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5407" w14:textId="77777777" w:rsidR="00DD4511" w:rsidRDefault="00DD4511" w:rsidP="00DD4511"/>
    <w:p w14:paraId="65AB8E1F" w14:textId="77777777" w:rsidR="00DD4511" w:rsidRDefault="00DD4511" w:rsidP="00DD4511"/>
    <w:p w14:paraId="01782597" w14:textId="77777777" w:rsidR="00DD4511" w:rsidRDefault="00DD4511" w:rsidP="00DD4511"/>
    <w:p w14:paraId="7946BBAA" w14:textId="77777777" w:rsidR="00DD4511" w:rsidRDefault="00DD4511" w:rsidP="00DD4511"/>
    <w:p w14:paraId="299A503D" w14:textId="77777777" w:rsidR="00DD4511" w:rsidRDefault="00DD4511" w:rsidP="00DD4511"/>
    <w:p w14:paraId="2004ED55" w14:textId="77777777" w:rsidR="00DD4511" w:rsidRDefault="00DD4511" w:rsidP="00DD4511"/>
    <w:p w14:paraId="7811A00E" w14:textId="77777777" w:rsidR="00DD4511" w:rsidRDefault="00DD4511" w:rsidP="00DD4511"/>
    <w:p w14:paraId="5736328B" w14:textId="77777777" w:rsidR="00DD4511" w:rsidRDefault="00DD4511" w:rsidP="00DD4511"/>
    <w:p w14:paraId="553DE945" w14:textId="77777777" w:rsidR="00DD4511" w:rsidRDefault="00DD4511" w:rsidP="00DD4511">
      <w:r>
        <w:rPr>
          <w:rFonts w:hint="eastAsia"/>
        </w:rPr>
        <w:t>答辩人（被告）：许家鑫</w:t>
      </w:r>
    </w:p>
    <w:p w14:paraId="432ACFB0" w14:textId="77777777" w:rsidR="00DD4511" w:rsidRDefault="00DD4511" w:rsidP="00DD4511">
      <w:r>
        <w:rPr>
          <w:rFonts w:hint="eastAsia"/>
        </w:rPr>
        <w:t>性别：女</w:t>
      </w:r>
    </w:p>
    <w:p w14:paraId="5C6E61B0" w14:textId="77777777" w:rsidR="00DD4511" w:rsidRDefault="00DD4511" w:rsidP="00DD4511">
      <w:r>
        <w:rPr>
          <w:rFonts w:hint="eastAsia"/>
        </w:rPr>
        <w:t>出生日期：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11A6731C" w14:textId="77777777" w:rsidR="00DD4511" w:rsidRDefault="00DD4511" w:rsidP="00DD4511">
      <w:r>
        <w:rPr>
          <w:rFonts w:hint="eastAsia"/>
        </w:rPr>
        <w:t>住址：重庆市永川区临江镇九龙村桃子</w:t>
      </w:r>
      <w:proofErr w:type="gramStart"/>
      <w:r>
        <w:rPr>
          <w:rFonts w:hint="eastAsia"/>
        </w:rPr>
        <w:t>园村民</w:t>
      </w:r>
      <w:proofErr w:type="gramEnd"/>
      <w:r>
        <w:rPr>
          <w:rFonts w:hint="eastAsia"/>
        </w:rPr>
        <w:t>小组</w:t>
      </w:r>
      <w:r>
        <w:rPr>
          <w:rFonts w:hint="eastAsia"/>
        </w:rPr>
        <w:t>15</w:t>
      </w:r>
      <w:r>
        <w:rPr>
          <w:rFonts w:hint="eastAsia"/>
        </w:rPr>
        <w:t>号</w:t>
      </w:r>
    </w:p>
    <w:p w14:paraId="399AA84D" w14:textId="77777777" w:rsidR="00DD4511" w:rsidRDefault="00DD4511" w:rsidP="00DD4511">
      <w:r>
        <w:rPr>
          <w:rFonts w:hint="eastAsia"/>
        </w:rPr>
        <w:t>联系电话</w:t>
      </w:r>
      <w:r>
        <w:rPr>
          <w:rFonts w:hint="eastAsia"/>
        </w:rPr>
        <w:t>:15982196230</w:t>
      </w:r>
    </w:p>
    <w:p w14:paraId="7D377579" w14:textId="77777777" w:rsidR="00DD4511" w:rsidRDefault="00DD4511" w:rsidP="00DD4511"/>
    <w:p w14:paraId="53A2AB8D" w14:textId="77777777" w:rsidR="00DD4511" w:rsidRDefault="00DD4511" w:rsidP="00DD4511">
      <w:r>
        <w:rPr>
          <w:rFonts w:hint="eastAsia"/>
        </w:rPr>
        <w:t>原告：董露</w:t>
      </w:r>
    </w:p>
    <w:p w14:paraId="229C1F29" w14:textId="77777777" w:rsidR="00DD4511" w:rsidRDefault="00DD4511" w:rsidP="00DD4511">
      <w:pPr>
        <w:rPr>
          <w:rFonts w:hint="eastAsia"/>
        </w:rPr>
      </w:pPr>
      <w:r>
        <w:rPr>
          <w:rFonts w:hint="eastAsia"/>
        </w:rPr>
        <w:t>案号：（</w:t>
      </w:r>
      <w:r>
        <w:rPr>
          <w:rFonts w:hint="eastAsia"/>
        </w:rPr>
        <w:t>2025</w:t>
      </w:r>
      <w:r>
        <w:rPr>
          <w:rFonts w:hint="eastAsia"/>
        </w:rPr>
        <w:t>）渝</w:t>
      </w:r>
      <w:r>
        <w:rPr>
          <w:rFonts w:hint="eastAsia"/>
        </w:rPr>
        <w:t>0118</w:t>
      </w:r>
      <w:r>
        <w:rPr>
          <w:rFonts w:hint="eastAsia"/>
        </w:rPr>
        <w:t>民初</w:t>
      </w:r>
      <w:r>
        <w:rPr>
          <w:rFonts w:hint="eastAsia"/>
        </w:rPr>
        <w:t>9730</w:t>
      </w:r>
      <w:r>
        <w:rPr>
          <w:rFonts w:hint="eastAsia"/>
        </w:rPr>
        <w:t>号</w:t>
      </w:r>
    </w:p>
    <w:p w14:paraId="5A6420B0" w14:textId="77777777" w:rsidR="00DD4511" w:rsidRDefault="00DD4511" w:rsidP="00DD4511">
      <w:r>
        <w:rPr>
          <w:rFonts w:hint="eastAsia"/>
        </w:rPr>
        <w:t>受理法院：重庆市永川区人民法院</w:t>
      </w:r>
    </w:p>
    <w:p w14:paraId="4E46F400" w14:textId="77777777" w:rsidR="00DD4511" w:rsidRDefault="00DD4511" w:rsidP="00DD4511"/>
    <w:p w14:paraId="130B8BB4" w14:textId="77777777" w:rsidR="00DD4511" w:rsidRDefault="00DD4511" w:rsidP="00DD4511"/>
    <w:p w14:paraId="3CFB3ADA" w14:textId="77777777" w:rsidR="00DD4511" w:rsidRDefault="00DD4511" w:rsidP="00DD4511"/>
    <w:p w14:paraId="0D0D9B75" w14:textId="77777777" w:rsidR="00DD4511" w:rsidRDefault="00DD4511" w:rsidP="00DD4511"/>
    <w:p w14:paraId="5E119E4F" w14:textId="77777777" w:rsidR="00DD4511" w:rsidRDefault="00DD4511" w:rsidP="00DD4511"/>
    <w:p w14:paraId="64F32F7D" w14:textId="77777777" w:rsidR="00DD4511" w:rsidRDefault="00DD4511" w:rsidP="00DD4511"/>
    <w:p w14:paraId="6071B2BD" w14:textId="77777777" w:rsidR="00DD4511" w:rsidRDefault="00DD4511" w:rsidP="00DD4511"/>
    <w:p w14:paraId="04E2DED2" w14:textId="77777777" w:rsidR="00DD4511" w:rsidRDefault="00DD4511" w:rsidP="00DD4511"/>
    <w:p w14:paraId="78D5B4C9" w14:textId="77777777" w:rsidR="00CD085B" w:rsidRDefault="00CD085B" w:rsidP="00CD085B">
      <w:pPr>
        <w:rPr>
          <w:b/>
          <w:bCs/>
        </w:rPr>
      </w:pPr>
    </w:p>
    <w:p w14:paraId="48847D58" w14:textId="27F18DB2" w:rsidR="00CD085B" w:rsidRPr="004E1FAF" w:rsidRDefault="00CD085B" w:rsidP="00CD085B">
      <w:pPr>
        <w:rPr>
          <w:b/>
          <w:bCs/>
        </w:rPr>
      </w:pPr>
      <w:r w:rsidRPr="004E1FAF">
        <w:rPr>
          <w:rFonts w:hint="eastAsia"/>
          <w:b/>
          <w:bCs/>
        </w:rPr>
        <w:t>答辩请求</w:t>
      </w:r>
    </w:p>
    <w:p w14:paraId="1DC9737C" w14:textId="60E8F952" w:rsidR="00CD085B" w:rsidRPr="00CE0E4A" w:rsidRDefault="00CD085B" w:rsidP="00CD085B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 xml:space="preserve"> 1.驳回原告主张的5000元赔偿金，</w:t>
      </w:r>
      <w:proofErr w:type="gramStart"/>
      <w:r w:rsidRPr="00CE0E4A">
        <w:rPr>
          <w:rFonts w:asciiTheme="minorEastAsia" w:hAnsiTheme="minorEastAsia" w:hint="eastAsia"/>
        </w:rPr>
        <w:t>或依法予以调减；</w:t>
      </w:r>
      <w:proofErr w:type="gramEnd"/>
    </w:p>
    <w:p w14:paraId="54601FB5" w14:textId="77777777" w:rsidR="00CD085B" w:rsidRPr="00CE0E4A" w:rsidRDefault="00CD085B" w:rsidP="0031126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2.确认原协议未约定终止时间，</w:t>
      </w:r>
      <w:proofErr w:type="gramStart"/>
      <w:r w:rsidRPr="00CE0E4A">
        <w:rPr>
          <w:rFonts w:asciiTheme="minorEastAsia" w:hAnsiTheme="minorEastAsia" w:hint="eastAsia"/>
        </w:rPr>
        <w:t>被告的责任应限于合理期限内；</w:t>
      </w:r>
      <w:proofErr w:type="gramEnd"/>
    </w:p>
    <w:p w14:paraId="06AD3D6C" w14:textId="77777777" w:rsidR="00CD085B" w:rsidRPr="00CE0E4A" w:rsidRDefault="00CD085B" w:rsidP="0031126A">
      <w:pPr>
        <w:rPr>
          <w:rFonts w:asciiTheme="minorEastAsia" w:hAnsiTheme="minorEastAsia" w:hint="eastAsia"/>
        </w:rPr>
      </w:pPr>
      <w:r w:rsidRPr="00CE0E4A">
        <w:rPr>
          <w:rFonts w:asciiTheme="minorEastAsia" w:hAnsiTheme="minorEastAsia" w:hint="eastAsia"/>
        </w:rPr>
        <w:t>3.确认被告已尽合理饲养义务，猫咪走失属意外事件。</w:t>
      </w:r>
    </w:p>
    <w:p w14:paraId="3F1A0378" w14:textId="77777777" w:rsidR="00CD085B" w:rsidRPr="00CE0E4A" w:rsidRDefault="00CD085B" w:rsidP="0031126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4.确认猫咪丢失与未绝育无直接因果关系，</w:t>
      </w:r>
      <w:proofErr w:type="gramStart"/>
      <w:r w:rsidRPr="00CE0E4A">
        <w:rPr>
          <w:rFonts w:asciiTheme="minorEastAsia" w:hAnsiTheme="minorEastAsia" w:hint="eastAsia"/>
        </w:rPr>
        <w:t>被告不承担全部责任；</w:t>
      </w:r>
      <w:proofErr w:type="gramEnd"/>
    </w:p>
    <w:p w14:paraId="5CB1C162" w14:textId="797D46EC" w:rsidR="00C2758D" w:rsidRPr="00CE0E4A" w:rsidRDefault="00CD085B" w:rsidP="00CD085B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 xml:space="preserve"> 5.本案诉讼费用由原告承担。</w:t>
      </w:r>
    </w:p>
    <w:p w14:paraId="17B7C3DA" w14:textId="77777777" w:rsidR="00956ABE" w:rsidRDefault="00956ABE" w:rsidP="00CD085B"/>
    <w:p w14:paraId="044804EF" w14:textId="77777777" w:rsidR="0031126A" w:rsidRPr="00CE0E4A" w:rsidRDefault="00956ABE" w:rsidP="0031126A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事实与理由</w:t>
      </w:r>
    </w:p>
    <w:p w14:paraId="12C85D06" w14:textId="7A53BFAD" w:rsidR="009C02BB" w:rsidRPr="00CE0E4A" w:rsidRDefault="0031126A" w:rsidP="0031126A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一、</w:t>
      </w:r>
      <w:r w:rsidR="00A426F4" w:rsidRPr="00CE0E4A">
        <w:rPr>
          <w:rFonts w:asciiTheme="minorEastAsia" w:hAnsiTheme="minorEastAsia" w:hint="eastAsia"/>
          <w:b/>
          <w:bCs/>
        </w:rPr>
        <w:t>关于赔偿金额的合理性</w:t>
      </w:r>
    </w:p>
    <w:p w14:paraId="44AB7626" w14:textId="41D73C50" w:rsidR="00A426F4" w:rsidRPr="00CE0E4A" w:rsidRDefault="0031126A" w:rsidP="0031126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1.</w:t>
      </w:r>
      <w:r w:rsidR="00A426F4" w:rsidRPr="00CE0E4A">
        <w:rPr>
          <w:rFonts w:asciiTheme="minorEastAsia" w:hAnsiTheme="minorEastAsia" w:hint="eastAsia"/>
          <w:b/>
          <w:bCs/>
        </w:rPr>
        <w:t>无实际损失依据</w:t>
      </w:r>
      <w:r w:rsidR="00A426F4" w:rsidRPr="00CE0E4A">
        <w:rPr>
          <w:rFonts w:asciiTheme="minorEastAsia" w:hAnsiTheme="minorEastAsia" w:hint="eastAsia"/>
        </w:rPr>
        <w:t>：原告未提供猫咪购买凭证、血统证明等，无法证明丢失猫咪实际价值达到5000元，非纯种蓝猫市场价值通常为几百元（见附件）。</w:t>
      </w:r>
    </w:p>
    <w:p w14:paraId="00E07B8E" w14:textId="01825B3D" w:rsidR="00A426F4" w:rsidRPr="00CE0E4A" w:rsidRDefault="0031126A" w:rsidP="0031126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2.</w:t>
      </w:r>
      <w:r w:rsidR="00A426F4" w:rsidRPr="00CE0E4A">
        <w:rPr>
          <w:rFonts w:asciiTheme="minorEastAsia" w:hAnsiTheme="minorEastAsia" w:hint="eastAsia"/>
          <w:b/>
          <w:bCs/>
        </w:rPr>
        <w:t>协议条款显失公平</w:t>
      </w:r>
      <w:r w:rsidR="00A426F4" w:rsidRPr="00CE0E4A">
        <w:rPr>
          <w:rFonts w:asciiTheme="minorEastAsia" w:hAnsiTheme="minorEastAsia" w:hint="eastAsia"/>
        </w:rPr>
        <w:t>：5000元的赔偿金未区分责任程度（如意外走失或故意遗弃），属于格式条款加重被告责任，根据《民法典》第496条，应认定无效或调整。</w:t>
      </w:r>
    </w:p>
    <w:p w14:paraId="081CDB57" w14:textId="5538CE40" w:rsidR="005A4404" w:rsidRPr="00CE0E4A" w:rsidRDefault="005A4404" w:rsidP="0031126A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  <w:highlight w:val="lightGray"/>
        </w:rPr>
        <w:t>二、</w:t>
      </w:r>
      <w:proofErr w:type="gramStart"/>
      <w:r w:rsidRPr="00CE0E4A">
        <w:rPr>
          <w:rFonts w:asciiTheme="minorEastAsia" w:hAnsiTheme="minorEastAsia" w:hint="eastAsia"/>
          <w:b/>
          <w:bCs/>
        </w:rPr>
        <w:t>关于协议</w:t>
      </w:r>
      <w:proofErr w:type="gramEnd"/>
      <w:r w:rsidRPr="00CE0E4A">
        <w:rPr>
          <w:rFonts w:asciiTheme="minorEastAsia" w:hAnsiTheme="minorEastAsia" w:hint="eastAsia"/>
          <w:b/>
          <w:bCs/>
        </w:rPr>
        <w:t>未约定终止时间的说明</w:t>
      </w:r>
    </w:p>
    <w:p w14:paraId="5617536C" w14:textId="37CB9ABE" w:rsidR="005A4404" w:rsidRPr="00CE0E4A" w:rsidRDefault="0031126A" w:rsidP="0031126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</w:t>
      </w:r>
      <w:r w:rsidR="00D776CC" w:rsidRPr="00CE0E4A">
        <w:rPr>
          <w:rFonts w:asciiTheme="minorEastAsia" w:hAnsiTheme="minorEastAsia" w:hint="eastAsia"/>
        </w:rPr>
        <w:t>．</w:t>
      </w:r>
      <w:r w:rsidR="005A4404" w:rsidRPr="00CE0E4A">
        <w:rPr>
          <w:rFonts w:asciiTheme="minorEastAsia" w:hAnsiTheme="minorEastAsia" w:hint="eastAsia"/>
        </w:rPr>
        <w:t>原被告签订的《领养协议》</w:t>
      </w:r>
      <w:r w:rsidR="005A4404" w:rsidRPr="00CE0E4A">
        <w:rPr>
          <w:rFonts w:asciiTheme="minorEastAsia" w:hAnsiTheme="minorEastAsia" w:hint="eastAsia"/>
          <w:b/>
          <w:bCs/>
        </w:rPr>
        <w:t>未明确约定的有效期或终止条件</w:t>
      </w:r>
      <w:r w:rsidR="005A4404" w:rsidRPr="00CE0E4A">
        <w:rPr>
          <w:rFonts w:asciiTheme="minorEastAsia" w:hAnsiTheme="minorEastAsia" w:hint="eastAsia"/>
        </w:rPr>
        <w:t>，属于条款不完整的合同，根据《民法典》相关规定，合同若无明确期限，双方可协商终止，或依合同性质、目的确定合理期限。</w:t>
      </w:r>
    </w:p>
    <w:p w14:paraId="5E7E411A" w14:textId="77777777" w:rsidR="00903F84" w:rsidRPr="00CE0E4A" w:rsidRDefault="00D776CC" w:rsidP="00903F84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2.</w:t>
      </w:r>
      <w:r w:rsidR="005A4404" w:rsidRPr="00CE0E4A">
        <w:rPr>
          <w:rFonts w:asciiTheme="minorEastAsia" w:hAnsiTheme="minorEastAsia" w:hint="eastAsia"/>
        </w:rPr>
        <w:t>原告主张的</w:t>
      </w:r>
      <w:r w:rsidR="005A4404" w:rsidRPr="00CE0E4A">
        <w:rPr>
          <w:rFonts w:asciiTheme="minorEastAsia" w:hAnsiTheme="minorEastAsia" w:hint="eastAsia"/>
          <w:b/>
          <w:bCs/>
        </w:rPr>
        <w:t>长期责任缺乏合同依据</w:t>
      </w:r>
      <w:r w:rsidR="005A4404" w:rsidRPr="00CE0E4A">
        <w:rPr>
          <w:rFonts w:asciiTheme="minorEastAsia" w:hAnsiTheme="minorEastAsia" w:hint="eastAsia"/>
        </w:rPr>
        <w:t>。协议未规定违约责任的有效期，原告无权无限期追究被告责任。</w:t>
      </w:r>
    </w:p>
    <w:p w14:paraId="1AD55634" w14:textId="169E103E" w:rsidR="00B92BEB" w:rsidRPr="00CE0E4A" w:rsidRDefault="00903F84" w:rsidP="00903F84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三、</w:t>
      </w:r>
      <w:r w:rsidR="00B92BEB" w:rsidRPr="00CE0E4A">
        <w:rPr>
          <w:rFonts w:asciiTheme="minorEastAsia" w:hAnsiTheme="minorEastAsia" w:hint="eastAsia"/>
          <w:b/>
          <w:bCs/>
        </w:rPr>
        <w:t>已履行长期妥善照料义务</w:t>
      </w:r>
    </w:p>
    <w:p w14:paraId="2DF2A6AA" w14:textId="003D81D5" w:rsidR="002070B4" w:rsidRPr="00CE0E4A" w:rsidRDefault="00903F84" w:rsidP="00903F84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1.</w:t>
      </w:r>
      <w:r w:rsidR="002070B4" w:rsidRPr="00CE0E4A">
        <w:rPr>
          <w:rFonts w:asciiTheme="minorEastAsia" w:hAnsiTheme="minorEastAsia" w:hint="eastAsia"/>
        </w:rPr>
        <w:t>自领养猫咪起至走失前（</w:t>
      </w:r>
      <w:r w:rsidR="003073CD" w:rsidRPr="00CE0E4A">
        <w:rPr>
          <w:rFonts w:asciiTheme="minorEastAsia" w:hAnsiTheme="minorEastAsia" w:hint="eastAsia"/>
        </w:rPr>
        <w:t>2024年2月-2025年5月</w:t>
      </w:r>
      <w:r w:rsidR="002070B4" w:rsidRPr="00CE0E4A">
        <w:rPr>
          <w:rFonts w:asciiTheme="minorEastAsia" w:hAnsiTheme="minorEastAsia" w:hint="eastAsia"/>
        </w:rPr>
        <w:t>），被告及家人始终悉心照料猫咪，并定期向原告发送猫咪生活视屏，证明猫咪健康状况养好、生活环境安全</w:t>
      </w:r>
      <w:r w:rsidR="003073CD" w:rsidRPr="00CE0E4A">
        <w:rPr>
          <w:rFonts w:asciiTheme="minorEastAsia" w:hAnsiTheme="minorEastAsia" w:hint="eastAsia"/>
        </w:rPr>
        <w:t>，</w:t>
      </w:r>
      <w:r w:rsidR="002070B4" w:rsidRPr="00CE0E4A">
        <w:rPr>
          <w:rFonts w:asciiTheme="minorEastAsia" w:hAnsiTheme="minorEastAsia" w:hint="eastAsia"/>
        </w:rPr>
        <w:t>原告在收到视频期间从未对饲养方式提出异议，可佐证被告已尽合理养护责任。</w:t>
      </w:r>
    </w:p>
    <w:p w14:paraId="0FA72307" w14:textId="127B4037" w:rsidR="00B56F5B" w:rsidRPr="00CE0E4A" w:rsidRDefault="00903F84" w:rsidP="00903F84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2.</w:t>
      </w:r>
      <w:proofErr w:type="gramStart"/>
      <w:r w:rsidRPr="00CE0E4A">
        <w:rPr>
          <w:rFonts w:asciiTheme="minorEastAsia" w:hAnsiTheme="minorEastAsia" w:hint="eastAsia"/>
        </w:rPr>
        <w:t>协议未约定“</w:t>
      </w:r>
      <w:proofErr w:type="gramEnd"/>
      <w:r w:rsidRPr="00CE0E4A">
        <w:rPr>
          <w:rFonts w:asciiTheme="minorEastAsia" w:hAnsiTheme="minorEastAsia" w:hint="eastAsia"/>
        </w:rPr>
        <w:t>绝对禁止走失”条款，且被告已提供封窗、安全防护等基础措施（家中环境照片），</w:t>
      </w:r>
      <w:r w:rsidRPr="00CE0E4A">
        <w:rPr>
          <w:rFonts w:asciiTheme="minorEastAsia" w:hAnsiTheme="minorEastAsia" w:hint="eastAsia"/>
        </w:rPr>
        <w:t>猫咪丢实属意外，</w:t>
      </w:r>
      <w:r w:rsidRPr="00CE0E4A">
        <w:rPr>
          <w:rFonts w:asciiTheme="minorEastAsia" w:hAnsiTheme="minorEastAsia" w:hint="eastAsia"/>
        </w:rPr>
        <w:t>非因被告故意或重大疏忽所致。</w:t>
      </w:r>
    </w:p>
    <w:p w14:paraId="18774AED" w14:textId="436287A5" w:rsidR="009F0D0E" w:rsidRPr="00CE0E4A" w:rsidRDefault="009F0D0E" w:rsidP="00903F84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lastRenderedPageBreak/>
        <w:t>四、</w:t>
      </w:r>
      <w:r w:rsidR="00C77A08" w:rsidRPr="00CE0E4A">
        <w:rPr>
          <w:rFonts w:asciiTheme="minorEastAsia" w:hAnsiTheme="minorEastAsia" w:hint="eastAsia"/>
          <w:b/>
          <w:bCs/>
        </w:rPr>
        <w:t>协议未明确禁止</w:t>
      </w:r>
      <w:proofErr w:type="gramStart"/>
      <w:r w:rsidR="00C77A08" w:rsidRPr="00CE0E4A">
        <w:rPr>
          <w:rFonts w:asciiTheme="minorEastAsia" w:hAnsiTheme="minorEastAsia" w:hint="eastAsia"/>
          <w:b/>
          <w:bCs/>
        </w:rPr>
        <w:t>拉黑微信</w:t>
      </w:r>
      <w:proofErr w:type="gramEnd"/>
    </w:p>
    <w:p w14:paraId="08BE286C" w14:textId="2BA1A90F" w:rsidR="00194F7A" w:rsidRPr="00CE0E4A" w:rsidRDefault="00194F7A" w:rsidP="00194F7A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1.协议中要求原告与被告保持联络，不得拉黑、拒接电话、不回消息，原告多      次在工作时间</w:t>
      </w:r>
      <w:r w:rsidRPr="00CE0E4A">
        <w:rPr>
          <w:rFonts w:asciiTheme="minorEastAsia" w:hAnsiTheme="minorEastAsia" w:hint="eastAsia"/>
        </w:rPr>
        <w:t>以微信发送消息的形式</w:t>
      </w:r>
      <w:r w:rsidRPr="00CE0E4A">
        <w:rPr>
          <w:rFonts w:asciiTheme="minorEastAsia" w:hAnsiTheme="minorEastAsia" w:hint="eastAsia"/>
        </w:rPr>
        <w:t>骚扰被告，</w:t>
      </w:r>
      <w:r w:rsidRPr="00CE0E4A">
        <w:rPr>
          <w:rFonts w:asciiTheme="minorEastAsia" w:hAnsiTheme="minorEastAsia" w:hint="eastAsia"/>
        </w:rPr>
        <w:t>严重影响被告工作状态，</w:t>
      </w:r>
      <w:r w:rsidRPr="00CE0E4A">
        <w:rPr>
          <w:rFonts w:asciiTheme="minorEastAsia" w:hAnsiTheme="minorEastAsia" w:hint="eastAsia"/>
        </w:rPr>
        <w:t>被告不堪其扰，将其拉黑，但协议中提供的</w:t>
      </w:r>
      <w:proofErr w:type="spellStart"/>
      <w:r w:rsidRPr="00CE0E4A">
        <w:rPr>
          <w:rFonts w:asciiTheme="minorEastAsia" w:hAnsiTheme="minorEastAsia" w:hint="eastAsia"/>
        </w:rPr>
        <w:t>qq</w:t>
      </w:r>
      <w:proofErr w:type="spellEnd"/>
      <w:r w:rsidRPr="00CE0E4A">
        <w:rPr>
          <w:rFonts w:asciiTheme="minorEastAsia" w:hAnsiTheme="minorEastAsia" w:hint="eastAsia"/>
        </w:rPr>
        <w:t>和电话号码一直保持通畅，原告以被告中断与原告联系为依据提起诉讼的理由并不成立。</w:t>
      </w:r>
    </w:p>
    <w:p w14:paraId="38F73A2E" w14:textId="7D484905" w:rsidR="00E87476" w:rsidRPr="00CE0E4A" w:rsidRDefault="00EF7861" w:rsidP="00E87476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五、</w:t>
      </w:r>
      <w:r w:rsidR="00E87476" w:rsidRPr="00CE0E4A">
        <w:rPr>
          <w:rFonts w:asciiTheme="minorEastAsia" w:hAnsiTheme="minorEastAsia" w:hint="eastAsia"/>
          <w:b/>
          <w:bCs/>
        </w:rPr>
        <w:t>关于</w:t>
      </w:r>
      <w:r w:rsidR="00BB5680" w:rsidRPr="00CE0E4A">
        <w:rPr>
          <w:rFonts w:asciiTheme="minorEastAsia" w:hAnsiTheme="minorEastAsia" w:hint="eastAsia"/>
          <w:b/>
          <w:bCs/>
        </w:rPr>
        <w:t>猫咪</w:t>
      </w:r>
      <w:r w:rsidR="00E87476" w:rsidRPr="00CE0E4A">
        <w:rPr>
          <w:rFonts w:asciiTheme="minorEastAsia" w:hAnsiTheme="minorEastAsia" w:hint="eastAsia"/>
          <w:b/>
          <w:bCs/>
        </w:rPr>
        <w:t>未绝育的说明</w:t>
      </w:r>
    </w:p>
    <w:p w14:paraId="0A22057E" w14:textId="105094BD" w:rsidR="0033196C" w:rsidRPr="00CE0E4A" w:rsidRDefault="000C2235" w:rsidP="0033196C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  <w:b/>
          <w:bCs/>
        </w:rPr>
        <w:t>1.</w:t>
      </w:r>
      <w:r w:rsidR="0033196C" w:rsidRPr="00CE0E4A">
        <w:rPr>
          <w:rFonts w:asciiTheme="minorEastAsia" w:hAnsiTheme="minorEastAsia" w:hint="eastAsia"/>
        </w:rPr>
        <w:t>原被告签订的《领养协议》</w:t>
      </w:r>
      <w:proofErr w:type="gramStart"/>
      <w:r w:rsidR="0033196C" w:rsidRPr="00CE0E4A">
        <w:rPr>
          <w:rFonts w:asciiTheme="minorEastAsia" w:hAnsiTheme="minorEastAsia" w:hint="eastAsia"/>
        </w:rPr>
        <w:t>虽约定“</w:t>
      </w:r>
      <w:proofErr w:type="gramEnd"/>
      <w:r w:rsidR="0033196C" w:rsidRPr="00CE0E4A">
        <w:rPr>
          <w:rFonts w:asciiTheme="minorEastAsia" w:hAnsiTheme="minorEastAsia" w:hint="eastAsia"/>
        </w:rPr>
        <w:t>领养需绝育”，但未明确绝育具体期限。被告领养猫咪后，因自身过敏现象严重（咳嗽不止，喉咙严重不适，整夜无法休息，但并未明确是猫猫导致的，只是领养了这只猫后，症状加重，怀疑与其有关</w:t>
      </w:r>
      <w:r w:rsidR="00012FC3" w:rsidRPr="00CE0E4A">
        <w:rPr>
          <w:rFonts w:asciiTheme="minorEastAsia" w:hAnsiTheme="minorEastAsia" w:hint="eastAsia"/>
        </w:rPr>
        <w:t>，</w:t>
      </w:r>
      <w:r w:rsidR="0033196C" w:rsidRPr="00CE0E4A">
        <w:rPr>
          <w:rFonts w:asciiTheme="minorEastAsia" w:hAnsiTheme="minorEastAsia" w:hint="eastAsia"/>
          <w:highlight w:val="yellow"/>
        </w:rPr>
        <w:t>附就诊资料），且3月末到4月初发现怀孕，</w:t>
      </w:r>
      <w:r w:rsidR="0033196C" w:rsidRPr="00CE0E4A">
        <w:rPr>
          <w:rFonts w:asciiTheme="minorEastAsia" w:hAnsiTheme="minorEastAsia" w:hint="eastAsia"/>
        </w:rPr>
        <w:t>故而请姐姐姐夫代为照顾一段时间，原计划今年修完产假就将猫猫接回成都自己饲养，并且健康状况稳定后再行绝育，主观上无违约故意。</w:t>
      </w:r>
    </w:p>
    <w:p w14:paraId="50C61FE6" w14:textId="6CE13C70" w:rsidR="003B74B4" w:rsidRPr="00CE0E4A" w:rsidRDefault="000C2235" w:rsidP="0033196C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2.</w:t>
      </w:r>
      <w:r w:rsidR="0033196C" w:rsidRPr="00CE0E4A">
        <w:rPr>
          <w:rFonts w:asciiTheme="minorEastAsia" w:hAnsiTheme="minorEastAsia" w:hint="eastAsia"/>
        </w:rPr>
        <w:t>原告未在协议中设定绝育时间条款，未绝育与猫猫丢失无直接因果关系。</w:t>
      </w:r>
    </w:p>
    <w:p w14:paraId="531434BE" w14:textId="09B89C11" w:rsidR="003B74B4" w:rsidRPr="00CE0E4A" w:rsidRDefault="000D2043" w:rsidP="0033196C">
      <w:p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六、关于猫咪走失的责任认定</w:t>
      </w:r>
    </w:p>
    <w:p w14:paraId="28FCA8A7" w14:textId="77777777" w:rsidR="00935C16" w:rsidRDefault="00652081" w:rsidP="00D749BB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1.</w:t>
      </w:r>
      <w:r w:rsidR="00F04D3B" w:rsidRPr="00CE0E4A">
        <w:rPr>
          <w:rFonts w:asciiTheme="minorEastAsia" w:hAnsiTheme="minorEastAsia" w:hint="eastAsia"/>
        </w:rPr>
        <w:t>猫咪</w:t>
      </w:r>
      <w:r w:rsidRPr="00CE0E4A">
        <w:rPr>
          <w:rFonts w:asciiTheme="minorEastAsia" w:hAnsiTheme="minorEastAsia" w:hint="eastAsia"/>
        </w:rPr>
        <w:t>自领养后一直</w:t>
      </w:r>
      <w:r w:rsidR="00F04D3B" w:rsidRPr="00CE0E4A">
        <w:rPr>
          <w:rFonts w:asciiTheme="minorEastAsia" w:hAnsiTheme="minorEastAsia" w:hint="eastAsia"/>
        </w:rPr>
        <w:t>乖巧可爱，且和各位家庭成员相处愉快，并对家庭环境熟悉，家人认为其已养熟</w:t>
      </w:r>
      <w:r w:rsidR="00D1052E" w:rsidRPr="00CE0E4A">
        <w:rPr>
          <w:rFonts w:asciiTheme="minorEastAsia" w:hAnsiTheme="minorEastAsia" w:hint="eastAsia"/>
        </w:rPr>
        <w:t>。</w:t>
      </w:r>
      <w:r w:rsidRPr="00CE0E4A">
        <w:rPr>
          <w:rFonts w:asciiTheme="minorEastAsia" w:hAnsiTheme="minorEastAsia" w:hint="eastAsia"/>
        </w:rPr>
        <w:t>因家中请客，</w:t>
      </w:r>
      <w:r w:rsidR="00D1052E" w:rsidRPr="00CE0E4A">
        <w:rPr>
          <w:rFonts w:asciiTheme="minorEastAsia" w:hAnsiTheme="minorEastAsia" w:hint="eastAsia"/>
        </w:rPr>
        <w:t>来人较多，未及时关门</w:t>
      </w:r>
      <w:r w:rsidR="005B2AFF" w:rsidRPr="00CE0E4A">
        <w:rPr>
          <w:rFonts w:asciiTheme="minorEastAsia" w:hAnsiTheme="minorEastAsia" w:hint="eastAsia"/>
        </w:rPr>
        <w:t>，</w:t>
      </w:r>
      <w:r w:rsidR="00D1052E" w:rsidRPr="00CE0E4A">
        <w:rPr>
          <w:rFonts w:asciiTheme="minorEastAsia" w:hAnsiTheme="minorEastAsia" w:hint="eastAsia"/>
        </w:rPr>
        <w:t>猫咪不慎</w:t>
      </w:r>
      <w:r w:rsidR="00F04D3B" w:rsidRPr="00CE0E4A">
        <w:rPr>
          <w:rFonts w:asciiTheme="minorEastAsia" w:hAnsiTheme="minorEastAsia" w:hint="eastAsia"/>
        </w:rPr>
        <w:t>跑丢，猫咪丢失后，家人四处寻找无果，被告已尽合理寻找义务，不存在故意或重大过失。</w:t>
      </w:r>
    </w:p>
    <w:p w14:paraId="2568FD20" w14:textId="58E6CABD" w:rsidR="00E87476" w:rsidRPr="00CE0E4A" w:rsidRDefault="00D749BB" w:rsidP="00D749BB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  <w:b/>
          <w:bCs/>
        </w:rPr>
        <w:t>七、</w:t>
      </w:r>
      <w:r w:rsidR="001A55FF" w:rsidRPr="00CE0E4A">
        <w:rPr>
          <w:rFonts w:asciiTheme="minorEastAsia" w:hAnsiTheme="minorEastAsia" w:hint="eastAsia"/>
          <w:b/>
          <w:bCs/>
        </w:rPr>
        <w:t>原告拒绝协商，应承担诉讼费用</w:t>
      </w:r>
    </w:p>
    <w:p w14:paraId="04BEC2F5" w14:textId="19EDCDF0" w:rsidR="001637F1" w:rsidRPr="00CE0E4A" w:rsidRDefault="001637F1" w:rsidP="001637F1">
      <w:pPr>
        <w:rPr>
          <w:rFonts w:asciiTheme="minorEastAsia" w:hAnsiTheme="minorEastAsia"/>
        </w:rPr>
      </w:pPr>
      <w:r w:rsidRPr="00CE0E4A">
        <w:rPr>
          <w:rFonts w:asciiTheme="minorEastAsia" w:hAnsiTheme="minorEastAsia" w:hint="eastAsia"/>
        </w:rPr>
        <w:t>1、</w:t>
      </w:r>
      <w:r w:rsidRPr="00CE0E4A">
        <w:rPr>
          <w:rFonts w:asciiTheme="minorEastAsia" w:hAnsiTheme="minorEastAsia" w:hint="eastAsia"/>
        </w:rPr>
        <w:t>被告在收到起诉状后，多次通过电话、短信联系原告（</w:t>
      </w:r>
      <w:r w:rsidRPr="00CE0E4A">
        <w:rPr>
          <w:rFonts w:asciiTheme="minorEastAsia" w:hAnsiTheme="minorEastAsia" w:hint="eastAsia"/>
          <w:highlight w:val="yellow"/>
        </w:rPr>
        <w:t>附通话记录、短信截图），</w:t>
      </w:r>
      <w:r w:rsidRPr="00CE0E4A">
        <w:rPr>
          <w:rFonts w:asciiTheme="minorEastAsia" w:hAnsiTheme="minorEastAsia" w:hint="eastAsia"/>
        </w:rPr>
        <w:t>提出协商解决，</w:t>
      </w:r>
      <w:r w:rsidRPr="00CE0E4A">
        <w:rPr>
          <w:rFonts w:asciiTheme="minorEastAsia" w:hAnsiTheme="minorEastAsia" w:hint="eastAsia"/>
          <w:b/>
          <w:bCs/>
        </w:rPr>
        <w:t>但原告</w:t>
      </w:r>
      <w:r w:rsidRPr="00CE0E4A">
        <w:rPr>
          <w:rFonts w:asciiTheme="minorEastAsia" w:hAnsiTheme="minorEastAsia" w:hint="eastAsia"/>
          <w:b/>
          <w:bCs/>
        </w:rPr>
        <w:t>直接拉黑电话，</w:t>
      </w:r>
      <w:r w:rsidRPr="00CE0E4A">
        <w:rPr>
          <w:rFonts w:asciiTheme="minorEastAsia" w:hAnsiTheme="minorEastAsia" w:hint="eastAsia"/>
          <w:b/>
          <w:bCs/>
        </w:rPr>
        <w:t>无正当理由拒绝沟通，直接提起诉讼</w:t>
      </w:r>
      <w:r w:rsidRPr="00CE0E4A">
        <w:rPr>
          <w:rFonts w:asciiTheme="minorEastAsia" w:hAnsiTheme="minorEastAsia" w:hint="eastAsia"/>
        </w:rPr>
        <w:t>，导致诉讼成本不必要增加。</w:t>
      </w:r>
    </w:p>
    <w:p w14:paraId="399D3113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19D390E0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42B0F329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0DCEA95B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5CEE8EE8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17064324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51EE1D84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0ECE107E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583F4ECC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2873274A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5E2E2B35" w14:textId="77777777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</w:p>
    <w:p w14:paraId="7AAB05EC" w14:textId="64B711AE" w:rsidR="00A51A3B" w:rsidRPr="00CE0E4A" w:rsidRDefault="00A51A3B" w:rsidP="00A51A3B">
      <w:pPr>
        <w:pStyle w:val="ListParagraph"/>
        <w:ind w:left="1440"/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证据清单</w:t>
      </w:r>
    </w:p>
    <w:p w14:paraId="0E0F304A" w14:textId="77777777" w:rsidR="00A51A3B" w:rsidRPr="00CE0E4A" w:rsidRDefault="00A51A3B" w:rsidP="00A51A3B">
      <w:pPr>
        <w:pStyle w:val="ListParagraph"/>
        <w:numPr>
          <w:ilvl w:val="0"/>
          <w:numId w:val="17"/>
        </w:num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猫咪生活照、家中封窗照片；</w:t>
      </w:r>
    </w:p>
    <w:p w14:paraId="77BC3C9A" w14:textId="77777777" w:rsidR="00A51A3B" w:rsidRPr="00CE0E4A" w:rsidRDefault="00A51A3B" w:rsidP="00A51A3B">
      <w:pPr>
        <w:pStyle w:val="ListParagraph"/>
        <w:numPr>
          <w:ilvl w:val="0"/>
          <w:numId w:val="17"/>
        </w:num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猫粮、猫条、逗</w:t>
      </w:r>
      <w:proofErr w:type="gramStart"/>
      <w:r w:rsidRPr="00CE0E4A">
        <w:rPr>
          <w:rFonts w:asciiTheme="minorEastAsia" w:hAnsiTheme="minorEastAsia" w:hint="eastAsia"/>
          <w:b/>
          <w:bCs/>
        </w:rPr>
        <w:t>猫棒购买</w:t>
      </w:r>
      <w:proofErr w:type="gramEnd"/>
      <w:r w:rsidRPr="00CE0E4A">
        <w:rPr>
          <w:rFonts w:asciiTheme="minorEastAsia" w:hAnsiTheme="minorEastAsia" w:hint="eastAsia"/>
          <w:b/>
          <w:bCs/>
        </w:rPr>
        <w:t>记录；</w:t>
      </w:r>
    </w:p>
    <w:p w14:paraId="0B6DE938" w14:textId="77777777" w:rsidR="00A51A3B" w:rsidRPr="00CE0E4A" w:rsidRDefault="00A51A3B" w:rsidP="00A51A3B">
      <w:pPr>
        <w:pStyle w:val="ListParagraph"/>
        <w:numPr>
          <w:ilvl w:val="0"/>
          <w:numId w:val="17"/>
        </w:numPr>
        <w:rPr>
          <w:rFonts w:asciiTheme="minorEastAsia" w:hAnsiTheme="minor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领养猫咪后咳嗽加重就诊记录；</w:t>
      </w:r>
    </w:p>
    <w:p w14:paraId="1298B3D5" w14:textId="77777777" w:rsidR="00A51A3B" w:rsidRPr="00CE0E4A" w:rsidRDefault="00A51A3B" w:rsidP="00A51A3B">
      <w:pPr>
        <w:pStyle w:val="ListParagraph"/>
        <w:numPr>
          <w:ilvl w:val="0"/>
          <w:numId w:val="17"/>
        </w:numPr>
        <w:rPr>
          <w:rFonts w:asciiTheme="minorEastAsia" w:hAnsiTheme="minorEastAsia" w:hint="eastAsia"/>
          <w:b/>
          <w:bCs/>
        </w:rPr>
      </w:pPr>
      <w:r w:rsidRPr="00CE0E4A">
        <w:rPr>
          <w:rFonts w:asciiTheme="minorEastAsia" w:hAnsiTheme="minorEastAsia" w:hint="eastAsia"/>
          <w:b/>
          <w:bCs/>
        </w:rPr>
        <w:t>领养猫咪后怀孕证明；</w:t>
      </w:r>
    </w:p>
    <w:p w14:paraId="4C113CF1" w14:textId="77777777" w:rsidR="001A55FF" w:rsidRPr="00CE0E4A" w:rsidRDefault="001A55FF" w:rsidP="00E87476">
      <w:pPr>
        <w:rPr>
          <w:rFonts w:asciiTheme="minorEastAsia" w:hAnsiTheme="minorEastAsia" w:hint="eastAsia"/>
          <w:b/>
          <w:bCs/>
        </w:rPr>
      </w:pPr>
    </w:p>
    <w:p w14:paraId="3F807748" w14:textId="7F7FDC29" w:rsidR="00323FCC" w:rsidRPr="00CE0E4A" w:rsidRDefault="00323FCC" w:rsidP="00194F7A">
      <w:pPr>
        <w:rPr>
          <w:rFonts w:asciiTheme="minorEastAsia" w:hAnsiTheme="minorEastAsia" w:hint="eastAsia"/>
        </w:rPr>
      </w:pPr>
    </w:p>
    <w:p w14:paraId="4FEE7482" w14:textId="77777777" w:rsidR="00C77A08" w:rsidRDefault="00C77A08" w:rsidP="00903F84">
      <w:pPr>
        <w:rPr>
          <w:rFonts w:hint="eastAsia"/>
        </w:rPr>
      </w:pPr>
    </w:p>
    <w:p w14:paraId="6584416E" w14:textId="77777777" w:rsidR="00FC4922" w:rsidRDefault="00FC4922" w:rsidP="00903F84">
      <w:pPr>
        <w:rPr>
          <w:rFonts w:hint="eastAsia"/>
        </w:rPr>
      </w:pPr>
    </w:p>
    <w:p w14:paraId="4F3A5608" w14:textId="77777777" w:rsidR="00903F84" w:rsidRDefault="00903F84" w:rsidP="00903F84">
      <w:pPr>
        <w:rPr>
          <w:rFonts w:hint="eastAsia"/>
        </w:rPr>
      </w:pPr>
    </w:p>
    <w:p w14:paraId="172A3D41" w14:textId="77777777" w:rsidR="00B92BEB" w:rsidRPr="00B92BEB" w:rsidRDefault="00B92BEB" w:rsidP="00B92BEB">
      <w:pPr>
        <w:rPr>
          <w:rFonts w:hint="eastAsia"/>
          <w:b/>
          <w:bCs/>
        </w:rPr>
      </w:pPr>
    </w:p>
    <w:p w14:paraId="37B10615" w14:textId="0558C164" w:rsidR="00F0732D" w:rsidRDefault="00F0732D" w:rsidP="0031126A">
      <w:pPr>
        <w:rPr>
          <w:rFonts w:hint="eastAsia"/>
        </w:rPr>
      </w:pPr>
    </w:p>
    <w:p w14:paraId="32DE2C4C" w14:textId="77777777" w:rsidR="00A426F4" w:rsidRDefault="00A426F4" w:rsidP="005A4404">
      <w:pPr>
        <w:pStyle w:val="ListParagraph"/>
      </w:pPr>
    </w:p>
    <w:p w14:paraId="7D1CE16E" w14:textId="77777777" w:rsidR="00956ABE" w:rsidRDefault="00956ABE" w:rsidP="00CD085B">
      <w:pPr>
        <w:rPr>
          <w:rFonts w:hint="eastAsia"/>
        </w:rPr>
      </w:pPr>
    </w:p>
    <w:sectPr w:rsidR="00956ABE" w:rsidSect="00C275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7D54" w14:textId="77777777" w:rsidR="00FB590C" w:rsidRDefault="00FB590C">
      <w:pPr>
        <w:spacing w:after="0" w:line="240" w:lineRule="auto"/>
      </w:pPr>
    </w:p>
  </w:endnote>
  <w:endnote w:type="continuationSeparator" w:id="0">
    <w:p w14:paraId="2758255A" w14:textId="77777777" w:rsidR="00FB590C" w:rsidRDefault="00FB59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140C" w14:textId="77777777" w:rsidR="00FB590C" w:rsidRDefault="00FB590C">
      <w:pPr>
        <w:spacing w:after="0" w:line="240" w:lineRule="auto"/>
      </w:pPr>
    </w:p>
  </w:footnote>
  <w:footnote w:type="continuationSeparator" w:id="0">
    <w:p w14:paraId="407A7F80" w14:textId="77777777" w:rsidR="00FB590C" w:rsidRDefault="00FB59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E23"/>
    <w:multiLevelType w:val="hybridMultilevel"/>
    <w:tmpl w:val="F014AFCC"/>
    <w:lvl w:ilvl="0" w:tplc="D2A0FDC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98A"/>
    <w:multiLevelType w:val="hybridMultilevel"/>
    <w:tmpl w:val="4C12AA6E"/>
    <w:lvl w:ilvl="0" w:tplc="F00C8A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46EF7"/>
    <w:multiLevelType w:val="hybridMultilevel"/>
    <w:tmpl w:val="7DA83418"/>
    <w:lvl w:ilvl="0" w:tplc="94B8D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C638B"/>
    <w:multiLevelType w:val="hybridMultilevel"/>
    <w:tmpl w:val="D312DEA0"/>
    <w:lvl w:ilvl="0" w:tplc="5A2CA686">
      <w:start w:val="3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C46B1"/>
    <w:multiLevelType w:val="hybridMultilevel"/>
    <w:tmpl w:val="9832417E"/>
    <w:lvl w:ilvl="0" w:tplc="E3167284">
      <w:start w:val="7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0345"/>
    <w:multiLevelType w:val="hybridMultilevel"/>
    <w:tmpl w:val="CAF832D6"/>
    <w:lvl w:ilvl="0" w:tplc="E520932E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D7259"/>
    <w:multiLevelType w:val="hybridMultilevel"/>
    <w:tmpl w:val="96AA981A"/>
    <w:lvl w:ilvl="0" w:tplc="544C7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944A12"/>
    <w:multiLevelType w:val="hybridMultilevel"/>
    <w:tmpl w:val="B2808EE0"/>
    <w:lvl w:ilvl="0" w:tplc="B628BF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D43CC0"/>
    <w:multiLevelType w:val="hybridMultilevel"/>
    <w:tmpl w:val="A57AC9BC"/>
    <w:lvl w:ilvl="0" w:tplc="F00C8AB2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E42A54"/>
    <w:multiLevelType w:val="hybridMultilevel"/>
    <w:tmpl w:val="9D66F38A"/>
    <w:lvl w:ilvl="0" w:tplc="01741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54138"/>
    <w:multiLevelType w:val="hybridMultilevel"/>
    <w:tmpl w:val="CE40E1E6"/>
    <w:lvl w:ilvl="0" w:tplc="CA7CA13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4C00D7"/>
    <w:multiLevelType w:val="hybridMultilevel"/>
    <w:tmpl w:val="06EE1A28"/>
    <w:lvl w:ilvl="0" w:tplc="7ED8A8B0">
      <w:start w:val="3"/>
      <w:numFmt w:val="japaneseCounting"/>
      <w:lvlText w:val="%1、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64870"/>
    <w:multiLevelType w:val="hybridMultilevel"/>
    <w:tmpl w:val="F872BD6E"/>
    <w:lvl w:ilvl="0" w:tplc="E682C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D50F6"/>
    <w:multiLevelType w:val="hybridMultilevel"/>
    <w:tmpl w:val="4B4C2C24"/>
    <w:lvl w:ilvl="0" w:tplc="D3D29A7E">
      <w:start w:val="7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5045D"/>
    <w:multiLevelType w:val="hybridMultilevel"/>
    <w:tmpl w:val="66BCA8EA"/>
    <w:lvl w:ilvl="0" w:tplc="6C80089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65384"/>
    <w:multiLevelType w:val="hybridMultilevel"/>
    <w:tmpl w:val="64CE8A80"/>
    <w:lvl w:ilvl="0" w:tplc="C95EC32A">
      <w:start w:val="1"/>
      <w:numFmt w:val="japaneseCounting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8687D"/>
    <w:multiLevelType w:val="hybridMultilevel"/>
    <w:tmpl w:val="B11C36DA"/>
    <w:lvl w:ilvl="0" w:tplc="F00C8A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6693">
    <w:abstractNumId w:val="5"/>
  </w:num>
  <w:num w:numId="2" w16cid:durableId="43794714">
    <w:abstractNumId w:val="2"/>
  </w:num>
  <w:num w:numId="3" w16cid:durableId="670916129">
    <w:abstractNumId w:val="15"/>
  </w:num>
  <w:num w:numId="4" w16cid:durableId="1711149639">
    <w:abstractNumId w:val="10"/>
  </w:num>
  <w:num w:numId="5" w16cid:durableId="244386672">
    <w:abstractNumId w:val="1"/>
  </w:num>
  <w:num w:numId="6" w16cid:durableId="325521518">
    <w:abstractNumId w:val="9"/>
  </w:num>
  <w:num w:numId="7" w16cid:durableId="625742340">
    <w:abstractNumId w:val="8"/>
  </w:num>
  <w:num w:numId="8" w16cid:durableId="2056199909">
    <w:abstractNumId w:val="16"/>
  </w:num>
  <w:num w:numId="9" w16cid:durableId="1413313004">
    <w:abstractNumId w:val="14"/>
  </w:num>
  <w:num w:numId="10" w16cid:durableId="1542863180">
    <w:abstractNumId w:val="0"/>
  </w:num>
  <w:num w:numId="11" w16cid:durableId="843783539">
    <w:abstractNumId w:val="12"/>
  </w:num>
  <w:num w:numId="12" w16cid:durableId="2107115551">
    <w:abstractNumId w:val="11"/>
  </w:num>
  <w:num w:numId="13" w16cid:durableId="1836534002">
    <w:abstractNumId w:val="3"/>
  </w:num>
  <w:num w:numId="14" w16cid:durableId="197817086">
    <w:abstractNumId w:val="7"/>
  </w:num>
  <w:num w:numId="15" w16cid:durableId="1441871040">
    <w:abstractNumId w:val="13"/>
  </w:num>
  <w:num w:numId="16" w16cid:durableId="147212548">
    <w:abstractNumId w:val="4"/>
  </w:num>
  <w:num w:numId="17" w16cid:durableId="1265577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25"/>
    <w:rsid w:val="00012FC3"/>
    <w:rsid w:val="000C2235"/>
    <w:rsid w:val="000D2043"/>
    <w:rsid w:val="00140A42"/>
    <w:rsid w:val="001637F1"/>
    <w:rsid w:val="00194F7A"/>
    <w:rsid w:val="001962E2"/>
    <w:rsid w:val="001A55FF"/>
    <w:rsid w:val="002070B4"/>
    <w:rsid w:val="003073CD"/>
    <w:rsid w:val="0031126A"/>
    <w:rsid w:val="00321B5C"/>
    <w:rsid w:val="00323FCC"/>
    <w:rsid w:val="0033196C"/>
    <w:rsid w:val="003B74B4"/>
    <w:rsid w:val="00410F49"/>
    <w:rsid w:val="00456E54"/>
    <w:rsid w:val="0047483C"/>
    <w:rsid w:val="004A3A72"/>
    <w:rsid w:val="00532AEB"/>
    <w:rsid w:val="00540D25"/>
    <w:rsid w:val="005A4404"/>
    <w:rsid w:val="005B2AFF"/>
    <w:rsid w:val="00652081"/>
    <w:rsid w:val="00722E7B"/>
    <w:rsid w:val="00772674"/>
    <w:rsid w:val="00903F84"/>
    <w:rsid w:val="00935C16"/>
    <w:rsid w:val="00956ABE"/>
    <w:rsid w:val="009C02BB"/>
    <w:rsid w:val="009F0D0E"/>
    <w:rsid w:val="00A15DA9"/>
    <w:rsid w:val="00A426F4"/>
    <w:rsid w:val="00A51A3B"/>
    <w:rsid w:val="00A766B8"/>
    <w:rsid w:val="00B56F5B"/>
    <w:rsid w:val="00B92BEB"/>
    <w:rsid w:val="00BB5680"/>
    <w:rsid w:val="00C2758D"/>
    <w:rsid w:val="00C77A08"/>
    <w:rsid w:val="00CD085B"/>
    <w:rsid w:val="00CE0E4A"/>
    <w:rsid w:val="00D1052E"/>
    <w:rsid w:val="00D62887"/>
    <w:rsid w:val="00D749BB"/>
    <w:rsid w:val="00D776CC"/>
    <w:rsid w:val="00DD4511"/>
    <w:rsid w:val="00E243D7"/>
    <w:rsid w:val="00E87476"/>
    <w:rsid w:val="00EF7861"/>
    <w:rsid w:val="00F04D3B"/>
    <w:rsid w:val="00F0732D"/>
    <w:rsid w:val="00FB590C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92C61"/>
  <w15:chartTrackingRefBased/>
  <w15:docId w15:val="{0F3FE7A6-36F5-4A99-B63F-F3E452ED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11"/>
  </w:style>
  <w:style w:type="paragraph" w:styleId="Heading1">
    <w:name w:val="heading 1"/>
    <w:basedOn w:val="Normal"/>
    <w:next w:val="Normal"/>
    <w:link w:val="Heading1Char"/>
    <w:uiPriority w:val="9"/>
    <w:qFormat/>
    <w:rsid w:val="005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Lika /CN/EXT</dc:creator>
  <cp:keywords/>
  <dc:description/>
  <cp:lastModifiedBy>Xu, Lika /CN/EXT</cp:lastModifiedBy>
  <cp:revision>52</cp:revision>
  <dcterms:created xsi:type="dcterms:W3CDTF">2025-06-23T06:31:00Z</dcterms:created>
  <dcterms:modified xsi:type="dcterms:W3CDTF">2025-06-23T07:08:00Z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2025-06-23T06:31:10Z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5b7e79e1-83fc-42ea-9781-dd9b08219c9c</vt:lpwstr>
  </property>
  <property fmtid="{D5CDD505-2E9C-101B-9397-08002B2CF9AE}" pid="8" name="MSIP_Label_d9088468-0951-4aef-9cc3-0a346e475ddc_ContentBits">
    <vt:lpwstr>0</vt:lpwstr>
  </property>
</Properties>
</file>