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00000001">
      <w:pPr/>
      <w:r>
        <w:rPr>
          <w:rFonts w:hint="eastAsia" w:ascii="Arial Unicode MS" w:hAnsi="Arial Unicode MS" w:eastAsia="Arial Unicode MS" w:cs="Arial Unicode MS"/>
          <w:rtl w:val="0"/>
        </w:rPr>
        <w:t># 角色信息与标准多视角参考图提取脚本（通用风格/角色设定集版）</w:t>
      </w:r>
    </w:p>
    <w:p w14:paraId="00000002">
      <w:pPr/>
    </w:p>
    <w:p w14:paraId="00000003">
      <w:pPr/>
      <w:r>
        <w:rPr>
          <w:rFonts w:hint="eastAsia" w:ascii="Arial Unicode MS" w:hAnsi="Arial Unicode MS" w:eastAsia="Arial Unicode MS" w:cs="Arial Unicode MS"/>
          <w:rtl w:val="0"/>
        </w:rPr>
        <w:t>根据提供的小说原文、推文文案和故事情节，系统性提取文中出现的具有叙事功能的人物角色，输出为合法的 JSON 数组。提取需严格遵循以下规则：</w:t>
      </w:r>
    </w:p>
    <w:p w14:paraId="00000004">
      <w:pPr/>
    </w:p>
    <w:p w14:paraId="00000005">
      <w:pPr/>
      <w:r>
        <w:rPr>
          <w:rFonts w:hint="eastAsia" w:ascii="Arial Unicode MS" w:hAnsi="Arial Unicode MS" w:eastAsia="Arial Unicode MS" w:cs="Arial Unicode MS"/>
          <w:rtl w:val="0"/>
        </w:rPr>
        <w:t>## 一、 输入信息</w:t>
      </w:r>
    </w:p>
    <w:p w14:paraId="00000006">
      <w:pPr/>
      <w:r>
        <w:rPr>
          <w:rFonts w:hint="eastAsia" w:ascii="Arial Unicode MS" w:hAnsi="Arial Unicode MS" w:eastAsia="Arial Unicode MS" w:cs="Arial Unicode MS"/>
          <w:rtl w:val="0"/>
        </w:rPr>
        <w:t>- 视觉风格：{{视觉风格}}（中文口径 / English keywords，例：`写实真人实拍 / Photorealistic live-action, cinematic, desaturated cool palette`；`二次元现代动漫 / Anime style, cel shading, clean lineart`。枚举仅作参考：二维族（二次元动漫／赛璐珞／韩漫厚涂／国风水墨）、三维族（3D美式卡通／写实CG）、实拍族（真人实拍写实／电影感摄影／纪实质感）。若未指定，则依据作品题材与故事调性自动适配）</w:t>
      </w:r>
    </w:p>
    <w:p w14:paraId="00000007">
      <w:pPr/>
      <w:r>
        <w:rPr>
          <w:rFonts w:hint="eastAsia" w:ascii="Arial Unicode MS" w:hAnsi="Arial Unicode MS" w:eastAsia="Arial Unicode MS" w:cs="Arial Unicode MS"/>
          <w:rtl w:val="0"/>
        </w:rPr>
        <w:t>- 小说原文：{{小说原文}}</w:t>
      </w:r>
    </w:p>
    <w:p w14:paraId="00000008">
      <w:pPr/>
      <w:r>
        <w:rPr>
          <w:rFonts w:hint="eastAsia" w:ascii="Arial Unicode MS" w:hAnsi="Arial Unicode MS" w:eastAsia="Arial Unicode MS" w:cs="Arial Unicode MS"/>
          <w:rtl w:val="0"/>
        </w:rPr>
        <w:t>- 推文文案：{{推文文案}}</w:t>
      </w:r>
    </w:p>
    <w:p w14:paraId="0000005E">
      <w:pPr>
        <w:pStyle w:val="nciig1"/>
      </w:pPr>
      <w:r>
        <w:rPr>
          <w:rFonts w:hint="eastAsia" w:ascii="Arial Unicode MS" w:hAnsi="Arial Unicode MS" w:eastAsia="Arial Unicode MS" w:cs="Arial Unicode MS"/>
          <w:rtl w:val="0"/>
        </w:rPr>
        <w:t>- 故事情节：{{故事情节}}</w:t>
      </w:r>
    </w:p>
    <w:p w14:paraId="0000005F">
      <w:pPr>
        <w:pStyle w:val="nciig1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&gt; **风格中立原则（全风格通用版）**：本模板不预设任何画风。所有外貌与服饰描述只写视觉上客观成立的内容（轮廓、结构、色彩、体态、气质），严禁写死具体画风词汇；最终风格由 `{{视觉风格}}` 统一注入，并同步落到 description 开头的风格位。</w:t>
      </w:r>
    </w:p>
    <w:p w14:paraId="0000000A">
      <w:pPr/>
    </w:p>
    <w:p w14:paraId="0000000B">
      <w:pPr/>
      <w:r>
        <w:rPr>
          <w:rtl w:val="0"/>
        </w:rPr>
        <w:t>---</w:t>
      </w:r>
    </w:p>
    <w:p w14:paraId="0000000C">
      <w:pPr/>
    </w:p>
    <w:p w14:paraId="0000000D">
      <w:pPr/>
      <w:r>
        <w:rPr>
          <w:rFonts w:hint="eastAsia" w:ascii="Arial Unicode MS" w:hAnsi="Arial Unicode MS" w:eastAsia="Arial Unicode MS" w:cs="Arial Unicode MS"/>
          <w:rtl w:val="0"/>
        </w:rPr>
        <w:t>## 二、 核心提取与归一规则</w:t>
      </w:r>
    </w:p>
    <w:p w14:paraId="0000000E">
      <w:pPr/>
      <w:r>
        <w:rPr>
          <w:rFonts w:hint="eastAsia" w:ascii="Arial Unicode MS" w:hAnsi="Arial Unicode MS" w:eastAsia="Arial Unicode MS" w:cs="Arial Unicode MS"/>
          <w:rtl w:val="0"/>
        </w:rPr>
        <w:t>### 1. 一人一条目（禁止按服装/形态拆分）</w:t>
      </w:r>
    </w:p>
    <w:p w14:paraId="0000000F">
      <w:pPr/>
      <w:r>
        <w:rPr>
          <w:rFonts w:hint="eastAsia" w:ascii="Arial Unicode MS" w:hAnsi="Arial Unicode MS" w:eastAsia="Arial Unicode MS" w:cs="Arial Unicode MS"/>
          <w:rtl w:val="0"/>
        </w:rPr>
        <w:t>- **合并统一**：同一个角色在全篇中**仅输出一个唯一的 JSON 对象**，严禁因剧情中换装、受伤、场景转换而拆分为多个角色条目。</w:t>
      </w:r>
    </w:p>
    <w:p w14:paraId="00000010">
      <w:pPr/>
      <w:r>
        <w:rPr>
          <w:rFonts w:hint="eastAsia" w:ascii="Arial Unicode MS" w:hAnsi="Arial Unicode MS" w:eastAsia="Arial Unicode MS" w:cs="Arial Unicode MS"/>
          <w:rtl w:val="0"/>
        </w:rPr>
        <w:t>- **提取标志性设定**：服装与外貌提炼该角色在故事中出场时间最长、最具辨识度的**“标志性默认形象（Signature Outfit）”**。</w:t>
      </w:r>
    </w:p>
    <w:p w14:paraId="00000011">
      <w:pPr/>
      <w:r>
        <w:rPr>
          <w:rFonts w:hint="eastAsia" w:ascii="Arial Unicode MS" w:hAnsi="Arial Unicode MS" w:eastAsia="Arial Unicode MS" w:cs="Arial Unicode MS"/>
          <w:rtl w:val="0"/>
        </w:rPr>
        <w:t>- **命名直接规范**：直接使用角色名（如 `陆铮`），不得添加“-工装版”、“-西装版”等后缀。</w:t>
      </w:r>
    </w:p>
    <w:p w14:paraId="00000012">
      <w:pPr/>
    </w:p>
    <w:p w14:paraId="00000013">
      <w:pPr/>
      <w:r>
        <w:rPr>
          <w:rFonts w:hint="eastAsia" w:ascii="Arial Unicode MS" w:hAnsi="Arial Unicode MS" w:eastAsia="Arial Unicode MS" w:cs="Arial Unicode MS"/>
          <w:rtl w:val="0"/>
        </w:rPr>
        <w:t>### 2. 全量覆盖与命名</w:t>
      </w:r>
    </w:p>
    <w:p w14:paraId="00000014">
      <w:pPr/>
      <w:r>
        <w:rPr>
          <w:rFonts w:hint="eastAsia" w:ascii="Arial Unicode MS" w:hAnsi="Arial Unicode MS" w:eastAsia="Arial Unicode MS" w:cs="Arial Unicode MS"/>
          <w:rtl w:val="0"/>
        </w:rPr>
        <w:t>- 提取文中出现的所有核心角色、重要配角，以及第一人称叙述者“我”。</w:t>
      </w:r>
    </w:p>
    <w:p w14:paraId="00000015">
      <w:pPr/>
      <w:r>
        <w:rPr>
          <w:rFonts w:hint="eastAsia" w:ascii="Arial Unicode MS" w:hAnsi="Arial Unicode MS" w:eastAsia="Arial Unicode MS" w:cs="Arial Unicode MS"/>
          <w:rtl w:val="0"/>
        </w:rPr>
        <w:t>- 若角色无具体姓名，按“身份/特征”统一命名（如“灰袍老者”、“黑衣队长”）。</w:t>
      </w:r>
    </w:p>
    <w:p w14:paraId="00000016">
      <w:pPr/>
    </w:p>
    <w:p w14:paraId="00000017">
      <w:pPr/>
      <w:r>
        <w:rPr>
          <w:rFonts w:hint="eastAsia" w:ascii="Arial Unicode MS" w:hAnsi="Arial Unicode MS" w:eastAsia="Arial Unicode MS" w:cs="Arial Unicode MS"/>
          <w:rtl w:val="0"/>
        </w:rPr>
        <w:t>### 3. 别名穷尽（aliases）</w:t>
      </w:r>
    </w:p>
    <w:p w14:paraId="00000018">
      <w:pPr/>
      <w:r>
        <w:rPr>
          <w:rFonts w:hint="eastAsia" w:ascii="Arial Unicode MS" w:hAnsi="Arial Unicode MS" w:eastAsia="Arial Unicode MS" w:cs="Arial Unicode MS"/>
          <w:rtl w:val="0"/>
        </w:rPr>
        <w:t>- 穷尽文中出现的所有代称、昵称、代号与称谓，各别名之间使用英文半角逗号 `,` 分隔。</w:t>
      </w:r>
    </w:p>
    <w:p w14:paraId="00000019">
      <w:pPr/>
    </w:p>
    <w:p w14:paraId="0000001A">
      <w:pPr/>
      <w:r>
        <w:rPr>
          <w:rtl w:val="0"/>
        </w:rPr>
        <w:t>---</w:t>
      </w:r>
    </w:p>
    <w:p w14:paraId="0000001B">
      <w:pPr/>
    </w:p>
    <w:p w14:paraId="0000001C">
      <w:pPr/>
      <w:r>
        <w:rPr>
          <w:rFonts w:hint="eastAsia" w:ascii="Arial Unicode MS" w:hAnsi="Arial Unicode MS" w:eastAsia="Arial Unicode MS" w:cs="Arial Unicode MS"/>
          <w:rtl w:val="0"/>
        </w:rPr>
        <w:t>## 三、 外貌与具象化法则（风格中立）</w:t>
      </w:r>
    </w:p>
    <w:p w14:paraId="0000001D">
      <w:pPr/>
      <w:r>
        <w:rPr>
          <w:rFonts w:hint="eastAsia" w:ascii="Arial Unicode MS" w:hAnsi="Arial Unicode MS" w:eastAsia="Arial Unicode MS" w:cs="Arial Unicode MS"/>
          <w:rtl w:val="0"/>
        </w:rPr>
        <w:t>- **骨相与外貌特征**：必须具体描绘角色的五官构型（如眼型、眉形、下颌线、鼻梁特征）、发型发色、体态比例。严禁使用“长相帅气”、“长得普通”等空泛形容词。</w:t>
      </w:r>
    </w:p>
    <w:p w14:paraId="0000001E">
      <w:pPr/>
      <w:r>
        <w:rPr>
          <w:rFonts w:hint="eastAsia" w:ascii="Arial Unicode MS" w:hAnsi="Arial Unicode MS" w:eastAsia="Arial Unicode MS" w:cs="Arial Unicode MS"/>
          <w:rtl w:val="0"/>
        </w:rPr>
        <w:t>- **风格自适应（双向脱钩）**：严禁在人物特征中写死任何具体画风词汇——既不得写真人实拍专属词（如“皮肤毛孔粗大”“棚拍布光”“镜头畸变”），也不得写二维／风格化专属词（如“赛璐璐上色”“动漫大眼”“平涂皮肤”）。重点刻画其**视觉轮廓、色彩搭配、结构比例与核心气质**，使其适配任何绘画／渲染／实拍风格。</w:t>
      </w:r>
    </w:p>
    <w:p w14:paraId="0000001F">
      <w:pPr/>
      <w:r>
        <w:rPr>
          <w:rFonts w:hint="eastAsia" w:ascii="Arial Unicode MS" w:hAnsi="Arial Unicode MS" w:eastAsia="Arial Unicode MS" w:cs="Arial Unicode MS"/>
          <w:rtl w:val="0"/>
        </w:rPr>
        <w:t>- **声音档案**：输出一句话精炼的 **VoiceID 音色基调**与**基准语速**，供配音系统调用。</w:t>
      </w:r>
    </w:p>
    <w:p w14:paraId="00000020">
      <w:pPr/>
    </w:p>
    <w:p w14:paraId="00000021">
      <w:pPr/>
      <w:r>
        <w:rPr>
          <w:rtl w:val="0"/>
        </w:rPr>
        <w:t>---</w:t>
      </w:r>
    </w:p>
    <w:p w14:paraId="00000022">
      <w:pPr/>
    </w:p>
    <w:p w14:paraId="00000023">
      <w:pPr/>
      <w:r>
        <w:rPr>
          <w:rFonts w:hint="eastAsia" w:ascii="Arial Unicode MS" w:hAnsi="Arial Unicode MS" w:eastAsia="Arial Unicode MS" w:cs="Arial Unicode MS"/>
          <w:rtl w:val="0"/>
        </w:rPr>
        <w:t>## 四、 视频/生图参考图规范（description 规范）</w:t>
      </w:r>
    </w:p>
    <w:p w14:paraId="00000024">
      <w:pPr/>
      <w:r>
        <w:rPr>
          <w:rFonts w:hint="eastAsia" w:ascii="Arial Unicode MS" w:hAnsi="Arial Unicode MS" w:eastAsia="Arial Unicode MS" w:cs="Arial Unicode MS"/>
          <w:rtl w:val="0"/>
        </w:rPr>
        <w:t>`description` 是直接交付 AI 生图工具（Midjourney / FLUX / SD 等）生成角色设定图（Character Turnaround Sheet）的提示词，必须符合以下结构约束：</w:t>
      </w:r>
    </w:p>
    <w:p w14:paraId="00000025">
      <w:pPr/>
    </w:p>
    <w:p w14:paraId="00000026">
      <w:pPr/>
      <w:r>
        <w:rPr>
          <w:rFonts w:hint="eastAsia" w:ascii="Arial Unicode MS" w:hAnsi="Arial Unicode MS" w:eastAsia="Arial Unicode MS" w:cs="Arial Unicode MS"/>
          <w:rtl w:val="0"/>
        </w:rPr>
        <w:t>1. **固定多视角构图**：单图内必须且仅包含 4 个部分：</w:t>
      </w:r>
    </w:p>
    <w:p w14:paraId="00000027">
      <w:pPr/>
      <w:r>
        <w:rPr>
          <w:rFonts w:hint="eastAsia" w:ascii="Arial Unicode MS" w:hAnsi="Arial Unicode MS" w:eastAsia="Arial Unicode MS" w:cs="Arial Unicode MS"/>
          <w:rtl w:val="0"/>
        </w:rPr>
        <w:t xml:space="preserve">   - **正面全身视图（Front View）**</w:t>
      </w:r>
    </w:p>
    <w:p w14:paraId="00000028">
      <w:pPr/>
      <w:r>
        <w:rPr>
          <w:rFonts w:hint="eastAsia" w:ascii="Arial Unicode MS" w:hAnsi="Arial Unicode MS" w:eastAsia="Arial Unicode MS" w:cs="Arial Unicode MS"/>
          <w:rtl w:val="0"/>
        </w:rPr>
        <w:t xml:space="preserve">   - **侧面全身视图（Side View）**</w:t>
      </w:r>
    </w:p>
    <w:p w14:paraId="00000029">
      <w:pPr/>
      <w:r>
        <w:rPr>
          <w:rFonts w:hint="eastAsia" w:ascii="Arial Unicode MS" w:hAnsi="Arial Unicode MS" w:eastAsia="Arial Unicode MS" w:cs="Arial Unicode MS"/>
          <w:rtl w:val="0"/>
        </w:rPr>
        <w:t xml:space="preserve">   - **背面全身视图（Back View）**</w:t>
      </w:r>
    </w:p>
    <w:p w14:paraId="0000002A">
      <w:pPr/>
      <w:r>
        <w:rPr>
          <w:rFonts w:hint="eastAsia" w:ascii="Arial Unicode MS" w:hAnsi="Arial Unicode MS" w:eastAsia="Arial Unicode MS" w:cs="Arial Unicode MS"/>
          <w:rtl w:val="0"/>
        </w:rPr>
        <w:t xml:space="preserve">   - **面部高精大特写（Facial Close-up / Portrait Detail）**</w:t>
      </w:r>
    </w:p>
    <w:p w14:paraId="0000002B">
      <w:pPr/>
      <w:r>
        <w:rPr>
          <w:rFonts w:hint="eastAsia" w:ascii="Arial Unicode MS" w:hAnsi="Arial Unicode MS" w:eastAsia="Arial Unicode MS" w:cs="Arial Unicode MS"/>
          <w:rtl w:val="0"/>
        </w:rPr>
        <w:t>2. **纯净背景**：纯白或极简浅灰纯色背景，角色设计图（Model Sheet）标准展示排版。</w:t>
      </w:r>
    </w:p>
    <w:p w14:paraId="0000002C">
      <w:pPr/>
      <w:r>
        <w:rPr>
          <w:rFonts w:hint="eastAsia" w:ascii="Arial Unicode MS" w:hAnsi="Arial Unicode MS" w:eastAsia="Arial Unicode MS" w:cs="Arial Unicode MS"/>
          <w:rtl w:val="0"/>
        </w:rPr>
        <w:t>3. **零文字污染**：画面内严禁出现任何排版文字、角色名字标签、三维坐标轴、数据标注或水印。</w:t>
      </w:r>
    </w:p>
    <w:p w14:paraId="0000002D">
      <w:pPr/>
      <w:r>
        <w:rPr>
          <w:rFonts w:hint="eastAsia" w:ascii="Arial Unicode MS" w:hAnsi="Arial Unicode MS" w:eastAsia="Arial Unicode MS" w:cs="Arial Unicode MS"/>
          <w:rtl w:val="0"/>
        </w:rPr>
        <w:t>4. **单套标志性服装**：所有视角内角色必须穿着同一套完整标志性服饰，色彩与结构保持 100% 绝对一致。</w:t>
      </w:r>
    </w:p>
    <w:p w14:paraId="0000002E">
      <w:pPr/>
    </w:p>
    <w:p w14:paraId="0000002F">
      <w:pPr/>
      <w:r>
        <w:rPr>
          <w:rtl w:val="0"/>
        </w:rPr>
        <w:t>---</w:t>
      </w:r>
    </w:p>
    <w:p w14:paraId="00000030">
      <w:pPr/>
    </w:p>
    <w:p w14:paraId="00000031">
      <w:pPr/>
      <w:r>
        <w:rPr>
          <w:rFonts w:hint="eastAsia" w:ascii="Arial Unicode MS" w:hAnsi="Arial Unicode MS" w:eastAsia="Arial Unicode MS" w:cs="Arial Unicode MS"/>
          <w:rtl w:val="0"/>
        </w:rPr>
        <w:t>## 五、 输出数据结构</w:t>
      </w:r>
    </w:p>
    <w:p w14:paraId="00000032">
      <w:pPr/>
      <w:r>
        <w:rPr>
          <w:rFonts w:hint="eastAsia" w:ascii="Arial Unicode MS" w:hAnsi="Arial Unicode MS" w:eastAsia="Arial Unicode MS" w:cs="Arial Unicode MS"/>
          <w:rtl w:val="0"/>
        </w:rPr>
        <w:t>输出结果必须包裹在单个 ````json ... ```` 代码块中，为合法 JSON 数组。每个角色对象包含以下 8 个字段：</w:t>
      </w:r>
    </w:p>
    <w:p w14:paraId="00000033">
      <w:pPr/>
    </w:p>
    <w:p w14:paraId="00000034">
      <w:pPr/>
      <w:r>
        <w:rPr>
          <w:rFonts w:hint="eastAsia" w:ascii="Arial Unicode MS" w:hAnsi="Arial Unicode MS" w:eastAsia="Arial Unicode MS" w:cs="Arial Unicode MS"/>
          <w:rtl w:val="0"/>
        </w:rPr>
        <w:t>| 字段名 | 类型 | 说明 |</w:t>
      </w:r>
    </w:p>
    <w:p w14:paraId="00000035">
      <w:pPr/>
      <w:r>
        <w:rPr>
          <w:rtl w:val="0"/>
        </w:rPr>
        <w:t>| :--- | :--- | :--- |</w:t>
      </w:r>
    </w:p>
    <w:p w14:paraId="00000036">
      <w:pPr/>
      <w:r>
        <w:rPr>
          <w:rFonts w:hint="eastAsia" w:ascii="Arial Unicode MS" w:hAnsi="Arial Unicode MS" w:eastAsia="Arial Unicode MS" w:cs="Arial Unicode MS"/>
          <w:rtl w:val="0"/>
        </w:rPr>
        <w:t>| `name` | 字符串 | 角色全名（干净无后缀，如“陆铮”） |</w:t>
      </w:r>
    </w:p>
    <w:p w14:paraId="00000037">
      <w:pPr/>
      <w:r>
        <w:rPr>
          <w:rFonts w:hint="eastAsia" w:ascii="Arial Unicode MS" w:hAnsi="Arial Unicode MS" w:eastAsia="Arial Unicode MS" w:cs="Arial Unicode MS"/>
          <w:rtl w:val="0"/>
        </w:rPr>
        <w:t>| `aliases` | 字符串 | 文中所有代称/别称，英文逗号分隔 |</w:t>
      </w:r>
    </w:p>
    <w:p w14:paraId="00000038">
      <w:pPr/>
      <w:r>
        <w:rPr>
          <w:rFonts w:hint="eastAsia" w:ascii="Arial Unicode MS" w:hAnsi="Arial Unicode MS" w:eastAsia="Arial Unicode MS" w:cs="Arial Unicode MS"/>
          <w:rtl w:val="0"/>
        </w:rPr>
        <w:t>| `role_type` | 字符串 | 枚举：`主角` / `重要配角` / `功能性配角` / `辅助系统` |</w:t>
      </w:r>
    </w:p>
    <w:p w14:paraId="00000039">
      <w:pPr/>
      <w:r>
        <w:rPr>
          <w:rFonts w:hint="eastAsia" w:ascii="Arial Unicode MS" w:hAnsi="Arial Unicode MS" w:eastAsia="Arial Unicode MS" w:cs="Arial Unicode MS"/>
          <w:rtl w:val="0"/>
        </w:rPr>
        <w:t>| `gender` | 字符串 | 性别：`男` / `女` / `无/中性` |</w:t>
      </w:r>
    </w:p>
    <w:p w14:paraId="0000003A">
      <w:pPr/>
      <w:r>
        <w:rPr>
          <w:rFonts w:hint="eastAsia" w:ascii="Arial Unicode MS" w:hAnsi="Arial Unicode MS" w:eastAsia="Arial Unicode MS" w:cs="Arial Unicode MS"/>
          <w:rtl w:val="0"/>
        </w:rPr>
        <w:t>| `age_group` | 字符串 | 年龄段表述（如“青年（约28岁）”） |</w:t>
      </w:r>
    </w:p>
    <w:p w14:paraId="0000003B">
      <w:pPr/>
      <w:r>
        <w:rPr>
          <w:rFonts w:hint="eastAsia" w:ascii="Arial Unicode MS" w:hAnsi="Arial Unicode MS" w:eastAsia="Arial Unicode MS" w:cs="Arial Unicode MS"/>
          <w:rtl w:val="0"/>
        </w:rPr>
        <w:t>| `voice_profile`| 字符串 | 供配音引擎读取的音色基调与语速说明 |</w:t>
      </w:r>
    </w:p>
    <w:p w14:paraId="00000060">
      <w:pPr>
        <w:pStyle w:val="nciig1"/>
      </w:pPr>
      <w:r>
        <w:rPr>
          <w:rFonts w:hint="eastAsia" w:ascii="Arial Unicode MS" w:hAnsi="Arial Unicode MS" w:eastAsia="Arial Unicode MS" w:cs="Arial Unicode MS"/>
          <w:rtl w:val="0"/>
        </w:rPr>
        <w:t>| `description` | 字符串 | 包含特写+三视角的角色设定图（Model Sheet）提示词 |</w:t>
      </w:r>
    </w:p>
    <w:p w14:paraId="00000061">
      <w:pPr>
        <w:pStyle w:val="nciig1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| `negative_prompt` | 字符串 | 负面提示词（纯英文关键词），用于排除画面文字、水印与形象污染项 |</w:t>
      </w:r>
    </w:p>
    <w:p w14:paraId="0000003D">
      <w:pPr/>
    </w:p>
    <w:p w14:paraId="0000003E">
      <w:pPr/>
      <w:r>
        <w:rPr>
          <w:rtl w:val="0"/>
        </w:rPr>
        <w:t>---</w:t>
      </w:r>
    </w:p>
    <w:p w14:paraId="0000003F">
      <w:pPr/>
    </w:p>
    <w:p w14:paraId="00000040">
      <w:pPr/>
      <w:r>
        <w:rPr>
          <w:rFonts w:hint="eastAsia" w:ascii="Arial Unicode MS" w:hAnsi="Arial Unicode MS" w:eastAsia="Arial Unicode MS" w:cs="Arial Unicode MS"/>
          <w:rtl w:val="0"/>
        </w:rPr>
        <w:t>## 六、 description 生成模板</w:t>
      </w:r>
    </w:p>
    <w:p w14:paraId="00000041">
      <w:pPr/>
      <w:r>
        <w:rPr>
          <w:rtl w:val="0"/>
        </w:rPr>
        <w:t>```text</w:t>
      </w:r>
    </w:p>
    <w:p w14:paraId="00000042">
      <w:pPr/>
      <w:r>
        <w:rPr>
          <w:rFonts w:hint="eastAsia" w:ascii="Arial Unicode MS" w:hAnsi="Arial Unicode MS" w:eastAsia="Arial Unicode MS" w:cs="Arial Unicode MS"/>
          <w:rtl w:val="0"/>
        </w:rPr>
        <w:t>{视觉风格}，角色转面设定图（Character Model Sheet），纯白背景，多视角排版展示。</w:t>
      </w:r>
    </w:p>
    <w:p w14:paraId="00000043">
      <w:pPr/>
      <w:r>
        <w:rPr>
          <w:rFonts w:hint="eastAsia" w:ascii="Arial Unicode MS" w:hAnsi="Arial Unicode MS" w:eastAsia="Arial Unicode MS" w:cs="Arial Unicode MS"/>
          <w:rtl w:val="0"/>
        </w:rPr>
        <w:t>画面包含该角色的四种状态视图：【正面全身标准站姿】、【侧面全身标准站姿】、【背面全身标准站姿】、以及一个【高精细面部表情与五官大特写】。</w:t>
      </w:r>
    </w:p>
    <w:p w14:paraId="00000044">
      <w:pPr/>
      <w:r>
        <w:rPr>
          <w:rFonts w:hint="eastAsia" w:ascii="Arial Unicode MS" w:hAnsi="Arial Unicode MS" w:eastAsia="Arial Unicode MS" w:cs="Arial Unicode MS"/>
          <w:rtl w:val="0"/>
        </w:rPr>
        <w:t>【人物基本特征】：{性别}，视觉年龄约{年龄}岁，身高比例约{身高/头身比}，{身材体型特征}。</w:t>
      </w:r>
    </w:p>
    <w:p w14:paraId="00000045">
      <w:pPr/>
      <w:r>
        <w:rPr>
          <w:rFonts w:hint="eastAsia" w:ascii="Arial Unicode MS" w:hAnsi="Arial Unicode MS" w:eastAsia="Arial Unicode MS" w:cs="Arial Unicode MS"/>
          <w:rtl w:val="0"/>
        </w:rPr>
        <w:t>【五官与头部特写细节】：{脸型轮廓}，{眼型与瞳孔颜色}，{眉形与眼神气质}，{鼻梁与唇部特征}，{发色与具体发型层次}，{面部标志性特征如泪痣/疤痕/胡茬等，若无则不写}。</w:t>
      </w:r>
    </w:p>
    <w:p w14:paraId="00000046">
      <w:pPr/>
      <w:r>
        <w:rPr>
          <w:rFonts w:hint="eastAsia" w:ascii="Arial Unicode MS" w:hAnsi="Arial Unicode MS" w:eastAsia="Arial Unicode MS" w:cs="Arial Unicode MS"/>
          <w:rtl w:val="0"/>
        </w:rPr>
        <w:t>【标准着装（全视角一致）】：全身穿着同一套标志性服饰：{具体上衣款式、剪裁与分色}，{具体下装款式}，{鞋靴款式}，整体主色调为{主色调}。所有视角服饰结构、拉链/纽扣、绑带与细节完全一致。</w:t>
      </w:r>
    </w:p>
    <w:p w14:paraId="00000047">
      <w:pPr/>
      <w:r>
        <w:rPr>
          <w:rFonts w:hint="eastAsia" w:ascii="Arial Unicode MS" w:hAnsi="Arial Unicode MS" w:eastAsia="Arial Unicode MS" w:cs="Arial Unicode MS"/>
          <w:rtl w:val="0"/>
        </w:rPr>
        <w:t>【画面要求】：纯净展示图，多视角人物比例严格统一，无任何画面文字、无数据标签、无水印、无背景杂物。</w:t>
      </w:r>
    </w:p>
    <w:p w14:paraId="00000048">
      <w:pPr/>
    </w:p>
    <w:p w14:paraId="00000062">
      <w:pPr>
        <w:pStyle w:val="nciig1"/>
      </w:pPr>
      <w:r>
        <w:rPr>
          <w:rFonts w:hint="eastAsia" w:ascii="Arial Unicode MS" w:hAnsi="Arial Unicode MS" w:eastAsia="Arial Unicode MS" w:cs="Arial Unicode MS"/>
          <w:rtl w:val="0"/>
        </w:rPr>
        <w:t xml:space="preserve">## 七、 标准输出样例 </w:t>
      </w:r>
    </w:p>
    <w:p w14:paraId="00000063">
      <w:pPr>
        <w:pStyle w:val="nciig1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以下两个样例为同一角色的两种风格版本，**各自独立成数组（遵守「一人一条目」规则）**，除 description 开头的风格位外完全相同，用于示范 `{{视觉风格}}` 的可替换性；实际输出必须以传入的 `{{视觉风格}}` 为准，不得照抄任一例的画风。</w:t>
      </w:r>
    </w:p>
    <w:p w14:paraId="0000004A">
      <w:pPr/>
    </w:p>
    <w:p w14:paraId="0000004B">
      <w:pPr/>
      <w:r>
        <w:rPr>
          <w:rFonts w:hint="eastAsia"/>
          <w:rtl w:val="0"/>
        </w:rPr>
        <w:t>【写实版】[</w:t>
      </w:r>
    </w:p>
    <w:p w14:paraId="0000004C">
      <w:pPr/>
      <w:r>
        <w:rPr>
          <w:rtl w:val="0"/>
        </w:rPr>
        <w:t xml:space="preserve">  {</w:t>
      </w:r>
    </w:p>
    <w:p w14:paraId="0000004D">
      <w:pPr/>
      <w:r>
        <w:rPr>
          <w:rFonts w:hint="eastAsia" w:ascii="Arial Unicode MS" w:hAnsi="Arial Unicode MS" w:eastAsia="Arial Unicode MS" w:cs="Arial Unicode MS"/>
          <w:rtl w:val="0"/>
        </w:rPr>
        <w:t xml:space="preserve">    "name": "陆铮",</w:t>
      </w:r>
    </w:p>
    <w:p w14:paraId="0000004E">
      <w:pPr/>
      <w:r>
        <w:rPr>
          <w:rFonts w:hint="eastAsia" w:ascii="Arial Unicode MS" w:hAnsi="Arial Unicode MS" w:eastAsia="Arial Unicode MS" w:cs="Arial Unicode MS"/>
          <w:rtl w:val="0"/>
        </w:rPr>
        <w:t xml:space="preserve">    "aliases": "船长,陆哥,打捞队长,那男人",</w:t>
      </w:r>
    </w:p>
    <w:p w14:paraId="0000004F">
      <w:pPr/>
      <w:r>
        <w:rPr>
          <w:rFonts w:hint="eastAsia" w:ascii="Arial Unicode MS" w:hAnsi="Arial Unicode MS" w:eastAsia="Arial Unicode MS" w:cs="Arial Unicode MS"/>
          <w:rtl w:val="0"/>
        </w:rPr>
        <w:t xml:space="preserve">    "role_type": "主角",</w:t>
      </w:r>
    </w:p>
    <w:p w14:paraId="00000050">
      <w:pPr/>
      <w:r>
        <w:rPr>
          <w:rFonts w:hint="eastAsia" w:ascii="Arial Unicode MS" w:hAnsi="Arial Unicode MS" w:eastAsia="Arial Unicode MS" w:cs="Arial Unicode MS"/>
          <w:rtl w:val="0"/>
        </w:rPr>
        <w:t xml:space="preserve">    "gender": "男",</w:t>
      </w:r>
    </w:p>
    <w:p w14:paraId="00000051">
      <w:pPr/>
      <w:r>
        <w:rPr>
          <w:rFonts w:hint="eastAsia" w:ascii="Arial Unicode MS" w:hAnsi="Arial Unicode MS" w:eastAsia="Arial Unicode MS" w:cs="Arial Unicode MS"/>
          <w:rtl w:val="0"/>
        </w:rPr>
        <w:t xml:space="preserve">    "age_group": "青年（约28岁）",</w:t>
      </w:r>
    </w:p>
    <w:p w14:paraId="00000052">
      <w:pPr/>
      <w:r>
        <w:rPr>
          <w:rFonts w:hint="eastAsia" w:ascii="Arial Unicode MS" w:hAnsi="Arial Unicode MS" w:eastAsia="Arial Unicode MS" w:cs="Arial Unicode MS"/>
          <w:rtl w:val="0"/>
        </w:rPr>
        <w:t xml:space="preserve">    "voice_profile": "低沉磁性男中音，微带砂砾质感，语速稳重偏慢，咬字平稳有力",</w:t>
      </w:r>
    </w:p>
    <w:p w14:paraId="00000064">
      <w:pPr>
        <w:pStyle w:val="nciig1"/>
      </w:pPr>
      <w:r>
        <w:rPr>
          <w:rFonts w:hint="eastAsia" w:ascii="Arial Unicode MS" w:hAnsi="Arial Unicode MS" w:eastAsia="Arial Unicode MS" w:cs="Arial Unicode MS"/>
          <w:rtl w:val="0"/>
        </w:rPr>
        <w:t xml:space="preserve">    "description": "写实真人实拍风格，角色转面设定图（Character Model Sheet），纯白背景</w:t>
      </w:r>
      <w:r>
        <w:rPr>
          <w:rFonts w:hint="eastAsia" w:ascii="Arial Unicode MS" w:hAnsi="Arial Unicode MS" w:eastAsia="Arial Unicode MS" w:cs="Arial Unicode MS"/>
          <w:rtl w:val="0"/>
        </w:rPr>
        <w:t>，多视角排版展示。画面包含该角色的四种状态视图：【正面全身标准站姿】、【侧面全身标准站姿】、【背面全身标准站姿】、以及一个【高精细面部表情与五官大特写】。【人物基本特征】：男性，视觉年龄约28岁，8头身，肩宽腰窄的高大健硕体型。【五官与头部特写细节】：棱角分明的英挺下颌线，深灰色锐利眼眸，剑眉，高挺鼻梁，唇角微抿带着冷峻克制的气质，黑色碎短发微带层次凌乱感。【标准着装（全视角一致）】：全身穿着同一套标志性常服：深墨绿色工装立领夹克，内搭深灰色修身纯色T恤；下身穿炭黑色耐磨多口袋工装长裤，裤脚收束塞入高帮深灰色系带作战靴中。所有视角服饰结构、口袋位置与皮质腰带细节完全一致。【画面要求】：纯净展示图，多视角人物比例严格统一，无任何画面文字、无数据标签、无水印、无背景杂物。",</w:t>
      </w:r>
    </w:p>
    <w:p w14:paraId="00000066">
      <w:pPr>
        <w:pStyle w:val="nciig1"/>
      </w:pPr>
      <w:r>
        <w:rPr>
          <w:rFonts w:ascii="SimSun" w:hAnsi="SimSun" w:eastAsia="SimSun"/>
          <w:sz w:val="24"/>
          <w:szCs w:val="24"/>
        </w:rPr>
        <w:t xml:space="preserve">    "negative_prompt": "text, watermark, logo, signature, multiple characters, inconsistent outfit, extra limbs, deformed hands"</w:t>
      </w:r>
    </w:p>
    <w:p w14:paraId="00000068">
      <w:pPr>
        <w:pStyle w:val="nciig1"/>
      </w:pPr>
      <w:r>
        <w:rPr>
          <w:rFonts w:ascii="SimSun" w:hAnsi="SimSun" w:eastAsia="SimSun"/>
          <w:sz w:val="24"/>
          <w:szCs w:val="24"/>
        </w:rPr>
        <w:t xml:space="preserve">  }</w:t>
      </w:r>
    </w:p>
    <w:p w14:paraId="0000006A">
      <w:pPr>
        <w:pStyle w:val="nciig1"/>
      </w:pPr>
      <w:r>
        <w:rPr>
          <w:rFonts w:ascii="SimSun" w:hAnsi="SimSun" w:eastAsia="SimSun"/>
          <w:sz w:val="24"/>
          <w:szCs w:val="24"/>
        </w:rPr>
        <w:t>]</w:t>
      </w:r>
    </w:p>
    <w:p w14:paraId="0000006C">
      <w:pPr>
        <w:pStyle w:val="nciig1"/>
      </w:pPr>
      <w:r>
        <w:rPr>
          <w:rFonts w:hint="eastAsia" w:ascii="SimSun" w:hAnsi="SimSun" w:eastAsia="SimSun"/>
          <w:sz w:val="24"/>
          <w:szCs w:val="24"/>
        </w:rPr>
        <w:t>【动漫版】[</w:t>
      </w:r>
    </w:p>
    <w:p w14:paraId="0000006E">
      <w:pPr>
        <w:pStyle w:val="nciig1"/>
      </w:pPr>
      <w:r>
        <w:rPr>
          <w:rFonts w:ascii="SimSun" w:hAnsi="SimSun" w:eastAsia="SimSun"/>
          <w:sz w:val="24"/>
          <w:szCs w:val="24"/>
        </w:rPr>
        <w:t xml:space="preserve">  {</w:t>
      </w:r>
    </w:p>
    <w:p w14:paraId="00000070">
      <w:pPr>
        <w:pStyle w:val="nciig1"/>
      </w:pPr>
      <w:r>
        <w:rPr>
          <w:rFonts w:hint="eastAsia" w:ascii="SimSun" w:hAnsi="SimSun" w:eastAsia="SimSun"/>
          <w:sz w:val="24"/>
          <w:szCs w:val="24"/>
        </w:rPr>
        <w:t xml:space="preserve">    "name": "陆铮",</w:t>
      </w:r>
    </w:p>
    <w:p w14:paraId="00000072">
      <w:pPr>
        <w:pStyle w:val="nciig1"/>
      </w:pPr>
      <w:r>
        <w:rPr>
          <w:rFonts w:hint="eastAsia" w:ascii="SimSun" w:hAnsi="SimSun" w:eastAsia="SimSun"/>
          <w:sz w:val="24"/>
          <w:szCs w:val="24"/>
        </w:rPr>
        <w:t xml:space="preserve">    "aliases": "船长,陆哥,打捞队长,那男人",</w:t>
      </w:r>
    </w:p>
    <w:p w14:paraId="00000074">
      <w:pPr>
        <w:pStyle w:val="nciig1"/>
      </w:pPr>
      <w:r>
        <w:rPr>
          <w:rFonts w:hint="eastAsia" w:ascii="SimSun" w:hAnsi="SimSun" w:eastAsia="SimSun"/>
          <w:sz w:val="24"/>
          <w:szCs w:val="24"/>
        </w:rPr>
        <w:t xml:space="preserve">    "role_type": "主角",</w:t>
      </w:r>
    </w:p>
    <w:p w14:paraId="00000076">
      <w:pPr>
        <w:pStyle w:val="nciig1"/>
      </w:pPr>
      <w:r>
        <w:rPr>
          <w:rFonts w:hint="eastAsia" w:ascii="SimSun" w:hAnsi="SimSun" w:eastAsia="SimSun"/>
          <w:sz w:val="24"/>
          <w:szCs w:val="24"/>
        </w:rPr>
        <w:t xml:space="preserve">    "gender": "男",</w:t>
      </w:r>
    </w:p>
    <w:p w14:paraId="00000078">
      <w:pPr>
        <w:pStyle w:val="nciig1"/>
      </w:pPr>
      <w:r>
        <w:rPr>
          <w:rFonts w:hint="eastAsia" w:ascii="SimSun" w:hAnsi="SimSun" w:eastAsia="SimSun"/>
          <w:sz w:val="24"/>
          <w:szCs w:val="24"/>
        </w:rPr>
        <w:t xml:space="preserve">    "age_group": "青年（约28岁）",</w:t>
      </w:r>
    </w:p>
    <w:p w14:paraId="0000007A">
      <w:pPr>
        <w:pStyle w:val="nciig1"/>
      </w:pPr>
      <w:r>
        <w:rPr>
          <w:rFonts w:hint="eastAsia" w:ascii="SimSun" w:hAnsi="SimSun" w:eastAsia="SimSun"/>
          <w:sz w:val="24"/>
          <w:szCs w:val="24"/>
        </w:rPr>
        <w:t xml:space="preserve">    "voice_profile": "低沉磁性男中音，微带砂砾质感，语速稳重偏慢，咬字平稳有力",</w:t>
      </w:r>
    </w:p>
    <w:p w14:paraId="0000007C">
      <w:pPr>
        <w:pStyle w:val="nciig1"/>
      </w:pPr>
      <w:r>
        <w:rPr>
          <w:rFonts w:hint="eastAsia" w:ascii="SimSun" w:hAnsi="SimSun" w:eastAsia="SimSun"/>
          <w:sz w:val="24"/>
          <w:szCs w:val="24"/>
        </w:rPr>
        <w:t xml:space="preserve">    "description": "二次元现代动漫风格，角色转面设定图（Character Model Sheet），纯白背景，多视角排版展示。画面包含该角色的四种状态视图：【正面全身标准站姿】、【侧面全身标准站姿】、【背面全身标准站姿】、以及一个【高精细面部表情与五官大特写】。【人物基本特征】：男性，视觉年龄约28岁，8头身，肩宽腰窄的高大健硕体型。【五官与头部特写细节】：棱角分明的英挺下颌线，深灰色锐利眼眸，剑眉，高挺鼻梁，唇角微抿带着冷峻克制的气质，黑色碎短发微带层次凌乱感。【标准着装（全视角一致）】：全身穿着同一套标志性常服：深墨绿色工装立领夹克，内搭深灰色修身纯色T恤；下身穿炭黑色耐磨多口袋工装长裤，裤脚收束塞入高帮深灰色系带作战靴中。所有视角服饰结构、口袋位置与皮质腰带细节完全一致。【画面要求】：纯净展示图，多视角人物比例严格统一，无任何画面文字、无数据标签、无水印、无背景杂物。",</w:t>
      </w:r>
    </w:p>
    <w:p w14:paraId="0000007D">
      <w:pPr>
        <w:pStyle w:val="nciig1"/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 xml:space="preserve">    "negative_prompt": "text, watermark, logo, signature, multiple characters, inconsistent outfit, extra limbs, deformed hands"</w:t>
      </w:r>
    </w:p>
    <w:p w14:paraId="00000054">
      <w:pPr/>
      <w:r>
        <w:rPr>
          <w:rtl w:val="0"/>
        </w:rPr>
        <w:t xml:space="preserve">  }</w:t>
      </w:r>
    </w:p>
    <w:p w14:paraId="00000055">
      <w:pPr/>
      <w:r>
        <w:rPr>
          <w:rtl w:val="0"/>
        </w:rPr>
        <w:t>]</w:t>
      </w:r>
    </w:p>
    <w:p w14:paraId="00000056">
      <w:pPr/>
    </w:p>
    <w:p w14:paraId="00000057">
      <w:pPr/>
      <w:r>
        <w:rPr>
          <w:rFonts w:hint="eastAsia" w:ascii="Arial Unicode MS" w:hAnsi="Arial Unicode MS" w:eastAsia="Arial Unicode MS" w:cs="Arial Unicode MS"/>
          <w:rtl w:val="0"/>
        </w:rPr>
        <w:t xml:space="preserve">## 八、 运行与自查清单 </w:t>
      </w:r>
    </w:p>
    <w:p w14:paraId="00000058">
      <w:pPr>
        <w:spacing w:before="240" w:after="240" w:lineRule="auto"/>
      </w:pPr>
      <w:r>
        <w:rPr>
          <w:rFonts w:hint="eastAsia" w:ascii="Arial Unicode MS" w:hAnsi="Arial Unicode MS" w:eastAsia="Arial Unicode MS" w:cs="Arial Unicode MS"/>
          <w:rtl w:val="0"/>
        </w:rPr>
        <w:t>输出前必须自查：</w:t>
      </w:r>
    </w:p>
    <w:p w14:paraId="00000059">
      <w:pPr>
        <w:numPr>
          <w:ilvl w:val="0"/>
          <w:numId w:val="1"/>
        </w:numPr>
        <w:spacing w:before="240" w:after="0" w:afterAutospacing="0" w:lineRule="auto"/>
        <w:ind w:left="720" w:hanging="360"/>
      </w:pPr>
      <w:r>
        <w:rPr>
          <w:rFonts w:hint="eastAsia" w:ascii="Arial Unicode MS" w:hAnsi="Arial Unicode MS" w:eastAsia="Arial Unicode MS" w:cs="Arial Unicode MS"/>
          <w:b w:val="1"/>
          <w:bCs w:val="1"/>
          <w:rtl w:val="0"/>
        </w:rPr>
        <w:t>单一角色自查</w:t>
      </w:r>
      <w:r>
        <w:rPr>
          <w:rFonts w:hint="eastAsia" w:ascii="Arial Unicode MS" w:hAnsi="Arial Unicode MS" w:eastAsia="Arial Unicode MS" w:cs="Arial Unicode MS"/>
          <w:rtl w:val="0"/>
        </w:rPr>
        <w:t>：每个角色是否只有 1 个条目？是否存在拆分成多个形态/服装的情况？（若有，必须合并，仅保留一套核心标志性常服）。</w:t>
      </w:r>
    </w:p>
    <w:p w14:paraId="0000005A">
      <w:pPr>
        <w:numPr>
          <w:ilvl w:val="0"/>
          <w:numId w:val="1"/>
        </w:numPr>
        <w:spacing w:before="0" w:beforeAutospacing="0" w:after="0" w:afterAutospacing="0" w:lineRule="auto"/>
        <w:ind w:left="720" w:hanging="360"/>
      </w:pPr>
      <w:r>
        <w:rPr>
          <w:rFonts w:hint="eastAsia" w:ascii="Arial Unicode MS" w:hAnsi="Arial Unicode MS" w:eastAsia="Arial Unicode MS" w:cs="Arial Unicode MS"/>
          <w:b w:val="1"/>
          <w:bCs w:val="1"/>
          <w:rtl w:val="0"/>
        </w:rPr>
        <w:t>多视角完整性</w:t>
      </w:r>
      <w:r>
        <w:rPr>
          <w:rFonts w:hint="eastAsia" w:ascii="Arial Unicode MS" w:hAnsi="Arial Unicode MS" w:eastAsia="Arial Unicode MS" w:cs="Arial Unicode MS"/>
          <w:rtl w:val="0"/>
        </w:rPr>
        <w:t>：</w:t>
      </w:r>
      <w:r>
        <w:rPr>
          <w:rFonts w:ascii="Roboto Mono" w:hAnsi="Roboto Mono" w:eastAsia="Roboto Mono" w:cs="Roboto Mono"/>
          <w:color w:val="188038"/>
          <w:rtl w:val="0"/>
        </w:rPr>
        <w:t>description</w:t>
      </w:r>
      <w:r>
        <w:rPr>
          <w:rFonts w:hint="eastAsia" w:ascii="Arial Unicode MS" w:hAnsi="Arial Unicode MS" w:eastAsia="Arial Unicode MS" w:cs="Arial Unicode MS"/>
          <w:rtl w:val="0"/>
        </w:rPr>
        <w:t xml:space="preserve"> 字段中是否完整声明了【正面全身】、【侧面全身】、【背面全身】和【面部大特写】4 项内容？</w:t>
      </w:r>
    </w:p>
    <w:p w14:paraId="0000005B">
      <w:pPr>
        <w:numPr>
          <w:ilvl w:val="0"/>
          <w:numId w:val="1"/>
        </w:numPr>
        <w:spacing w:before="0" w:beforeAutospacing="0" w:after="0" w:afterAutospacing="0" w:lineRule="auto"/>
        <w:ind w:left="720" w:hanging="360"/>
      </w:pPr>
      <w:r>
        <w:rPr>
          <w:rFonts w:hint="eastAsia" w:ascii="Arial Unicode MS" w:hAnsi="Arial Unicode MS" w:eastAsia="Arial Unicode MS" w:cs="Arial Unicode MS"/>
          <w:b w:val="1"/>
          <w:bCs w:val="1"/>
          <w:rtl w:val="0"/>
        </w:rPr>
        <w:t>风格解耦自查：是否没有写死任何具体画风词汇——既不写真人实拍专属词（如“摄影棚”“微观毛孔真实感”），也不写二维／风格化专属词（如“赛璐璐上色”“动漫大眼”）——且所有风格相关描述均能随输入端指定的 {{视觉风格}} 灵活适配？</w:t>
      </w:r>
    </w:p>
    <w:p w14:paraId="0000005C">
      <w:pPr>
        <w:numPr>
          <w:ilvl w:val="0"/>
          <w:numId w:val="1"/>
        </w:numPr>
        <w:spacing w:before="0" w:beforeAutospacing="0" w:after="240" w:lineRule="auto"/>
        <w:ind w:left="720" w:hanging="360"/>
      </w:pPr>
      <w:r>
        <w:rPr>
          <w:rFonts w:hint="eastAsia" w:ascii="Arial Unicode MS" w:hAnsi="Arial Unicode MS" w:eastAsia="Arial Unicode MS" w:cs="Arial Unicode MS"/>
          <w:b w:val="1"/>
          <w:bCs w:val="1"/>
          <w:rtl w:val="0"/>
        </w:rPr>
        <w:t>画面纯净自查</w:t>
      </w:r>
      <w:r>
        <w:rPr>
          <w:rFonts w:hint="eastAsia" w:ascii="Arial Unicode MS" w:hAnsi="Arial Unicode MS" w:eastAsia="Arial Unicode MS" w:cs="Arial Unicode MS"/>
          <w:rtl w:val="0"/>
        </w:rPr>
        <w:t>：是否强调了无画面文字、无数据框、纯白背景？</w:t>
      </w:r>
    </w:p>
    <w:p w14:paraId="0000005D">
      <w:pPr/>
    </w:p>
    <w:sectPr>
      <w:pgSz w:w="11909" w:h="16834" w:orient="portrait"/>
      <w:pgMar w:top="1440" w:right="1440" w:bottom="1440" w:left="1440" w:header="720" w:footer="720"/>
      <w:pgNumType w:start="1"/>
    </w:sectPr>
  </w:body>
</w:document>
</file>

<file path=word/fontTable.xml><?xml version="1.0" encoding="utf-8"?>
<w:fonts xmlns:w="http://schemas.openxmlformats.org/wordprocessingml/2006/main">
  <w:font w:name="Arial Unicode MS"/>
  <w:font w:name="Arial"/>
  <w:font w:name="SimSun"/>
  <w:font w:name="Roboto Mono"/>
</w:fonts>
</file>

<file path=word/numbering.xml><?xml version="1.0" encoding="utf-8"?>
<w:numbering xmlns:w="http://schemas.openxmlformats.org/wordprocessingml/2006/main">
  <w:abstractNum w:abstractNumId="0"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embedTrueTypeFonts w:val="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paragraph" w:styleId="00000c">
    <w:name w:val="heading 4"/>
    <w:basedOn w:val="000008"/>
    <w:next w:val="000008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00000a">
    <w:name w:val="heading 2"/>
    <w:basedOn w:val="000008"/>
    <w:next w:val="000008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00000b">
    <w:name w:val="heading 3"/>
    <w:basedOn w:val="000008"/>
    <w:next w:val="000008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00000f">
    <w:name w:val="Title"/>
    <w:basedOn w:val="000008"/>
    <w:next w:val="000008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000009">
    <w:name w:val="heading 1"/>
    <w:basedOn w:val="000008"/>
    <w:next w:val="000008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table" w:styleId="000007" w:default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ciig1" w:default="1">
    <w:name w:val="Normal"/>
    <w:pPr>
      <w:widowControl w:val="0"/>
      <w:jc w:val="left"/>
    </w:pPr>
  </w:style>
  <w:style w:type="paragraph" w:styleId="00000e">
    <w:name w:val="heading 6"/>
    <w:basedOn w:val="000008"/>
    <w:next w:val="000008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00000d">
    <w:name w:val="heading 5"/>
    <w:basedOn w:val="000008"/>
    <w:next w:val="000008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000008" w:default="1">
    <w:name w:val="normal"/>
  </w:style>
  <w:style w:type="paragraph" w:styleId="000010">
    <w:name w:val="Subtitle"/>
    <w:basedOn w:val="000008"/>
    <w:next w:val="000008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2026-09-22T15:18:57Z</dcterms:created>
  <dcterms:modified xsi:type="dcterms:W3CDTF">2026-09-22T15:18:57Z</dcterms:modified>
</cp:coreProperties>
</file>