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48810">
      <w:pPr>
        <w:pStyle w:val="21"/>
        <w:jc w:val="center"/>
      </w:pPr>
      <w:r>
        <w:rPr>
          <w:rFonts w:hint="eastAsia"/>
        </w:rPr>
        <w:t>实验</w:t>
      </w:r>
      <w:r>
        <w:t>3</w:t>
      </w:r>
      <w:r>
        <w:rPr>
          <w:rFonts w:hint="eastAsia"/>
        </w:rPr>
        <w:t xml:space="preserve">  直流电路定理的研究</w:t>
      </w:r>
    </w:p>
    <w:tbl>
      <w:tblPr>
        <w:tblStyle w:val="27"/>
        <w:tblW w:w="86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6"/>
        <w:gridCol w:w="2004"/>
        <w:gridCol w:w="1360"/>
        <w:gridCol w:w="1844"/>
        <w:gridCol w:w="1216"/>
      </w:tblGrid>
      <w:tr w14:paraId="5BFA2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2216" w:type="dxa"/>
            <w:shd w:val="clear" w:color="auto" w:fill="auto"/>
            <w:vAlign w:val="center"/>
          </w:tcPr>
          <w:p w14:paraId="4C50F19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姓          名</w:t>
            </w:r>
            <w:r>
              <w:rPr>
                <w:rFonts w:hint="eastAsia"/>
                <w:b/>
                <w:sz w:val="24"/>
              </w:rPr>
              <w:t>：</w:t>
            </w:r>
          </w:p>
        </w:tc>
        <w:tc>
          <w:tcPr>
            <w:tcW w:w="2004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850689F">
            <w:pPr>
              <w:rPr>
                <w:sz w:val="24"/>
              </w:rPr>
            </w:pPr>
          </w:p>
        </w:tc>
        <w:tc>
          <w:tcPr>
            <w:tcW w:w="136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FCA7BE6">
            <w:pPr>
              <w:rPr>
                <w:sz w:val="24"/>
              </w:rPr>
            </w:pPr>
          </w:p>
        </w:tc>
        <w:tc>
          <w:tcPr>
            <w:tcW w:w="1844" w:type="dxa"/>
            <w:shd w:val="clear" w:color="auto" w:fill="auto"/>
            <w:vAlign w:val="center"/>
          </w:tcPr>
          <w:p w14:paraId="35FFDBC1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序    号</w:t>
            </w:r>
            <w:r>
              <w:rPr>
                <w:rFonts w:hint="eastAsia"/>
                <w:b/>
                <w:sz w:val="24"/>
              </w:rPr>
              <w:t>：</w:t>
            </w:r>
          </w:p>
        </w:tc>
        <w:tc>
          <w:tcPr>
            <w:tcW w:w="121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39E539B">
            <w:pPr>
              <w:rPr>
                <w:sz w:val="24"/>
              </w:rPr>
            </w:pPr>
          </w:p>
        </w:tc>
      </w:tr>
      <w:tr w14:paraId="469E1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shd w:val="clear" w:color="auto" w:fill="auto"/>
            <w:vAlign w:val="center"/>
          </w:tcPr>
          <w:p w14:paraId="26F5F26C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实验日期与时间：</w:t>
            </w:r>
          </w:p>
        </w:tc>
        <w:tc>
          <w:tcPr>
            <w:tcW w:w="3364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461E0B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>年  月  日   ： —  ：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79F6B141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    分：</w:t>
            </w:r>
          </w:p>
        </w:tc>
        <w:tc>
          <w:tcPr>
            <w:tcW w:w="121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7FB1695">
            <w:pPr>
              <w:rPr>
                <w:sz w:val="24"/>
              </w:rPr>
            </w:pPr>
          </w:p>
        </w:tc>
      </w:tr>
      <w:tr w14:paraId="126FB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shd w:val="clear" w:color="auto" w:fill="auto"/>
            <w:vAlign w:val="center"/>
          </w:tcPr>
          <w:p w14:paraId="390A48CE">
            <w:pPr>
              <w:rPr>
                <w:b/>
                <w:spacing w:val="20"/>
                <w:sz w:val="24"/>
              </w:rPr>
            </w:pPr>
            <w:r>
              <w:rPr>
                <w:rFonts w:hint="eastAsia"/>
                <w:b/>
                <w:spacing w:val="20"/>
                <w:sz w:val="24"/>
              </w:rPr>
              <w:t>预习检查纪录：</w:t>
            </w:r>
          </w:p>
        </w:tc>
        <w:tc>
          <w:tcPr>
            <w:tcW w:w="3364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5A97E984">
            <w:pPr>
              <w:rPr>
                <w:sz w:val="24"/>
              </w:rPr>
            </w:pPr>
          </w:p>
        </w:tc>
        <w:tc>
          <w:tcPr>
            <w:tcW w:w="1844" w:type="dxa"/>
            <w:shd w:val="clear" w:color="auto" w:fill="auto"/>
            <w:vAlign w:val="center"/>
          </w:tcPr>
          <w:p w14:paraId="10E64F4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实验教师：</w:t>
            </w:r>
          </w:p>
        </w:tc>
        <w:tc>
          <w:tcPr>
            <w:tcW w:w="121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E7B7CCD">
            <w:pPr>
              <w:rPr>
                <w:sz w:val="24"/>
              </w:rPr>
            </w:pPr>
          </w:p>
        </w:tc>
      </w:tr>
    </w:tbl>
    <w:p w14:paraId="73C0C495"/>
    <w:p w14:paraId="250D4FB3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一、实验目的</w:t>
      </w:r>
    </w:p>
    <w:p w14:paraId="6CB02D4D"/>
    <w:p w14:paraId="0D1DF69E"/>
    <w:p w14:paraId="52145132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二、实验原理</w:t>
      </w:r>
    </w:p>
    <w:p w14:paraId="4C2C0D7B">
      <w:pPr>
        <w:pStyle w:val="38"/>
        <w:numPr>
          <w:ilvl w:val="0"/>
          <w:numId w:val="1"/>
        </w:numPr>
        <w:ind w:firstLineChars="0"/>
      </w:pPr>
      <w:r>
        <w:rPr>
          <w:rFonts w:hint="eastAsia"/>
        </w:rPr>
        <w:t>叠加性和齐次性</w:t>
      </w:r>
    </w:p>
    <w:p w14:paraId="25D87135">
      <w:pPr>
        <w:pStyle w:val="3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戴维南定理和诺顿定理</w:t>
      </w:r>
    </w:p>
    <w:p w14:paraId="1F497B47">
      <w:pPr>
        <w:pStyle w:val="3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测量有源二端网络等效内阻</w:t>
      </w:r>
    </w:p>
    <w:p w14:paraId="3E4D680D"/>
    <w:p w14:paraId="5C62BAC9"/>
    <w:p w14:paraId="4B619E16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三、实验设备</w:t>
      </w:r>
    </w:p>
    <w:p w14:paraId="796E7510"/>
    <w:p w14:paraId="68F849C8"/>
    <w:p w14:paraId="25106AAC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四、实验内容</w:t>
      </w:r>
    </w:p>
    <w:p w14:paraId="163F9092">
      <w:pPr>
        <w:rPr>
          <w:bCs/>
        </w:rPr>
      </w:pPr>
      <w:r>
        <w:rPr>
          <w:rFonts w:hint="eastAsia"/>
          <w:bCs/>
        </w:rPr>
        <w:t>（一）验证线性电路叠加定理及齐次性</w:t>
      </w:r>
    </w:p>
    <w:p w14:paraId="0A4B5442">
      <w:pPr>
        <w:rPr>
          <w:rFonts w:hint="eastAsia"/>
        </w:rPr>
      </w:pPr>
      <w:r>
        <w:rPr>
          <w:rFonts w:hint="eastAsia"/>
        </w:rPr>
        <w:t>1）电路图</w:t>
      </w:r>
    </w:p>
    <w:p w14:paraId="4DBDE642">
      <w:pPr>
        <w:rPr>
          <w:rFonts w:hint="eastAsia"/>
        </w:rPr>
      </w:pPr>
      <w:r>
        <w:rPr>
          <w:rFonts w:hint="eastAsia"/>
        </w:rPr>
        <w:t xml:space="preserve">                              </w:t>
      </w:r>
    </w:p>
    <w:p w14:paraId="5BA4903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实验步骤</w:t>
      </w:r>
    </w:p>
    <w:p w14:paraId="6746E6EC">
      <w:pPr>
        <w:numPr>
          <w:numId w:val="0"/>
        </w:numPr>
        <w:rPr>
          <w:rFonts w:hint="eastAsia"/>
        </w:rPr>
      </w:pPr>
    </w:p>
    <w:p w14:paraId="761BE585">
      <w:r>
        <w:rPr>
          <w:rFonts w:hint="eastAsia"/>
        </w:rPr>
        <w:t>3）测试设备</w:t>
      </w:r>
    </w:p>
    <w:p w14:paraId="41D79D9B"/>
    <w:p w14:paraId="398C4D65">
      <w:r>
        <w:rPr>
          <w:rFonts w:hint="eastAsia"/>
        </w:rPr>
        <w:t>4）测试数据</w:t>
      </w:r>
    </w:p>
    <w:tbl>
      <w:tblPr>
        <w:tblStyle w:val="27"/>
        <w:tblW w:w="8495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1077"/>
        <w:gridCol w:w="1077"/>
        <w:gridCol w:w="1077"/>
        <w:gridCol w:w="1077"/>
        <w:gridCol w:w="1077"/>
        <w:gridCol w:w="1077"/>
      </w:tblGrid>
      <w:tr w14:paraId="1A3FF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right"/>
        </w:trPr>
        <w:tc>
          <w:tcPr>
            <w:tcW w:w="2033" w:type="dxa"/>
            <w:shd w:val="clear" w:color="auto" w:fill="auto"/>
            <w:vAlign w:val="center"/>
          </w:tcPr>
          <w:p w14:paraId="4CDEE81E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  <w: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9525</wp:posOffset>
                      </wp:positionV>
                      <wp:extent cx="1273175" cy="342265"/>
                      <wp:effectExtent l="1270" t="4445" r="1905" b="15240"/>
                      <wp:wrapNone/>
                      <wp:docPr id="104" name="组合 1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3175" cy="342265"/>
                                <a:chOff x="2486" y="7511"/>
                                <a:chExt cx="1866" cy="650"/>
                              </a:xfrm>
                            </wpg:grpSpPr>
                            <wps:wsp>
                              <wps:cNvPr id="105" name="__TH_L17"/>
                              <wps:cNvCnPr/>
                              <wps:spPr bwMode="auto">
                                <a:xfrm>
                                  <a:off x="2486" y="7511"/>
                                  <a:ext cx="1866" cy="6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6" name="__TH_B11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95" y="7534"/>
                                  <a:ext cx="252" cy="2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6D47C4">
                                    <w:pPr>
                                      <w:snapToGrid w:val="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测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7" name="__TH_B12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77" y="7583"/>
                                  <a:ext cx="248" cy="2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CA09D7">
                                    <w:pPr>
                                      <w:snapToGrid w:val="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量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8" name="__TH_B13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59" y="7692"/>
                                  <a:ext cx="248" cy="2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283EE4">
                                    <w:pPr>
                                      <w:snapToGrid w:val="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项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7" name="__TH_B21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06" y="7647"/>
                                  <a:ext cx="253" cy="2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CC1ED9">
                                    <w:pPr>
                                      <w:snapToGrid w:val="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测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8" name="__TH_B22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37" y="7727"/>
                                  <a:ext cx="252" cy="2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FA7CF8">
                                    <w:pPr>
                                      <w:snapToGrid w:val="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量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9" name="__TH_B23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67" y="7837"/>
                                  <a:ext cx="253" cy="2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B7A480">
                                    <w:pPr>
                                      <w:snapToGrid w:val="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值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4.8pt;margin-top:0.75pt;height:26.95pt;width:100.25pt;z-index:251660288;mso-width-relative:page;mso-height-relative:page;" coordorigin="2486,7511" coordsize="1866,650" o:gfxdata="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">
                      <o:lock v:ext="edit" aspectratio="f"/>
                      <v:line id="__TH_L17" o:spid="_x0000_s1026" o:spt="20" style="position:absolute;left:2486;top:7511;height:650;width:1866;" filled="f" stroked="t" coordsize="21600,21600" o:gfxdata="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LC2rS5AAAA3A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0.5pt" color="#000000" joinstyle="round"/>
                        <v:imagedata o:title=""/>
                        <o:lock v:ext="edit" aspectratio="f"/>
                      </v:line>
                      <v:shape id="__TH_B1118" o:spid="_x0000_s1026" o:spt="202" type="#_x0000_t202" style="position:absolute;left:3395;top:7534;height:262;width:252;" filled="f" stroked="f" coordsize="21600,21600" o:gfxdata="UEsDBAoAAAAAAIdO4kAAAAAAAAAAAAAAAAAEAAAAZHJzL1BLAwQUAAAACACHTuJARyVrjbwAAADc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Vxn8PZMu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la42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796D47C4">
                              <w:pPr>
                                <w:snapToGrid w:val="0"/>
                              </w:pPr>
                              <w:r>
                                <w:rPr>
                                  <w:rFonts w:hint="eastAsia"/>
                                </w:rPr>
                                <w:t>测</w:t>
                              </w:r>
                            </w:p>
                          </w:txbxContent>
                        </v:textbox>
                      </v:shape>
                      <v:shape id="__TH_B1219" o:spid="_x0000_s1026" o:spt="202" type="#_x0000_t202" style="position:absolute;left:3677;top:7583;height:263;width:248;" filled="f" stroked="f" coordsize="21600,21600" o:gfxdata="UEsDBAoAAAAAAIdO4kAAAAAAAAAAAAAAAAAEAAAAZHJzL1BLAwQUAAAACACHTuJAKGnOFr0AAADc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vnqB+zPpApn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ac4W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40CA09D7">
                              <w:pPr>
                                <w:snapToGrid w:val="0"/>
                              </w:pPr>
                              <w:r>
                                <w:rPr>
                                  <w:rFonts w:hint="eastAsia"/>
                                </w:rPr>
                                <w:t>量</w:t>
                              </w:r>
                            </w:p>
                          </w:txbxContent>
                        </v:textbox>
                      </v:shape>
                      <v:shape id="__TH_B1320" o:spid="_x0000_s1026" o:spt="202" type="#_x0000_t202" style="position:absolute;left:3959;top:7692;height:263;width:248;" filled="f" stroked="f" coordsize="21600,21600" o:gfxdata="UEsDBAoAAAAAAIdO4kAAAAAAAAAAAAAAAAAEAAAAZHJzL1BLAwQUAAAACACHTuJAWfZaZL4AAADc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I7TyjEy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ZaZ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6B283EE4">
                              <w:pPr>
                                <w:snapToGrid w:val="0"/>
                              </w:pPr>
                              <w:r>
                                <w:rPr>
                                  <w:rFonts w:hint="eastAsia"/>
                                </w:rPr>
                                <w:t>项</w:t>
                              </w:r>
                            </w:p>
                          </w:txbxContent>
                        </v:textbox>
                      </v:shape>
                      <v:shape id="__TH_B2121" o:spid="_x0000_s1026" o:spt="202" type="#_x0000_t202" style="position:absolute;left:2606;top:7647;height:263;width:253;" filled="f" stroked="f" coordsize="21600,21600" o:gfxdata="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2K7a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14CC1ED9">
                              <w:pPr>
                                <w:snapToGrid w:val="0"/>
                              </w:pPr>
                              <w:r>
                                <w:rPr>
                                  <w:rFonts w:hint="eastAsia"/>
                                </w:rPr>
                                <w:t>测</w:t>
                              </w:r>
                            </w:p>
                          </w:txbxContent>
                        </v:textbox>
                      </v:shape>
                      <v:shape id="__TH_B2222" o:spid="_x0000_s1026" o:spt="202" type="#_x0000_t202" style="position:absolute;left:2837;top:7727;height:263;width:252;" filled="f" stroked="f" coordsize="21600,21600" o:gfxdata="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Qpv8S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19FA7CF8">
                              <w:pPr>
                                <w:snapToGrid w:val="0"/>
                              </w:pPr>
                              <w:r>
                                <w:rPr>
                                  <w:rFonts w:hint="eastAsia"/>
                                </w:rPr>
                                <w:t>量</w:t>
                              </w:r>
                            </w:p>
                          </w:txbxContent>
                        </v:textbox>
                      </v:shape>
                      <v:shape id="__TH_B2323" o:spid="_x0000_s1026" o:spt="202" type="#_x0000_t202" style="position:absolute;left:3067;top:7837;height:263;width:253;" filled="f" stroked="f" coordsize="21600,21600" o:gfxdata="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ZRpf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3EB7A480">
                              <w:pPr>
                                <w:snapToGrid w:val="0"/>
                              </w:pPr>
                              <w:r>
                                <w:rPr>
                                  <w:rFonts w:hint="eastAsia"/>
                                </w:rPr>
                                <w:t>值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1E7BB4AC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AB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t>/V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0ACEE1EF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BC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t>/V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3DBE512F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CA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t>/V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493D5D3A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/mA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522E5C27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/mA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57921517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/mA</w:t>
            </w:r>
          </w:p>
        </w:tc>
      </w:tr>
      <w:tr w14:paraId="213EF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right"/>
        </w:trPr>
        <w:tc>
          <w:tcPr>
            <w:tcW w:w="2033" w:type="dxa"/>
            <w:shd w:val="clear" w:color="auto" w:fill="auto"/>
            <w:vAlign w:val="center"/>
          </w:tcPr>
          <w:p w14:paraId="22785D75">
            <w:pPr>
              <w:adjustRightInd w:val="0"/>
              <w:spacing w:before="156" w:beforeLines="50" w:after="156" w:afterLines="50"/>
            </w:pPr>
            <w:r>
              <w:rPr>
                <w:rFonts w:hint="eastAsia"/>
              </w:rPr>
              <w:t>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共同作用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7EA61982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452D7F6C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7D7E1AFC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69DE440F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0EE5DFE0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23CA417C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</w:tr>
      <w:tr w14:paraId="5E6FF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right"/>
        </w:trPr>
        <w:tc>
          <w:tcPr>
            <w:tcW w:w="2033" w:type="dxa"/>
            <w:shd w:val="clear" w:color="auto" w:fill="auto"/>
            <w:vAlign w:val="center"/>
          </w:tcPr>
          <w:p w14:paraId="06F7C056">
            <w:pPr>
              <w:adjustRightInd w:val="0"/>
              <w:spacing w:before="156" w:beforeLines="50" w:after="156" w:afterLines="50"/>
            </w:pPr>
            <w:r>
              <w:rPr>
                <w:rFonts w:hint="eastAsia"/>
              </w:rPr>
              <w:t>②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单独作用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699A519F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603A2B4F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329C5AC7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33535F68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207FEDD4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66D397B5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</w:tr>
      <w:tr w14:paraId="0EFC9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right"/>
        </w:trPr>
        <w:tc>
          <w:tcPr>
            <w:tcW w:w="2033" w:type="dxa"/>
            <w:shd w:val="clear" w:color="auto" w:fill="auto"/>
            <w:vAlign w:val="center"/>
          </w:tcPr>
          <w:p w14:paraId="083223BB">
            <w:pPr>
              <w:adjustRightInd w:val="0"/>
              <w:spacing w:before="156" w:beforeLines="50" w:after="156" w:afterLines="50"/>
            </w:pPr>
            <w:r>
              <w:rPr>
                <w:rFonts w:hint="eastAsia"/>
              </w:rPr>
              <w:t>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单独作用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069183E5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177D9C32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48DDDFE3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02E2EA60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56460F5C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58C815E3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</w:tr>
      <w:tr w14:paraId="6B469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right"/>
        </w:trPr>
        <w:tc>
          <w:tcPr>
            <w:tcW w:w="2033" w:type="dxa"/>
            <w:shd w:val="clear" w:color="auto" w:fill="auto"/>
            <w:vAlign w:val="center"/>
          </w:tcPr>
          <w:p w14:paraId="0A6CE554">
            <w:pPr>
              <w:adjustRightInd w:val="0"/>
              <w:spacing w:before="156" w:beforeLines="50" w:after="156" w:afterLines="50"/>
            </w:pPr>
            <w:r>
              <w:rPr>
                <w:rFonts w:hint="eastAsia"/>
              </w:rPr>
              <w:t>2Us单独作用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0EA66E55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21E369CE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2C5EBCC8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497D204B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604CBCB4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7AF02EF6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</w:tr>
      <w:tr w14:paraId="1416F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right"/>
        </w:trPr>
        <w:tc>
          <w:tcPr>
            <w:tcW w:w="2033" w:type="dxa"/>
            <w:shd w:val="clear" w:color="auto" w:fill="auto"/>
            <w:vAlign w:val="center"/>
          </w:tcPr>
          <w:p w14:paraId="0D337E3E">
            <w:pPr>
              <w:adjustRightInd w:val="0"/>
              <w:spacing w:before="156" w:beforeLines="50" w:after="156" w:afterLines="50"/>
            </w:pPr>
            <w:r>
              <w:rPr>
                <w:rFonts w:hint="eastAsia"/>
              </w:rPr>
              <w:t>②+③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0B7EBA69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17C2163A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0BDB7EDF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7E9EF5A4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3342A378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1E85F50F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</w:tr>
      <w:tr w14:paraId="7A616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right"/>
        </w:trPr>
        <w:tc>
          <w:tcPr>
            <w:tcW w:w="2033" w:type="dxa"/>
            <w:shd w:val="clear" w:color="auto" w:fill="auto"/>
            <w:vAlign w:val="center"/>
          </w:tcPr>
          <w:p w14:paraId="50423523">
            <w:pPr>
              <w:adjustRightInd w:val="0"/>
              <w:spacing w:before="156" w:beforeLines="50" w:after="156" w:afterLines="50"/>
            </w:pPr>
            <w:r>
              <w:rPr>
                <w:rFonts w:hint="eastAsia"/>
              </w:rPr>
              <w:t>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共同作用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16FD7282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141EA332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766770F4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79653EE4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3C2AB394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4D380D41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</w:tr>
      <w:tr w14:paraId="38B2D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right"/>
        </w:trPr>
        <w:tc>
          <w:tcPr>
            <w:tcW w:w="2033" w:type="dxa"/>
            <w:shd w:val="clear" w:color="auto" w:fill="auto"/>
            <w:vAlign w:val="center"/>
          </w:tcPr>
          <w:p w14:paraId="0552018C">
            <w:pPr>
              <w:adjustRightInd w:val="0"/>
              <w:spacing w:before="156" w:beforeLines="50" w:after="156" w:afterLines="50"/>
            </w:pPr>
            <w:r>
              <w:rPr>
                <w:i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-469900</wp:posOffset>
                      </wp:positionH>
                      <wp:positionV relativeFrom="paragraph">
                        <wp:posOffset>134620</wp:posOffset>
                      </wp:positionV>
                      <wp:extent cx="2374265" cy="528320"/>
                      <wp:effectExtent l="0" t="0" r="0" b="0"/>
                      <wp:wrapNone/>
                      <wp:docPr id="1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4265" cy="5283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205EBBF">
                                  <w:r>
                                    <w:rPr>
                                      <w:rFonts w:hint="eastAsia"/>
                                    </w:rPr>
                                    <w:t>理论值</w:t>
                                  </w:r>
                                </w:p>
                              </w:txbxContent>
                            </wps:txbx>
                            <wps:bodyPr rot="0" vert="eaVert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-37pt;margin-top:10.6pt;height:41.6pt;width:186.95pt;z-index:251659264;mso-width-relative:page;mso-height-relative:page;" filled="f" stroked="f" coordsize="21600,21600" o:gfxdata="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beQvvaAAAACgEAAA8AAAAAAAAAAQAgAAAAIgAAAGRycy9kb3ducmV2LnhtbFBLAQIUABQA&#10;AAAIAIdO4kDsx3UBJwIAACwEAAAOAAAAAAAAAAEAIAAAACkBAABkcnMvZTJvRG9jLnhtbFBLBQYA&#10;AAAABgAGAFkBAADCBQ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layout-flow:vertical-ideographic;mso-fit-shape-to-text:t;">
                        <w:txbxContent>
                          <w:p w14:paraId="6205EBBF">
                            <w:r>
                              <w:rPr>
                                <w:rFonts w:hint="eastAsia"/>
                              </w:rPr>
                              <w:t>理论值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②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单独作用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3611F90E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6A8C5378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246B0414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388832CE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5C11E3DF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355FD674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</w:tr>
      <w:tr w14:paraId="52838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right"/>
        </w:trPr>
        <w:tc>
          <w:tcPr>
            <w:tcW w:w="2033" w:type="dxa"/>
            <w:shd w:val="clear" w:color="auto" w:fill="auto"/>
            <w:vAlign w:val="center"/>
          </w:tcPr>
          <w:p w14:paraId="40F9D439">
            <w:pPr>
              <w:adjustRightInd w:val="0"/>
              <w:spacing w:before="156" w:beforeLines="50" w:after="156" w:afterLines="50"/>
            </w:pPr>
            <w:r>
              <w:rPr>
                <w:rFonts w:hint="eastAsia"/>
              </w:rPr>
              <w:t>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单独作用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4B4F6ED7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415C09AB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02EBBD9E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28D5F75E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337FA7FE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435C99C2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</w:tr>
      <w:tr w14:paraId="5B5D4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right"/>
        </w:trPr>
        <w:tc>
          <w:tcPr>
            <w:tcW w:w="2033" w:type="dxa"/>
            <w:shd w:val="clear" w:color="auto" w:fill="auto"/>
            <w:vAlign w:val="center"/>
          </w:tcPr>
          <w:p w14:paraId="1A4CAEDE">
            <w:pPr>
              <w:adjustRightInd w:val="0"/>
              <w:spacing w:before="156" w:beforeLines="50" w:after="156" w:afterLines="50"/>
            </w:pPr>
            <w:r>
              <w:rPr>
                <w:rFonts w:hint="eastAsia"/>
              </w:rPr>
              <w:t>2Us单独作用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0ADD39BE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63FCDF40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770D810C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5C1CB1A7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53D83D17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29AC8B00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</w:tr>
      <w:tr w14:paraId="287E0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right"/>
        </w:trPr>
        <w:tc>
          <w:tcPr>
            <w:tcW w:w="2033" w:type="dxa"/>
            <w:shd w:val="clear" w:color="auto" w:fill="auto"/>
            <w:vAlign w:val="center"/>
          </w:tcPr>
          <w:p w14:paraId="251AD951">
            <w:pPr>
              <w:adjustRightInd w:val="0"/>
              <w:spacing w:before="156" w:beforeLines="50" w:after="156" w:afterLines="50"/>
            </w:pPr>
            <w:r>
              <w:rPr>
                <w:rFonts w:hint="eastAsia"/>
              </w:rPr>
              <w:t>②+③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120FC096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015BEAE6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3E4F3A12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00738715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6B11D498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2615AC41">
            <w:pPr>
              <w:adjustRightInd w:val="0"/>
              <w:spacing w:before="156" w:beforeLines="50" w:after="156" w:afterLines="50"/>
              <w:ind w:left="439" w:hanging="438" w:hangingChars="209"/>
              <w:jc w:val="center"/>
            </w:pPr>
          </w:p>
        </w:tc>
      </w:tr>
    </w:tbl>
    <w:p w14:paraId="051F5E98">
      <w:pPr>
        <w:rPr>
          <w:sz w:val="24"/>
          <w:szCs w:val="32"/>
        </w:rPr>
      </w:pPr>
    </w:p>
    <w:p w14:paraId="084DBF72">
      <w:r>
        <w:rPr>
          <w:rFonts w:hint="eastAsia"/>
        </w:rPr>
        <w:t>5）数据分析</w:t>
      </w:r>
    </w:p>
    <w:p w14:paraId="4F8D3B2B">
      <w:pPr>
        <w:rPr>
          <w:sz w:val="24"/>
          <w:szCs w:val="32"/>
        </w:rPr>
      </w:pPr>
    </w:p>
    <w:p w14:paraId="19385C20">
      <w:pPr>
        <w:rPr>
          <w:sz w:val="24"/>
          <w:szCs w:val="32"/>
        </w:rPr>
      </w:pPr>
    </w:p>
    <w:p w14:paraId="43D1FE6F">
      <w:pPr>
        <w:rPr>
          <w:sz w:val="24"/>
          <w:szCs w:val="32"/>
        </w:rPr>
      </w:pPr>
    </w:p>
    <w:p w14:paraId="5848AFEE">
      <w:pPr>
        <w:rPr>
          <w:bCs/>
        </w:rPr>
      </w:pPr>
      <w:r>
        <w:rPr>
          <w:rFonts w:hint="eastAsia"/>
          <w:bCs/>
        </w:rPr>
        <w:t>（二）测量有源二端网络的等效内阻</w:t>
      </w:r>
    </w:p>
    <w:p w14:paraId="3DFC5BE9">
      <w:pPr>
        <w:rPr>
          <w:rFonts w:hint="eastAsia"/>
        </w:rPr>
      </w:pPr>
      <w:r>
        <w:rPr>
          <w:rFonts w:hint="eastAsia"/>
        </w:rPr>
        <w:t xml:space="preserve">1）电路图                              </w:t>
      </w:r>
    </w:p>
    <w:p w14:paraId="3909D358">
      <w:pPr>
        <w:rPr>
          <w:rFonts w:hint="eastAsia"/>
        </w:rPr>
      </w:pPr>
    </w:p>
    <w:p w14:paraId="3D1CA831">
      <w:pPr>
        <w:rPr>
          <w:rFonts w:hint="eastAsia"/>
        </w:rPr>
      </w:pPr>
      <w:r>
        <w:rPr>
          <w:rFonts w:hint="eastAsia"/>
        </w:rPr>
        <w:t>2）实验步骤</w:t>
      </w:r>
    </w:p>
    <w:p w14:paraId="54467C77"/>
    <w:p w14:paraId="2F21D2C0">
      <w:r>
        <w:rPr>
          <w:rFonts w:hint="eastAsia"/>
        </w:rPr>
        <w:t>3）测试设备</w:t>
      </w:r>
    </w:p>
    <w:p w14:paraId="5B6DF31A">
      <w:pPr>
        <w:rPr>
          <w:rFonts w:hint="eastAsia"/>
        </w:rPr>
      </w:pPr>
    </w:p>
    <w:p w14:paraId="24141DF7">
      <w:r>
        <w:rPr>
          <w:rFonts w:hint="eastAsia"/>
        </w:rPr>
        <w:t>4）测试数据</w:t>
      </w:r>
    </w:p>
    <w:p w14:paraId="384C7938">
      <w:pPr>
        <w:rPr>
          <w:u w:val="single"/>
        </w:rPr>
      </w:pPr>
      <w:r>
        <w:rPr>
          <w:rFonts w:hint="eastAsia"/>
          <w:b/>
        </w:rPr>
        <w:t>1. 开路电压</w:t>
      </w:r>
      <w:r>
        <w:rPr>
          <w:b/>
        </w:rPr>
        <w:t>-</w:t>
      </w:r>
      <w:r>
        <w:rPr>
          <w:rFonts w:hint="eastAsia"/>
          <w:b/>
        </w:rPr>
        <w:t>短路电流法</w:t>
      </w:r>
    </w:p>
    <w:tbl>
      <w:tblPr>
        <w:tblStyle w:val="27"/>
        <w:tblW w:w="85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1"/>
        <w:gridCol w:w="1124"/>
        <w:gridCol w:w="1261"/>
        <w:gridCol w:w="1241"/>
        <w:gridCol w:w="1259"/>
        <w:gridCol w:w="1261"/>
        <w:gridCol w:w="1261"/>
      </w:tblGrid>
      <w:tr w14:paraId="230A3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12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D33368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OC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/V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68035D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SC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/mA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655AD72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/</w:t>
            </w:r>
            <w:r>
              <w:t>Ω</w:t>
            </w:r>
          </w:p>
        </w:tc>
        <w:tc>
          <w:tcPr>
            <w:tcW w:w="1241" w:type="dxa"/>
            <w:vMerge w:val="restart"/>
            <w:tcBorders>
              <w:right w:val="single" w:color="auto" w:sz="4" w:space="0"/>
            </w:tcBorders>
            <w:textDirection w:val="tbRlV"/>
          </w:tcPr>
          <w:p w14:paraId="4FEBE420">
            <w:pPr>
              <w:ind w:left="113" w:right="113"/>
              <w:jc w:val="center"/>
            </w:pPr>
            <w:r>
              <w:rPr>
                <w:rFonts w:hint="eastAsia"/>
                <w:sz w:val="13"/>
              </w:rPr>
              <w:t>理论值</w:t>
            </w: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B8741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OC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/V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A0841C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SC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/mA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F8E230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/</w:t>
            </w:r>
            <w:r>
              <w:t>Ω</w:t>
            </w:r>
          </w:p>
        </w:tc>
      </w:tr>
      <w:tr w14:paraId="295E3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12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1C25BE"/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E0E2F6"/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426FB149"/>
        </w:tc>
        <w:tc>
          <w:tcPr>
            <w:tcW w:w="1241" w:type="dxa"/>
            <w:vMerge w:val="continue"/>
            <w:tcBorders>
              <w:right w:val="single" w:color="auto" w:sz="4" w:space="0"/>
            </w:tcBorders>
          </w:tcPr>
          <w:p w14:paraId="51F12705"/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72BB11"/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7F4341"/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440AC7"/>
        </w:tc>
      </w:tr>
    </w:tbl>
    <w:p w14:paraId="1EBDA47F">
      <w:pPr>
        <w:spacing w:before="156" w:beforeLines="50"/>
        <w:rPr>
          <w:b/>
        </w:rPr>
      </w:pPr>
      <w:r>
        <w:rPr>
          <w:rFonts w:hint="eastAsia"/>
          <w:b/>
        </w:rPr>
        <w:t>2. 伏安法</w:t>
      </w:r>
    </w:p>
    <w:tbl>
      <w:tblPr>
        <w:tblStyle w:val="27"/>
        <w:tblW w:w="915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73"/>
        <w:gridCol w:w="1180"/>
        <w:gridCol w:w="1330"/>
        <w:gridCol w:w="778"/>
        <w:gridCol w:w="940"/>
        <w:gridCol w:w="728"/>
        <w:gridCol w:w="839"/>
        <w:gridCol w:w="1001"/>
      </w:tblGrid>
      <w:tr w14:paraId="2F584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04F91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OC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/V</w:t>
            </w:r>
          </w:p>
        </w:tc>
        <w:tc>
          <w:tcPr>
            <w:tcW w:w="11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D4888D">
            <w:pPr>
              <w:jc w:val="center"/>
              <w:rPr>
                <w:rFonts w:eastAsia="隶书"/>
              </w:rPr>
            </w:pPr>
            <w:r>
              <w:rPr>
                <w:rFonts w:hint="eastAsia" w:eastAsia="隶书"/>
                <w:i/>
              </w:rPr>
              <w:t>R</w:t>
            </w:r>
            <w:r>
              <w:rPr>
                <w:rFonts w:hint="eastAsia" w:eastAsia="隶书"/>
              </w:rPr>
              <w:t>/</w:t>
            </w:r>
            <w:r>
              <w:t>Ω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874E9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/V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4CDF71CA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/</w:t>
            </w:r>
            <w:r>
              <w:t>Ω</w:t>
            </w:r>
          </w:p>
        </w:tc>
        <w:tc>
          <w:tcPr>
            <w:tcW w:w="778" w:type="dxa"/>
            <w:vMerge w:val="restart"/>
            <w:tcBorders>
              <w:right w:val="single" w:color="auto" w:sz="4" w:space="0"/>
            </w:tcBorders>
            <w:textDirection w:val="tbRlV"/>
          </w:tcPr>
          <w:p w14:paraId="331D3849">
            <w:pPr>
              <w:ind w:left="113" w:right="113"/>
              <w:jc w:val="center"/>
            </w:pPr>
            <w:r>
              <w:rPr>
                <w:rFonts w:hint="eastAsia"/>
                <w:sz w:val="13"/>
              </w:rPr>
              <w:t>理论值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052390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OC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/V</w:t>
            </w: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31F305">
            <w:pPr>
              <w:jc w:val="center"/>
              <w:rPr>
                <w:rFonts w:eastAsia="隶书"/>
              </w:rPr>
            </w:pPr>
            <w:r>
              <w:rPr>
                <w:rFonts w:hint="eastAsia" w:eastAsia="隶书"/>
                <w:i/>
              </w:rPr>
              <w:t>R</w:t>
            </w:r>
            <w:r>
              <w:rPr>
                <w:rFonts w:hint="eastAsia" w:eastAsia="隶书"/>
              </w:rPr>
              <w:t>/</w:t>
            </w:r>
            <w:r>
              <w:t>Ω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45115C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/V</w:t>
            </w:r>
          </w:p>
        </w:tc>
        <w:tc>
          <w:tcPr>
            <w:tcW w:w="1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B7E1A5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/</w:t>
            </w:r>
            <w:r>
              <w:t>Ω</w:t>
            </w:r>
          </w:p>
        </w:tc>
      </w:tr>
      <w:tr w14:paraId="5BF32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18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B57F1C"/>
        </w:tc>
        <w:tc>
          <w:tcPr>
            <w:tcW w:w="11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DA53F3"/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D37801"/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17AF9967"/>
        </w:tc>
        <w:tc>
          <w:tcPr>
            <w:tcW w:w="778" w:type="dxa"/>
            <w:vMerge w:val="continue"/>
            <w:tcBorders>
              <w:right w:val="single" w:color="auto" w:sz="4" w:space="0"/>
            </w:tcBorders>
          </w:tcPr>
          <w:p w14:paraId="469CD27E">
            <w:pPr>
              <w:spacing w:before="156" w:beforeLines="50" w:after="156" w:afterLines="50"/>
            </w:pP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440FF5"/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24D7DD"/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79F30F"/>
        </w:tc>
        <w:tc>
          <w:tcPr>
            <w:tcW w:w="1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6E3BA5"/>
        </w:tc>
      </w:tr>
    </w:tbl>
    <w:p w14:paraId="1A4A8485">
      <w:pPr>
        <w:spacing w:before="156" w:beforeLines="50"/>
        <w:rPr>
          <w:b/>
        </w:rPr>
      </w:pPr>
      <w:r>
        <w:rPr>
          <w:rFonts w:hint="eastAsia"/>
          <w:b/>
        </w:rPr>
        <w:t>3. 直接法</w:t>
      </w:r>
    </w:p>
    <w:tbl>
      <w:tblPr>
        <w:tblStyle w:val="27"/>
        <w:tblW w:w="92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853"/>
        <w:gridCol w:w="1853"/>
        <w:gridCol w:w="1853"/>
        <w:gridCol w:w="1853"/>
      </w:tblGrid>
      <w:tr w14:paraId="50AC0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79B790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/</w:t>
            </w:r>
            <w:r>
              <w:t>Ω</w:t>
            </w:r>
          </w:p>
        </w:tc>
        <w:tc>
          <w:tcPr>
            <w:tcW w:w="1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283F477">
            <w:pPr>
              <w:jc w:val="center"/>
            </w:pPr>
          </w:p>
        </w:tc>
        <w:tc>
          <w:tcPr>
            <w:tcW w:w="1853" w:type="dxa"/>
            <w:tcBorders>
              <w:right w:val="single" w:color="auto" w:sz="4" w:space="0"/>
            </w:tcBorders>
            <w:textDirection w:val="tbRlV"/>
          </w:tcPr>
          <w:p w14:paraId="5B465B76">
            <w:pPr>
              <w:ind w:left="113" w:right="113"/>
              <w:jc w:val="center"/>
            </w:pPr>
            <w:r>
              <w:rPr>
                <w:rFonts w:hint="eastAsia"/>
                <w:sz w:val="13"/>
              </w:rPr>
              <w:t>理论值</w:t>
            </w:r>
          </w:p>
        </w:tc>
        <w:tc>
          <w:tcPr>
            <w:tcW w:w="1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F9CBA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/</w:t>
            </w:r>
            <w:r>
              <w:t>Ω</w:t>
            </w:r>
          </w:p>
        </w:tc>
        <w:tc>
          <w:tcPr>
            <w:tcW w:w="1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9C63C2">
            <w:pPr>
              <w:jc w:val="center"/>
            </w:pPr>
          </w:p>
        </w:tc>
      </w:tr>
    </w:tbl>
    <w:p w14:paraId="0138BD57">
      <w:pPr>
        <w:rPr>
          <w:sz w:val="24"/>
          <w:szCs w:val="32"/>
        </w:rPr>
      </w:pPr>
    </w:p>
    <w:p w14:paraId="206D923D">
      <w:r>
        <w:rPr>
          <w:rFonts w:hint="eastAsia"/>
        </w:rPr>
        <w:t>5）数据分析</w:t>
      </w:r>
    </w:p>
    <w:p w14:paraId="78FDF9D0">
      <w:pPr>
        <w:rPr>
          <w:sz w:val="24"/>
          <w:szCs w:val="32"/>
        </w:rPr>
      </w:pPr>
    </w:p>
    <w:p w14:paraId="75DE5ED6">
      <w:pPr>
        <w:rPr>
          <w:rFonts w:hint="eastAsia"/>
          <w:sz w:val="24"/>
          <w:szCs w:val="32"/>
        </w:rPr>
      </w:pPr>
    </w:p>
    <w:p w14:paraId="5537A6DA">
      <w:pPr>
        <w:rPr>
          <w:rFonts w:hint="eastAsia"/>
          <w:bCs/>
        </w:rPr>
      </w:pPr>
    </w:p>
    <w:p w14:paraId="4189C8E6">
      <w:pPr>
        <w:rPr>
          <w:bCs/>
        </w:rPr>
      </w:pPr>
      <w:r>
        <w:rPr>
          <w:rFonts w:hint="eastAsia"/>
          <w:bCs/>
        </w:rPr>
        <w:t>（三）验证戴维南定理</w:t>
      </w:r>
    </w:p>
    <w:p w14:paraId="38F5A272">
      <w:pPr>
        <w:rPr>
          <w:rFonts w:hint="eastAsia"/>
        </w:rPr>
      </w:pPr>
      <w:r>
        <w:rPr>
          <w:rFonts w:hint="eastAsia"/>
        </w:rPr>
        <w:t xml:space="preserve">1）电路图 </w:t>
      </w:r>
    </w:p>
    <w:p w14:paraId="1CE70E2C">
      <w:pPr>
        <w:rPr>
          <w:rFonts w:hint="eastAsia"/>
        </w:rPr>
      </w:pPr>
      <w:r>
        <w:rPr>
          <w:rFonts w:hint="eastAsia"/>
        </w:rPr>
        <w:t xml:space="preserve">                             </w:t>
      </w:r>
    </w:p>
    <w:p w14:paraId="0D55AF9A">
      <w:r>
        <w:rPr>
          <w:rFonts w:hint="eastAsia"/>
        </w:rPr>
        <w:t>2）实验步骤</w:t>
      </w:r>
    </w:p>
    <w:p w14:paraId="59437F58"/>
    <w:p w14:paraId="1FF8BBB5">
      <w:r>
        <w:rPr>
          <w:rFonts w:hint="eastAsia"/>
        </w:rPr>
        <w:t>3）测试设备</w:t>
      </w:r>
    </w:p>
    <w:p w14:paraId="35FCF6DF"/>
    <w:p w14:paraId="648A1023"/>
    <w:p w14:paraId="12ACE443">
      <w:r>
        <w:rPr>
          <w:rFonts w:hint="eastAsia"/>
        </w:rPr>
        <w:t>4）测试数据</w:t>
      </w:r>
    </w:p>
    <w:tbl>
      <w:tblPr>
        <w:tblStyle w:val="27"/>
        <w:tblW w:w="7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037"/>
        <w:gridCol w:w="1037"/>
        <w:gridCol w:w="1037"/>
        <w:gridCol w:w="1037"/>
        <w:gridCol w:w="1038"/>
      </w:tblGrid>
      <w:tr w14:paraId="07731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34" w:type="dxa"/>
            <w:gridSpan w:val="2"/>
            <w:tcBorders>
              <w:left w:val="nil"/>
            </w:tcBorders>
            <w:shd w:val="clear" w:color="auto" w:fill="auto"/>
            <w:vAlign w:val="center"/>
          </w:tcPr>
          <w:p w14:paraId="532C3474">
            <w:pPr>
              <w:spacing w:before="156" w:beforeLines="50" w:after="156" w:afterLines="50"/>
              <w:jc w:val="center"/>
            </w:pPr>
            <w:r>
              <w:rPr>
                <w:rFonts w:hint="eastAsia"/>
                <w:i/>
              </w:rPr>
              <w:t>R</w:t>
            </w:r>
            <w:r>
              <w:rPr>
                <w:rFonts w:hint="eastAsia"/>
              </w:rPr>
              <w:t>（</w:t>
            </w:r>
            <w:r>
              <w:t>Ω</w:t>
            </w:r>
            <w:r>
              <w:rPr>
                <w:rFonts w:hint="eastAsia"/>
              </w:rPr>
              <w:t>）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61E53016">
            <w:pPr>
              <w:spacing w:before="156" w:beforeLines="50" w:after="156" w:afterLines="50"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3072B60D">
            <w:pPr>
              <w:spacing w:before="156" w:beforeLines="50" w:after="156" w:afterLines="50"/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3BBEE671">
            <w:pPr>
              <w:spacing w:before="156" w:beforeLines="50" w:after="156" w:afterLines="50"/>
              <w:jc w:val="center"/>
            </w:pPr>
            <w:r>
              <w:rPr>
                <w:rFonts w:hint="eastAsia"/>
              </w:rPr>
              <w:t>300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259B4F19">
            <w:pPr>
              <w:spacing w:before="156" w:beforeLines="50" w:after="156" w:afterLines="50"/>
              <w:jc w:val="center"/>
            </w:pPr>
            <w:r>
              <w:rPr>
                <w:rFonts w:hint="eastAsia"/>
              </w:rPr>
              <w:t>390</w:t>
            </w:r>
          </w:p>
        </w:tc>
        <w:tc>
          <w:tcPr>
            <w:tcW w:w="1038" w:type="dxa"/>
            <w:tcBorders>
              <w:right w:val="nil"/>
            </w:tcBorders>
            <w:shd w:val="clear" w:color="auto" w:fill="auto"/>
            <w:vAlign w:val="center"/>
          </w:tcPr>
          <w:p w14:paraId="523647F3">
            <w:pPr>
              <w:spacing w:before="156" w:beforeLines="50" w:after="156" w:afterLines="50"/>
              <w:jc w:val="center"/>
            </w:pPr>
            <w:r>
              <w:t>51</w:t>
            </w:r>
            <w:r>
              <w:rPr>
                <w:rFonts w:hint="eastAsia"/>
              </w:rPr>
              <w:t>0</w:t>
            </w:r>
          </w:p>
        </w:tc>
      </w:tr>
      <w:tr w14:paraId="63583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217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650378F7">
            <w:pPr>
              <w:spacing w:before="156" w:beforeLines="50" w:after="156" w:afterLines="5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（V）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51447C76">
            <w:pPr>
              <w:spacing w:before="156" w:beforeLines="50" w:after="156" w:afterLines="5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  <w:b/>
                <w:bCs/>
                <w:sz w:val="18"/>
                <w:szCs w:val="18"/>
              </w:rPr>
              <w:t>5.2.3</w:t>
            </w:r>
            <w:r>
              <w:rPr>
                <w:rFonts w:hint="eastAsia"/>
              </w:rPr>
              <w:t>a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4B67A7D0">
            <w:pPr>
              <w:spacing w:before="156" w:beforeLines="50" w:after="156" w:afterLines="50"/>
              <w:jc w:val="center"/>
            </w:pPr>
          </w:p>
        </w:tc>
        <w:tc>
          <w:tcPr>
            <w:tcW w:w="1037" w:type="dxa"/>
            <w:shd w:val="clear" w:color="auto" w:fill="auto"/>
            <w:vAlign w:val="center"/>
          </w:tcPr>
          <w:p w14:paraId="629DB472">
            <w:pPr>
              <w:spacing w:before="156" w:beforeLines="50" w:after="156" w:afterLines="50"/>
              <w:jc w:val="center"/>
            </w:pPr>
          </w:p>
        </w:tc>
        <w:tc>
          <w:tcPr>
            <w:tcW w:w="1037" w:type="dxa"/>
            <w:shd w:val="clear" w:color="auto" w:fill="auto"/>
            <w:vAlign w:val="center"/>
          </w:tcPr>
          <w:p w14:paraId="57206A1B">
            <w:pPr>
              <w:spacing w:before="156" w:beforeLines="50" w:after="156" w:afterLines="50"/>
              <w:jc w:val="center"/>
            </w:pPr>
          </w:p>
        </w:tc>
        <w:tc>
          <w:tcPr>
            <w:tcW w:w="1037" w:type="dxa"/>
            <w:shd w:val="clear" w:color="auto" w:fill="auto"/>
            <w:vAlign w:val="center"/>
          </w:tcPr>
          <w:p w14:paraId="11936ED8">
            <w:pPr>
              <w:spacing w:before="156" w:beforeLines="50" w:after="156" w:afterLines="50"/>
              <w:jc w:val="center"/>
            </w:pPr>
          </w:p>
        </w:tc>
        <w:tc>
          <w:tcPr>
            <w:tcW w:w="1038" w:type="dxa"/>
            <w:tcBorders>
              <w:right w:val="nil"/>
            </w:tcBorders>
            <w:shd w:val="clear" w:color="auto" w:fill="auto"/>
            <w:vAlign w:val="center"/>
          </w:tcPr>
          <w:p w14:paraId="6010108F">
            <w:pPr>
              <w:spacing w:before="156" w:beforeLines="50" w:after="156" w:afterLines="50"/>
              <w:jc w:val="center"/>
            </w:pPr>
          </w:p>
        </w:tc>
      </w:tr>
      <w:tr w14:paraId="654CC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217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4978054F">
            <w:pPr>
              <w:spacing w:before="156" w:beforeLines="50" w:after="156" w:afterLines="50"/>
              <w:jc w:val="center"/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1C707AA6">
            <w:pPr>
              <w:spacing w:before="156" w:beforeLines="50" w:after="156" w:afterLines="5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  <w:b/>
                <w:bCs/>
                <w:sz w:val="18"/>
                <w:szCs w:val="18"/>
              </w:rPr>
              <w:t>5.2.3</w:t>
            </w:r>
            <w:r>
              <w:rPr>
                <w:rFonts w:hint="eastAsia"/>
              </w:rPr>
              <w:t>b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221DE8B4">
            <w:pPr>
              <w:spacing w:before="156" w:beforeLines="50" w:after="156" w:afterLines="50"/>
              <w:jc w:val="center"/>
            </w:pPr>
          </w:p>
        </w:tc>
        <w:tc>
          <w:tcPr>
            <w:tcW w:w="1037" w:type="dxa"/>
            <w:shd w:val="clear" w:color="auto" w:fill="auto"/>
            <w:vAlign w:val="center"/>
          </w:tcPr>
          <w:p w14:paraId="70751648">
            <w:pPr>
              <w:spacing w:before="156" w:beforeLines="50" w:after="156" w:afterLines="50"/>
              <w:jc w:val="center"/>
            </w:pPr>
          </w:p>
        </w:tc>
        <w:tc>
          <w:tcPr>
            <w:tcW w:w="1037" w:type="dxa"/>
            <w:shd w:val="clear" w:color="auto" w:fill="auto"/>
            <w:vAlign w:val="center"/>
          </w:tcPr>
          <w:p w14:paraId="56E4C0A4">
            <w:pPr>
              <w:spacing w:before="156" w:beforeLines="50" w:after="156" w:afterLines="50"/>
              <w:jc w:val="center"/>
            </w:pPr>
          </w:p>
        </w:tc>
        <w:tc>
          <w:tcPr>
            <w:tcW w:w="1037" w:type="dxa"/>
            <w:shd w:val="clear" w:color="auto" w:fill="auto"/>
            <w:vAlign w:val="center"/>
          </w:tcPr>
          <w:p w14:paraId="20BF306B">
            <w:pPr>
              <w:spacing w:before="156" w:beforeLines="50" w:after="156" w:afterLines="50"/>
              <w:jc w:val="center"/>
            </w:pPr>
          </w:p>
        </w:tc>
        <w:tc>
          <w:tcPr>
            <w:tcW w:w="1038" w:type="dxa"/>
            <w:tcBorders>
              <w:right w:val="nil"/>
            </w:tcBorders>
            <w:shd w:val="clear" w:color="auto" w:fill="auto"/>
            <w:vAlign w:val="center"/>
          </w:tcPr>
          <w:p w14:paraId="61B12E5E">
            <w:pPr>
              <w:spacing w:before="156" w:beforeLines="50" w:after="156" w:afterLines="50"/>
              <w:jc w:val="center"/>
            </w:pPr>
          </w:p>
        </w:tc>
      </w:tr>
      <w:tr w14:paraId="0DE66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34" w:type="dxa"/>
            <w:gridSpan w:val="2"/>
            <w:tcBorders>
              <w:left w:val="nil"/>
            </w:tcBorders>
            <w:shd w:val="clear" w:color="auto" w:fill="auto"/>
            <w:vAlign w:val="center"/>
          </w:tcPr>
          <w:p w14:paraId="4C823ECD">
            <w:pPr>
              <w:spacing w:before="156" w:beforeLines="50" w:after="156" w:afterLines="50"/>
              <w:jc w:val="center"/>
            </w:pPr>
            <w:r>
              <w:rPr>
                <w:rFonts w:hint="eastAsia"/>
              </w:rPr>
              <w:t>理论值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3BB016D0">
            <w:pPr>
              <w:spacing w:before="156" w:beforeLines="50" w:after="156" w:afterLines="50"/>
              <w:jc w:val="center"/>
            </w:pPr>
          </w:p>
        </w:tc>
        <w:tc>
          <w:tcPr>
            <w:tcW w:w="1037" w:type="dxa"/>
            <w:shd w:val="clear" w:color="auto" w:fill="auto"/>
            <w:vAlign w:val="center"/>
          </w:tcPr>
          <w:p w14:paraId="6D680952">
            <w:pPr>
              <w:spacing w:before="156" w:beforeLines="50" w:after="156" w:afterLines="50"/>
              <w:jc w:val="center"/>
            </w:pPr>
          </w:p>
        </w:tc>
        <w:tc>
          <w:tcPr>
            <w:tcW w:w="1037" w:type="dxa"/>
            <w:shd w:val="clear" w:color="auto" w:fill="auto"/>
            <w:vAlign w:val="center"/>
          </w:tcPr>
          <w:p w14:paraId="4B3A6DDF">
            <w:pPr>
              <w:spacing w:before="156" w:beforeLines="50" w:after="156" w:afterLines="50"/>
              <w:jc w:val="center"/>
            </w:pPr>
          </w:p>
        </w:tc>
        <w:tc>
          <w:tcPr>
            <w:tcW w:w="1037" w:type="dxa"/>
            <w:shd w:val="clear" w:color="auto" w:fill="auto"/>
            <w:vAlign w:val="center"/>
          </w:tcPr>
          <w:p w14:paraId="1B95F12F">
            <w:pPr>
              <w:spacing w:before="156" w:beforeLines="50" w:after="156" w:afterLines="50"/>
              <w:jc w:val="center"/>
            </w:pPr>
          </w:p>
        </w:tc>
        <w:tc>
          <w:tcPr>
            <w:tcW w:w="1038" w:type="dxa"/>
            <w:tcBorders>
              <w:right w:val="nil"/>
            </w:tcBorders>
            <w:shd w:val="clear" w:color="auto" w:fill="auto"/>
            <w:vAlign w:val="center"/>
          </w:tcPr>
          <w:p w14:paraId="62526480">
            <w:pPr>
              <w:spacing w:before="156" w:beforeLines="50" w:after="156" w:afterLines="50"/>
              <w:jc w:val="center"/>
            </w:pPr>
          </w:p>
        </w:tc>
      </w:tr>
    </w:tbl>
    <w:p w14:paraId="623C49C4">
      <w:pPr>
        <w:rPr>
          <w:sz w:val="24"/>
          <w:szCs w:val="32"/>
        </w:rPr>
      </w:pPr>
    </w:p>
    <w:p w14:paraId="5951AF71">
      <w:r>
        <w:rPr>
          <w:rFonts w:hint="eastAsia"/>
        </w:rPr>
        <w:t>5）数据分析</w:t>
      </w:r>
    </w:p>
    <w:p w14:paraId="6203001E">
      <w:pPr>
        <w:rPr>
          <w:sz w:val="24"/>
          <w:szCs w:val="32"/>
        </w:rPr>
      </w:pPr>
    </w:p>
    <w:p w14:paraId="298B3723">
      <w:pPr>
        <w:rPr>
          <w:sz w:val="24"/>
          <w:szCs w:val="32"/>
        </w:rPr>
      </w:pPr>
    </w:p>
    <w:p w14:paraId="338A3DF8">
      <w:pPr>
        <w:rPr>
          <w:sz w:val="24"/>
          <w:szCs w:val="32"/>
        </w:rPr>
      </w:pPr>
    </w:p>
    <w:p w14:paraId="28CAE115">
      <w:pPr>
        <w:rPr>
          <w:bCs/>
        </w:rPr>
      </w:pPr>
      <w:r>
        <w:rPr>
          <w:rFonts w:hint="eastAsia"/>
          <w:bCs/>
        </w:rPr>
        <w:t>（四）验证诺顿定理</w:t>
      </w:r>
    </w:p>
    <w:p w14:paraId="4E168A55">
      <w:pPr>
        <w:rPr>
          <w:rFonts w:hint="eastAsia"/>
        </w:rPr>
      </w:pPr>
      <w:r>
        <w:rPr>
          <w:rFonts w:hint="eastAsia"/>
        </w:rPr>
        <w:t>1）电路图</w:t>
      </w:r>
    </w:p>
    <w:p w14:paraId="0E075A54">
      <w:pPr>
        <w:rPr>
          <w:rFonts w:hint="eastAsia"/>
        </w:rPr>
      </w:pPr>
      <w:r>
        <w:rPr>
          <w:rFonts w:hint="eastAsia"/>
        </w:rPr>
        <w:t xml:space="preserve">                              </w:t>
      </w:r>
    </w:p>
    <w:p w14:paraId="71F4C48B">
      <w:r>
        <w:rPr>
          <w:rFonts w:hint="eastAsia"/>
        </w:rPr>
        <w:t>2）实验步骤</w:t>
      </w:r>
    </w:p>
    <w:p w14:paraId="275A84CE"/>
    <w:p w14:paraId="56A593CC">
      <w:r>
        <w:rPr>
          <w:rFonts w:hint="eastAsia"/>
        </w:rPr>
        <w:t>3）测试设备</w:t>
      </w:r>
    </w:p>
    <w:p w14:paraId="2583183A">
      <w:pPr>
        <w:rPr>
          <w:rFonts w:hint="eastAsia"/>
        </w:rPr>
      </w:pPr>
    </w:p>
    <w:p w14:paraId="314541DD">
      <w:r>
        <w:rPr>
          <w:rFonts w:hint="eastAsia"/>
        </w:rPr>
        <w:t>4）测试数据</w:t>
      </w:r>
    </w:p>
    <w:p w14:paraId="676449D7"/>
    <w:p w14:paraId="5DB505AC">
      <w:r>
        <w:rPr>
          <w:rFonts w:hint="eastAsia"/>
        </w:rPr>
        <w:t>5）数据分析</w:t>
      </w:r>
    </w:p>
    <w:p w14:paraId="2B9B764F">
      <w:pPr>
        <w:rPr>
          <w:sz w:val="24"/>
          <w:szCs w:val="32"/>
        </w:rPr>
      </w:pPr>
    </w:p>
    <w:p w14:paraId="2AA932D5">
      <w:pPr>
        <w:rPr>
          <w:sz w:val="24"/>
          <w:szCs w:val="32"/>
        </w:rPr>
      </w:pPr>
    </w:p>
    <w:p w14:paraId="539308F5">
      <w:pPr>
        <w:rPr>
          <w:sz w:val="24"/>
          <w:szCs w:val="32"/>
        </w:rPr>
      </w:pPr>
    </w:p>
    <w:p w14:paraId="7DE7459B">
      <w:pPr>
        <w:rPr>
          <w:sz w:val="24"/>
          <w:szCs w:val="32"/>
        </w:rPr>
      </w:pPr>
    </w:p>
    <w:p w14:paraId="05F13D26">
      <w:pPr>
        <w:rPr>
          <w:sz w:val="24"/>
          <w:szCs w:val="32"/>
        </w:rPr>
      </w:pPr>
    </w:p>
    <w:p w14:paraId="70D1ED5F">
      <w:pPr>
        <w:rPr>
          <w:sz w:val="24"/>
          <w:szCs w:val="32"/>
        </w:rPr>
      </w:pPr>
    </w:p>
    <w:p w14:paraId="620087D1">
      <w:pPr>
        <w:rPr>
          <w:sz w:val="24"/>
          <w:szCs w:val="32"/>
        </w:rPr>
      </w:pPr>
    </w:p>
    <w:p w14:paraId="18BDE297">
      <w:pPr>
        <w:rPr>
          <w:sz w:val="24"/>
          <w:szCs w:val="32"/>
        </w:rPr>
      </w:pPr>
    </w:p>
    <w:p w14:paraId="74D830B0">
      <w:pPr>
        <w:rPr>
          <w:sz w:val="24"/>
          <w:szCs w:val="32"/>
        </w:rPr>
      </w:pPr>
    </w:p>
    <w:p w14:paraId="415617E8">
      <w:pPr>
        <w:rPr>
          <w:rFonts w:hint="eastAsia"/>
          <w:sz w:val="24"/>
          <w:szCs w:val="32"/>
        </w:rPr>
      </w:pPr>
    </w:p>
    <w:p w14:paraId="0DA10F07">
      <w:pPr>
        <w:rPr>
          <w:sz w:val="24"/>
          <w:szCs w:val="32"/>
        </w:rPr>
      </w:pPr>
    </w:p>
    <w:p w14:paraId="48391FC9">
      <w:pPr>
        <w:rPr>
          <w:sz w:val="24"/>
          <w:szCs w:val="32"/>
        </w:rPr>
      </w:pPr>
    </w:p>
    <w:p w14:paraId="5F0DD94C">
      <w:pPr>
        <w:rPr>
          <w:sz w:val="24"/>
          <w:szCs w:val="32"/>
        </w:rPr>
      </w:pPr>
    </w:p>
    <w:p w14:paraId="58A9490B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五、思考题</w:t>
      </w:r>
    </w:p>
    <w:p w14:paraId="19735516">
      <w:r>
        <w:t>1</w:t>
      </w:r>
      <w:r>
        <w:rPr>
          <w:rFonts w:hint="eastAsia"/>
        </w:rPr>
        <w:t>）在本实验中验证叠加原理时，若电压源内阻不能忽略，实验该如何进行？</w:t>
      </w:r>
    </w:p>
    <w:p w14:paraId="7893E975">
      <w:r>
        <w:t>2</w:t>
      </w:r>
      <w:r>
        <w:rPr>
          <w:rFonts w:hint="eastAsia"/>
        </w:rPr>
        <w:t>）叠加原理的使用条件是什么？</w:t>
      </w:r>
    </w:p>
    <w:p w14:paraId="5D701DBF">
      <w:r>
        <w:t>3</w:t>
      </w:r>
      <w:r>
        <w:rPr>
          <w:rFonts w:hint="eastAsia"/>
        </w:rPr>
        <w:t>）在本实验中验证诺顿定理时，如果忽略电流源内阻实验结果会怎样？</w:t>
      </w:r>
    </w:p>
    <w:p w14:paraId="5C2E16D6">
      <w:pPr>
        <w:rPr>
          <w:sz w:val="24"/>
          <w:szCs w:val="32"/>
        </w:rPr>
      </w:pPr>
      <w:r>
        <w:t>4</w:t>
      </w:r>
      <w:r>
        <w:rPr>
          <w:rFonts w:hint="eastAsia"/>
        </w:rPr>
        <w:t>）组成戴维南等效电路时，电压源</w:t>
      </w:r>
      <w:r>
        <w:t xml:space="preserve">U’oc </w:t>
      </w:r>
      <w:r>
        <w:rPr>
          <w:rFonts w:hint="eastAsia"/>
        </w:rPr>
        <w:t>要用表</w:t>
      </w:r>
      <w:r>
        <w:t>5.2.2 中用来测量 UOC</w:t>
      </w:r>
      <w:r>
        <w:rPr>
          <w:rFonts w:hint="eastAsia"/>
        </w:rPr>
        <w:t>的万用表的同一个量程进行校准、电阻箱</w:t>
      </w:r>
      <w:r>
        <w:t xml:space="preserve">R’eq </w:t>
      </w:r>
      <w:r>
        <w:rPr>
          <w:rFonts w:hint="eastAsia"/>
        </w:rPr>
        <w:t>要用万用表的欧姆档进行校准，不能以电压源、电阻箱上的读数为准，为什么？</w:t>
      </w:r>
    </w:p>
    <w:p w14:paraId="3EE0F580">
      <w:pPr>
        <w:sectPr>
          <w:headerReference r:id="rId3" w:type="default"/>
          <w:footerReference r:id="rId4" w:type="default"/>
          <w:pgSz w:w="11906" w:h="16838"/>
          <w:pgMar w:top="1440" w:right="1134" w:bottom="1440" w:left="1701" w:header="851" w:footer="992" w:gutter="0"/>
          <w:pgBorders w:offsetFrom="page">
            <w:left w:val="dotDash" w:color="auto" w:sz="8" w:space="28"/>
          </w:pgBorders>
          <w:pgNumType w:start="1"/>
          <w:cols w:space="720" w:num="1"/>
          <w:docGrid w:type="lines" w:linePitch="312" w:charSpace="0"/>
        </w:sectPr>
      </w:pPr>
    </w:p>
    <w:p w14:paraId="5736F6AE">
      <w:pPr>
        <w:pStyle w:val="21"/>
      </w:pPr>
      <w:r>
        <w:rPr>
          <w:rFonts w:hint="eastAsia"/>
        </w:rPr>
        <w:t>实验</w:t>
      </w:r>
      <w:r>
        <w:t>4</w:t>
      </w:r>
      <w:r>
        <w:rPr>
          <w:rFonts w:hint="eastAsia"/>
        </w:rPr>
        <w:t xml:space="preserve">  一阶二阶电路暂态过程研究</w:t>
      </w:r>
    </w:p>
    <w:tbl>
      <w:tblPr>
        <w:tblStyle w:val="27"/>
        <w:tblW w:w="86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6"/>
        <w:gridCol w:w="2004"/>
        <w:gridCol w:w="1360"/>
        <w:gridCol w:w="1844"/>
        <w:gridCol w:w="1216"/>
      </w:tblGrid>
      <w:tr w14:paraId="32BE0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2216" w:type="dxa"/>
            <w:shd w:val="clear" w:color="auto" w:fill="auto"/>
            <w:vAlign w:val="center"/>
          </w:tcPr>
          <w:p w14:paraId="5955A84F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姓          名</w:t>
            </w:r>
            <w:r>
              <w:rPr>
                <w:rFonts w:hint="eastAsia"/>
                <w:b/>
                <w:sz w:val="24"/>
              </w:rPr>
              <w:t>：</w:t>
            </w:r>
          </w:p>
        </w:tc>
        <w:tc>
          <w:tcPr>
            <w:tcW w:w="2004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626B40B">
            <w:pPr>
              <w:rPr>
                <w:sz w:val="24"/>
              </w:rPr>
            </w:pPr>
          </w:p>
        </w:tc>
        <w:tc>
          <w:tcPr>
            <w:tcW w:w="136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5D5DF90">
            <w:pPr>
              <w:rPr>
                <w:sz w:val="24"/>
              </w:rPr>
            </w:pPr>
          </w:p>
        </w:tc>
        <w:tc>
          <w:tcPr>
            <w:tcW w:w="1844" w:type="dxa"/>
            <w:shd w:val="clear" w:color="auto" w:fill="auto"/>
            <w:vAlign w:val="center"/>
          </w:tcPr>
          <w:p w14:paraId="08EE81CA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序    号</w:t>
            </w:r>
            <w:r>
              <w:rPr>
                <w:rFonts w:hint="eastAsia"/>
                <w:b/>
                <w:sz w:val="24"/>
              </w:rPr>
              <w:t>：</w:t>
            </w:r>
          </w:p>
        </w:tc>
        <w:tc>
          <w:tcPr>
            <w:tcW w:w="121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0F5DA21">
            <w:pPr>
              <w:rPr>
                <w:sz w:val="24"/>
              </w:rPr>
            </w:pPr>
          </w:p>
        </w:tc>
      </w:tr>
      <w:tr w14:paraId="14827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shd w:val="clear" w:color="auto" w:fill="auto"/>
            <w:vAlign w:val="center"/>
          </w:tcPr>
          <w:p w14:paraId="3E8E766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实验日期与时间：</w:t>
            </w:r>
          </w:p>
        </w:tc>
        <w:tc>
          <w:tcPr>
            <w:tcW w:w="3364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A60247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>年  月  日   ： —  ：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55635F5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    分：</w:t>
            </w:r>
          </w:p>
        </w:tc>
        <w:tc>
          <w:tcPr>
            <w:tcW w:w="121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04D6758">
            <w:pPr>
              <w:rPr>
                <w:sz w:val="24"/>
              </w:rPr>
            </w:pPr>
          </w:p>
        </w:tc>
      </w:tr>
      <w:tr w14:paraId="4CD1A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shd w:val="clear" w:color="auto" w:fill="auto"/>
            <w:vAlign w:val="center"/>
          </w:tcPr>
          <w:p w14:paraId="6B971D11">
            <w:pPr>
              <w:rPr>
                <w:b/>
                <w:spacing w:val="20"/>
                <w:sz w:val="24"/>
              </w:rPr>
            </w:pPr>
            <w:r>
              <w:rPr>
                <w:rFonts w:hint="eastAsia"/>
                <w:b/>
                <w:spacing w:val="20"/>
                <w:sz w:val="24"/>
              </w:rPr>
              <w:t>预习检查纪录：</w:t>
            </w:r>
          </w:p>
        </w:tc>
        <w:tc>
          <w:tcPr>
            <w:tcW w:w="3364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1F430E43">
            <w:pPr>
              <w:rPr>
                <w:sz w:val="24"/>
              </w:rPr>
            </w:pPr>
          </w:p>
        </w:tc>
        <w:tc>
          <w:tcPr>
            <w:tcW w:w="1844" w:type="dxa"/>
            <w:shd w:val="clear" w:color="auto" w:fill="auto"/>
            <w:vAlign w:val="center"/>
          </w:tcPr>
          <w:p w14:paraId="6A86E832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实验教师：</w:t>
            </w:r>
          </w:p>
        </w:tc>
        <w:tc>
          <w:tcPr>
            <w:tcW w:w="121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5486A76C">
            <w:pPr>
              <w:rPr>
                <w:sz w:val="24"/>
              </w:rPr>
            </w:pPr>
          </w:p>
        </w:tc>
      </w:tr>
    </w:tbl>
    <w:p w14:paraId="5B9F8C7E"/>
    <w:p w14:paraId="5E32E3FC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一、实验目的</w:t>
      </w:r>
    </w:p>
    <w:p w14:paraId="665A747C"/>
    <w:p w14:paraId="0C031016"/>
    <w:p w14:paraId="7073269A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二、实验原理</w:t>
      </w:r>
    </w:p>
    <w:p w14:paraId="75528EF3"/>
    <w:p w14:paraId="5C4FCC54"/>
    <w:p w14:paraId="55C4C7FE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三、实验设备</w:t>
      </w:r>
    </w:p>
    <w:p w14:paraId="2397A11F"/>
    <w:p w14:paraId="780B1E49"/>
    <w:p w14:paraId="584A09BB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四、实验内容</w:t>
      </w:r>
    </w:p>
    <w:p w14:paraId="3AD27DE3"/>
    <w:p w14:paraId="49BCE034"/>
    <w:p w14:paraId="549908E9"/>
    <w:p w14:paraId="72199D49"/>
    <w:p w14:paraId="1F7DA29E"/>
    <w:p w14:paraId="35A717C3"/>
    <w:p w14:paraId="2DC0AB40"/>
    <w:p w14:paraId="05CB8B98"/>
    <w:p w14:paraId="5EAECDB7"/>
    <w:p w14:paraId="163DD245"/>
    <w:p w14:paraId="27989E46"/>
    <w:p w14:paraId="09D14CF9"/>
    <w:p w14:paraId="5487B2B7"/>
    <w:p w14:paraId="58525914"/>
    <w:p w14:paraId="594826BC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五、思考题</w:t>
      </w:r>
    </w:p>
    <w:p w14:paraId="6991C0E6">
      <w:pPr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1</w:t>
      </w:r>
      <w:r>
        <w:rPr>
          <w:rFonts w:hint="eastAsia" w:asciiTheme="minorEastAsia" w:hAnsiTheme="minorEastAsia" w:eastAsiaTheme="minorEastAsia"/>
        </w:rPr>
        <w:t>）何谓积分电路和微分电路，它们必须具备什么条件？这两种电路有什么作用？</w:t>
      </w:r>
    </w:p>
    <w:p w14:paraId="17A22ACC">
      <w:pPr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2</w:t>
      </w:r>
      <w:r>
        <w:rPr>
          <w:rFonts w:hint="eastAsia" w:asciiTheme="minorEastAsia" w:hAnsiTheme="minorEastAsia" w:eastAsiaTheme="minorEastAsia"/>
        </w:rPr>
        <w:t>）当</w:t>
      </w:r>
      <w:r>
        <w:rPr>
          <w:rFonts w:asciiTheme="minorEastAsia" w:hAnsiTheme="minorEastAsia" w:eastAsiaTheme="minorEastAsia"/>
        </w:rPr>
        <w:t>RLC</w:t>
      </w:r>
      <w:r>
        <w:rPr>
          <w:rFonts w:hint="eastAsia" w:asciiTheme="minorEastAsia" w:hAnsiTheme="minorEastAsia" w:eastAsiaTheme="minorEastAsia"/>
        </w:rPr>
        <w:t>二阶电路处于过阻尼情况下，若再增加电阻</w:t>
      </w:r>
      <w:r>
        <w:rPr>
          <w:rFonts w:asciiTheme="minorEastAsia" w:hAnsiTheme="minorEastAsia" w:eastAsiaTheme="minorEastAsia"/>
          <w:i/>
          <w:iCs/>
        </w:rPr>
        <w:t>R</w:t>
      </w:r>
      <w:r>
        <w:rPr>
          <w:rFonts w:hint="eastAsia" w:asciiTheme="minorEastAsia" w:hAnsiTheme="minorEastAsia" w:eastAsiaTheme="minorEastAsia"/>
          <w:i/>
          <w:iCs/>
        </w:rPr>
        <w:t>，</w:t>
      </w:r>
      <w:r>
        <w:rPr>
          <w:rFonts w:hint="eastAsia" w:asciiTheme="minorEastAsia" w:hAnsiTheme="minorEastAsia" w:eastAsiaTheme="minorEastAsia"/>
        </w:rPr>
        <w:t>对过渡过程有何影响？在欠阻尼情况下，再减少</w:t>
      </w:r>
      <w:r>
        <w:rPr>
          <w:rFonts w:asciiTheme="minorEastAsia" w:hAnsiTheme="minorEastAsia" w:eastAsiaTheme="minorEastAsia"/>
          <w:i/>
          <w:iCs/>
        </w:rPr>
        <w:t>R</w:t>
      </w:r>
      <w:r>
        <w:rPr>
          <w:rFonts w:hint="eastAsia" w:asciiTheme="minorEastAsia" w:hAnsiTheme="minorEastAsia" w:eastAsiaTheme="minorEastAsia"/>
        </w:rPr>
        <w:t>，过渡过程又有何影响？在什么情况下电路达到稳态的时间最短？</w:t>
      </w:r>
    </w:p>
    <w:p w14:paraId="2AD4DE35">
      <w:pPr>
        <w:rPr>
          <w:rFonts w:hint="eastAsia" w:asciiTheme="minorEastAsia" w:hAnsiTheme="minorEastAsia" w:eastAsiaTheme="minorEastAsia"/>
        </w:rPr>
      </w:pPr>
    </w:p>
    <w:p w14:paraId="0FD1BC8D">
      <w:pPr>
        <w:rPr>
          <w:rFonts w:asciiTheme="minorEastAsia" w:hAnsiTheme="minorEastAsia" w:eastAsiaTheme="minorEastAsia"/>
        </w:rPr>
      </w:pPr>
    </w:p>
    <w:p w14:paraId="43509586">
      <w:pPr>
        <w:rPr>
          <w:rFonts w:asciiTheme="minorEastAsia" w:hAnsiTheme="minorEastAsia" w:eastAsiaTheme="minorEastAsia"/>
          <w:sz w:val="24"/>
          <w:szCs w:val="32"/>
        </w:rPr>
      </w:pPr>
      <w:r>
        <w:rPr>
          <w:rFonts w:hint="eastAsia" w:asciiTheme="minorEastAsia" w:hAnsiTheme="minorEastAsia" w:eastAsiaTheme="minorEastAsia"/>
          <w:sz w:val="24"/>
          <w:szCs w:val="32"/>
        </w:rPr>
        <w:t>六、附加题（</w:t>
      </w:r>
      <w:r>
        <w:rPr>
          <w:rFonts w:asciiTheme="minorEastAsia" w:hAnsiTheme="minorEastAsia" w:eastAsiaTheme="minorEastAsia"/>
          <w:sz w:val="24"/>
          <w:szCs w:val="32"/>
        </w:rPr>
        <w:t>10</w:t>
      </w:r>
      <w:r>
        <w:rPr>
          <w:rFonts w:hint="eastAsia" w:asciiTheme="minorEastAsia" w:hAnsiTheme="minorEastAsia" w:eastAsiaTheme="minorEastAsia"/>
          <w:sz w:val="24"/>
          <w:szCs w:val="32"/>
        </w:rPr>
        <w:t>分）</w:t>
      </w:r>
    </w:p>
    <w:p w14:paraId="1962E5A2">
      <w:pPr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1</w:t>
      </w:r>
      <w:r>
        <w:rPr>
          <w:rFonts w:hint="eastAsia" w:asciiTheme="minorEastAsia" w:hAnsiTheme="minorEastAsia" w:eastAsiaTheme="minorEastAsia"/>
        </w:rPr>
        <w:t>）自行设计</w:t>
      </w:r>
      <w:r>
        <w:rPr>
          <w:rFonts w:asciiTheme="minorEastAsia" w:hAnsiTheme="minorEastAsia" w:eastAsiaTheme="minorEastAsia"/>
        </w:rPr>
        <w:t>RLC</w:t>
      </w:r>
      <w:r>
        <w:rPr>
          <w:rFonts w:hint="eastAsia" w:asciiTheme="minorEastAsia" w:hAnsiTheme="minorEastAsia" w:eastAsiaTheme="minorEastAsia"/>
        </w:rPr>
        <w:t>二阶动态电路，用</w:t>
      </w:r>
      <w:r>
        <w:rPr>
          <w:rFonts w:asciiTheme="minorEastAsia" w:hAnsiTheme="minorEastAsia" w:eastAsiaTheme="minorEastAsia"/>
        </w:rPr>
        <w:t>Multisim</w:t>
      </w:r>
      <w:r>
        <w:rPr>
          <w:rFonts w:hint="eastAsia" w:asciiTheme="minorEastAsia" w:hAnsiTheme="minorEastAsia" w:eastAsiaTheme="minorEastAsia"/>
        </w:rPr>
        <w:t>软件仿真，电路输入在方波激励下，研究改变电路参数</w:t>
      </w:r>
      <w:r>
        <w:rPr>
          <w:rFonts w:asciiTheme="minorEastAsia" w:hAnsiTheme="minorEastAsia" w:eastAsiaTheme="minorEastAsia"/>
        </w:rPr>
        <w:t>R</w:t>
      </w:r>
      <w:r>
        <w:rPr>
          <w:rFonts w:hint="eastAsia" w:asciiTheme="minorEastAsia" w:hAnsiTheme="minorEastAsia" w:eastAsiaTheme="minorEastAsia"/>
        </w:rPr>
        <w:t>使其满足过阻尼、欠阻尼、临界阻尼、无阻尼条件，观察并记录</w:t>
      </w:r>
      <w:r>
        <w:rPr>
          <w:rFonts w:asciiTheme="minorEastAsia" w:hAnsiTheme="minorEastAsia" w:eastAsiaTheme="minorEastAsia"/>
        </w:rPr>
        <w:t>U</w:t>
      </w:r>
      <w:r>
        <w:rPr>
          <w:rFonts w:asciiTheme="minorEastAsia" w:hAnsiTheme="minorEastAsia" w:eastAsiaTheme="minorEastAsia"/>
          <w:vertAlign w:val="subscript"/>
        </w:rPr>
        <w:t>C</w:t>
      </w:r>
      <w:r>
        <w:rPr>
          <w:rFonts w:hint="eastAsia" w:asciiTheme="minorEastAsia" w:hAnsiTheme="minorEastAsia" w:eastAsiaTheme="minorEastAsia"/>
        </w:rPr>
        <w:t>和</w:t>
      </w:r>
      <w:r>
        <w:rPr>
          <w:rFonts w:asciiTheme="minorEastAsia" w:hAnsiTheme="minorEastAsia" w:eastAsiaTheme="minorEastAsia"/>
        </w:rPr>
        <w:t>U</w:t>
      </w:r>
      <w:r>
        <w:rPr>
          <w:rFonts w:asciiTheme="minorEastAsia" w:hAnsiTheme="minorEastAsia" w:eastAsiaTheme="minorEastAsia"/>
          <w:vertAlign w:val="subscript"/>
        </w:rPr>
        <w:t>R</w:t>
      </w:r>
      <w:r>
        <w:rPr>
          <w:rFonts w:hint="eastAsia" w:asciiTheme="minorEastAsia" w:hAnsiTheme="minorEastAsia" w:eastAsiaTheme="minorEastAsia"/>
        </w:rPr>
        <w:t>的波形。</w:t>
      </w:r>
    </w:p>
    <w:p w14:paraId="4D61A582">
      <w:pPr>
        <w:rPr>
          <w:rFonts w:hint="eastAsia" w:asciiTheme="minorEastAsia" w:hAnsiTheme="minorEastAsia" w:eastAsiaTheme="minorEastAsia"/>
        </w:rPr>
      </w:pPr>
    </w:p>
    <w:p w14:paraId="51716B6E">
      <w:pPr>
        <w:sectPr>
          <w:headerReference r:id="rId5" w:type="default"/>
          <w:pgSz w:w="11906" w:h="16838"/>
          <w:pgMar w:top="1440" w:right="1134" w:bottom="1440" w:left="1701" w:header="851" w:footer="992" w:gutter="0"/>
          <w:pgBorders w:offsetFrom="page">
            <w:left w:val="dotDash" w:color="auto" w:sz="8" w:space="28"/>
          </w:pgBorders>
          <w:pgNumType w:start="1"/>
          <w:cols w:space="720" w:num="1"/>
          <w:docGrid w:type="lines" w:linePitch="312" w:charSpace="0"/>
        </w:sectPr>
      </w:pPr>
      <w:r>
        <w:br w:type="page"/>
      </w:r>
    </w:p>
    <w:p w14:paraId="073329F0">
      <w:pPr>
        <w:pStyle w:val="21"/>
        <w:rPr>
          <w:rFonts w:ascii="宋体" w:hAnsi="宋体" w:eastAsia="宋体"/>
          <w:szCs w:val="36"/>
        </w:rPr>
      </w:pPr>
      <w:r>
        <w:rPr>
          <w:rFonts w:hint="eastAsia"/>
        </w:rPr>
        <w:t>实验</w:t>
      </w:r>
      <w:r>
        <w:t>5</w:t>
      </w:r>
      <w:r>
        <w:rPr>
          <w:rFonts w:hint="eastAsia"/>
        </w:rPr>
        <w:t xml:space="preserve">  </w:t>
      </w:r>
      <w:r>
        <w:rPr>
          <w:rFonts w:hint="eastAsia" w:ascii="宋体" w:hAnsi="宋体" w:eastAsia="宋体"/>
          <w:szCs w:val="36"/>
        </w:rPr>
        <w:t>谐振电路的特性研究</w:t>
      </w:r>
    </w:p>
    <w:tbl>
      <w:tblPr>
        <w:tblStyle w:val="27"/>
        <w:tblW w:w="86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6"/>
        <w:gridCol w:w="2004"/>
        <w:gridCol w:w="1360"/>
        <w:gridCol w:w="1844"/>
        <w:gridCol w:w="1216"/>
      </w:tblGrid>
      <w:tr w14:paraId="7E5C8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2216" w:type="dxa"/>
            <w:shd w:val="clear" w:color="auto" w:fill="auto"/>
            <w:vAlign w:val="center"/>
          </w:tcPr>
          <w:p w14:paraId="6351964A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姓</w:t>
            </w:r>
            <w:r>
              <w:rPr>
                <w:rFonts w:hint="eastAsia"/>
                <w:b/>
                <w:sz w:val="24"/>
              </w:rPr>
              <w:t xml:space="preserve">          </w:t>
            </w:r>
            <w:r>
              <w:rPr>
                <w:rFonts w:hint="eastAsia"/>
                <w:b/>
                <w:sz w:val="24"/>
                <w:lang w:val="en-US" w:eastAsia="zh-CN"/>
              </w:rPr>
              <w:t>名</w:t>
            </w:r>
            <w:r>
              <w:rPr>
                <w:rFonts w:hint="eastAsia"/>
                <w:b/>
                <w:sz w:val="24"/>
              </w:rPr>
              <w:t>：</w:t>
            </w:r>
          </w:p>
        </w:tc>
        <w:tc>
          <w:tcPr>
            <w:tcW w:w="2004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BFF7BC2">
            <w:pPr>
              <w:rPr>
                <w:sz w:val="24"/>
              </w:rPr>
            </w:pPr>
          </w:p>
        </w:tc>
        <w:tc>
          <w:tcPr>
            <w:tcW w:w="136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33BAA61">
            <w:pPr>
              <w:rPr>
                <w:sz w:val="24"/>
              </w:rPr>
            </w:pPr>
          </w:p>
        </w:tc>
        <w:tc>
          <w:tcPr>
            <w:tcW w:w="1844" w:type="dxa"/>
            <w:shd w:val="clear" w:color="auto" w:fill="auto"/>
            <w:vAlign w:val="center"/>
          </w:tcPr>
          <w:p w14:paraId="43040A1A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序    </w:t>
            </w:r>
            <w:r>
              <w:rPr>
                <w:rFonts w:hint="eastAsia"/>
                <w:b/>
                <w:sz w:val="24"/>
              </w:rPr>
              <w:t>号：</w:t>
            </w:r>
          </w:p>
        </w:tc>
        <w:tc>
          <w:tcPr>
            <w:tcW w:w="121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D047080">
            <w:pPr>
              <w:rPr>
                <w:sz w:val="24"/>
              </w:rPr>
            </w:pPr>
          </w:p>
        </w:tc>
      </w:tr>
      <w:tr w14:paraId="50AD3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shd w:val="clear" w:color="auto" w:fill="auto"/>
            <w:vAlign w:val="center"/>
          </w:tcPr>
          <w:p w14:paraId="3E64CBFF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实验日期与时间：</w:t>
            </w:r>
          </w:p>
        </w:tc>
        <w:tc>
          <w:tcPr>
            <w:tcW w:w="3364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BF2C33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>年  月  日   ： —  ：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6B36E23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    分：</w:t>
            </w:r>
          </w:p>
        </w:tc>
        <w:tc>
          <w:tcPr>
            <w:tcW w:w="121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390AF98">
            <w:pPr>
              <w:rPr>
                <w:sz w:val="24"/>
              </w:rPr>
            </w:pPr>
          </w:p>
        </w:tc>
      </w:tr>
      <w:tr w14:paraId="151B3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shd w:val="clear" w:color="auto" w:fill="auto"/>
            <w:vAlign w:val="center"/>
          </w:tcPr>
          <w:p w14:paraId="2042AEA8">
            <w:pPr>
              <w:rPr>
                <w:b/>
                <w:spacing w:val="20"/>
                <w:sz w:val="24"/>
              </w:rPr>
            </w:pPr>
            <w:r>
              <w:rPr>
                <w:rFonts w:hint="eastAsia"/>
                <w:b/>
                <w:spacing w:val="20"/>
                <w:sz w:val="24"/>
              </w:rPr>
              <w:t>预习检查纪录：</w:t>
            </w:r>
          </w:p>
        </w:tc>
        <w:tc>
          <w:tcPr>
            <w:tcW w:w="3364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9332E2F">
            <w:pPr>
              <w:rPr>
                <w:sz w:val="24"/>
              </w:rPr>
            </w:pPr>
          </w:p>
        </w:tc>
        <w:tc>
          <w:tcPr>
            <w:tcW w:w="1844" w:type="dxa"/>
            <w:shd w:val="clear" w:color="auto" w:fill="auto"/>
            <w:vAlign w:val="center"/>
          </w:tcPr>
          <w:p w14:paraId="7B7FA20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实验教师：</w:t>
            </w:r>
          </w:p>
        </w:tc>
        <w:tc>
          <w:tcPr>
            <w:tcW w:w="121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A77E864">
            <w:pPr>
              <w:rPr>
                <w:sz w:val="24"/>
              </w:rPr>
            </w:pPr>
          </w:p>
        </w:tc>
      </w:tr>
    </w:tbl>
    <w:p w14:paraId="26783D68">
      <w:pPr>
        <w:numPr>
          <w:ilvl w:val="0"/>
          <w:numId w:val="3"/>
        </w:numPr>
        <w:ind w:left="0" w:leftChars="0" w:firstLine="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实验目的</w:t>
      </w:r>
    </w:p>
    <w:p w14:paraId="48CBB500">
      <w:pPr>
        <w:ind w:left="0" w:leftChars="0" w:firstLine="0" w:firstLineChars="0"/>
        <w:rPr>
          <w:rFonts w:hint="eastAsia"/>
          <w:sz w:val="24"/>
          <w:szCs w:val="32"/>
        </w:rPr>
      </w:pPr>
    </w:p>
    <w:p w14:paraId="24E88FE4">
      <w:pPr>
        <w:ind w:left="0" w:leftChars="0" w:firstLine="0" w:firstLineChars="0"/>
        <w:rPr>
          <w:rFonts w:hint="eastAsia"/>
          <w:sz w:val="24"/>
          <w:szCs w:val="32"/>
        </w:rPr>
      </w:pPr>
    </w:p>
    <w:p w14:paraId="6D69B085">
      <w:pPr>
        <w:numPr>
          <w:ilvl w:val="0"/>
          <w:numId w:val="3"/>
        </w:numPr>
        <w:ind w:left="0" w:leftChars="0" w:firstLine="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实验原理</w:t>
      </w:r>
    </w:p>
    <w:p w14:paraId="258898E6">
      <w:pPr>
        <w:ind w:left="0" w:leftChars="0" w:firstLine="0" w:firstLineChars="0"/>
        <w:rPr>
          <w:rFonts w:hint="eastAsia"/>
          <w:sz w:val="24"/>
          <w:szCs w:val="32"/>
        </w:rPr>
      </w:pPr>
    </w:p>
    <w:p w14:paraId="7A376B34">
      <w:pPr>
        <w:ind w:left="0" w:leftChars="0" w:firstLine="0" w:firstLineChars="0"/>
        <w:rPr>
          <w:sz w:val="24"/>
          <w:szCs w:val="32"/>
        </w:rPr>
      </w:pPr>
    </w:p>
    <w:p w14:paraId="5DEA6094">
      <w:pPr>
        <w:numPr>
          <w:ilvl w:val="0"/>
          <w:numId w:val="3"/>
        </w:numPr>
        <w:ind w:left="0" w:leftChars="0" w:firstLine="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实验设备</w:t>
      </w:r>
    </w:p>
    <w:p w14:paraId="364A9086">
      <w:pPr>
        <w:ind w:left="0" w:leftChars="0" w:firstLine="0" w:firstLineChars="0"/>
        <w:rPr>
          <w:rFonts w:hint="eastAsia"/>
          <w:sz w:val="24"/>
          <w:szCs w:val="32"/>
        </w:rPr>
      </w:pPr>
    </w:p>
    <w:p w14:paraId="7F080BE4">
      <w:pPr>
        <w:ind w:left="0" w:leftChars="0" w:firstLine="0" w:firstLineChars="0"/>
        <w:rPr>
          <w:sz w:val="24"/>
          <w:szCs w:val="32"/>
        </w:rPr>
      </w:pPr>
    </w:p>
    <w:p w14:paraId="212BFE3B">
      <w:pPr>
        <w:numPr>
          <w:ilvl w:val="0"/>
          <w:numId w:val="3"/>
        </w:numPr>
        <w:ind w:left="0" w:leftChars="0" w:firstLine="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实验内容</w:t>
      </w:r>
    </w:p>
    <w:p w14:paraId="5BDAF485">
      <w:pPr>
        <w:numPr>
          <w:numId w:val="0"/>
        </w:numPr>
        <w:ind w:leftChars="0"/>
        <w:rPr>
          <w:rFonts w:hint="eastAsia"/>
          <w:sz w:val="24"/>
          <w:szCs w:val="32"/>
        </w:rPr>
      </w:pPr>
    </w:p>
    <w:p w14:paraId="312CB72A"/>
    <w:p w14:paraId="047B6D28"/>
    <w:p w14:paraId="59377527"/>
    <w:p w14:paraId="043A76D8"/>
    <w:p w14:paraId="31EC93A3"/>
    <w:p w14:paraId="0608BC2E"/>
    <w:p w14:paraId="4C0B26E3"/>
    <w:p w14:paraId="3A6BF7CD"/>
    <w:p w14:paraId="4DC192DB"/>
    <w:p w14:paraId="27284CBA"/>
    <w:p w14:paraId="3465CE1D"/>
    <w:p w14:paraId="7CB41D94"/>
    <w:p w14:paraId="349AE3EE"/>
    <w:p w14:paraId="30EB8885"/>
    <w:p w14:paraId="3A0EC7E7"/>
    <w:p w14:paraId="3C05B255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五、思考题</w:t>
      </w:r>
    </w:p>
    <w:p w14:paraId="5FA5C314">
      <w:pPr>
        <w:pStyle w:val="38"/>
        <w:widowControl/>
        <w:numPr>
          <w:ilvl w:val="0"/>
          <w:numId w:val="4"/>
        </w:numPr>
        <w:ind w:firstLineChars="0"/>
      </w:pPr>
      <w:r>
        <w:rPr>
          <w:rFonts w:hint="eastAsia" w:ascii="宋体" w:hAnsi="宋体" w:cs="宋体"/>
        </w:rPr>
        <w:t>电路中的电阻</w:t>
      </w:r>
      <w:r>
        <w:t>R</w:t>
      </w:r>
      <w:r>
        <w:rPr>
          <w:rFonts w:hint="eastAsia" w:ascii="宋体" w:hAnsi="宋体" w:cs="宋体"/>
        </w:rPr>
        <w:t>对电路产生何种影响？</w:t>
      </w:r>
    </w:p>
    <w:p w14:paraId="7539AE01">
      <w:pPr>
        <w:pStyle w:val="38"/>
        <w:widowControl/>
        <w:numPr>
          <w:ilvl w:val="0"/>
          <w:numId w:val="4"/>
        </w:numPr>
        <w:ind w:firstLineChars="0"/>
      </w:pPr>
      <w:r>
        <w:rPr>
          <w:rFonts w:hint="eastAsia" w:ascii="宋体" w:hAnsi="宋体" w:cs="宋体"/>
        </w:rPr>
        <w:t>怎样才能提高品质因数</w:t>
      </w:r>
      <w:r>
        <w:rPr>
          <w:i/>
        </w:rPr>
        <w:t>Q</w:t>
      </w:r>
      <w:r>
        <w:rPr>
          <w:rFonts w:hint="eastAsia" w:ascii="宋体" w:hAnsi="宋体" w:cs="宋体"/>
        </w:rPr>
        <w:t>？</w:t>
      </w:r>
    </w:p>
    <w:p w14:paraId="40D5511A">
      <w:pPr>
        <w:pStyle w:val="38"/>
        <w:widowControl/>
        <w:numPr>
          <w:ilvl w:val="0"/>
          <w:numId w:val="4"/>
        </w:numPr>
        <w:snapToGrid w:val="0"/>
        <w:ind w:firstLineChars="0"/>
      </w:pPr>
      <w:r>
        <w:rPr>
          <w:rFonts w:hint="eastAsia" w:ascii="宋体" w:hAnsi="宋体" w:cs="宋体"/>
        </w:rPr>
        <w:t>同学甲根据回路响应电流与激励电源角频率的关系式（式</w:t>
      </w:r>
      <w:r>
        <w:t>4</w:t>
      </w:r>
      <w:r>
        <w:rPr>
          <w:rFonts w:hint="eastAsia" w:ascii="宋体" w:hAnsi="宋体" w:cs="宋体"/>
        </w:rPr>
        <w:t>）计算电路的阻抗模，他认为阻抗模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Z</m:t>
            </m: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e>
        </m:d>
        <m:r>
          <m:rPr>
            <m:sty m:val="p"/>
          </m:rPr>
          <w:rPr>
            <w:rFonts w:ascii="Cambria Math" w:hAnsi="Cambria Math"/>
            <w:color w:val="000000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R+r</m:t>
            </m: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e>
        </m:d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radPr>
          <m:deg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</w:rPr>
                  <m:t>Q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6"/>
                  </w:rPr>
                  <m:t>2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ω</m:t>
                        </m: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/>
                                <w:sz w:val="24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/>
                                <w:sz w:val="16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</w:rPr>
                      <m:t>−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/>
                                <w:sz w:val="24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/>
                                <w:sz w:val="16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ω</m:t>
                        </m: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6"/>
                  </w:rPr>
                  <m:t>2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up>
            </m:sSup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e>
        </m:rad>
      </m:oMath>
      <w:r>
        <w:rPr>
          <w:rFonts w:hint="eastAsia" w:ascii="宋体" w:hAnsi="宋体" w:cs="宋体"/>
        </w:rPr>
        <w:t>。其中，</w:t>
      </w:r>
      <w:r>
        <w:rPr>
          <w:i/>
          <w:sz w:val="24"/>
          <w:szCs w:val="24"/>
        </w:rPr>
        <w:t>R</w:t>
      </w:r>
      <w:r>
        <w:rPr>
          <w:rFonts w:hint="eastAsia" w:ascii="宋体" w:hAnsi="宋体" w:cs="宋体"/>
        </w:rPr>
        <w:t>是电阻值，</w:t>
      </w:r>
      <w:r>
        <w:rPr>
          <w:i/>
          <w:sz w:val="24"/>
          <w:szCs w:val="24"/>
        </w:rPr>
        <w:t>r</w:t>
      </w:r>
      <w:r>
        <w:rPr>
          <w:rFonts w:hint="eastAsia" w:ascii="宋体" w:hAnsi="宋体" w:cs="宋体"/>
        </w:rPr>
        <w:t>是电感线圈谐振时计算出来的交流内阻。请问同学甲的阻抗模计算方法正确吗？如果不正确，请简述错误的原因。</w:t>
      </w:r>
    </w:p>
    <w:p w14:paraId="609F4AEC">
      <w:pPr>
        <w:pStyle w:val="38"/>
        <w:widowControl/>
        <w:numPr>
          <w:ilvl w:val="0"/>
          <w:numId w:val="4"/>
        </w:numPr>
        <w:snapToGrid w:val="0"/>
        <w:ind w:firstLineChars="0"/>
      </w:pPr>
      <w:r>
        <w:rPr>
          <w:rFonts w:hint="eastAsia" w:ascii="宋体" w:hAnsi="宋体" w:cs="宋体"/>
        </w:rPr>
        <w:t>实验心得与体会。</w:t>
      </w:r>
    </w:p>
    <w:p w14:paraId="54CDFCAC">
      <w:pPr>
        <w:widowControl/>
        <w:jc w:val="left"/>
      </w:pPr>
    </w:p>
    <w:p w14:paraId="4C353CFD">
      <w:pPr>
        <w:widowControl/>
        <w:jc w:val="left"/>
      </w:pPr>
      <w:r>
        <w:br w:type="page"/>
      </w:r>
    </w:p>
    <w:p w14:paraId="6CFDA669">
      <w:pPr>
        <w:sectPr>
          <w:headerReference r:id="rId6" w:type="default"/>
          <w:pgSz w:w="11906" w:h="16838"/>
          <w:pgMar w:top="1440" w:right="1134" w:bottom="1440" w:left="1701" w:header="851" w:footer="992" w:gutter="0"/>
          <w:pgBorders w:offsetFrom="page">
            <w:left w:val="dotDash" w:color="auto" w:sz="8" w:space="28"/>
          </w:pgBorders>
          <w:pgNumType w:start="1"/>
          <w:cols w:space="720" w:num="1"/>
          <w:docGrid w:type="lines" w:linePitch="312" w:charSpace="0"/>
        </w:sectPr>
      </w:pPr>
    </w:p>
    <w:p w14:paraId="22E07BA2"/>
    <w:p w14:paraId="03DF1286">
      <w:pPr>
        <w:jc w:val="center"/>
        <w:rPr>
          <w:rFonts w:ascii="Cambria" w:hAnsi="Cambria" w:eastAsia="黑体"/>
          <w:b/>
          <w:bCs/>
          <w:kern w:val="28"/>
          <w:sz w:val="36"/>
          <w:szCs w:val="32"/>
        </w:rPr>
      </w:pPr>
      <w:r>
        <w:rPr>
          <w:rFonts w:hint="eastAsia" w:ascii="Cambria" w:hAnsi="Cambria" w:eastAsia="黑体"/>
          <w:b/>
          <w:bCs/>
          <w:kern w:val="28"/>
          <w:sz w:val="36"/>
          <w:szCs w:val="32"/>
        </w:rPr>
        <w:t>实验</w:t>
      </w:r>
      <w:r>
        <w:rPr>
          <w:rFonts w:ascii="Cambria" w:hAnsi="Cambria" w:eastAsia="黑体"/>
          <w:b/>
          <w:bCs/>
          <w:kern w:val="28"/>
          <w:sz w:val="36"/>
          <w:szCs w:val="32"/>
        </w:rPr>
        <w:t>6</w:t>
      </w:r>
      <w:r>
        <w:rPr>
          <w:rFonts w:hint="eastAsia" w:ascii="Cambria" w:hAnsi="Cambria" w:eastAsia="黑体"/>
          <w:b/>
          <w:bCs/>
          <w:kern w:val="28"/>
          <w:sz w:val="36"/>
          <w:szCs w:val="32"/>
        </w:rPr>
        <w:t xml:space="preserve">  移相器的设计与测试</w:t>
      </w:r>
    </w:p>
    <w:tbl>
      <w:tblPr>
        <w:tblStyle w:val="27"/>
        <w:tblW w:w="86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6"/>
        <w:gridCol w:w="2004"/>
        <w:gridCol w:w="1360"/>
        <w:gridCol w:w="1844"/>
        <w:gridCol w:w="1216"/>
      </w:tblGrid>
      <w:tr w14:paraId="560D1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2216" w:type="dxa"/>
            <w:shd w:val="clear" w:color="auto" w:fill="auto"/>
            <w:vAlign w:val="center"/>
          </w:tcPr>
          <w:p w14:paraId="4E2452D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姓          名</w:t>
            </w:r>
            <w:r>
              <w:rPr>
                <w:rFonts w:hint="eastAsia"/>
                <w:b/>
                <w:sz w:val="24"/>
              </w:rPr>
              <w:t>：</w:t>
            </w:r>
          </w:p>
        </w:tc>
        <w:tc>
          <w:tcPr>
            <w:tcW w:w="2004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289E0DC">
            <w:pPr>
              <w:rPr>
                <w:sz w:val="24"/>
              </w:rPr>
            </w:pPr>
          </w:p>
        </w:tc>
        <w:tc>
          <w:tcPr>
            <w:tcW w:w="136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E8435F5">
            <w:pPr>
              <w:rPr>
                <w:sz w:val="24"/>
              </w:rPr>
            </w:pPr>
          </w:p>
        </w:tc>
        <w:tc>
          <w:tcPr>
            <w:tcW w:w="1844" w:type="dxa"/>
            <w:shd w:val="clear" w:color="auto" w:fill="auto"/>
            <w:vAlign w:val="center"/>
          </w:tcPr>
          <w:p w14:paraId="1116D046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序    </w:t>
            </w:r>
            <w:r>
              <w:rPr>
                <w:rFonts w:hint="eastAsia"/>
                <w:b/>
                <w:sz w:val="24"/>
              </w:rPr>
              <w:t>号：</w:t>
            </w:r>
          </w:p>
        </w:tc>
        <w:tc>
          <w:tcPr>
            <w:tcW w:w="121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340BFDC">
            <w:pPr>
              <w:rPr>
                <w:sz w:val="24"/>
              </w:rPr>
            </w:pPr>
          </w:p>
        </w:tc>
      </w:tr>
      <w:tr w14:paraId="2747D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shd w:val="clear" w:color="auto" w:fill="auto"/>
            <w:vAlign w:val="center"/>
          </w:tcPr>
          <w:p w14:paraId="4F55808F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实验日期与时间：</w:t>
            </w:r>
          </w:p>
        </w:tc>
        <w:tc>
          <w:tcPr>
            <w:tcW w:w="3364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1E31DD4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>年  月  日   ： —  ：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7A035CEF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    分：</w:t>
            </w:r>
          </w:p>
        </w:tc>
        <w:tc>
          <w:tcPr>
            <w:tcW w:w="121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E114318">
            <w:pPr>
              <w:rPr>
                <w:sz w:val="24"/>
              </w:rPr>
            </w:pPr>
          </w:p>
        </w:tc>
      </w:tr>
      <w:tr w14:paraId="2DEC5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shd w:val="clear" w:color="auto" w:fill="auto"/>
            <w:vAlign w:val="center"/>
          </w:tcPr>
          <w:p w14:paraId="0AEC2398">
            <w:pPr>
              <w:rPr>
                <w:b/>
                <w:spacing w:val="20"/>
                <w:sz w:val="24"/>
              </w:rPr>
            </w:pPr>
            <w:r>
              <w:rPr>
                <w:rFonts w:hint="eastAsia"/>
                <w:b/>
                <w:spacing w:val="20"/>
                <w:sz w:val="24"/>
              </w:rPr>
              <w:t>预习检查纪录：</w:t>
            </w:r>
          </w:p>
        </w:tc>
        <w:tc>
          <w:tcPr>
            <w:tcW w:w="3364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01E2509">
            <w:pPr>
              <w:rPr>
                <w:sz w:val="24"/>
              </w:rPr>
            </w:pPr>
          </w:p>
        </w:tc>
        <w:tc>
          <w:tcPr>
            <w:tcW w:w="1844" w:type="dxa"/>
            <w:shd w:val="clear" w:color="auto" w:fill="auto"/>
            <w:vAlign w:val="center"/>
          </w:tcPr>
          <w:p w14:paraId="3F7F8131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实验教师：</w:t>
            </w:r>
          </w:p>
        </w:tc>
        <w:tc>
          <w:tcPr>
            <w:tcW w:w="121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198C141D">
            <w:pPr>
              <w:rPr>
                <w:sz w:val="24"/>
              </w:rPr>
            </w:pPr>
          </w:p>
        </w:tc>
      </w:tr>
    </w:tbl>
    <w:p w14:paraId="61052C1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移相器调研（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32"/>
        </w:rPr>
        <w:t>0分，不够自行加页）</w:t>
      </w:r>
    </w:p>
    <w:p w14:paraId="7F382EF6">
      <w:pPr>
        <w:ind w:left="0" w:leftChars="0" w:firstLine="0" w:firstLineChars="0"/>
        <w:rPr>
          <w:rFonts w:hint="eastAsia" w:ascii="宋体" w:hAnsi="宋体" w:eastAsia="宋体" w:cs="宋体"/>
          <w:sz w:val="24"/>
          <w:szCs w:val="32"/>
        </w:rPr>
      </w:pPr>
    </w:p>
    <w:p w14:paraId="7E8B5373">
      <w:pPr>
        <w:ind w:left="0" w:leftChars="0" w:firstLine="0" w:firstLineChars="0"/>
        <w:rPr>
          <w:rFonts w:hint="eastAsia" w:ascii="宋体" w:hAnsi="宋体" w:eastAsia="宋体" w:cs="宋体"/>
          <w:sz w:val="24"/>
          <w:szCs w:val="32"/>
        </w:rPr>
      </w:pPr>
    </w:p>
    <w:p w14:paraId="16B7C7A4">
      <w:pPr>
        <w:numPr>
          <w:ilvl w:val="0"/>
          <w:numId w:val="5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实验中移相器的工作原理（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32"/>
        </w:rPr>
        <w:t>0分）</w:t>
      </w:r>
    </w:p>
    <w:p w14:paraId="5DBFE9B1">
      <w:pPr>
        <w:ind w:left="0" w:leftChars="0" w:firstLine="0" w:firstLineChars="0"/>
        <w:rPr>
          <w:rFonts w:hint="eastAsia" w:ascii="宋体" w:hAnsi="宋体" w:eastAsia="宋体" w:cs="宋体"/>
          <w:sz w:val="24"/>
          <w:szCs w:val="32"/>
        </w:rPr>
      </w:pPr>
    </w:p>
    <w:p w14:paraId="1FC9D24A">
      <w:pPr>
        <w:ind w:left="0" w:leftChars="0" w:firstLine="0" w:firstLineChars="0"/>
        <w:rPr>
          <w:rFonts w:hint="eastAsia" w:ascii="宋体" w:hAnsi="宋体" w:eastAsia="宋体" w:cs="宋体"/>
          <w:sz w:val="24"/>
          <w:szCs w:val="32"/>
        </w:rPr>
      </w:pPr>
    </w:p>
    <w:p w14:paraId="60338046">
      <w:pPr>
        <w:numPr>
          <w:ilvl w:val="0"/>
          <w:numId w:val="5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实验仪器及器材清单（10分）</w:t>
      </w:r>
    </w:p>
    <w:p w14:paraId="2E270D5B">
      <w:pPr>
        <w:ind w:left="0" w:leftChars="0" w:firstLine="0" w:firstLineChars="0"/>
        <w:rPr>
          <w:rFonts w:hint="eastAsia" w:ascii="宋体" w:hAnsi="宋体" w:eastAsia="宋体" w:cs="宋体"/>
          <w:sz w:val="24"/>
          <w:szCs w:val="32"/>
        </w:rPr>
      </w:pPr>
    </w:p>
    <w:p w14:paraId="1A8C8275">
      <w:pPr>
        <w:ind w:left="0" w:leftChars="0" w:firstLine="0" w:firstLineChars="0"/>
        <w:rPr>
          <w:rFonts w:hint="eastAsia" w:ascii="宋体" w:hAnsi="宋体" w:eastAsia="宋体" w:cs="宋体"/>
          <w:sz w:val="24"/>
          <w:szCs w:val="32"/>
        </w:rPr>
      </w:pPr>
    </w:p>
    <w:p w14:paraId="4F9BB3EC">
      <w:pPr>
        <w:numPr>
          <w:ilvl w:val="0"/>
          <w:numId w:val="5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实验数据与分析（60分）</w:t>
      </w:r>
    </w:p>
    <w:p w14:paraId="1322720C">
      <w:pPr>
        <w:numPr>
          <w:numId w:val="0"/>
        </w:numPr>
        <w:ind w:leftChars="0"/>
        <w:jc w:val="left"/>
        <w:rPr>
          <w:rFonts w:hint="eastAsia" w:asciiTheme="minorEastAsia" w:hAnsiTheme="minorEastAsia" w:eastAsiaTheme="minorEastAsia"/>
          <w:kern w:val="28"/>
          <w:sz w:val="24"/>
        </w:rPr>
      </w:pPr>
    </w:p>
    <w:p w14:paraId="27E75986">
      <w:pPr>
        <w:jc w:val="left"/>
        <w:rPr>
          <w:rFonts w:ascii="Cambria" w:hAnsi="Cambria" w:eastAsia="黑体"/>
          <w:b/>
          <w:bCs/>
          <w:kern w:val="28"/>
          <w:szCs w:val="21"/>
        </w:rPr>
      </w:pPr>
    </w:p>
    <w:p w14:paraId="5E557E8F">
      <w:pPr>
        <w:jc w:val="left"/>
        <w:rPr>
          <w:rFonts w:ascii="Cambria" w:hAnsi="Cambria" w:eastAsia="黑体"/>
          <w:b/>
          <w:bCs/>
          <w:kern w:val="28"/>
          <w:szCs w:val="21"/>
        </w:rPr>
      </w:pPr>
    </w:p>
    <w:p w14:paraId="433F9727">
      <w:pPr>
        <w:jc w:val="left"/>
        <w:rPr>
          <w:rFonts w:ascii="Cambria" w:hAnsi="Cambria" w:eastAsia="黑体"/>
          <w:b/>
          <w:bCs/>
          <w:kern w:val="28"/>
          <w:szCs w:val="21"/>
        </w:rPr>
      </w:pPr>
    </w:p>
    <w:p w14:paraId="08FBD927">
      <w:pPr>
        <w:jc w:val="left"/>
        <w:rPr>
          <w:rFonts w:ascii="Cambria" w:hAnsi="Cambria" w:eastAsia="黑体"/>
          <w:b/>
          <w:bCs/>
          <w:kern w:val="28"/>
          <w:szCs w:val="21"/>
        </w:rPr>
      </w:pPr>
    </w:p>
    <w:p w14:paraId="189E2747">
      <w:pPr>
        <w:jc w:val="left"/>
        <w:rPr>
          <w:rFonts w:ascii="Cambria" w:hAnsi="Cambria" w:eastAsia="黑体"/>
          <w:b/>
          <w:bCs/>
          <w:kern w:val="28"/>
          <w:szCs w:val="21"/>
        </w:rPr>
      </w:pPr>
    </w:p>
    <w:p w14:paraId="18510FCE">
      <w:pPr>
        <w:jc w:val="left"/>
        <w:rPr>
          <w:rFonts w:ascii="Cambria" w:hAnsi="Cambria" w:eastAsia="黑体"/>
          <w:b/>
          <w:bCs/>
          <w:kern w:val="28"/>
          <w:szCs w:val="21"/>
        </w:rPr>
      </w:pPr>
    </w:p>
    <w:p w14:paraId="11620A79">
      <w:pPr>
        <w:jc w:val="left"/>
        <w:rPr>
          <w:rFonts w:ascii="Cambria" w:hAnsi="Cambria" w:eastAsia="黑体"/>
          <w:b/>
          <w:bCs/>
          <w:kern w:val="28"/>
          <w:szCs w:val="21"/>
        </w:rPr>
      </w:pPr>
    </w:p>
    <w:p w14:paraId="05C0B535">
      <w:pPr>
        <w:jc w:val="left"/>
        <w:rPr>
          <w:rFonts w:ascii="Cambria" w:hAnsi="Cambria" w:eastAsia="黑体"/>
          <w:b/>
          <w:bCs/>
          <w:kern w:val="28"/>
          <w:szCs w:val="21"/>
        </w:rPr>
      </w:pPr>
    </w:p>
    <w:p w14:paraId="57C9FEC7">
      <w:pPr>
        <w:jc w:val="left"/>
        <w:rPr>
          <w:rFonts w:ascii="Cambria" w:hAnsi="Cambria" w:eastAsia="黑体"/>
          <w:b/>
          <w:bCs/>
          <w:kern w:val="28"/>
          <w:szCs w:val="21"/>
        </w:rPr>
      </w:pPr>
    </w:p>
    <w:p w14:paraId="5E361FA9">
      <w:pPr>
        <w:jc w:val="left"/>
        <w:rPr>
          <w:rFonts w:ascii="Cambria" w:hAnsi="Cambria" w:eastAsia="黑体"/>
          <w:b/>
          <w:bCs/>
          <w:kern w:val="28"/>
          <w:szCs w:val="21"/>
        </w:rPr>
      </w:pPr>
    </w:p>
    <w:p w14:paraId="34C95404">
      <w:pPr>
        <w:jc w:val="left"/>
        <w:rPr>
          <w:rFonts w:ascii="Cambria" w:hAnsi="Cambria" w:eastAsia="黑体"/>
          <w:b/>
          <w:bCs/>
          <w:kern w:val="28"/>
          <w:szCs w:val="21"/>
        </w:rPr>
      </w:pPr>
    </w:p>
    <w:p w14:paraId="2E8890E7">
      <w:pPr>
        <w:jc w:val="left"/>
        <w:rPr>
          <w:rFonts w:ascii="Cambria" w:hAnsi="Cambria" w:eastAsia="黑体"/>
          <w:b/>
          <w:bCs/>
          <w:kern w:val="28"/>
          <w:szCs w:val="21"/>
        </w:rPr>
      </w:pPr>
    </w:p>
    <w:p w14:paraId="5164BD1D">
      <w:pPr>
        <w:jc w:val="left"/>
        <w:rPr>
          <w:rFonts w:ascii="Cambria" w:hAnsi="Cambria" w:eastAsia="黑体"/>
          <w:b/>
          <w:bCs/>
          <w:kern w:val="28"/>
          <w:szCs w:val="21"/>
        </w:rPr>
      </w:pPr>
    </w:p>
    <w:p w14:paraId="4BCBDC7D">
      <w:pPr>
        <w:jc w:val="left"/>
        <w:rPr>
          <w:rFonts w:ascii="Cambria" w:hAnsi="Cambria" w:eastAsia="黑体"/>
          <w:b/>
          <w:bCs/>
          <w:kern w:val="28"/>
          <w:szCs w:val="21"/>
        </w:rPr>
      </w:pPr>
    </w:p>
    <w:p w14:paraId="3CB605E9">
      <w:pPr>
        <w:jc w:val="left"/>
        <w:rPr>
          <w:rFonts w:ascii="Cambria" w:hAnsi="Cambria" w:eastAsia="黑体"/>
          <w:b/>
          <w:bCs/>
          <w:kern w:val="28"/>
          <w:szCs w:val="21"/>
        </w:rPr>
      </w:pPr>
    </w:p>
    <w:p w14:paraId="5A23E81B">
      <w:pPr>
        <w:jc w:val="left"/>
        <w:rPr>
          <w:rFonts w:ascii="Cambria" w:hAnsi="Cambria" w:eastAsia="黑体"/>
          <w:b/>
          <w:bCs/>
          <w:kern w:val="28"/>
          <w:szCs w:val="21"/>
        </w:rPr>
      </w:pPr>
    </w:p>
    <w:p w14:paraId="5489166A">
      <w:pPr>
        <w:jc w:val="left"/>
        <w:rPr>
          <w:rFonts w:hint="eastAsia" w:ascii="Cambria" w:hAnsi="Cambria" w:eastAsia="黑体"/>
          <w:b/>
          <w:bCs/>
          <w:kern w:val="28"/>
          <w:szCs w:val="21"/>
        </w:rPr>
      </w:pPr>
    </w:p>
    <w:p w14:paraId="1E1429C4">
      <w:pPr>
        <w:jc w:val="left"/>
        <w:rPr>
          <w:rFonts w:ascii="Cambria" w:hAnsi="Cambria" w:eastAsia="黑体"/>
          <w:b/>
          <w:bCs/>
          <w:kern w:val="28"/>
          <w:szCs w:val="21"/>
        </w:rPr>
      </w:pPr>
    </w:p>
    <w:p w14:paraId="50990FD8">
      <w:pPr>
        <w:jc w:val="left"/>
        <w:rPr>
          <w:rFonts w:ascii="Cambria" w:hAnsi="Cambria" w:eastAsia="黑体"/>
          <w:b/>
          <w:bCs/>
          <w:kern w:val="28"/>
          <w:szCs w:val="21"/>
        </w:rPr>
      </w:pPr>
    </w:p>
    <w:p w14:paraId="6FC7E467">
      <w:pPr>
        <w:jc w:val="left"/>
        <w:rPr>
          <w:rFonts w:asciiTheme="minorEastAsia" w:hAnsiTheme="minorEastAsia" w:eastAsiaTheme="minorEastAsia"/>
          <w:kern w:val="28"/>
          <w:sz w:val="24"/>
        </w:rPr>
      </w:pPr>
      <w:r>
        <w:rPr>
          <w:rFonts w:hint="eastAsia" w:asciiTheme="minorEastAsia" w:hAnsiTheme="minorEastAsia" w:eastAsiaTheme="minorEastAsia"/>
          <w:kern w:val="28"/>
          <w:sz w:val="24"/>
        </w:rPr>
        <w:t>六、拓展（10分）</w:t>
      </w:r>
    </w:p>
    <w:p w14:paraId="735DC755">
      <w:pPr>
        <w:jc w:val="left"/>
        <w:rPr>
          <w:rFonts w:asciiTheme="minorEastAsia" w:hAnsiTheme="minorEastAsia" w:eastAsiaTheme="minorEastAsia"/>
          <w:kern w:val="28"/>
          <w:szCs w:val="21"/>
        </w:rPr>
      </w:pPr>
      <w:r>
        <w:rPr>
          <w:rFonts w:hint="eastAsia" w:asciiTheme="minorEastAsia" w:hAnsiTheme="minorEastAsia" w:eastAsiaTheme="minorEastAsia"/>
          <w:kern w:val="28"/>
          <w:szCs w:val="21"/>
        </w:rPr>
        <w:t>用</w:t>
      </w:r>
      <w:r>
        <w:rPr>
          <w:rFonts w:asciiTheme="minorEastAsia" w:hAnsiTheme="minorEastAsia" w:eastAsiaTheme="minorEastAsia"/>
          <w:kern w:val="28"/>
          <w:szCs w:val="21"/>
        </w:rPr>
        <w:t>Multisim</w:t>
      </w:r>
      <w:r>
        <w:rPr>
          <w:rFonts w:hint="eastAsia" w:asciiTheme="minorEastAsia" w:hAnsiTheme="minorEastAsia" w:eastAsiaTheme="minorEastAsia"/>
          <w:kern w:val="28"/>
          <w:szCs w:val="21"/>
        </w:rPr>
        <w:t>软件仿真设计移相电路或移相电路组，实现移相</w:t>
      </w:r>
      <w:r>
        <w:rPr>
          <w:rFonts w:asciiTheme="minorEastAsia" w:hAnsiTheme="minorEastAsia" w:eastAsiaTheme="minorEastAsia"/>
          <w:kern w:val="28"/>
          <w:szCs w:val="21"/>
        </w:rPr>
        <w:t>0</w:t>
      </w:r>
      <w:r>
        <w:rPr>
          <w:rFonts w:hint="eastAsia" w:asciiTheme="minorEastAsia" w:hAnsiTheme="minorEastAsia" w:eastAsiaTheme="minorEastAsia"/>
          <w:kern w:val="28"/>
          <w:szCs w:val="21"/>
        </w:rPr>
        <w:t>°</w:t>
      </w:r>
      <w:r>
        <w:rPr>
          <w:rFonts w:asciiTheme="minorEastAsia" w:hAnsiTheme="minorEastAsia" w:eastAsiaTheme="minorEastAsia"/>
          <w:kern w:val="28"/>
          <w:szCs w:val="21"/>
        </w:rPr>
        <w:t>~360</w:t>
      </w:r>
      <w:r>
        <w:rPr>
          <w:rFonts w:hint="eastAsia" w:asciiTheme="minorEastAsia" w:hAnsiTheme="minorEastAsia" w:eastAsiaTheme="minorEastAsia"/>
          <w:kern w:val="28"/>
          <w:szCs w:val="21"/>
        </w:rPr>
        <w:t>°范围内可调（元器件不限，选做）。</w:t>
      </w:r>
    </w:p>
    <w:p w14:paraId="2FAE0B31">
      <w:pPr>
        <w:jc w:val="left"/>
        <w:rPr>
          <w:rFonts w:ascii="Cambria" w:hAnsi="Cambria" w:eastAsia="黑体"/>
          <w:kern w:val="28"/>
          <w:szCs w:val="21"/>
        </w:rPr>
      </w:pPr>
    </w:p>
    <w:sectPr>
      <w:headerReference r:id="rId7" w:type="default"/>
      <w:pgSz w:w="11906" w:h="16838"/>
      <w:pgMar w:top="1440" w:right="1134" w:bottom="1440" w:left="1701" w:header="851" w:footer="992" w:gutter="0"/>
      <w:pgBorders w:offsetFrom="page">
        <w:left w:val="dotDash" w:color="auto" w:sz="8" w:space="28"/>
      </w:pgBorders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65071">
    <w:pPr>
      <w:pStyle w:val="17"/>
      <w:jc w:val="center"/>
      <w:rPr>
        <w:sz w:val="24"/>
        <w:szCs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BD605">
    <w:pPr>
      <w:pStyle w:val="1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4467E">
    <w:pPr>
      <w:pStyle w:val="18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F8051">
    <w:pPr>
      <w:pStyle w:val="18"/>
      <w:pBdr>
        <w:bottom w:val="none" w:color="auto" w:sz="0" w:space="0"/>
      </w:pBdr>
      <w:tabs>
        <w:tab w:val="left" w:pos="3735"/>
      </w:tabs>
      <w:jc w:val="both"/>
    </w:pPr>
    <w:r>
      <w:tab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3FD05">
    <w:pPr>
      <w:pStyle w:val="18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14118"/>
    <w:multiLevelType w:val="singleLevel"/>
    <w:tmpl w:val="94914118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ADFCD526"/>
    <w:multiLevelType w:val="singleLevel"/>
    <w:tmpl w:val="ADFCD526"/>
    <w:lvl w:ilvl="0" w:tentative="0">
      <w:start w:val="2"/>
      <w:numFmt w:val="decimal"/>
      <w:suff w:val="nothing"/>
      <w:lvlText w:val="%1）"/>
      <w:lvlJc w:val="left"/>
    </w:lvl>
  </w:abstractNum>
  <w:abstractNum w:abstractNumId="2">
    <w:nsid w:val="ECD3BD0B"/>
    <w:multiLevelType w:val="singleLevel"/>
    <w:tmpl w:val="ECD3BD0B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2F000051"/>
    <w:multiLevelType w:val="multilevel"/>
    <w:tmpl w:val="2F000051"/>
    <w:lvl w:ilvl="0" w:tentative="0">
      <w:start w:val="1"/>
      <w:numFmt w:val="decimal"/>
      <w:suff w:val="nothing"/>
      <w:lvlText w:val="%1．"/>
      <w:lvlJc w:val="left"/>
      <w:pPr>
        <w:ind w:left="420" w:hanging="420"/>
        <w:jc w:val="both"/>
      </w:pPr>
      <w:rPr>
        <w:w w:val="100"/>
        <w:sz w:val="20"/>
        <w:szCs w:val="20"/>
        <w:shd w:val="clear" w:color="auto" w:fill="auto"/>
      </w:rPr>
    </w:lvl>
    <w:lvl w:ilvl="1" w:tentative="0">
      <w:start w:val="1"/>
      <w:numFmt w:val="decimal"/>
      <w:lvlText w:val="%2）"/>
      <w:lvlJc w:val="center"/>
      <w:pPr>
        <w:ind w:left="840" w:hanging="420"/>
        <w:jc w:val="both"/>
      </w:pPr>
      <w:rPr>
        <w:w w:val="100"/>
        <w:sz w:val="20"/>
        <w:szCs w:val="20"/>
        <w:shd w:val="clear" w:color="auto" w:fill="auto"/>
      </w:rPr>
    </w:lvl>
    <w:lvl w:ilvl="2" w:tentative="0">
      <w:start w:val="1"/>
      <w:numFmt w:val="decimal"/>
      <w:suff w:val="nothing"/>
      <w:lvlText w:val="%3．"/>
      <w:lvlJc w:val="left"/>
      <w:pPr>
        <w:ind w:left="1260" w:hanging="420"/>
        <w:jc w:val="both"/>
      </w:pPr>
      <w:rPr>
        <w:w w:val="100"/>
        <w:sz w:val="20"/>
        <w:szCs w:val="20"/>
        <w:shd w:val="clear" w:color="auto" w:fill="auto"/>
      </w:rPr>
    </w:lvl>
    <w:lvl w:ilvl="3" w:tentative="0">
      <w:start w:val="1"/>
      <w:numFmt w:val="decimal"/>
      <w:lvlText w:val=""/>
      <w:lvlJc w:val="left"/>
      <w:pPr>
        <w:ind w:left="1680" w:hanging="420"/>
        <w:jc w:val="both"/>
      </w:pPr>
      <w:rPr>
        <w:w w:val="100"/>
        <w:sz w:val="20"/>
        <w:szCs w:val="20"/>
        <w:shd w:val="clear" w:color="auto" w:fill="auto"/>
      </w:rPr>
    </w:lvl>
    <w:lvl w:ilvl="4" w:tentative="0">
      <w:start w:val="1"/>
      <w:numFmt w:val="decimal"/>
      <w:lvlText w:val=""/>
      <w:lvlJc w:val="left"/>
      <w:pPr>
        <w:ind w:left="2100" w:hanging="420"/>
        <w:jc w:val="both"/>
      </w:pPr>
      <w:rPr>
        <w:w w:val="100"/>
        <w:sz w:val="20"/>
        <w:szCs w:val="20"/>
        <w:shd w:val="clear" w:color="auto" w:fill="auto"/>
      </w:rPr>
    </w:lvl>
    <w:lvl w:ilvl="5" w:tentative="0">
      <w:start w:val="1"/>
      <w:numFmt w:val="decimal"/>
      <w:lvlText w:val=""/>
      <w:lvlJc w:val="right"/>
      <w:pPr>
        <w:ind w:left="2520" w:hanging="420"/>
        <w:jc w:val="both"/>
      </w:pPr>
      <w:rPr>
        <w:w w:val="100"/>
        <w:sz w:val="20"/>
        <w:szCs w:val="20"/>
        <w:shd w:val="clear" w:color="auto" w:fill="auto"/>
      </w:rPr>
    </w:lvl>
    <w:lvl w:ilvl="6" w:tentative="0">
      <w:start w:val="1"/>
      <w:numFmt w:val="decimal"/>
      <w:lvlText w:val=""/>
      <w:lvlJc w:val="left"/>
      <w:pPr>
        <w:ind w:left="2940" w:hanging="420"/>
        <w:jc w:val="both"/>
      </w:pPr>
      <w:rPr>
        <w:w w:val="100"/>
        <w:sz w:val="20"/>
        <w:szCs w:val="20"/>
        <w:shd w:val="clear" w:color="auto" w:fill="auto"/>
      </w:rPr>
    </w:lvl>
    <w:lvl w:ilvl="7" w:tentative="0">
      <w:start w:val="1"/>
      <w:numFmt w:val="decimal"/>
      <w:lvlText w:val=""/>
      <w:lvlJc w:val="left"/>
      <w:pPr>
        <w:ind w:left="3360" w:hanging="420"/>
        <w:jc w:val="both"/>
      </w:pPr>
      <w:rPr>
        <w:w w:val="100"/>
        <w:sz w:val="20"/>
        <w:szCs w:val="20"/>
        <w:shd w:val="clear" w:color="auto" w:fill="auto"/>
      </w:rPr>
    </w:lvl>
    <w:lvl w:ilvl="8" w:tentative="0">
      <w:start w:val="1"/>
      <w:numFmt w:val="decimal"/>
      <w:lvlText w:val=""/>
      <w:lvlJc w:val="right"/>
      <w:pPr>
        <w:ind w:left="3780" w:hanging="420"/>
        <w:jc w:val="both"/>
      </w:pPr>
      <w:rPr>
        <w:w w:val="100"/>
        <w:sz w:val="20"/>
        <w:szCs w:val="20"/>
        <w:shd w:val="clear" w:color="auto" w:fill="auto"/>
      </w:rPr>
    </w:lvl>
  </w:abstractNum>
  <w:abstractNum w:abstractNumId="4">
    <w:nsid w:val="5AA70E52"/>
    <w:multiLevelType w:val="multilevel"/>
    <w:tmpl w:val="5AA70E5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2F57"/>
    <w:rsid w:val="000046CD"/>
    <w:rsid w:val="00004E7B"/>
    <w:rsid w:val="000054F7"/>
    <w:rsid w:val="00005AE2"/>
    <w:rsid w:val="0000718C"/>
    <w:rsid w:val="00007436"/>
    <w:rsid w:val="0000766A"/>
    <w:rsid w:val="000078CE"/>
    <w:rsid w:val="000101F1"/>
    <w:rsid w:val="0001092E"/>
    <w:rsid w:val="00010FB1"/>
    <w:rsid w:val="00011279"/>
    <w:rsid w:val="0001499F"/>
    <w:rsid w:val="00020A42"/>
    <w:rsid w:val="000225B8"/>
    <w:rsid w:val="00022B98"/>
    <w:rsid w:val="00022EAA"/>
    <w:rsid w:val="0002465D"/>
    <w:rsid w:val="0002550B"/>
    <w:rsid w:val="000258E0"/>
    <w:rsid w:val="00025F5B"/>
    <w:rsid w:val="000266B8"/>
    <w:rsid w:val="00027560"/>
    <w:rsid w:val="00030045"/>
    <w:rsid w:val="0003045A"/>
    <w:rsid w:val="000309BD"/>
    <w:rsid w:val="000314C5"/>
    <w:rsid w:val="00032095"/>
    <w:rsid w:val="00032D3C"/>
    <w:rsid w:val="00032DCB"/>
    <w:rsid w:val="00034F61"/>
    <w:rsid w:val="00035412"/>
    <w:rsid w:val="000356BB"/>
    <w:rsid w:val="00040B43"/>
    <w:rsid w:val="00040FB3"/>
    <w:rsid w:val="00041B72"/>
    <w:rsid w:val="0004405E"/>
    <w:rsid w:val="00044A25"/>
    <w:rsid w:val="00045079"/>
    <w:rsid w:val="000479A2"/>
    <w:rsid w:val="00050575"/>
    <w:rsid w:val="0005302D"/>
    <w:rsid w:val="00053516"/>
    <w:rsid w:val="000538D4"/>
    <w:rsid w:val="000539CF"/>
    <w:rsid w:val="00054FA3"/>
    <w:rsid w:val="000556B4"/>
    <w:rsid w:val="000562E3"/>
    <w:rsid w:val="000566B8"/>
    <w:rsid w:val="00057F4B"/>
    <w:rsid w:val="00060044"/>
    <w:rsid w:val="000602DA"/>
    <w:rsid w:val="00060708"/>
    <w:rsid w:val="000617DA"/>
    <w:rsid w:val="000618E2"/>
    <w:rsid w:val="000619F9"/>
    <w:rsid w:val="00062C77"/>
    <w:rsid w:val="00062E3F"/>
    <w:rsid w:val="0006334E"/>
    <w:rsid w:val="000657B2"/>
    <w:rsid w:val="00073672"/>
    <w:rsid w:val="000742B9"/>
    <w:rsid w:val="000752BC"/>
    <w:rsid w:val="00076A96"/>
    <w:rsid w:val="00076E4F"/>
    <w:rsid w:val="00077D92"/>
    <w:rsid w:val="000806BD"/>
    <w:rsid w:val="000809C2"/>
    <w:rsid w:val="00080A61"/>
    <w:rsid w:val="00083EBE"/>
    <w:rsid w:val="00084312"/>
    <w:rsid w:val="00085352"/>
    <w:rsid w:val="00085375"/>
    <w:rsid w:val="0008786C"/>
    <w:rsid w:val="000916AD"/>
    <w:rsid w:val="000916E2"/>
    <w:rsid w:val="00093665"/>
    <w:rsid w:val="00095EA5"/>
    <w:rsid w:val="00097CB0"/>
    <w:rsid w:val="000A087A"/>
    <w:rsid w:val="000A1DF7"/>
    <w:rsid w:val="000A20FE"/>
    <w:rsid w:val="000A2105"/>
    <w:rsid w:val="000A2621"/>
    <w:rsid w:val="000A342F"/>
    <w:rsid w:val="000A458E"/>
    <w:rsid w:val="000A4C63"/>
    <w:rsid w:val="000A4E3C"/>
    <w:rsid w:val="000A5295"/>
    <w:rsid w:val="000A74C9"/>
    <w:rsid w:val="000B00B3"/>
    <w:rsid w:val="000B3A5F"/>
    <w:rsid w:val="000B461B"/>
    <w:rsid w:val="000B4F82"/>
    <w:rsid w:val="000B5183"/>
    <w:rsid w:val="000B5330"/>
    <w:rsid w:val="000B5984"/>
    <w:rsid w:val="000B6EE6"/>
    <w:rsid w:val="000C07CA"/>
    <w:rsid w:val="000C0AB2"/>
    <w:rsid w:val="000C0C2B"/>
    <w:rsid w:val="000C26B4"/>
    <w:rsid w:val="000C3374"/>
    <w:rsid w:val="000C49F1"/>
    <w:rsid w:val="000C5BD0"/>
    <w:rsid w:val="000C6732"/>
    <w:rsid w:val="000C6EBF"/>
    <w:rsid w:val="000C7289"/>
    <w:rsid w:val="000C7467"/>
    <w:rsid w:val="000C7611"/>
    <w:rsid w:val="000C79C8"/>
    <w:rsid w:val="000C7ECA"/>
    <w:rsid w:val="000D0109"/>
    <w:rsid w:val="000D1F68"/>
    <w:rsid w:val="000D2DB4"/>
    <w:rsid w:val="000D4A1E"/>
    <w:rsid w:val="000D5F82"/>
    <w:rsid w:val="000D6201"/>
    <w:rsid w:val="000D6C38"/>
    <w:rsid w:val="000D6F09"/>
    <w:rsid w:val="000D7BE6"/>
    <w:rsid w:val="000E0BB3"/>
    <w:rsid w:val="000E2118"/>
    <w:rsid w:val="000E280D"/>
    <w:rsid w:val="000E6F18"/>
    <w:rsid w:val="000E6FC0"/>
    <w:rsid w:val="000E7513"/>
    <w:rsid w:val="000E7E52"/>
    <w:rsid w:val="000F2328"/>
    <w:rsid w:val="000F30A2"/>
    <w:rsid w:val="000F4D9C"/>
    <w:rsid w:val="000F6414"/>
    <w:rsid w:val="000F73E2"/>
    <w:rsid w:val="000F73E9"/>
    <w:rsid w:val="00100675"/>
    <w:rsid w:val="001018B2"/>
    <w:rsid w:val="00101E20"/>
    <w:rsid w:val="00102111"/>
    <w:rsid w:val="001029DE"/>
    <w:rsid w:val="001049E0"/>
    <w:rsid w:val="00105915"/>
    <w:rsid w:val="00105CD9"/>
    <w:rsid w:val="00106244"/>
    <w:rsid w:val="00106866"/>
    <w:rsid w:val="00110793"/>
    <w:rsid w:val="001142F6"/>
    <w:rsid w:val="00115939"/>
    <w:rsid w:val="00115E6F"/>
    <w:rsid w:val="001176C5"/>
    <w:rsid w:val="00121AC5"/>
    <w:rsid w:val="00122E3B"/>
    <w:rsid w:val="00123BDD"/>
    <w:rsid w:val="0012411E"/>
    <w:rsid w:val="00130E20"/>
    <w:rsid w:val="0013138B"/>
    <w:rsid w:val="001322C1"/>
    <w:rsid w:val="00132C66"/>
    <w:rsid w:val="00132EAB"/>
    <w:rsid w:val="00134CE0"/>
    <w:rsid w:val="001359C2"/>
    <w:rsid w:val="00135DF8"/>
    <w:rsid w:val="001364A8"/>
    <w:rsid w:val="00136FCD"/>
    <w:rsid w:val="00137280"/>
    <w:rsid w:val="00141102"/>
    <w:rsid w:val="00141F06"/>
    <w:rsid w:val="001425D9"/>
    <w:rsid w:val="00142F6A"/>
    <w:rsid w:val="00145D1A"/>
    <w:rsid w:val="00147EB6"/>
    <w:rsid w:val="00147F42"/>
    <w:rsid w:val="0015460F"/>
    <w:rsid w:val="00154EEA"/>
    <w:rsid w:val="00155911"/>
    <w:rsid w:val="00156019"/>
    <w:rsid w:val="001561AA"/>
    <w:rsid w:val="001561CB"/>
    <w:rsid w:val="00156969"/>
    <w:rsid w:val="00161543"/>
    <w:rsid w:val="00162C4D"/>
    <w:rsid w:val="00164D51"/>
    <w:rsid w:val="00167145"/>
    <w:rsid w:val="0016792E"/>
    <w:rsid w:val="00172142"/>
    <w:rsid w:val="00172A0E"/>
    <w:rsid w:val="00172A27"/>
    <w:rsid w:val="001732BC"/>
    <w:rsid w:val="00173501"/>
    <w:rsid w:val="0017368C"/>
    <w:rsid w:val="00173EFC"/>
    <w:rsid w:val="0017423C"/>
    <w:rsid w:val="00174B29"/>
    <w:rsid w:val="00176173"/>
    <w:rsid w:val="0017701D"/>
    <w:rsid w:val="0017705B"/>
    <w:rsid w:val="001809BA"/>
    <w:rsid w:val="0018204A"/>
    <w:rsid w:val="001821B8"/>
    <w:rsid w:val="00182B6C"/>
    <w:rsid w:val="00183358"/>
    <w:rsid w:val="00184F93"/>
    <w:rsid w:val="0018523D"/>
    <w:rsid w:val="001859CC"/>
    <w:rsid w:val="001900B8"/>
    <w:rsid w:val="0019012F"/>
    <w:rsid w:val="0019105B"/>
    <w:rsid w:val="00191DDD"/>
    <w:rsid w:val="00191E61"/>
    <w:rsid w:val="00193E85"/>
    <w:rsid w:val="00194906"/>
    <w:rsid w:val="00194DFC"/>
    <w:rsid w:val="00196247"/>
    <w:rsid w:val="00196742"/>
    <w:rsid w:val="001A0BC1"/>
    <w:rsid w:val="001A1127"/>
    <w:rsid w:val="001A147C"/>
    <w:rsid w:val="001A18DA"/>
    <w:rsid w:val="001A1F9B"/>
    <w:rsid w:val="001A5C48"/>
    <w:rsid w:val="001A6544"/>
    <w:rsid w:val="001A6F9E"/>
    <w:rsid w:val="001B06C4"/>
    <w:rsid w:val="001B11A8"/>
    <w:rsid w:val="001B1E34"/>
    <w:rsid w:val="001B32E8"/>
    <w:rsid w:val="001B3ADF"/>
    <w:rsid w:val="001B3E9C"/>
    <w:rsid w:val="001B446E"/>
    <w:rsid w:val="001B4D94"/>
    <w:rsid w:val="001B5806"/>
    <w:rsid w:val="001B5F1E"/>
    <w:rsid w:val="001B71C1"/>
    <w:rsid w:val="001C0918"/>
    <w:rsid w:val="001C1303"/>
    <w:rsid w:val="001C39C6"/>
    <w:rsid w:val="001C436D"/>
    <w:rsid w:val="001C4B80"/>
    <w:rsid w:val="001C50B0"/>
    <w:rsid w:val="001D0CEB"/>
    <w:rsid w:val="001D0E37"/>
    <w:rsid w:val="001D18AC"/>
    <w:rsid w:val="001D3AEB"/>
    <w:rsid w:val="001D4BA5"/>
    <w:rsid w:val="001D52B2"/>
    <w:rsid w:val="001D7E2C"/>
    <w:rsid w:val="001E0577"/>
    <w:rsid w:val="001E0F0E"/>
    <w:rsid w:val="001E1D54"/>
    <w:rsid w:val="001E1EFE"/>
    <w:rsid w:val="001E3C82"/>
    <w:rsid w:val="001E3F87"/>
    <w:rsid w:val="001E442F"/>
    <w:rsid w:val="001E4AE4"/>
    <w:rsid w:val="001F020B"/>
    <w:rsid w:val="001F11AE"/>
    <w:rsid w:val="001F20A1"/>
    <w:rsid w:val="001F2F4C"/>
    <w:rsid w:val="001F40C6"/>
    <w:rsid w:val="001F535E"/>
    <w:rsid w:val="001F5A5E"/>
    <w:rsid w:val="001F5F4C"/>
    <w:rsid w:val="001F6553"/>
    <w:rsid w:val="001F69A2"/>
    <w:rsid w:val="001F7674"/>
    <w:rsid w:val="001F76EB"/>
    <w:rsid w:val="0020174B"/>
    <w:rsid w:val="002019BA"/>
    <w:rsid w:val="00202845"/>
    <w:rsid w:val="00203996"/>
    <w:rsid w:val="00203C6F"/>
    <w:rsid w:val="002047E0"/>
    <w:rsid w:val="00204F0D"/>
    <w:rsid w:val="00206633"/>
    <w:rsid w:val="00207A2E"/>
    <w:rsid w:val="00207CD9"/>
    <w:rsid w:val="0021026F"/>
    <w:rsid w:val="0021139D"/>
    <w:rsid w:val="00212096"/>
    <w:rsid w:val="0021412E"/>
    <w:rsid w:val="0021420C"/>
    <w:rsid w:val="00214E2C"/>
    <w:rsid w:val="0021516E"/>
    <w:rsid w:val="002159AA"/>
    <w:rsid w:val="0022057C"/>
    <w:rsid w:val="002208DC"/>
    <w:rsid w:val="00221EC1"/>
    <w:rsid w:val="00223D92"/>
    <w:rsid w:val="00223F44"/>
    <w:rsid w:val="002251C7"/>
    <w:rsid w:val="00225936"/>
    <w:rsid w:val="0022766C"/>
    <w:rsid w:val="00227DFD"/>
    <w:rsid w:val="002307B6"/>
    <w:rsid w:val="002317D2"/>
    <w:rsid w:val="002319B7"/>
    <w:rsid w:val="00232F55"/>
    <w:rsid w:val="00233142"/>
    <w:rsid w:val="00233BD0"/>
    <w:rsid w:val="00234C93"/>
    <w:rsid w:val="00236F35"/>
    <w:rsid w:val="002409A0"/>
    <w:rsid w:val="002421DB"/>
    <w:rsid w:val="00243E92"/>
    <w:rsid w:val="002466D8"/>
    <w:rsid w:val="00246C73"/>
    <w:rsid w:val="002476CF"/>
    <w:rsid w:val="00252B89"/>
    <w:rsid w:val="00253FD5"/>
    <w:rsid w:val="00255D18"/>
    <w:rsid w:val="002562AE"/>
    <w:rsid w:val="0025648A"/>
    <w:rsid w:val="002566E0"/>
    <w:rsid w:val="002614C3"/>
    <w:rsid w:val="00262D3D"/>
    <w:rsid w:val="00263B8C"/>
    <w:rsid w:val="002648CC"/>
    <w:rsid w:val="00265373"/>
    <w:rsid w:val="00265FC1"/>
    <w:rsid w:val="00266152"/>
    <w:rsid w:val="0027012C"/>
    <w:rsid w:val="00272F12"/>
    <w:rsid w:val="0027341A"/>
    <w:rsid w:val="002773CF"/>
    <w:rsid w:val="002775FD"/>
    <w:rsid w:val="00277DA3"/>
    <w:rsid w:val="0028057E"/>
    <w:rsid w:val="00280ED6"/>
    <w:rsid w:val="00282E5C"/>
    <w:rsid w:val="00283701"/>
    <w:rsid w:val="0028416C"/>
    <w:rsid w:val="002860D7"/>
    <w:rsid w:val="002865DC"/>
    <w:rsid w:val="00286E05"/>
    <w:rsid w:val="00291DEF"/>
    <w:rsid w:val="00293C8D"/>
    <w:rsid w:val="0029493A"/>
    <w:rsid w:val="00294EAE"/>
    <w:rsid w:val="0029509A"/>
    <w:rsid w:val="00296F89"/>
    <w:rsid w:val="002A0BA3"/>
    <w:rsid w:val="002A0D02"/>
    <w:rsid w:val="002A79DE"/>
    <w:rsid w:val="002A7A81"/>
    <w:rsid w:val="002B0493"/>
    <w:rsid w:val="002B0A59"/>
    <w:rsid w:val="002B10EF"/>
    <w:rsid w:val="002B170F"/>
    <w:rsid w:val="002B1924"/>
    <w:rsid w:val="002B2077"/>
    <w:rsid w:val="002B46E9"/>
    <w:rsid w:val="002B7BBC"/>
    <w:rsid w:val="002C11D8"/>
    <w:rsid w:val="002C343B"/>
    <w:rsid w:val="002C3E84"/>
    <w:rsid w:val="002C423E"/>
    <w:rsid w:val="002C4257"/>
    <w:rsid w:val="002C47EC"/>
    <w:rsid w:val="002C5717"/>
    <w:rsid w:val="002C75F7"/>
    <w:rsid w:val="002D0585"/>
    <w:rsid w:val="002D2196"/>
    <w:rsid w:val="002D2F99"/>
    <w:rsid w:val="002D3513"/>
    <w:rsid w:val="002D4876"/>
    <w:rsid w:val="002D58B9"/>
    <w:rsid w:val="002D7D74"/>
    <w:rsid w:val="002D7D92"/>
    <w:rsid w:val="002E19E5"/>
    <w:rsid w:val="002E1A29"/>
    <w:rsid w:val="002E20B8"/>
    <w:rsid w:val="002E26CB"/>
    <w:rsid w:val="002E32C8"/>
    <w:rsid w:val="002E32DC"/>
    <w:rsid w:val="002E348B"/>
    <w:rsid w:val="002E374F"/>
    <w:rsid w:val="002E4AE2"/>
    <w:rsid w:val="002E5FF2"/>
    <w:rsid w:val="002E6950"/>
    <w:rsid w:val="002E7B1D"/>
    <w:rsid w:val="002F0678"/>
    <w:rsid w:val="002F1DC2"/>
    <w:rsid w:val="002F21B0"/>
    <w:rsid w:val="002F2C3B"/>
    <w:rsid w:val="002F5C35"/>
    <w:rsid w:val="002F7642"/>
    <w:rsid w:val="00300E65"/>
    <w:rsid w:val="00304A5F"/>
    <w:rsid w:val="0030730D"/>
    <w:rsid w:val="00307A31"/>
    <w:rsid w:val="00310AC1"/>
    <w:rsid w:val="003112FE"/>
    <w:rsid w:val="0031174C"/>
    <w:rsid w:val="00311A6F"/>
    <w:rsid w:val="003126BF"/>
    <w:rsid w:val="00313FF3"/>
    <w:rsid w:val="003148DB"/>
    <w:rsid w:val="00314B5C"/>
    <w:rsid w:val="00315F96"/>
    <w:rsid w:val="00316932"/>
    <w:rsid w:val="00316B01"/>
    <w:rsid w:val="0031761E"/>
    <w:rsid w:val="00320ED2"/>
    <w:rsid w:val="00320F11"/>
    <w:rsid w:val="00321D3E"/>
    <w:rsid w:val="00322D7A"/>
    <w:rsid w:val="00323269"/>
    <w:rsid w:val="00326AC2"/>
    <w:rsid w:val="0032783D"/>
    <w:rsid w:val="00327E7E"/>
    <w:rsid w:val="00330279"/>
    <w:rsid w:val="00330E71"/>
    <w:rsid w:val="0033241B"/>
    <w:rsid w:val="00332A8D"/>
    <w:rsid w:val="00332C6B"/>
    <w:rsid w:val="00333AAF"/>
    <w:rsid w:val="00334221"/>
    <w:rsid w:val="0033470E"/>
    <w:rsid w:val="0033582F"/>
    <w:rsid w:val="00335E11"/>
    <w:rsid w:val="0033795A"/>
    <w:rsid w:val="00340AD7"/>
    <w:rsid w:val="003414DB"/>
    <w:rsid w:val="00342603"/>
    <w:rsid w:val="003446A1"/>
    <w:rsid w:val="003458D9"/>
    <w:rsid w:val="00345BF2"/>
    <w:rsid w:val="00345D8F"/>
    <w:rsid w:val="0034633B"/>
    <w:rsid w:val="00353039"/>
    <w:rsid w:val="0035305E"/>
    <w:rsid w:val="0035723F"/>
    <w:rsid w:val="00357560"/>
    <w:rsid w:val="00360988"/>
    <w:rsid w:val="00360E7F"/>
    <w:rsid w:val="00361992"/>
    <w:rsid w:val="003620E2"/>
    <w:rsid w:val="00365651"/>
    <w:rsid w:val="0036586C"/>
    <w:rsid w:val="00366345"/>
    <w:rsid w:val="003677BD"/>
    <w:rsid w:val="00370203"/>
    <w:rsid w:val="00372D38"/>
    <w:rsid w:val="00372D82"/>
    <w:rsid w:val="00374488"/>
    <w:rsid w:val="00374984"/>
    <w:rsid w:val="003749AB"/>
    <w:rsid w:val="003752E6"/>
    <w:rsid w:val="003769F0"/>
    <w:rsid w:val="00376E3C"/>
    <w:rsid w:val="003815CE"/>
    <w:rsid w:val="003835A2"/>
    <w:rsid w:val="00383992"/>
    <w:rsid w:val="003840BF"/>
    <w:rsid w:val="00385A7C"/>
    <w:rsid w:val="003860B8"/>
    <w:rsid w:val="00386576"/>
    <w:rsid w:val="00387076"/>
    <w:rsid w:val="00387334"/>
    <w:rsid w:val="00387497"/>
    <w:rsid w:val="00390686"/>
    <w:rsid w:val="00391F1E"/>
    <w:rsid w:val="00391F9A"/>
    <w:rsid w:val="003921A8"/>
    <w:rsid w:val="003928EC"/>
    <w:rsid w:val="00393A43"/>
    <w:rsid w:val="00393D8E"/>
    <w:rsid w:val="003943D4"/>
    <w:rsid w:val="00394D7A"/>
    <w:rsid w:val="00394F78"/>
    <w:rsid w:val="00395ADF"/>
    <w:rsid w:val="003A09BC"/>
    <w:rsid w:val="003A1327"/>
    <w:rsid w:val="003A1CDD"/>
    <w:rsid w:val="003A1E15"/>
    <w:rsid w:val="003A2B89"/>
    <w:rsid w:val="003A2FB8"/>
    <w:rsid w:val="003A2FDF"/>
    <w:rsid w:val="003A3713"/>
    <w:rsid w:val="003A3A5A"/>
    <w:rsid w:val="003A43F7"/>
    <w:rsid w:val="003A4E72"/>
    <w:rsid w:val="003A78A0"/>
    <w:rsid w:val="003A7BC2"/>
    <w:rsid w:val="003A7EA4"/>
    <w:rsid w:val="003B1E3C"/>
    <w:rsid w:val="003B30E2"/>
    <w:rsid w:val="003B4672"/>
    <w:rsid w:val="003B705B"/>
    <w:rsid w:val="003C00D3"/>
    <w:rsid w:val="003C15A9"/>
    <w:rsid w:val="003C16D8"/>
    <w:rsid w:val="003C1E10"/>
    <w:rsid w:val="003C3904"/>
    <w:rsid w:val="003C3B54"/>
    <w:rsid w:val="003C6AA9"/>
    <w:rsid w:val="003C7425"/>
    <w:rsid w:val="003D0BF7"/>
    <w:rsid w:val="003D0D24"/>
    <w:rsid w:val="003D0DC3"/>
    <w:rsid w:val="003D16A8"/>
    <w:rsid w:val="003D1F77"/>
    <w:rsid w:val="003D378D"/>
    <w:rsid w:val="003D5682"/>
    <w:rsid w:val="003D5691"/>
    <w:rsid w:val="003D6A13"/>
    <w:rsid w:val="003E22F8"/>
    <w:rsid w:val="003E2A00"/>
    <w:rsid w:val="003E2B90"/>
    <w:rsid w:val="003E6ED8"/>
    <w:rsid w:val="003F07D6"/>
    <w:rsid w:val="003F1529"/>
    <w:rsid w:val="003F1B0A"/>
    <w:rsid w:val="003F2949"/>
    <w:rsid w:val="003F31EF"/>
    <w:rsid w:val="003F3728"/>
    <w:rsid w:val="003F56C8"/>
    <w:rsid w:val="003F66AE"/>
    <w:rsid w:val="003F7E77"/>
    <w:rsid w:val="00400F78"/>
    <w:rsid w:val="00401BD1"/>
    <w:rsid w:val="0040380A"/>
    <w:rsid w:val="00407C26"/>
    <w:rsid w:val="00410317"/>
    <w:rsid w:val="0041172E"/>
    <w:rsid w:val="004121E2"/>
    <w:rsid w:val="0041304A"/>
    <w:rsid w:val="00413453"/>
    <w:rsid w:val="0041417B"/>
    <w:rsid w:val="004143EC"/>
    <w:rsid w:val="004200F1"/>
    <w:rsid w:val="00420A2A"/>
    <w:rsid w:val="00420C5F"/>
    <w:rsid w:val="004219D0"/>
    <w:rsid w:val="0042495E"/>
    <w:rsid w:val="00424B3B"/>
    <w:rsid w:val="00426361"/>
    <w:rsid w:val="00427292"/>
    <w:rsid w:val="00430F1B"/>
    <w:rsid w:val="00431B17"/>
    <w:rsid w:val="004353C1"/>
    <w:rsid w:val="004363AF"/>
    <w:rsid w:val="00436586"/>
    <w:rsid w:val="00436F76"/>
    <w:rsid w:val="00437F58"/>
    <w:rsid w:val="00440143"/>
    <w:rsid w:val="00440E13"/>
    <w:rsid w:val="00441D7A"/>
    <w:rsid w:val="0044226E"/>
    <w:rsid w:val="00442982"/>
    <w:rsid w:val="00442A25"/>
    <w:rsid w:val="00443306"/>
    <w:rsid w:val="004442C9"/>
    <w:rsid w:val="00446D33"/>
    <w:rsid w:val="00447EFD"/>
    <w:rsid w:val="00452F5D"/>
    <w:rsid w:val="00453040"/>
    <w:rsid w:val="00453AE6"/>
    <w:rsid w:val="00453EA6"/>
    <w:rsid w:val="00454B96"/>
    <w:rsid w:val="00454DDC"/>
    <w:rsid w:val="004550F2"/>
    <w:rsid w:val="0045656B"/>
    <w:rsid w:val="00456966"/>
    <w:rsid w:val="00457150"/>
    <w:rsid w:val="00457226"/>
    <w:rsid w:val="00457E66"/>
    <w:rsid w:val="00457F69"/>
    <w:rsid w:val="00460C47"/>
    <w:rsid w:val="00461A42"/>
    <w:rsid w:val="0046232E"/>
    <w:rsid w:val="00463E5E"/>
    <w:rsid w:val="00464A55"/>
    <w:rsid w:val="0046576A"/>
    <w:rsid w:val="00465B1F"/>
    <w:rsid w:val="00466118"/>
    <w:rsid w:val="00466FC1"/>
    <w:rsid w:val="004676A0"/>
    <w:rsid w:val="00471198"/>
    <w:rsid w:val="00471AC4"/>
    <w:rsid w:val="00471C69"/>
    <w:rsid w:val="004728AB"/>
    <w:rsid w:val="00472BA0"/>
    <w:rsid w:val="004733C0"/>
    <w:rsid w:val="004734B1"/>
    <w:rsid w:val="0047356B"/>
    <w:rsid w:val="00476472"/>
    <w:rsid w:val="0047664A"/>
    <w:rsid w:val="00477C5F"/>
    <w:rsid w:val="00482C95"/>
    <w:rsid w:val="004842EC"/>
    <w:rsid w:val="00484F04"/>
    <w:rsid w:val="00486F6B"/>
    <w:rsid w:val="004912CD"/>
    <w:rsid w:val="00491868"/>
    <w:rsid w:val="00491AA4"/>
    <w:rsid w:val="00492FD0"/>
    <w:rsid w:val="00493F6D"/>
    <w:rsid w:val="004944A1"/>
    <w:rsid w:val="00494E8F"/>
    <w:rsid w:val="00495495"/>
    <w:rsid w:val="00496C45"/>
    <w:rsid w:val="0049766B"/>
    <w:rsid w:val="0049777F"/>
    <w:rsid w:val="00497D4F"/>
    <w:rsid w:val="004A0EE8"/>
    <w:rsid w:val="004A1B97"/>
    <w:rsid w:val="004A4D7B"/>
    <w:rsid w:val="004A6478"/>
    <w:rsid w:val="004B1365"/>
    <w:rsid w:val="004B1DC4"/>
    <w:rsid w:val="004B25C0"/>
    <w:rsid w:val="004B4517"/>
    <w:rsid w:val="004B75C8"/>
    <w:rsid w:val="004B7E8A"/>
    <w:rsid w:val="004C03AF"/>
    <w:rsid w:val="004C03F5"/>
    <w:rsid w:val="004C0A6E"/>
    <w:rsid w:val="004C1BB3"/>
    <w:rsid w:val="004C23CE"/>
    <w:rsid w:val="004C256C"/>
    <w:rsid w:val="004C2D1C"/>
    <w:rsid w:val="004C4EE1"/>
    <w:rsid w:val="004D0587"/>
    <w:rsid w:val="004D4D7D"/>
    <w:rsid w:val="004D51F8"/>
    <w:rsid w:val="004D5EF3"/>
    <w:rsid w:val="004D62CB"/>
    <w:rsid w:val="004D7BB7"/>
    <w:rsid w:val="004E139C"/>
    <w:rsid w:val="004E204E"/>
    <w:rsid w:val="004E26CF"/>
    <w:rsid w:val="004E2B81"/>
    <w:rsid w:val="004E3DF2"/>
    <w:rsid w:val="004E4469"/>
    <w:rsid w:val="004E489E"/>
    <w:rsid w:val="004E5723"/>
    <w:rsid w:val="004E5DBF"/>
    <w:rsid w:val="004E5EFC"/>
    <w:rsid w:val="004E6796"/>
    <w:rsid w:val="004E712C"/>
    <w:rsid w:val="004F0374"/>
    <w:rsid w:val="004F18B4"/>
    <w:rsid w:val="004F256B"/>
    <w:rsid w:val="004F2998"/>
    <w:rsid w:val="004F2DD4"/>
    <w:rsid w:val="004F3FEC"/>
    <w:rsid w:val="004F4379"/>
    <w:rsid w:val="004F47C7"/>
    <w:rsid w:val="004F4D12"/>
    <w:rsid w:val="004F53F8"/>
    <w:rsid w:val="004F58F8"/>
    <w:rsid w:val="004F7996"/>
    <w:rsid w:val="00500E40"/>
    <w:rsid w:val="0050270F"/>
    <w:rsid w:val="00503120"/>
    <w:rsid w:val="0050317A"/>
    <w:rsid w:val="005048BE"/>
    <w:rsid w:val="00505C88"/>
    <w:rsid w:val="005063E2"/>
    <w:rsid w:val="00506C58"/>
    <w:rsid w:val="00506D7C"/>
    <w:rsid w:val="00507B33"/>
    <w:rsid w:val="00510197"/>
    <w:rsid w:val="005109E6"/>
    <w:rsid w:val="00510DDE"/>
    <w:rsid w:val="0051173A"/>
    <w:rsid w:val="00515042"/>
    <w:rsid w:val="00515480"/>
    <w:rsid w:val="00517918"/>
    <w:rsid w:val="0052045A"/>
    <w:rsid w:val="00520C6C"/>
    <w:rsid w:val="00520C9E"/>
    <w:rsid w:val="00524804"/>
    <w:rsid w:val="00524948"/>
    <w:rsid w:val="005253A3"/>
    <w:rsid w:val="0052598A"/>
    <w:rsid w:val="00526218"/>
    <w:rsid w:val="00526E5A"/>
    <w:rsid w:val="005308C8"/>
    <w:rsid w:val="00532AA2"/>
    <w:rsid w:val="00532DFA"/>
    <w:rsid w:val="00533519"/>
    <w:rsid w:val="00533BA3"/>
    <w:rsid w:val="005348CB"/>
    <w:rsid w:val="00535C14"/>
    <w:rsid w:val="00535FE4"/>
    <w:rsid w:val="00536F8C"/>
    <w:rsid w:val="00540708"/>
    <w:rsid w:val="00543BF8"/>
    <w:rsid w:val="00544F76"/>
    <w:rsid w:val="00546E1A"/>
    <w:rsid w:val="005518E4"/>
    <w:rsid w:val="00551D00"/>
    <w:rsid w:val="00552004"/>
    <w:rsid w:val="00553E42"/>
    <w:rsid w:val="005554FB"/>
    <w:rsid w:val="005557CA"/>
    <w:rsid w:val="00555BA1"/>
    <w:rsid w:val="005601D6"/>
    <w:rsid w:val="00561E91"/>
    <w:rsid w:val="00562B6F"/>
    <w:rsid w:val="0056517F"/>
    <w:rsid w:val="00565F55"/>
    <w:rsid w:val="005668B0"/>
    <w:rsid w:val="00567C62"/>
    <w:rsid w:val="005714F4"/>
    <w:rsid w:val="00572186"/>
    <w:rsid w:val="005729C7"/>
    <w:rsid w:val="00575445"/>
    <w:rsid w:val="00576126"/>
    <w:rsid w:val="0057774A"/>
    <w:rsid w:val="0058091A"/>
    <w:rsid w:val="005816D9"/>
    <w:rsid w:val="00582DF8"/>
    <w:rsid w:val="005861A4"/>
    <w:rsid w:val="0058702C"/>
    <w:rsid w:val="00587A05"/>
    <w:rsid w:val="00587C84"/>
    <w:rsid w:val="0059010F"/>
    <w:rsid w:val="00590B4D"/>
    <w:rsid w:val="00590B4E"/>
    <w:rsid w:val="005918A8"/>
    <w:rsid w:val="00593472"/>
    <w:rsid w:val="00594964"/>
    <w:rsid w:val="0059697D"/>
    <w:rsid w:val="005973EE"/>
    <w:rsid w:val="005A0596"/>
    <w:rsid w:val="005A224C"/>
    <w:rsid w:val="005A2BB6"/>
    <w:rsid w:val="005A3970"/>
    <w:rsid w:val="005A5963"/>
    <w:rsid w:val="005A5D46"/>
    <w:rsid w:val="005A6F05"/>
    <w:rsid w:val="005A7A02"/>
    <w:rsid w:val="005B163D"/>
    <w:rsid w:val="005B486E"/>
    <w:rsid w:val="005B58DB"/>
    <w:rsid w:val="005B5A2B"/>
    <w:rsid w:val="005B7303"/>
    <w:rsid w:val="005C05D5"/>
    <w:rsid w:val="005C1070"/>
    <w:rsid w:val="005C114D"/>
    <w:rsid w:val="005C2BC6"/>
    <w:rsid w:val="005C367E"/>
    <w:rsid w:val="005C534B"/>
    <w:rsid w:val="005C6A2E"/>
    <w:rsid w:val="005C73B9"/>
    <w:rsid w:val="005C769F"/>
    <w:rsid w:val="005C770B"/>
    <w:rsid w:val="005C79F7"/>
    <w:rsid w:val="005C7E12"/>
    <w:rsid w:val="005D0B81"/>
    <w:rsid w:val="005D116B"/>
    <w:rsid w:val="005D1DB6"/>
    <w:rsid w:val="005D2156"/>
    <w:rsid w:val="005D2DEA"/>
    <w:rsid w:val="005D2E69"/>
    <w:rsid w:val="005D4411"/>
    <w:rsid w:val="005D4516"/>
    <w:rsid w:val="005D5003"/>
    <w:rsid w:val="005D51D0"/>
    <w:rsid w:val="005D625B"/>
    <w:rsid w:val="005D6B52"/>
    <w:rsid w:val="005D7088"/>
    <w:rsid w:val="005D79EF"/>
    <w:rsid w:val="005D7A82"/>
    <w:rsid w:val="005D7FC7"/>
    <w:rsid w:val="005E0629"/>
    <w:rsid w:val="005E087F"/>
    <w:rsid w:val="005E09EB"/>
    <w:rsid w:val="005E3375"/>
    <w:rsid w:val="005E4D2F"/>
    <w:rsid w:val="005E68E3"/>
    <w:rsid w:val="005E6FBC"/>
    <w:rsid w:val="005F021B"/>
    <w:rsid w:val="005F0DDA"/>
    <w:rsid w:val="005F0F90"/>
    <w:rsid w:val="005F3E99"/>
    <w:rsid w:val="005F4D8F"/>
    <w:rsid w:val="005F7EE6"/>
    <w:rsid w:val="00600227"/>
    <w:rsid w:val="00601B80"/>
    <w:rsid w:val="00602556"/>
    <w:rsid w:val="006039E1"/>
    <w:rsid w:val="006046AA"/>
    <w:rsid w:val="0060480E"/>
    <w:rsid w:val="00604C77"/>
    <w:rsid w:val="006050C5"/>
    <w:rsid w:val="006070A3"/>
    <w:rsid w:val="006078D1"/>
    <w:rsid w:val="00607F54"/>
    <w:rsid w:val="00610CFD"/>
    <w:rsid w:val="006122FD"/>
    <w:rsid w:val="00612626"/>
    <w:rsid w:val="00612E95"/>
    <w:rsid w:val="00612F1F"/>
    <w:rsid w:val="00613D5C"/>
    <w:rsid w:val="00613F60"/>
    <w:rsid w:val="00615316"/>
    <w:rsid w:val="006154D2"/>
    <w:rsid w:val="006229BE"/>
    <w:rsid w:val="006241D7"/>
    <w:rsid w:val="00624448"/>
    <w:rsid w:val="00624D9D"/>
    <w:rsid w:val="00631608"/>
    <w:rsid w:val="0063170C"/>
    <w:rsid w:val="00631901"/>
    <w:rsid w:val="00633012"/>
    <w:rsid w:val="00633BC0"/>
    <w:rsid w:val="00633D60"/>
    <w:rsid w:val="0063401F"/>
    <w:rsid w:val="00634D09"/>
    <w:rsid w:val="00636B74"/>
    <w:rsid w:val="00636CB6"/>
    <w:rsid w:val="00637574"/>
    <w:rsid w:val="00637591"/>
    <w:rsid w:val="00637898"/>
    <w:rsid w:val="00641081"/>
    <w:rsid w:val="00641D17"/>
    <w:rsid w:val="006430E2"/>
    <w:rsid w:val="00645129"/>
    <w:rsid w:val="00645A00"/>
    <w:rsid w:val="00645F1E"/>
    <w:rsid w:val="006475FC"/>
    <w:rsid w:val="006478CA"/>
    <w:rsid w:val="00650711"/>
    <w:rsid w:val="00651024"/>
    <w:rsid w:val="00652ED0"/>
    <w:rsid w:val="006539F6"/>
    <w:rsid w:val="00660E2D"/>
    <w:rsid w:val="0066198D"/>
    <w:rsid w:val="00661D87"/>
    <w:rsid w:val="00661DC1"/>
    <w:rsid w:val="00662C89"/>
    <w:rsid w:val="00662E5E"/>
    <w:rsid w:val="00663B4F"/>
    <w:rsid w:val="00664D6D"/>
    <w:rsid w:val="0066714A"/>
    <w:rsid w:val="00667980"/>
    <w:rsid w:val="00667A2C"/>
    <w:rsid w:val="00670F32"/>
    <w:rsid w:val="00672A32"/>
    <w:rsid w:val="006734CF"/>
    <w:rsid w:val="00673A29"/>
    <w:rsid w:val="0067525B"/>
    <w:rsid w:val="00675437"/>
    <w:rsid w:val="006777B5"/>
    <w:rsid w:val="00677E81"/>
    <w:rsid w:val="006805B8"/>
    <w:rsid w:val="00681682"/>
    <w:rsid w:val="006824D7"/>
    <w:rsid w:val="00682CCB"/>
    <w:rsid w:val="006831F2"/>
    <w:rsid w:val="00683A9B"/>
    <w:rsid w:val="00684505"/>
    <w:rsid w:val="006900EC"/>
    <w:rsid w:val="0069316E"/>
    <w:rsid w:val="00693F9B"/>
    <w:rsid w:val="00696739"/>
    <w:rsid w:val="0069700F"/>
    <w:rsid w:val="00697DAB"/>
    <w:rsid w:val="006A0319"/>
    <w:rsid w:val="006A1FAA"/>
    <w:rsid w:val="006A4C38"/>
    <w:rsid w:val="006A4E0E"/>
    <w:rsid w:val="006A4EBE"/>
    <w:rsid w:val="006A5D28"/>
    <w:rsid w:val="006A5F18"/>
    <w:rsid w:val="006B1007"/>
    <w:rsid w:val="006B12E2"/>
    <w:rsid w:val="006B4801"/>
    <w:rsid w:val="006B4857"/>
    <w:rsid w:val="006B4B98"/>
    <w:rsid w:val="006B5A4B"/>
    <w:rsid w:val="006B6845"/>
    <w:rsid w:val="006B7CCE"/>
    <w:rsid w:val="006C1188"/>
    <w:rsid w:val="006C436C"/>
    <w:rsid w:val="006C4CAD"/>
    <w:rsid w:val="006C60E9"/>
    <w:rsid w:val="006D0D75"/>
    <w:rsid w:val="006D0D85"/>
    <w:rsid w:val="006D3C38"/>
    <w:rsid w:val="006D6078"/>
    <w:rsid w:val="006D7706"/>
    <w:rsid w:val="006D7845"/>
    <w:rsid w:val="006E0ED4"/>
    <w:rsid w:val="006E3B82"/>
    <w:rsid w:val="006E4B00"/>
    <w:rsid w:val="006E571D"/>
    <w:rsid w:val="006E6E34"/>
    <w:rsid w:val="006F0F6D"/>
    <w:rsid w:val="006F1BD6"/>
    <w:rsid w:val="006F2053"/>
    <w:rsid w:val="006F3506"/>
    <w:rsid w:val="006F4032"/>
    <w:rsid w:val="006F4556"/>
    <w:rsid w:val="006F4814"/>
    <w:rsid w:val="006F4945"/>
    <w:rsid w:val="006F4A1A"/>
    <w:rsid w:val="006F654E"/>
    <w:rsid w:val="007010B8"/>
    <w:rsid w:val="007028DF"/>
    <w:rsid w:val="00702FE9"/>
    <w:rsid w:val="0070305C"/>
    <w:rsid w:val="00704447"/>
    <w:rsid w:val="0070550D"/>
    <w:rsid w:val="0070577B"/>
    <w:rsid w:val="00705B50"/>
    <w:rsid w:val="00711FB9"/>
    <w:rsid w:val="00712932"/>
    <w:rsid w:val="0071467F"/>
    <w:rsid w:val="00716BEA"/>
    <w:rsid w:val="00716CCA"/>
    <w:rsid w:val="007204C1"/>
    <w:rsid w:val="007210B2"/>
    <w:rsid w:val="0072110C"/>
    <w:rsid w:val="0072260B"/>
    <w:rsid w:val="00722BD7"/>
    <w:rsid w:val="00722C16"/>
    <w:rsid w:val="00724347"/>
    <w:rsid w:val="00724497"/>
    <w:rsid w:val="00725826"/>
    <w:rsid w:val="007259B4"/>
    <w:rsid w:val="0072744B"/>
    <w:rsid w:val="00727768"/>
    <w:rsid w:val="00727AA2"/>
    <w:rsid w:val="00727F42"/>
    <w:rsid w:val="00730383"/>
    <w:rsid w:val="00730B71"/>
    <w:rsid w:val="00731C98"/>
    <w:rsid w:val="00732B05"/>
    <w:rsid w:val="007344D8"/>
    <w:rsid w:val="00736808"/>
    <w:rsid w:val="007371AB"/>
    <w:rsid w:val="007403A3"/>
    <w:rsid w:val="007410DA"/>
    <w:rsid w:val="00741A7D"/>
    <w:rsid w:val="00745C73"/>
    <w:rsid w:val="00746EE8"/>
    <w:rsid w:val="00747258"/>
    <w:rsid w:val="00747FB4"/>
    <w:rsid w:val="0075038E"/>
    <w:rsid w:val="00750F1A"/>
    <w:rsid w:val="007513AE"/>
    <w:rsid w:val="00751F4C"/>
    <w:rsid w:val="007533B4"/>
    <w:rsid w:val="00753E66"/>
    <w:rsid w:val="00753E7C"/>
    <w:rsid w:val="00755736"/>
    <w:rsid w:val="00756A9E"/>
    <w:rsid w:val="00757E09"/>
    <w:rsid w:val="007615FE"/>
    <w:rsid w:val="007634E1"/>
    <w:rsid w:val="007659A1"/>
    <w:rsid w:val="007664A2"/>
    <w:rsid w:val="00767780"/>
    <w:rsid w:val="007678D3"/>
    <w:rsid w:val="00767EFD"/>
    <w:rsid w:val="0077115D"/>
    <w:rsid w:val="0077172A"/>
    <w:rsid w:val="00773AAE"/>
    <w:rsid w:val="00774856"/>
    <w:rsid w:val="00774958"/>
    <w:rsid w:val="007763A6"/>
    <w:rsid w:val="007765FD"/>
    <w:rsid w:val="00777F7F"/>
    <w:rsid w:val="00784BC2"/>
    <w:rsid w:val="00785155"/>
    <w:rsid w:val="00785CF5"/>
    <w:rsid w:val="0078696C"/>
    <w:rsid w:val="00790DF8"/>
    <w:rsid w:val="0079169B"/>
    <w:rsid w:val="00791A21"/>
    <w:rsid w:val="00791ABF"/>
    <w:rsid w:val="007922E2"/>
    <w:rsid w:val="007958B0"/>
    <w:rsid w:val="007A509F"/>
    <w:rsid w:val="007B0072"/>
    <w:rsid w:val="007B01F5"/>
    <w:rsid w:val="007B0AC2"/>
    <w:rsid w:val="007B1181"/>
    <w:rsid w:val="007B2268"/>
    <w:rsid w:val="007B2F0F"/>
    <w:rsid w:val="007B392E"/>
    <w:rsid w:val="007B395C"/>
    <w:rsid w:val="007B3E60"/>
    <w:rsid w:val="007B4FD3"/>
    <w:rsid w:val="007C0FAF"/>
    <w:rsid w:val="007C1E42"/>
    <w:rsid w:val="007C540C"/>
    <w:rsid w:val="007C5E1A"/>
    <w:rsid w:val="007C5FF9"/>
    <w:rsid w:val="007C659C"/>
    <w:rsid w:val="007C65F7"/>
    <w:rsid w:val="007C6E83"/>
    <w:rsid w:val="007C74DE"/>
    <w:rsid w:val="007C7552"/>
    <w:rsid w:val="007D08CD"/>
    <w:rsid w:val="007D0F9C"/>
    <w:rsid w:val="007D1597"/>
    <w:rsid w:val="007D3BEA"/>
    <w:rsid w:val="007D64AB"/>
    <w:rsid w:val="007D686E"/>
    <w:rsid w:val="007D7C86"/>
    <w:rsid w:val="007E136F"/>
    <w:rsid w:val="007E1739"/>
    <w:rsid w:val="007E2E4B"/>
    <w:rsid w:val="007E4030"/>
    <w:rsid w:val="007E416E"/>
    <w:rsid w:val="007E4E31"/>
    <w:rsid w:val="007E5134"/>
    <w:rsid w:val="007E6BD5"/>
    <w:rsid w:val="007F2126"/>
    <w:rsid w:val="007F2784"/>
    <w:rsid w:val="007F2EC6"/>
    <w:rsid w:val="007F3C37"/>
    <w:rsid w:val="007F55AE"/>
    <w:rsid w:val="007F5BCB"/>
    <w:rsid w:val="008017C2"/>
    <w:rsid w:val="0080266E"/>
    <w:rsid w:val="00804D5F"/>
    <w:rsid w:val="00805530"/>
    <w:rsid w:val="00806356"/>
    <w:rsid w:val="00807BA0"/>
    <w:rsid w:val="00810144"/>
    <w:rsid w:val="008104BE"/>
    <w:rsid w:val="00810662"/>
    <w:rsid w:val="00810EDA"/>
    <w:rsid w:val="008122F2"/>
    <w:rsid w:val="008137DC"/>
    <w:rsid w:val="00814161"/>
    <w:rsid w:val="00814C1B"/>
    <w:rsid w:val="00815089"/>
    <w:rsid w:val="00815224"/>
    <w:rsid w:val="008162B9"/>
    <w:rsid w:val="00821E49"/>
    <w:rsid w:val="008220D0"/>
    <w:rsid w:val="00822AF0"/>
    <w:rsid w:val="00822C14"/>
    <w:rsid w:val="00824ECD"/>
    <w:rsid w:val="00830A1C"/>
    <w:rsid w:val="00831B2F"/>
    <w:rsid w:val="008322DB"/>
    <w:rsid w:val="008337F8"/>
    <w:rsid w:val="00835CFF"/>
    <w:rsid w:val="008365DD"/>
    <w:rsid w:val="00836A9E"/>
    <w:rsid w:val="00837493"/>
    <w:rsid w:val="0083776C"/>
    <w:rsid w:val="00837A52"/>
    <w:rsid w:val="00837E5C"/>
    <w:rsid w:val="0084119F"/>
    <w:rsid w:val="008413A2"/>
    <w:rsid w:val="0084298E"/>
    <w:rsid w:val="00843168"/>
    <w:rsid w:val="00845347"/>
    <w:rsid w:val="00846801"/>
    <w:rsid w:val="00847A9C"/>
    <w:rsid w:val="00850ACB"/>
    <w:rsid w:val="00851943"/>
    <w:rsid w:val="0085291E"/>
    <w:rsid w:val="008558C8"/>
    <w:rsid w:val="008562D2"/>
    <w:rsid w:val="00856718"/>
    <w:rsid w:val="008568B3"/>
    <w:rsid w:val="0085732F"/>
    <w:rsid w:val="008579CD"/>
    <w:rsid w:val="008615D7"/>
    <w:rsid w:val="00862946"/>
    <w:rsid w:val="00863611"/>
    <w:rsid w:val="0086396E"/>
    <w:rsid w:val="008646CB"/>
    <w:rsid w:val="008647FD"/>
    <w:rsid w:val="008653BE"/>
    <w:rsid w:val="00865979"/>
    <w:rsid w:val="00865BB3"/>
    <w:rsid w:val="00865FF2"/>
    <w:rsid w:val="00870458"/>
    <w:rsid w:val="00870E76"/>
    <w:rsid w:val="0087213C"/>
    <w:rsid w:val="0087310F"/>
    <w:rsid w:val="00873D15"/>
    <w:rsid w:val="00874DCC"/>
    <w:rsid w:val="00876BA2"/>
    <w:rsid w:val="0087712D"/>
    <w:rsid w:val="008773B3"/>
    <w:rsid w:val="0087783C"/>
    <w:rsid w:val="008806E9"/>
    <w:rsid w:val="00882EB4"/>
    <w:rsid w:val="00885613"/>
    <w:rsid w:val="00885B27"/>
    <w:rsid w:val="00885DF0"/>
    <w:rsid w:val="00886335"/>
    <w:rsid w:val="00886434"/>
    <w:rsid w:val="008864E0"/>
    <w:rsid w:val="00887F5E"/>
    <w:rsid w:val="0089237B"/>
    <w:rsid w:val="00895390"/>
    <w:rsid w:val="00895D96"/>
    <w:rsid w:val="00896564"/>
    <w:rsid w:val="00896AA5"/>
    <w:rsid w:val="008A075D"/>
    <w:rsid w:val="008A09CE"/>
    <w:rsid w:val="008A1A3A"/>
    <w:rsid w:val="008A23DA"/>
    <w:rsid w:val="008A4B21"/>
    <w:rsid w:val="008A61AB"/>
    <w:rsid w:val="008A632F"/>
    <w:rsid w:val="008A63AE"/>
    <w:rsid w:val="008A72FF"/>
    <w:rsid w:val="008A7E21"/>
    <w:rsid w:val="008B0CD1"/>
    <w:rsid w:val="008B1090"/>
    <w:rsid w:val="008B10FA"/>
    <w:rsid w:val="008B1D18"/>
    <w:rsid w:val="008B204E"/>
    <w:rsid w:val="008B3405"/>
    <w:rsid w:val="008B3EF5"/>
    <w:rsid w:val="008B5443"/>
    <w:rsid w:val="008B54F3"/>
    <w:rsid w:val="008B57C1"/>
    <w:rsid w:val="008B6FF0"/>
    <w:rsid w:val="008B7923"/>
    <w:rsid w:val="008B79E8"/>
    <w:rsid w:val="008C07E9"/>
    <w:rsid w:val="008C155F"/>
    <w:rsid w:val="008C201E"/>
    <w:rsid w:val="008C22E9"/>
    <w:rsid w:val="008C2B17"/>
    <w:rsid w:val="008C3CBF"/>
    <w:rsid w:val="008C5646"/>
    <w:rsid w:val="008C6098"/>
    <w:rsid w:val="008C7770"/>
    <w:rsid w:val="008D0066"/>
    <w:rsid w:val="008D068D"/>
    <w:rsid w:val="008D1335"/>
    <w:rsid w:val="008D1819"/>
    <w:rsid w:val="008D3EC8"/>
    <w:rsid w:val="008D4940"/>
    <w:rsid w:val="008D4C44"/>
    <w:rsid w:val="008D5DC0"/>
    <w:rsid w:val="008D5DD4"/>
    <w:rsid w:val="008D5E40"/>
    <w:rsid w:val="008D6600"/>
    <w:rsid w:val="008E020A"/>
    <w:rsid w:val="008E0F9A"/>
    <w:rsid w:val="008E1A2E"/>
    <w:rsid w:val="008E20A6"/>
    <w:rsid w:val="008E233D"/>
    <w:rsid w:val="008E2F2F"/>
    <w:rsid w:val="008E3169"/>
    <w:rsid w:val="008E31FD"/>
    <w:rsid w:val="008E4566"/>
    <w:rsid w:val="008E5154"/>
    <w:rsid w:val="008E6B19"/>
    <w:rsid w:val="008E7B9C"/>
    <w:rsid w:val="008E7F07"/>
    <w:rsid w:val="008F2C3F"/>
    <w:rsid w:val="008F4732"/>
    <w:rsid w:val="008F4A58"/>
    <w:rsid w:val="008F4B30"/>
    <w:rsid w:val="008F5EA9"/>
    <w:rsid w:val="008F6223"/>
    <w:rsid w:val="008F7E8C"/>
    <w:rsid w:val="00900B58"/>
    <w:rsid w:val="00901D4B"/>
    <w:rsid w:val="009034B7"/>
    <w:rsid w:val="00903C47"/>
    <w:rsid w:val="00905A87"/>
    <w:rsid w:val="00906987"/>
    <w:rsid w:val="00906A98"/>
    <w:rsid w:val="00907693"/>
    <w:rsid w:val="00911346"/>
    <w:rsid w:val="0091373F"/>
    <w:rsid w:val="00913F4C"/>
    <w:rsid w:val="0091412E"/>
    <w:rsid w:val="009171D7"/>
    <w:rsid w:val="009202A8"/>
    <w:rsid w:val="009215CC"/>
    <w:rsid w:val="00921A93"/>
    <w:rsid w:val="009225D9"/>
    <w:rsid w:val="00923AA6"/>
    <w:rsid w:val="00923FF1"/>
    <w:rsid w:val="009256EC"/>
    <w:rsid w:val="00926A49"/>
    <w:rsid w:val="00927DC5"/>
    <w:rsid w:val="009322C6"/>
    <w:rsid w:val="00932F6B"/>
    <w:rsid w:val="00933718"/>
    <w:rsid w:val="009345DB"/>
    <w:rsid w:val="00935E52"/>
    <w:rsid w:val="00936347"/>
    <w:rsid w:val="00937689"/>
    <w:rsid w:val="009429C4"/>
    <w:rsid w:val="00943107"/>
    <w:rsid w:val="009433C5"/>
    <w:rsid w:val="00947C9F"/>
    <w:rsid w:val="00947F10"/>
    <w:rsid w:val="00951575"/>
    <w:rsid w:val="009516BA"/>
    <w:rsid w:val="009516F0"/>
    <w:rsid w:val="00951E0D"/>
    <w:rsid w:val="009521EC"/>
    <w:rsid w:val="0095231E"/>
    <w:rsid w:val="00952F7C"/>
    <w:rsid w:val="00954593"/>
    <w:rsid w:val="009552E7"/>
    <w:rsid w:val="009563D6"/>
    <w:rsid w:val="00956F59"/>
    <w:rsid w:val="00960671"/>
    <w:rsid w:val="00963A2E"/>
    <w:rsid w:val="00966D80"/>
    <w:rsid w:val="00967062"/>
    <w:rsid w:val="00970202"/>
    <w:rsid w:val="00970658"/>
    <w:rsid w:val="0097066B"/>
    <w:rsid w:val="00970E27"/>
    <w:rsid w:val="009710C6"/>
    <w:rsid w:val="009720E5"/>
    <w:rsid w:val="00973176"/>
    <w:rsid w:val="00973F54"/>
    <w:rsid w:val="009745FE"/>
    <w:rsid w:val="009753A0"/>
    <w:rsid w:val="00977E5F"/>
    <w:rsid w:val="009843CB"/>
    <w:rsid w:val="00985E91"/>
    <w:rsid w:val="00987FE1"/>
    <w:rsid w:val="00990080"/>
    <w:rsid w:val="00990CCF"/>
    <w:rsid w:val="009927B9"/>
    <w:rsid w:val="00992B1C"/>
    <w:rsid w:val="009930D7"/>
    <w:rsid w:val="009931CC"/>
    <w:rsid w:val="00996C16"/>
    <w:rsid w:val="00997908"/>
    <w:rsid w:val="009A014B"/>
    <w:rsid w:val="009A09E2"/>
    <w:rsid w:val="009A269C"/>
    <w:rsid w:val="009A3E17"/>
    <w:rsid w:val="009A45B6"/>
    <w:rsid w:val="009A60C6"/>
    <w:rsid w:val="009B08EE"/>
    <w:rsid w:val="009B0C51"/>
    <w:rsid w:val="009B1553"/>
    <w:rsid w:val="009B1DD6"/>
    <w:rsid w:val="009B3353"/>
    <w:rsid w:val="009B37A9"/>
    <w:rsid w:val="009B4022"/>
    <w:rsid w:val="009B573F"/>
    <w:rsid w:val="009B61AD"/>
    <w:rsid w:val="009B6810"/>
    <w:rsid w:val="009B6DA0"/>
    <w:rsid w:val="009B7B9B"/>
    <w:rsid w:val="009C0ECB"/>
    <w:rsid w:val="009C0ED0"/>
    <w:rsid w:val="009C1A9C"/>
    <w:rsid w:val="009C1D02"/>
    <w:rsid w:val="009C2D89"/>
    <w:rsid w:val="009C349B"/>
    <w:rsid w:val="009C36A7"/>
    <w:rsid w:val="009D0A65"/>
    <w:rsid w:val="009D0FE5"/>
    <w:rsid w:val="009D109C"/>
    <w:rsid w:val="009D13E7"/>
    <w:rsid w:val="009D2444"/>
    <w:rsid w:val="009D2771"/>
    <w:rsid w:val="009D2E7A"/>
    <w:rsid w:val="009D3A5C"/>
    <w:rsid w:val="009D551A"/>
    <w:rsid w:val="009D5E11"/>
    <w:rsid w:val="009D6A57"/>
    <w:rsid w:val="009D6CE0"/>
    <w:rsid w:val="009D702A"/>
    <w:rsid w:val="009D74D4"/>
    <w:rsid w:val="009E0390"/>
    <w:rsid w:val="009E04BD"/>
    <w:rsid w:val="009E0ABC"/>
    <w:rsid w:val="009E0C39"/>
    <w:rsid w:val="009E3181"/>
    <w:rsid w:val="009E32CE"/>
    <w:rsid w:val="009E35CD"/>
    <w:rsid w:val="009E3EAB"/>
    <w:rsid w:val="009E5179"/>
    <w:rsid w:val="009E5FCA"/>
    <w:rsid w:val="009F16AA"/>
    <w:rsid w:val="009F1C61"/>
    <w:rsid w:val="009F27B9"/>
    <w:rsid w:val="009F2EEA"/>
    <w:rsid w:val="009F4268"/>
    <w:rsid w:val="009F518C"/>
    <w:rsid w:val="009F5637"/>
    <w:rsid w:val="009F5D7B"/>
    <w:rsid w:val="009F5E6B"/>
    <w:rsid w:val="009F68C7"/>
    <w:rsid w:val="009F6B95"/>
    <w:rsid w:val="009F7113"/>
    <w:rsid w:val="00A03258"/>
    <w:rsid w:val="00A046D0"/>
    <w:rsid w:val="00A05127"/>
    <w:rsid w:val="00A06259"/>
    <w:rsid w:val="00A075E2"/>
    <w:rsid w:val="00A10344"/>
    <w:rsid w:val="00A11292"/>
    <w:rsid w:val="00A11781"/>
    <w:rsid w:val="00A11FB1"/>
    <w:rsid w:val="00A13D8B"/>
    <w:rsid w:val="00A13F6B"/>
    <w:rsid w:val="00A1535E"/>
    <w:rsid w:val="00A163C8"/>
    <w:rsid w:val="00A164D9"/>
    <w:rsid w:val="00A16DB4"/>
    <w:rsid w:val="00A206FC"/>
    <w:rsid w:val="00A22C50"/>
    <w:rsid w:val="00A2361E"/>
    <w:rsid w:val="00A23897"/>
    <w:rsid w:val="00A23B76"/>
    <w:rsid w:val="00A2448A"/>
    <w:rsid w:val="00A24682"/>
    <w:rsid w:val="00A24D27"/>
    <w:rsid w:val="00A24EC9"/>
    <w:rsid w:val="00A25AEA"/>
    <w:rsid w:val="00A2640D"/>
    <w:rsid w:val="00A270A0"/>
    <w:rsid w:val="00A272CF"/>
    <w:rsid w:val="00A27698"/>
    <w:rsid w:val="00A276F0"/>
    <w:rsid w:val="00A30367"/>
    <w:rsid w:val="00A30C07"/>
    <w:rsid w:val="00A316A7"/>
    <w:rsid w:val="00A31CCD"/>
    <w:rsid w:val="00A323E0"/>
    <w:rsid w:val="00A34015"/>
    <w:rsid w:val="00A34D76"/>
    <w:rsid w:val="00A36010"/>
    <w:rsid w:val="00A360A0"/>
    <w:rsid w:val="00A3766C"/>
    <w:rsid w:val="00A37872"/>
    <w:rsid w:val="00A4149A"/>
    <w:rsid w:val="00A41C36"/>
    <w:rsid w:val="00A41EB8"/>
    <w:rsid w:val="00A4239C"/>
    <w:rsid w:val="00A45422"/>
    <w:rsid w:val="00A4643B"/>
    <w:rsid w:val="00A464DF"/>
    <w:rsid w:val="00A467B5"/>
    <w:rsid w:val="00A46933"/>
    <w:rsid w:val="00A47AC7"/>
    <w:rsid w:val="00A50AC0"/>
    <w:rsid w:val="00A50F15"/>
    <w:rsid w:val="00A54B8D"/>
    <w:rsid w:val="00A55254"/>
    <w:rsid w:val="00A5575F"/>
    <w:rsid w:val="00A55F12"/>
    <w:rsid w:val="00A561E7"/>
    <w:rsid w:val="00A567B0"/>
    <w:rsid w:val="00A5685B"/>
    <w:rsid w:val="00A57AB5"/>
    <w:rsid w:val="00A57B0E"/>
    <w:rsid w:val="00A60190"/>
    <w:rsid w:val="00A6150A"/>
    <w:rsid w:val="00A62A0C"/>
    <w:rsid w:val="00A63B73"/>
    <w:rsid w:val="00A65A27"/>
    <w:rsid w:val="00A65C15"/>
    <w:rsid w:val="00A66505"/>
    <w:rsid w:val="00A6714B"/>
    <w:rsid w:val="00A70329"/>
    <w:rsid w:val="00A70796"/>
    <w:rsid w:val="00A71B90"/>
    <w:rsid w:val="00A72376"/>
    <w:rsid w:val="00A72E91"/>
    <w:rsid w:val="00A732EE"/>
    <w:rsid w:val="00A735CF"/>
    <w:rsid w:val="00A76D37"/>
    <w:rsid w:val="00A77B94"/>
    <w:rsid w:val="00A8141C"/>
    <w:rsid w:val="00A8471A"/>
    <w:rsid w:val="00A84FA1"/>
    <w:rsid w:val="00A8587A"/>
    <w:rsid w:val="00A87432"/>
    <w:rsid w:val="00A877E7"/>
    <w:rsid w:val="00A90B1F"/>
    <w:rsid w:val="00A90D93"/>
    <w:rsid w:val="00A90E76"/>
    <w:rsid w:val="00A9180B"/>
    <w:rsid w:val="00A95517"/>
    <w:rsid w:val="00A96BC1"/>
    <w:rsid w:val="00A9768D"/>
    <w:rsid w:val="00A976CE"/>
    <w:rsid w:val="00A9783F"/>
    <w:rsid w:val="00A97C0B"/>
    <w:rsid w:val="00AA134C"/>
    <w:rsid w:val="00AA2763"/>
    <w:rsid w:val="00AA46AE"/>
    <w:rsid w:val="00AA4BB8"/>
    <w:rsid w:val="00AA5234"/>
    <w:rsid w:val="00AA538D"/>
    <w:rsid w:val="00AA5F44"/>
    <w:rsid w:val="00AA72CD"/>
    <w:rsid w:val="00AA75CD"/>
    <w:rsid w:val="00AB0D7E"/>
    <w:rsid w:val="00AB0EB8"/>
    <w:rsid w:val="00AB1C74"/>
    <w:rsid w:val="00AB4511"/>
    <w:rsid w:val="00AB462D"/>
    <w:rsid w:val="00AB4A26"/>
    <w:rsid w:val="00AB7A83"/>
    <w:rsid w:val="00AB7B05"/>
    <w:rsid w:val="00AC02F3"/>
    <w:rsid w:val="00AC0CB9"/>
    <w:rsid w:val="00AC20A2"/>
    <w:rsid w:val="00AC396B"/>
    <w:rsid w:val="00AC6DD0"/>
    <w:rsid w:val="00AC76AC"/>
    <w:rsid w:val="00AC77FB"/>
    <w:rsid w:val="00AD1FD6"/>
    <w:rsid w:val="00AD2EDF"/>
    <w:rsid w:val="00AD48B6"/>
    <w:rsid w:val="00AD521A"/>
    <w:rsid w:val="00AD573F"/>
    <w:rsid w:val="00AD6FA6"/>
    <w:rsid w:val="00AD7ED6"/>
    <w:rsid w:val="00AE050F"/>
    <w:rsid w:val="00AE1412"/>
    <w:rsid w:val="00AE1F0B"/>
    <w:rsid w:val="00AE2EEA"/>
    <w:rsid w:val="00AE4F5E"/>
    <w:rsid w:val="00AE5197"/>
    <w:rsid w:val="00AE65DF"/>
    <w:rsid w:val="00AE6685"/>
    <w:rsid w:val="00AE6E9B"/>
    <w:rsid w:val="00AE7769"/>
    <w:rsid w:val="00AE779E"/>
    <w:rsid w:val="00AF1CCF"/>
    <w:rsid w:val="00AF2CBF"/>
    <w:rsid w:val="00AF45F4"/>
    <w:rsid w:val="00AF6210"/>
    <w:rsid w:val="00AF6AF6"/>
    <w:rsid w:val="00AF6CC4"/>
    <w:rsid w:val="00B00DF9"/>
    <w:rsid w:val="00B00EC1"/>
    <w:rsid w:val="00B0247B"/>
    <w:rsid w:val="00B02485"/>
    <w:rsid w:val="00B02AE2"/>
    <w:rsid w:val="00B02EDB"/>
    <w:rsid w:val="00B02F38"/>
    <w:rsid w:val="00B02FD6"/>
    <w:rsid w:val="00B049AA"/>
    <w:rsid w:val="00B0538B"/>
    <w:rsid w:val="00B05660"/>
    <w:rsid w:val="00B06EA9"/>
    <w:rsid w:val="00B0760D"/>
    <w:rsid w:val="00B10AA0"/>
    <w:rsid w:val="00B11A50"/>
    <w:rsid w:val="00B124BD"/>
    <w:rsid w:val="00B13415"/>
    <w:rsid w:val="00B13946"/>
    <w:rsid w:val="00B13B19"/>
    <w:rsid w:val="00B14728"/>
    <w:rsid w:val="00B16C1F"/>
    <w:rsid w:val="00B20AE0"/>
    <w:rsid w:val="00B21314"/>
    <w:rsid w:val="00B213DE"/>
    <w:rsid w:val="00B21C36"/>
    <w:rsid w:val="00B22697"/>
    <w:rsid w:val="00B24773"/>
    <w:rsid w:val="00B24B9C"/>
    <w:rsid w:val="00B25C94"/>
    <w:rsid w:val="00B25E79"/>
    <w:rsid w:val="00B30152"/>
    <w:rsid w:val="00B30C4B"/>
    <w:rsid w:val="00B317FF"/>
    <w:rsid w:val="00B34D97"/>
    <w:rsid w:val="00B36F82"/>
    <w:rsid w:val="00B42114"/>
    <w:rsid w:val="00B434A9"/>
    <w:rsid w:val="00B43737"/>
    <w:rsid w:val="00B43911"/>
    <w:rsid w:val="00B45C8B"/>
    <w:rsid w:val="00B468EB"/>
    <w:rsid w:val="00B46B94"/>
    <w:rsid w:val="00B50BC6"/>
    <w:rsid w:val="00B51016"/>
    <w:rsid w:val="00B51D15"/>
    <w:rsid w:val="00B5432B"/>
    <w:rsid w:val="00B5622A"/>
    <w:rsid w:val="00B569D8"/>
    <w:rsid w:val="00B62053"/>
    <w:rsid w:val="00B62292"/>
    <w:rsid w:val="00B62350"/>
    <w:rsid w:val="00B62B00"/>
    <w:rsid w:val="00B63CF7"/>
    <w:rsid w:val="00B641A8"/>
    <w:rsid w:val="00B641B9"/>
    <w:rsid w:val="00B6643B"/>
    <w:rsid w:val="00B702EE"/>
    <w:rsid w:val="00B7067C"/>
    <w:rsid w:val="00B70E43"/>
    <w:rsid w:val="00B718CC"/>
    <w:rsid w:val="00B71CB1"/>
    <w:rsid w:val="00B743BC"/>
    <w:rsid w:val="00B743FA"/>
    <w:rsid w:val="00B7456E"/>
    <w:rsid w:val="00B74F5D"/>
    <w:rsid w:val="00B75917"/>
    <w:rsid w:val="00B76C18"/>
    <w:rsid w:val="00B80042"/>
    <w:rsid w:val="00B808AA"/>
    <w:rsid w:val="00B826BD"/>
    <w:rsid w:val="00B82D1C"/>
    <w:rsid w:val="00B83324"/>
    <w:rsid w:val="00B8368E"/>
    <w:rsid w:val="00B83D9A"/>
    <w:rsid w:val="00B855B7"/>
    <w:rsid w:val="00B8584B"/>
    <w:rsid w:val="00B859EB"/>
    <w:rsid w:val="00B85E29"/>
    <w:rsid w:val="00B85EBA"/>
    <w:rsid w:val="00B85ED7"/>
    <w:rsid w:val="00B87193"/>
    <w:rsid w:val="00B87B0D"/>
    <w:rsid w:val="00B90254"/>
    <w:rsid w:val="00B9297D"/>
    <w:rsid w:val="00B94297"/>
    <w:rsid w:val="00BA02D4"/>
    <w:rsid w:val="00BA02DF"/>
    <w:rsid w:val="00BA13AF"/>
    <w:rsid w:val="00BA17ED"/>
    <w:rsid w:val="00BA23F3"/>
    <w:rsid w:val="00BA2572"/>
    <w:rsid w:val="00BA43C6"/>
    <w:rsid w:val="00BA4D67"/>
    <w:rsid w:val="00BA544F"/>
    <w:rsid w:val="00BA6519"/>
    <w:rsid w:val="00BA68CE"/>
    <w:rsid w:val="00BA7E64"/>
    <w:rsid w:val="00BB540F"/>
    <w:rsid w:val="00BB55FF"/>
    <w:rsid w:val="00BB589C"/>
    <w:rsid w:val="00BB5D18"/>
    <w:rsid w:val="00BB6D90"/>
    <w:rsid w:val="00BB726F"/>
    <w:rsid w:val="00BB7F93"/>
    <w:rsid w:val="00BC055A"/>
    <w:rsid w:val="00BC23A4"/>
    <w:rsid w:val="00BC3423"/>
    <w:rsid w:val="00BC36BE"/>
    <w:rsid w:val="00BC3F0D"/>
    <w:rsid w:val="00BC44D4"/>
    <w:rsid w:val="00BC44F5"/>
    <w:rsid w:val="00BC4653"/>
    <w:rsid w:val="00BC4CBF"/>
    <w:rsid w:val="00BC4EE1"/>
    <w:rsid w:val="00BC53FD"/>
    <w:rsid w:val="00BC664C"/>
    <w:rsid w:val="00BD3E39"/>
    <w:rsid w:val="00BD543A"/>
    <w:rsid w:val="00BD5D33"/>
    <w:rsid w:val="00BD5F56"/>
    <w:rsid w:val="00BD6D54"/>
    <w:rsid w:val="00BD6E86"/>
    <w:rsid w:val="00BD7030"/>
    <w:rsid w:val="00BE108A"/>
    <w:rsid w:val="00BE1A6F"/>
    <w:rsid w:val="00BE2590"/>
    <w:rsid w:val="00BE27D2"/>
    <w:rsid w:val="00BE3B73"/>
    <w:rsid w:val="00BE3F0B"/>
    <w:rsid w:val="00BF0F54"/>
    <w:rsid w:val="00BF18E4"/>
    <w:rsid w:val="00BF3612"/>
    <w:rsid w:val="00BF7AD1"/>
    <w:rsid w:val="00C01835"/>
    <w:rsid w:val="00C02E26"/>
    <w:rsid w:val="00C039AF"/>
    <w:rsid w:val="00C05805"/>
    <w:rsid w:val="00C07EBA"/>
    <w:rsid w:val="00C10205"/>
    <w:rsid w:val="00C115FB"/>
    <w:rsid w:val="00C12790"/>
    <w:rsid w:val="00C13466"/>
    <w:rsid w:val="00C144DD"/>
    <w:rsid w:val="00C15727"/>
    <w:rsid w:val="00C167C5"/>
    <w:rsid w:val="00C1701C"/>
    <w:rsid w:val="00C17B04"/>
    <w:rsid w:val="00C2068F"/>
    <w:rsid w:val="00C23BAB"/>
    <w:rsid w:val="00C248EE"/>
    <w:rsid w:val="00C24C2B"/>
    <w:rsid w:val="00C24F81"/>
    <w:rsid w:val="00C2652D"/>
    <w:rsid w:val="00C27835"/>
    <w:rsid w:val="00C279AF"/>
    <w:rsid w:val="00C27B80"/>
    <w:rsid w:val="00C31F6F"/>
    <w:rsid w:val="00C346C3"/>
    <w:rsid w:val="00C3611A"/>
    <w:rsid w:val="00C41831"/>
    <w:rsid w:val="00C42FD4"/>
    <w:rsid w:val="00C434C5"/>
    <w:rsid w:val="00C4484B"/>
    <w:rsid w:val="00C45E73"/>
    <w:rsid w:val="00C4622C"/>
    <w:rsid w:val="00C463DE"/>
    <w:rsid w:val="00C46FD7"/>
    <w:rsid w:val="00C47013"/>
    <w:rsid w:val="00C47329"/>
    <w:rsid w:val="00C47D6D"/>
    <w:rsid w:val="00C51BF7"/>
    <w:rsid w:val="00C53B76"/>
    <w:rsid w:val="00C53F7D"/>
    <w:rsid w:val="00C54206"/>
    <w:rsid w:val="00C56D56"/>
    <w:rsid w:val="00C574B4"/>
    <w:rsid w:val="00C62CE9"/>
    <w:rsid w:val="00C63CAD"/>
    <w:rsid w:val="00C64548"/>
    <w:rsid w:val="00C64592"/>
    <w:rsid w:val="00C645C0"/>
    <w:rsid w:val="00C645D0"/>
    <w:rsid w:val="00C64689"/>
    <w:rsid w:val="00C6585B"/>
    <w:rsid w:val="00C6585E"/>
    <w:rsid w:val="00C72BAC"/>
    <w:rsid w:val="00C74810"/>
    <w:rsid w:val="00C758E5"/>
    <w:rsid w:val="00C76744"/>
    <w:rsid w:val="00C776B5"/>
    <w:rsid w:val="00C82D89"/>
    <w:rsid w:val="00C85721"/>
    <w:rsid w:val="00C915A7"/>
    <w:rsid w:val="00C93B0D"/>
    <w:rsid w:val="00C946A3"/>
    <w:rsid w:val="00C95CCD"/>
    <w:rsid w:val="00C969C5"/>
    <w:rsid w:val="00CA12D0"/>
    <w:rsid w:val="00CA51FC"/>
    <w:rsid w:val="00CA5C90"/>
    <w:rsid w:val="00CA6EFD"/>
    <w:rsid w:val="00CB041D"/>
    <w:rsid w:val="00CB05F8"/>
    <w:rsid w:val="00CB3861"/>
    <w:rsid w:val="00CB52B8"/>
    <w:rsid w:val="00CB54CE"/>
    <w:rsid w:val="00CB58B3"/>
    <w:rsid w:val="00CB6833"/>
    <w:rsid w:val="00CB7DA0"/>
    <w:rsid w:val="00CC0C56"/>
    <w:rsid w:val="00CC0C93"/>
    <w:rsid w:val="00CC106D"/>
    <w:rsid w:val="00CC1DFD"/>
    <w:rsid w:val="00CC268F"/>
    <w:rsid w:val="00CC2C4E"/>
    <w:rsid w:val="00CC479A"/>
    <w:rsid w:val="00CC4F6A"/>
    <w:rsid w:val="00CD00FF"/>
    <w:rsid w:val="00CD147E"/>
    <w:rsid w:val="00CD28C2"/>
    <w:rsid w:val="00CD3FF1"/>
    <w:rsid w:val="00CD4993"/>
    <w:rsid w:val="00CD7E36"/>
    <w:rsid w:val="00CE0926"/>
    <w:rsid w:val="00CE13C9"/>
    <w:rsid w:val="00CE17AD"/>
    <w:rsid w:val="00CE17EC"/>
    <w:rsid w:val="00CE1E21"/>
    <w:rsid w:val="00CE3125"/>
    <w:rsid w:val="00CE35C9"/>
    <w:rsid w:val="00CE44EA"/>
    <w:rsid w:val="00CE5AC5"/>
    <w:rsid w:val="00CF0293"/>
    <w:rsid w:val="00CF0D4F"/>
    <w:rsid w:val="00CF1249"/>
    <w:rsid w:val="00CF168C"/>
    <w:rsid w:val="00CF1AE5"/>
    <w:rsid w:val="00CF20A7"/>
    <w:rsid w:val="00CF3E7A"/>
    <w:rsid w:val="00CF4A74"/>
    <w:rsid w:val="00CF7B3A"/>
    <w:rsid w:val="00D0152F"/>
    <w:rsid w:val="00D02DAD"/>
    <w:rsid w:val="00D03285"/>
    <w:rsid w:val="00D03533"/>
    <w:rsid w:val="00D03542"/>
    <w:rsid w:val="00D03893"/>
    <w:rsid w:val="00D05AAB"/>
    <w:rsid w:val="00D07C6C"/>
    <w:rsid w:val="00D07F1C"/>
    <w:rsid w:val="00D11FF9"/>
    <w:rsid w:val="00D12A65"/>
    <w:rsid w:val="00D16581"/>
    <w:rsid w:val="00D17A26"/>
    <w:rsid w:val="00D20BB8"/>
    <w:rsid w:val="00D2180A"/>
    <w:rsid w:val="00D218E8"/>
    <w:rsid w:val="00D2197F"/>
    <w:rsid w:val="00D224B8"/>
    <w:rsid w:val="00D22D8A"/>
    <w:rsid w:val="00D23D54"/>
    <w:rsid w:val="00D23E6B"/>
    <w:rsid w:val="00D26D17"/>
    <w:rsid w:val="00D26DB7"/>
    <w:rsid w:val="00D26EA7"/>
    <w:rsid w:val="00D279F2"/>
    <w:rsid w:val="00D30938"/>
    <w:rsid w:val="00D311B9"/>
    <w:rsid w:val="00D3126A"/>
    <w:rsid w:val="00D32A5E"/>
    <w:rsid w:val="00D336A9"/>
    <w:rsid w:val="00D3432A"/>
    <w:rsid w:val="00D346CA"/>
    <w:rsid w:val="00D34B77"/>
    <w:rsid w:val="00D36C5D"/>
    <w:rsid w:val="00D37064"/>
    <w:rsid w:val="00D3712A"/>
    <w:rsid w:val="00D3741C"/>
    <w:rsid w:val="00D403B7"/>
    <w:rsid w:val="00D40863"/>
    <w:rsid w:val="00D4157C"/>
    <w:rsid w:val="00D415FF"/>
    <w:rsid w:val="00D42100"/>
    <w:rsid w:val="00D4394E"/>
    <w:rsid w:val="00D43F04"/>
    <w:rsid w:val="00D4451B"/>
    <w:rsid w:val="00D4468F"/>
    <w:rsid w:val="00D44A2B"/>
    <w:rsid w:val="00D5020F"/>
    <w:rsid w:val="00D50C96"/>
    <w:rsid w:val="00D518FA"/>
    <w:rsid w:val="00D51C93"/>
    <w:rsid w:val="00D56498"/>
    <w:rsid w:val="00D578FF"/>
    <w:rsid w:val="00D57CA4"/>
    <w:rsid w:val="00D607E7"/>
    <w:rsid w:val="00D61D62"/>
    <w:rsid w:val="00D62871"/>
    <w:rsid w:val="00D63F5D"/>
    <w:rsid w:val="00D65213"/>
    <w:rsid w:val="00D65F07"/>
    <w:rsid w:val="00D661FD"/>
    <w:rsid w:val="00D67875"/>
    <w:rsid w:val="00D710B5"/>
    <w:rsid w:val="00D748DC"/>
    <w:rsid w:val="00D74AC8"/>
    <w:rsid w:val="00D74DBA"/>
    <w:rsid w:val="00D752DA"/>
    <w:rsid w:val="00D76CB1"/>
    <w:rsid w:val="00D76E4C"/>
    <w:rsid w:val="00D77643"/>
    <w:rsid w:val="00D77A4F"/>
    <w:rsid w:val="00D83629"/>
    <w:rsid w:val="00D84D42"/>
    <w:rsid w:val="00D85116"/>
    <w:rsid w:val="00D85C99"/>
    <w:rsid w:val="00D86DFC"/>
    <w:rsid w:val="00D874F4"/>
    <w:rsid w:val="00D900D6"/>
    <w:rsid w:val="00D91AA7"/>
    <w:rsid w:val="00D91C97"/>
    <w:rsid w:val="00D9220C"/>
    <w:rsid w:val="00D928AE"/>
    <w:rsid w:val="00D94468"/>
    <w:rsid w:val="00D95540"/>
    <w:rsid w:val="00D9610E"/>
    <w:rsid w:val="00D9765A"/>
    <w:rsid w:val="00D97EF1"/>
    <w:rsid w:val="00DA13BE"/>
    <w:rsid w:val="00DA2612"/>
    <w:rsid w:val="00DA2D03"/>
    <w:rsid w:val="00DA469A"/>
    <w:rsid w:val="00DA4AE0"/>
    <w:rsid w:val="00DA6BD3"/>
    <w:rsid w:val="00DA6DA5"/>
    <w:rsid w:val="00DA7D3F"/>
    <w:rsid w:val="00DB0008"/>
    <w:rsid w:val="00DB0339"/>
    <w:rsid w:val="00DB21F8"/>
    <w:rsid w:val="00DC083C"/>
    <w:rsid w:val="00DC1CCA"/>
    <w:rsid w:val="00DC28DD"/>
    <w:rsid w:val="00DC4950"/>
    <w:rsid w:val="00DC50C9"/>
    <w:rsid w:val="00DC5AA0"/>
    <w:rsid w:val="00DC62D8"/>
    <w:rsid w:val="00DC7776"/>
    <w:rsid w:val="00DD06C1"/>
    <w:rsid w:val="00DD1046"/>
    <w:rsid w:val="00DD1A6E"/>
    <w:rsid w:val="00DD3FC7"/>
    <w:rsid w:val="00DD543C"/>
    <w:rsid w:val="00DD588B"/>
    <w:rsid w:val="00DD7A7D"/>
    <w:rsid w:val="00DE11EA"/>
    <w:rsid w:val="00DE12F0"/>
    <w:rsid w:val="00DE491A"/>
    <w:rsid w:val="00DE4A13"/>
    <w:rsid w:val="00DE54FA"/>
    <w:rsid w:val="00DF1E0F"/>
    <w:rsid w:val="00DF1F07"/>
    <w:rsid w:val="00DF2376"/>
    <w:rsid w:val="00DF28D1"/>
    <w:rsid w:val="00DF43FB"/>
    <w:rsid w:val="00DF5A2A"/>
    <w:rsid w:val="00DF7720"/>
    <w:rsid w:val="00E00698"/>
    <w:rsid w:val="00E00D29"/>
    <w:rsid w:val="00E01E7C"/>
    <w:rsid w:val="00E03CBF"/>
    <w:rsid w:val="00E05FFB"/>
    <w:rsid w:val="00E06848"/>
    <w:rsid w:val="00E06879"/>
    <w:rsid w:val="00E06A60"/>
    <w:rsid w:val="00E06E9C"/>
    <w:rsid w:val="00E076F7"/>
    <w:rsid w:val="00E125DA"/>
    <w:rsid w:val="00E135C6"/>
    <w:rsid w:val="00E1480F"/>
    <w:rsid w:val="00E15F4D"/>
    <w:rsid w:val="00E16D41"/>
    <w:rsid w:val="00E17602"/>
    <w:rsid w:val="00E17844"/>
    <w:rsid w:val="00E17FD9"/>
    <w:rsid w:val="00E200E1"/>
    <w:rsid w:val="00E2177E"/>
    <w:rsid w:val="00E218D4"/>
    <w:rsid w:val="00E22680"/>
    <w:rsid w:val="00E2286A"/>
    <w:rsid w:val="00E228F1"/>
    <w:rsid w:val="00E25820"/>
    <w:rsid w:val="00E2698C"/>
    <w:rsid w:val="00E32218"/>
    <w:rsid w:val="00E3300F"/>
    <w:rsid w:val="00E339D6"/>
    <w:rsid w:val="00E3493A"/>
    <w:rsid w:val="00E35F67"/>
    <w:rsid w:val="00E36DA9"/>
    <w:rsid w:val="00E37293"/>
    <w:rsid w:val="00E37629"/>
    <w:rsid w:val="00E40397"/>
    <w:rsid w:val="00E40FF9"/>
    <w:rsid w:val="00E417FD"/>
    <w:rsid w:val="00E448B8"/>
    <w:rsid w:val="00E4671B"/>
    <w:rsid w:val="00E46CA8"/>
    <w:rsid w:val="00E47704"/>
    <w:rsid w:val="00E47AF1"/>
    <w:rsid w:val="00E51121"/>
    <w:rsid w:val="00E5172F"/>
    <w:rsid w:val="00E51D11"/>
    <w:rsid w:val="00E51E2D"/>
    <w:rsid w:val="00E555EA"/>
    <w:rsid w:val="00E55C37"/>
    <w:rsid w:val="00E57339"/>
    <w:rsid w:val="00E61D57"/>
    <w:rsid w:val="00E64420"/>
    <w:rsid w:val="00E644D4"/>
    <w:rsid w:val="00E64775"/>
    <w:rsid w:val="00E647E2"/>
    <w:rsid w:val="00E652D2"/>
    <w:rsid w:val="00E6550A"/>
    <w:rsid w:val="00E65859"/>
    <w:rsid w:val="00E6673F"/>
    <w:rsid w:val="00E67F2D"/>
    <w:rsid w:val="00E708E4"/>
    <w:rsid w:val="00E717D5"/>
    <w:rsid w:val="00E7184D"/>
    <w:rsid w:val="00E74116"/>
    <w:rsid w:val="00E7411B"/>
    <w:rsid w:val="00E757B4"/>
    <w:rsid w:val="00E75C70"/>
    <w:rsid w:val="00E7644E"/>
    <w:rsid w:val="00E76EB5"/>
    <w:rsid w:val="00E81B6D"/>
    <w:rsid w:val="00E82BBF"/>
    <w:rsid w:val="00E862AB"/>
    <w:rsid w:val="00E8673E"/>
    <w:rsid w:val="00E868D5"/>
    <w:rsid w:val="00E86E2B"/>
    <w:rsid w:val="00E8712D"/>
    <w:rsid w:val="00E91E16"/>
    <w:rsid w:val="00E9225A"/>
    <w:rsid w:val="00E922B6"/>
    <w:rsid w:val="00E93568"/>
    <w:rsid w:val="00E94348"/>
    <w:rsid w:val="00E95257"/>
    <w:rsid w:val="00EA0492"/>
    <w:rsid w:val="00EA083E"/>
    <w:rsid w:val="00EA0EB9"/>
    <w:rsid w:val="00EA0FCA"/>
    <w:rsid w:val="00EA2EF9"/>
    <w:rsid w:val="00EA336A"/>
    <w:rsid w:val="00EA52E3"/>
    <w:rsid w:val="00EA578B"/>
    <w:rsid w:val="00EA608C"/>
    <w:rsid w:val="00EA796D"/>
    <w:rsid w:val="00EB1117"/>
    <w:rsid w:val="00EB1895"/>
    <w:rsid w:val="00EB3861"/>
    <w:rsid w:val="00EB3E4B"/>
    <w:rsid w:val="00EB4D3B"/>
    <w:rsid w:val="00EB5083"/>
    <w:rsid w:val="00EB5770"/>
    <w:rsid w:val="00EB6857"/>
    <w:rsid w:val="00EC0C20"/>
    <w:rsid w:val="00EC0F3F"/>
    <w:rsid w:val="00EC11AC"/>
    <w:rsid w:val="00EC1459"/>
    <w:rsid w:val="00EC1F2B"/>
    <w:rsid w:val="00EC2650"/>
    <w:rsid w:val="00EC2A2A"/>
    <w:rsid w:val="00EC4712"/>
    <w:rsid w:val="00EC7E7A"/>
    <w:rsid w:val="00ED02D4"/>
    <w:rsid w:val="00ED0C99"/>
    <w:rsid w:val="00ED5950"/>
    <w:rsid w:val="00ED59EC"/>
    <w:rsid w:val="00ED66F9"/>
    <w:rsid w:val="00ED7119"/>
    <w:rsid w:val="00ED757A"/>
    <w:rsid w:val="00EE0CCD"/>
    <w:rsid w:val="00EE3525"/>
    <w:rsid w:val="00EE4736"/>
    <w:rsid w:val="00EE6C8C"/>
    <w:rsid w:val="00EE77CB"/>
    <w:rsid w:val="00EF1F89"/>
    <w:rsid w:val="00EF5F71"/>
    <w:rsid w:val="00EF70AB"/>
    <w:rsid w:val="00EF7699"/>
    <w:rsid w:val="00EF7CA7"/>
    <w:rsid w:val="00F00D0A"/>
    <w:rsid w:val="00F01C40"/>
    <w:rsid w:val="00F04BCB"/>
    <w:rsid w:val="00F057A5"/>
    <w:rsid w:val="00F05D9D"/>
    <w:rsid w:val="00F05DB9"/>
    <w:rsid w:val="00F07E5C"/>
    <w:rsid w:val="00F1138C"/>
    <w:rsid w:val="00F120EA"/>
    <w:rsid w:val="00F140AA"/>
    <w:rsid w:val="00F14A39"/>
    <w:rsid w:val="00F16DB5"/>
    <w:rsid w:val="00F175D5"/>
    <w:rsid w:val="00F17A2A"/>
    <w:rsid w:val="00F218DA"/>
    <w:rsid w:val="00F22569"/>
    <w:rsid w:val="00F232A0"/>
    <w:rsid w:val="00F23AAA"/>
    <w:rsid w:val="00F2459C"/>
    <w:rsid w:val="00F3084B"/>
    <w:rsid w:val="00F31075"/>
    <w:rsid w:val="00F329AA"/>
    <w:rsid w:val="00F32A7C"/>
    <w:rsid w:val="00F350BA"/>
    <w:rsid w:val="00F35B1D"/>
    <w:rsid w:val="00F35FD5"/>
    <w:rsid w:val="00F36ABD"/>
    <w:rsid w:val="00F41454"/>
    <w:rsid w:val="00F423F9"/>
    <w:rsid w:val="00F443A9"/>
    <w:rsid w:val="00F449D0"/>
    <w:rsid w:val="00F46383"/>
    <w:rsid w:val="00F52301"/>
    <w:rsid w:val="00F54D17"/>
    <w:rsid w:val="00F5573F"/>
    <w:rsid w:val="00F56850"/>
    <w:rsid w:val="00F57663"/>
    <w:rsid w:val="00F5772B"/>
    <w:rsid w:val="00F57A61"/>
    <w:rsid w:val="00F608D0"/>
    <w:rsid w:val="00F625B0"/>
    <w:rsid w:val="00F62BA6"/>
    <w:rsid w:val="00F6451B"/>
    <w:rsid w:val="00F65419"/>
    <w:rsid w:val="00F655AA"/>
    <w:rsid w:val="00F6725B"/>
    <w:rsid w:val="00F71982"/>
    <w:rsid w:val="00F71A0A"/>
    <w:rsid w:val="00F72305"/>
    <w:rsid w:val="00F723BE"/>
    <w:rsid w:val="00F72B5E"/>
    <w:rsid w:val="00F73573"/>
    <w:rsid w:val="00F7388A"/>
    <w:rsid w:val="00F753C5"/>
    <w:rsid w:val="00F80194"/>
    <w:rsid w:val="00F8030E"/>
    <w:rsid w:val="00F80959"/>
    <w:rsid w:val="00F81E1A"/>
    <w:rsid w:val="00F82A2F"/>
    <w:rsid w:val="00F82D56"/>
    <w:rsid w:val="00F8631C"/>
    <w:rsid w:val="00F87CA0"/>
    <w:rsid w:val="00F90D14"/>
    <w:rsid w:val="00F92D15"/>
    <w:rsid w:val="00F9340D"/>
    <w:rsid w:val="00F93843"/>
    <w:rsid w:val="00F93C3E"/>
    <w:rsid w:val="00F9405A"/>
    <w:rsid w:val="00F975F3"/>
    <w:rsid w:val="00FA04D0"/>
    <w:rsid w:val="00FA158E"/>
    <w:rsid w:val="00FA1B14"/>
    <w:rsid w:val="00FA38AB"/>
    <w:rsid w:val="00FA47F0"/>
    <w:rsid w:val="00FA5D49"/>
    <w:rsid w:val="00FA6C70"/>
    <w:rsid w:val="00FA74E1"/>
    <w:rsid w:val="00FB0F1C"/>
    <w:rsid w:val="00FB2560"/>
    <w:rsid w:val="00FB36A7"/>
    <w:rsid w:val="00FB4FBC"/>
    <w:rsid w:val="00FB55E8"/>
    <w:rsid w:val="00FB738E"/>
    <w:rsid w:val="00FC05E3"/>
    <w:rsid w:val="00FC3302"/>
    <w:rsid w:val="00FC37A0"/>
    <w:rsid w:val="00FC3BE8"/>
    <w:rsid w:val="00FC412C"/>
    <w:rsid w:val="00FC4871"/>
    <w:rsid w:val="00FC4C71"/>
    <w:rsid w:val="00FC69ED"/>
    <w:rsid w:val="00FC7302"/>
    <w:rsid w:val="00FC74F7"/>
    <w:rsid w:val="00FD0DC8"/>
    <w:rsid w:val="00FD2D4E"/>
    <w:rsid w:val="00FD2FCE"/>
    <w:rsid w:val="00FD3DA2"/>
    <w:rsid w:val="00FD5B0F"/>
    <w:rsid w:val="00FD5BCE"/>
    <w:rsid w:val="00FD718D"/>
    <w:rsid w:val="00FD7388"/>
    <w:rsid w:val="00FD7926"/>
    <w:rsid w:val="00FE072C"/>
    <w:rsid w:val="00FE1D8B"/>
    <w:rsid w:val="00FE2D8A"/>
    <w:rsid w:val="00FE3A36"/>
    <w:rsid w:val="00FE3D44"/>
    <w:rsid w:val="00FE46D0"/>
    <w:rsid w:val="00FE4942"/>
    <w:rsid w:val="00FE4FC8"/>
    <w:rsid w:val="00FF0063"/>
    <w:rsid w:val="00FF1059"/>
    <w:rsid w:val="00FF20D9"/>
    <w:rsid w:val="00FF261D"/>
    <w:rsid w:val="00FF3134"/>
    <w:rsid w:val="00FF37A3"/>
    <w:rsid w:val="00FF45AF"/>
    <w:rsid w:val="00FF49E3"/>
    <w:rsid w:val="00FF6BED"/>
    <w:rsid w:val="01031C1C"/>
    <w:rsid w:val="023D0B8F"/>
    <w:rsid w:val="054B44B4"/>
    <w:rsid w:val="062736E9"/>
    <w:rsid w:val="07754928"/>
    <w:rsid w:val="07CB4548"/>
    <w:rsid w:val="09804F90"/>
    <w:rsid w:val="09D45935"/>
    <w:rsid w:val="0AA74DF8"/>
    <w:rsid w:val="0C435AE3"/>
    <w:rsid w:val="0FD91EF8"/>
    <w:rsid w:val="11531836"/>
    <w:rsid w:val="15962639"/>
    <w:rsid w:val="15C54CCC"/>
    <w:rsid w:val="179E57D5"/>
    <w:rsid w:val="17C90AA4"/>
    <w:rsid w:val="19C21FF7"/>
    <w:rsid w:val="1A7867B1"/>
    <w:rsid w:val="1D6E17A5"/>
    <w:rsid w:val="1E391DB3"/>
    <w:rsid w:val="1E544E3F"/>
    <w:rsid w:val="1E594203"/>
    <w:rsid w:val="1F525822"/>
    <w:rsid w:val="29956615"/>
    <w:rsid w:val="2A0C65CE"/>
    <w:rsid w:val="2D947006"/>
    <w:rsid w:val="2E382087"/>
    <w:rsid w:val="31570A76"/>
    <w:rsid w:val="32047D8F"/>
    <w:rsid w:val="332C00B9"/>
    <w:rsid w:val="33883169"/>
    <w:rsid w:val="354B08F2"/>
    <w:rsid w:val="361E1B63"/>
    <w:rsid w:val="36873BAC"/>
    <w:rsid w:val="37242F37"/>
    <w:rsid w:val="38C22C79"/>
    <w:rsid w:val="39730417"/>
    <w:rsid w:val="3D566086"/>
    <w:rsid w:val="3DF5589F"/>
    <w:rsid w:val="3EA42E21"/>
    <w:rsid w:val="3F7B22A0"/>
    <w:rsid w:val="400B0F5E"/>
    <w:rsid w:val="406E1939"/>
    <w:rsid w:val="460074D7"/>
    <w:rsid w:val="477358DF"/>
    <w:rsid w:val="48DB1B35"/>
    <w:rsid w:val="49AD5280"/>
    <w:rsid w:val="49D22F38"/>
    <w:rsid w:val="4A82670C"/>
    <w:rsid w:val="513B5867"/>
    <w:rsid w:val="51B20ACD"/>
    <w:rsid w:val="5382152B"/>
    <w:rsid w:val="55286102"/>
    <w:rsid w:val="57BF6019"/>
    <w:rsid w:val="5851771E"/>
    <w:rsid w:val="59862F95"/>
    <w:rsid w:val="5A5B2AD6"/>
    <w:rsid w:val="5E5C28B0"/>
    <w:rsid w:val="60BE791B"/>
    <w:rsid w:val="61DC274E"/>
    <w:rsid w:val="620D2908"/>
    <w:rsid w:val="634C56B2"/>
    <w:rsid w:val="69316AFC"/>
    <w:rsid w:val="6A8219B9"/>
    <w:rsid w:val="6AE114B6"/>
    <w:rsid w:val="6B4C06F7"/>
    <w:rsid w:val="6E5D658B"/>
    <w:rsid w:val="70CE7706"/>
    <w:rsid w:val="70FB5358"/>
    <w:rsid w:val="71F778B1"/>
    <w:rsid w:val="758D4034"/>
    <w:rsid w:val="763C15B6"/>
    <w:rsid w:val="77FE4D75"/>
    <w:rsid w:val="7CB87B1D"/>
    <w:rsid w:val="7D124E1E"/>
    <w:rsid w:val="7DF033B2"/>
    <w:rsid w:val="7E43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6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tabs>
        <w:tab w:val="left" w:pos="1008"/>
        <w:tab w:val="left" w:pos="4832"/>
      </w:tabs>
      <w:adjustRightInd w:val="0"/>
      <w:spacing w:before="120" w:after="200"/>
      <w:ind w:left="4249" w:hanging="137"/>
      <w:jc w:val="left"/>
      <w:textAlignment w:val="baseline"/>
      <w:outlineLvl w:val="0"/>
    </w:pPr>
    <w:rPr>
      <w:rFonts w:eastAsia="黑体"/>
      <w:kern w:val="44"/>
      <w:sz w:val="36"/>
      <w:szCs w:val="20"/>
    </w:rPr>
  </w:style>
  <w:style w:type="paragraph" w:styleId="3">
    <w:name w:val="heading 2"/>
    <w:basedOn w:val="1"/>
    <w:next w:val="4"/>
    <w:qFormat/>
    <w:uiPriority w:val="0"/>
    <w:pPr>
      <w:keepNext/>
      <w:keepLines/>
      <w:tabs>
        <w:tab w:val="left" w:pos="567"/>
      </w:tabs>
      <w:adjustRightInd w:val="0"/>
      <w:spacing w:before="120" w:after="120" w:line="240" w:lineRule="atLeast"/>
      <w:ind w:left="567" w:hanging="567"/>
      <w:jc w:val="left"/>
      <w:textAlignment w:val="baseline"/>
      <w:outlineLvl w:val="1"/>
    </w:pPr>
    <w:rPr>
      <w:rFonts w:ascii="黑体" w:hAnsi="Arial" w:eastAsia="黑体"/>
      <w:kern w:val="0"/>
      <w:sz w:val="30"/>
      <w:szCs w:val="20"/>
    </w:rPr>
  </w:style>
  <w:style w:type="paragraph" w:styleId="5">
    <w:name w:val="heading 3"/>
    <w:basedOn w:val="1"/>
    <w:next w:val="1"/>
    <w:qFormat/>
    <w:uiPriority w:val="0"/>
    <w:pPr>
      <w:keepNext/>
      <w:keepLines/>
      <w:tabs>
        <w:tab w:val="left" w:pos="709"/>
        <w:tab w:val="left" w:pos="4533"/>
      </w:tabs>
      <w:adjustRightInd w:val="0"/>
      <w:spacing w:before="120" w:after="120"/>
      <w:ind w:left="4533" w:hanging="709"/>
      <w:jc w:val="left"/>
      <w:textAlignment w:val="baseline"/>
      <w:outlineLvl w:val="2"/>
    </w:pPr>
    <w:rPr>
      <w:rFonts w:eastAsia="黑体"/>
      <w:kern w:val="0"/>
      <w:sz w:val="28"/>
      <w:szCs w:val="20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 w:firstLineChars="200"/>
    </w:pPr>
  </w:style>
  <w:style w:type="paragraph" w:styleId="7">
    <w:name w:val="toc 7"/>
    <w:basedOn w:val="1"/>
    <w:next w:val="1"/>
    <w:semiHidden/>
    <w:qFormat/>
    <w:uiPriority w:val="0"/>
    <w:pPr>
      <w:ind w:left="1260"/>
      <w:jc w:val="left"/>
    </w:pPr>
    <w:rPr>
      <w:sz w:val="18"/>
      <w:szCs w:val="18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pPr>
      <w:adjustRightInd w:val="0"/>
      <w:spacing w:after="60" w:line="360" w:lineRule="atLeast"/>
      <w:ind w:firstLine="567"/>
      <w:jc w:val="left"/>
      <w:textAlignment w:val="baseline"/>
    </w:pPr>
    <w:rPr>
      <w:kern w:val="0"/>
      <w:sz w:val="28"/>
      <w:szCs w:val="20"/>
    </w:rPr>
  </w:style>
  <w:style w:type="paragraph" w:styleId="10">
    <w:name w:val="Body Text Indent"/>
    <w:basedOn w:val="1"/>
    <w:qFormat/>
    <w:uiPriority w:val="0"/>
    <w:pPr>
      <w:adjustRightInd w:val="0"/>
      <w:spacing w:after="120" w:line="360" w:lineRule="atLeast"/>
      <w:ind w:left="1781" w:hanging="1361"/>
      <w:jc w:val="left"/>
      <w:textAlignment w:val="baseline"/>
    </w:pPr>
    <w:rPr>
      <w:kern w:val="0"/>
      <w:sz w:val="28"/>
      <w:szCs w:val="20"/>
    </w:rPr>
  </w:style>
  <w:style w:type="paragraph" w:styleId="11">
    <w:name w:val="toc 5"/>
    <w:basedOn w:val="1"/>
    <w:next w:val="1"/>
    <w:semiHidden/>
    <w:qFormat/>
    <w:uiPriority w:val="0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 w:val="20"/>
      <w:szCs w:val="20"/>
    </w:rPr>
  </w:style>
  <w:style w:type="paragraph" w:styleId="13">
    <w:name w:val="Plain Text"/>
    <w:basedOn w:val="1"/>
    <w:qFormat/>
    <w:uiPriority w:val="0"/>
    <w:rPr>
      <w:rFonts w:ascii="宋体" w:hAnsi="Courier New"/>
      <w:szCs w:val="20"/>
    </w:rPr>
  </w:style>
  <w:style w:type="paragraph" w:styleId="14">
    <w:name w:val="toc 8"/>
    <w:basedOn w:val="1"/>
    <w:next w:val="1"/>
    <w:semiHidden/>
    <w:qFormat/>
    <w:uiPriority w:val="0"/>
    <w:pPr>
      <w:ind w:left="1470"/>
      <w:jc w:val="left"/>
    </w:pPr>
    <w:rPr>
      <w:sz w:val="18"/>
      <w:szCs w:val="18"/>
    </w:rPr>
  </w:style>
  <w:style w:type="paragraph" w:styleId="15">
    <w:name w:val="Body Text Indent 2"/>
    <w:basedOn w:val="1"/>
    <w:qFormat/>
    <w:uiPriority w:val="0"/>
    <w:pPr>
      <w:spacing w:line="400" w:lineRule="exact"/>
      <w:ind w:firstLine="482"/>
    </w:pPr>
    <w:rPr>
      <w:sz w:val="28"/>
      <w:szCs w:val="20"/>
    </w:rPr>
  </w:style>
  <w:style w:type="paragraph" w:styleId="16">
    <w:name w:val="Balloon Text"/>
    <w:basedOn w:val="1"/>
    <w:link w:val="36"/>
    <w:qFormat/>
    <w:uiPriority w:val="0"/>
    <w:rPr>
      <w:sz w:val="18"/>
      <w:szCs w:val="18"/>
    </w:rPr>
  </w:style>
  <w:style w:type="paragraph" w:styleId="1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5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qFormat/>
    <w:uiPriority w:val="0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4"/>
    <w:basedOn w:val="1"/>
    <w:next w:val="1"/>
    <w:semiHidden/>
    <w:qFormat/>
    <w:uiPriority w:val="0"/>
    <w:pPr>
      <w:ind w:left="630"/>
      <w:jc w:val="left"/>
    </w:pPr>
    <w:rPr>
      <w:sz w:val="18"/>
      <w:szCs w:val="18"/>
    </w:rPr>
  </w:style>
  <w:style w:type="paragraph" w:styleId="21">
    <w:name w:val="Subtitle"/>
    <w:basedOn w:val="1"/>
    <w:next w:val="1"/>
    <w:link w:val="37"/>
    <w:qFormat/>
    <w:uiPriority w:val="0"/>
    <w:pPr>
      <w:spacing w:before="240" w:after="60" w:line="312" w:lineRule="auto"/>
      <w:jc w:val="center"/>
      <w:outlineLvl w:val="1"/>
    </w:pPr>
    <w:rPr>
      <w:rFonts w:ascii="Cambria" w:hAnsi="Cambria" w:eastAsia="黑体"/>
      <w:b/>
      <w:bCs/>
      <w:kern w:val="28"/>
      <w:sz w:val="36"/>
      <w:szCs w:val="32"/>
    </w:rPr>
  </w:style>
  <w:style w:type="paragraph" w:styleId="22">
    <w:name w:val="toc 6"/>
    <w:basedOn w:val="1"/>
    <w:next w:val="1"/>
    <w:semiHidden/>
    <w:qFormat/>
    <w:uiPriority w:val="0"/>
    <w:pPr>
      <w:ind w:left="1050"/>
      <w:jc w:val="left"/>
    </w:pPr>
    <w:rPr>
      <w:sz w:val="18"/>
      <w:szCs w:val="18"/>
    </w:rPr>
  </w:style>
  <w:style w:type="paragraph" w:styleId="23">
    <w:name w:val="Body Text Indent 3"/>
    <w:basedOn w:val="1"/>
    <w:qFormat/>
    <w:uiPriority w:val="0"/>
    <w:pPr>
      <w:snapToGrid w:val="0"/>
      <w:ind w:firstLine="482"/>
    </w:pPr>
    <w:rPr>
      <w:rFonts w:ascii="宋体" w:hAnsi="宋体"/>
      <w:kern w:val="0"/>
      <w:sz w:val="24"/>
    </w:rPr>
  </w:style>
  <w:style w:type="paragraph" w:styleId="24">
    <w:name w:val="toc 2"/>
    <w:basedOn w:val="1"/>
    <w:next w:val="1"/>
    <w:semiHidden/>
    <w:qFormat/>
    <w:uiPriority w:val="0"/>
    <w:pPr>
      <w:ind w:left="210"/>
      <w:jc w:val="left"/>
    </w:pPr>
    <w:rPr>
      <w:smallCaps/>
      <w:sz w:val="20"/>
      <w:szCs w:val="20"/>
    </w:rPr>
  </w:style>
  <w:style w:type="paragraph" w:styleId="25">
    <w:name w:val="toc 9"/>
    <w:basedOn w:val="1"/>
    <w:next w:val="1"/>
    <w:semiHidden/>
    <w:qFormat/>
    <w:uiPriority w:val="0"/>
    <w:pPr>
      <w:ind w:left="1680"/>
      <w:jc w:val="left"/>
    </w:pPr>
    <w:rPr>
      <w:sz w:val="18"/>
      <w:szCs w:val="18"/>
    </w:rPr>
  </w:style>
  <w:style w:type="paragraph" w:styleId="26">
    <w:name w:val="Title"/>
    <w:basedOn w:val="1"/>
    <w:qFormat/>
    <w:uiPriority w:val="0"/>
    <w:pPr>
      <w:jc w:val="center"/>
    </w:pPr>
    <w:rPr>
      <w:sz w:val="28"/>
    </w:rPr>
  </w:style>
  <w:style w:type="table" w:styleId="28">
    <w:name w:val="Table Grid"/>
    <w:basedOn w:val="2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page number"/>
    <w:basedOn w:val="29"/>
    <w:qFormat/>
    <w:uiPriority w:val="0"/>
  </w:style>
  <w:style w:type="character" w:styleId="31">
    <w:name w:val="Hyperlink"/>
    <w:qFormat/>
    <w:uiPriority w:val="0"/>
    <w:rPr>
      <w:color w:val="0000FF"/>
      <w:u w:val="single"/>
    </w:rPr>
  </w:style>
  <w:style w:type="character" w:customStyle="1" w:styleId="32">
    <w:name w:val="标题4 Char"/>
    <w:qFormat/>
    <w:uiPriority w:val="0"/>
    <w:rPr>
      <w:rFonts w:eastAsia="宋体"/>
      <w:kern w:val="2"/>
      <w:sz w:val="28"/>
      <w:szCs w:val="24"/>
      <w:lang w:val="en-US" w:eastAsia="zh-CN" w:bidi="ar-SA"/>
    </w:rPr>
  </w:style>
  <w:style w:type="paragraph" w:customStyle="1" w:styleId="33">
    <w:name w:val="xl25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/>
      <w:kern w:val="0"/>
      <w:szCs w:val="21"/>
    </w:rPr>
  </w:style>
  <w:style w:type="paragraph" w:customStyle="1" w:styleId="34">
    <w:name w:val="标题4"/>
    <w:basedOn w:val="1"/>
    <w:qFormat/>
    <w:uiPriority w:val="0"/>
    <w:pPr>
      <w:ind w:firstLine="560" w:firstLineChars="200"/>
    </w:pPr>
    <w:rPr>
      <w:sz w:val="28"/>
    </w:rPr>
  </w:style>
  <w:style w:type="character" w:customStyle="1" w:styleId="35">
    <w:name w:val="页眉 字符"/>
    <w:link w:val="18"/>
    <w:qFormat/>
    <w:uiPriority w:val="99"/>
    <w:rPr>
      <w:kern w:val="2"/>
      <w:sz w:val="18"/>
      <w:szCs w:val="18"/>
    </w:rPr>
  </w:style>
  <w:style w:type="character" w:customStyle="1" w:styleId="36">
    <w:name w:val="批注框文本 字符"/>
    <w:link w:val="16"/>
    <w:qFormat/>
    <w:uiPriority w:val="0"/>
    <w:rPr>
      <w:kern w:val="2"/>
      <w:sz w:val="18"/>
      <w:szCs w:val="18"/>
    </w:rPr>
  </w:style>
  <w:style w:type="character" w:customStyle="1" w:styleId="37">
    <w:name w:val="副标题 字符"/>
    <w:link w:val="21"/>
    <w:qFormat/>
    <w:uiPriority w:val="0"/>
    <w:rPr>
      <w:rFonts w:ascii="Cambria" w:hAnsi="Cambria" w:eastAsia="黑体" w:cs="Times New Roman"/>
      <w:b/>
      <w:bCs/>
      <w:kern w:val="28"/>
      <w:sz w:val="36"/>
      <w:szCs w:val="32"/>
    </w:rPr>
  </w:style>
  <w:style w:type="paragraph" w:styleId="38">
    <w:name w:val="List Paragraph"/>
    <w:basedOn w:val="1"/>
    <w:qFormat/>
    <w:uiPriority w:val="26"/>
    <w:pPr>
      <w:ind w:firstLine="420" w:firstLineChars="200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987B4C1-5169-4E7F-B168-4E9211A5D2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1</Company>
  <Pages>6</Pages>
  <Words>1491</Words>
  <Characters>1665</Characters>
  <Lines>51</Lines>
  <Paragraphs>14</Paragraphs>
  <TotalTime>19</TotalTime>
  <ScaleCrop>false</ScaleCrop>
  <LinksUpToDate>false</LinksUpToDate>
  <CharactersWithSpaces>1922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2018-06-20T08:54:00Z</dcterms:created>
  <dc:creator>1</dc:creator>
  <cp:lastModifiedBy>Jina</cp:lastModifiedBy>
  <cp:lastPrinted>2022-02-21T03:31:00Z</cp:lastPrinted>
  <dcterms:modified xsi:type="dcterms:W3CDTF">2026-04-17T01:49:31Z</dcterms:modified>
  <cp:revision>176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eyJoZGlkIjoiN2YzNjBkOTgyNWQ1YTMxYzM3MzMwNWFiODNmOWIzYWMiLCJ1c2VySWQiOiI1MTEyMjE5MDYifQ==</vt:lpwstr>
  </property>
  <property fmtid="{D5CDD505-2E9C-101B-9397-08002B2CF9AE}" pid="4" name="ICV">
    <vt:lpwstr>0C9E3199FC7946ECB44467FACC11DEC7_12</vt:lpwstr>
  </property>
</Properties>
</file>