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A3470" w14:textId="47092D27" w:rsidR="00F53FE8" w:rsidRDefault="00AE0FEA" w:rsidP="005A46AA">
      <w:pPr>
        <w:jc w:val="center"/>
        <w:rPr>
          <w:rFonts w:ascii="黑体" w:eastAsia="黑体" w:hAnsi="黑体" w:hint="eastAsia"/>
          <w:sz w:val="36"/>
          <w:szCs w:val="36"/>
        </w:rPr>
      </w:pPr>
      <w:r w:rsidRPr="00AE0FEA">
        <w:rPr>
          <w:rFonts w:ascii="黑体" w:eastAsia="黑体" w:hAnsi="黑体" w:hint="eastAsia"/>
          <w:sz w:val="36"/>
          <w:szCs w:val="36"/>
        </w:rPr>
        <w:t>双光栅微弱振动的测量</w:t>
      </w:r>
      <w:r w:rsidR="005A46AA" w:rsidRPr="005A46AA">
        <w:rPr>
          <w:rFonts w:ascii="黑体" w:eastAsia="黑体" w:hAnsi="黑体" w:hint="eastAsia"/>
          <w:sz w:val="36"/>
          <w:szCs w:val="36"/>
        </w:rPr>
        <w:t>实验</w:t>
      </w:r>
    </w:p>
    <w:p w14:paraId="0114217F" w14:textId="3647B080" w:rsidR="005A46AA" w:rsidRDefault="005A46AA" w:rsidP="005A46AA">
      <w:pPr>
        <w:spacing w:beforeLines="50" w:before="156" w:afterLines="50" w:after="156"/>
        <w:jc w:val="center"/>
        <w:rPr>
          <w:rFonts w:asciiTheme="majorEastAsia" w:eastAsiaTheme="majorEastAsia" w:hAnsiTheme="majorEastAsia" w:hint="eastAsia"/>
          <w:sz w:val="24"/>
        </w:rPr>
      </w:pPr>
      <w:r>
        <w:rPr>
          <w:rFonts w:asciiTheme="majorEastAsia" w:eastAsiaTheme="majorEastAsia" w:hAnsiTheme="majorEastAsia" w:hint="eastAsia"/>
          <w:sz w:val="24"/>
        </w:rPr>
        <w:t>23</w:t>
      </w:r>
      <w:r w:rsidR="00BA3098">
        <w:rPr>
          <w:rFonts w:asciiTheme="majorEastAsia" w:eastAsiaTheme="majorEastAsia" w:hAnsiTheme="majorEastAsia" w:hint="eastAsia"/>
          <w:sz w:val="24"/>
        </w:rPr>
        <w:t xml:space="preserve"> </w:t>
      </w:r>
    </w:p>
    <w:p w14:paraId="70B2502B" w14:textId="10F3A11B" w:rsidR="005A46AA" w:rsidRDefault="005A46AA" w:rsidP="005A46AA">
      <w:pPr>
        <w:spacing w:beforeLines="50" w:before="156"/>
        <w:jc w:val="left"/>
        <w:rPr>
          <w:rFonts w:ascii="黑体" w:eastAsia="黑体" w:hAnsi="黑体" w:hint="eastAsia"/>
          <w:sz w:val="28"/>
          <w:szCs w:val="28"/>
        </w:rPr>
      </w:pPr>
      <w:r w:rsidRPr="005A46AA">
        <w:rPr>
          <w:rFonts w:ascii="黑体" w:eastAsia="黑体" w:hAnsi="黑体" w:hint="eastAsia"/>
          <w:sz w:val="28"/>
          <w:szCs w:val="28"/>
        </w:rPr>
        <w:t>引言</w:t>
      </w:r>
    </w:p>
    <w:p w14:paraId="1ACCBA8F" w14:textId="5D3AD051" w:rsidR="00AE0FEA" w:rsidRPr="00AE0FEA" w:rsidRDefault="00AE0FEA" w:rsidP="00AE0FEA">
      <w:pPr>
        <w:spacing w:beforeLines="50" w:before="156" w:afterLines="50" w:after="156" w:line="360" w:lineRule="auto"/>
        <w:ind w:firstLine="420"/>
        <w:jc w:val="left"/>
        <w:rPr>
          <w:rFonts w:ascii="宋体" w:eastAsia="宋体" w:hAnsi="宋体" w:hint="eastAsia"/>
          <w:sz w:val="24"/>
        </w:rPr>
      </w:pPr>
      <w:r w:rsidRPr="00AE0FEA">
        <w:rPr>
          <w:rFonts w:ascii="宋体" w:eastAsia="宋体" w:hAnsi="宋体" w:hint="eastAsia"/>
          <w:sz w:val="24"/>
        </w:rPr>
        <w:t>在电磁波的传播过程中，由于光源和接收器之间相对运动使得接收器收到的光波频率不同与光源发出的光波频率的现象称为多普勒效应，由此产生的频率变化称为多普勒频移。如果移动光栅相对静止光栅运动，使激光束通过这样的双光栅便可以产生光的多普勒效应，将频移和非频移的两束光直接平行叠加可以获得光拍，再通过光电的平方律检波器检测，取出差频信号，就可以精确测量微弱振动的位移。</w:t>
      </w:r>
    </w:p>
    <w:p w14:paraId="65FB90D0" w14:textId="564EB8E0" w:rsidR="00AE0FEA" w:rsidRPr="00AE0FEA" w:rsidRDefault="00AE0FEA" w:rsidP="00AE0FEA">
      <w:pPr>
        <w:spacing w:beforeLines="50" w:before="156" w:afterLines="50" w:after="156" w:line="360" w:lineRule="auto"/>
        <w:ind w:firstLine="420"/>
        <w:jc w:val="left"/>
        <w:rPr>
          <w:rFonts w:ascii="宋体" w:eastAsia="宋体" w:hAnsi="宋体" w:hint="eastAsia"/>
          <w:sz w:val="24"/>
        </w:rPr>
      </w:pPr>
      <w:r w:rsidRPr="00AE0FEA">
        <w:rPr>
          <w:rFonts w:ascii="宋体" w:eastAsia="宋体" w:hAnsi="宋体" w:hint="eastAsia"/>
          <w:sz w:val="24"/>
        </w:rPr>
        <w:t>多普勒频移物理特性的应用也非常广泛，如医学上的超声诊断仪，测量海水各深度层的海流速度和方向、卫星导航定位系统、乐器的调音等。双光栅微弱振动测量仪在力学实验项目中用作音叉振动分析、微弱振幅（位移）、测量和光拍研究等。</w:t>
      </w:r>
    </w:p>
    <w:p w14:paraId="7D9095FD" w14:textId="5FF9EF9C" w:rsidR="005A46AA" w:rsidRDefault="005A46AA" w:rsidP="00AE0FEA">
      <w:pPr>
        <w:pStyle w:val="a5"/>
        <w:numPr>
          <w:ilvl w:val="0"/>
          <w:numId w:val="1"/>
        </w:numPr>
        <w:spacing w:beforeLines="50" w:before="156" w:afterLines="50" w:after="156"/>
        <w:ind w:firstLineChars="0"/>
        <w:jc w:val="left"/>
        <w:rPr>
          <w:rFonts w:ascii="黑体" w:eastAsia="黑体" w:hAnsi="黑体" w:hint="eastAsia"/>
          <w:sz w:val="28"/>
          <w:szCs w:val="28"/>
        </w:rPr>
      </w:pPr>
      <w:r w:rsidRPr="005A46AA">
        <w:rPr>
          <w:rFonts w:ascii="黑体" w:eastAsia="黑体" w:hAnsi="黑体" w:hint="eastAsia"/>
          <w:sz w:val="28"/>
          <w:szCs w:val="28"/>
        </w:rPr>
        <w:t>实验目的</w:t>
      </w:r>
    </w:p>
    <w:p w14:paraId="47077B0D" w14:textId="77777777" w:rsidR="00B75EFF" w:rsidRPr="00B75EFF" w:rsidRDefault="00B75EFF" w:rsidP="00DE2DAA">
      <w:pPr>
        <w:spacing w:beforeLines="50" w:before="156" w:line="360" w:lineRule="auto"/>
        <w:ind w:firstLine="420"/>
        <w:jc w:val="left"/>
        <w:rPr>
          <w:rFonts w:ascii="宋体" w:eastAsia="宋体" w:hAnsi="宋体" w:hint="eastAsia"/>
          <w:sz w:val="24"/>
        </w:rPr>
      </w:pPr>
      <w:r w:rsidRPr="00B75EFF">
        <w:rPr>
          <w:rFonts w:ascii="宋体" w:eastAsia="宋体" w:hAnsi="宋体"/>
          <w:sz w:val="24"/>
        </w:rPr>
        <w:t xml:space="preserve">1. 了解利用光的多普勒频移形成光拍的原理并用于测量光拍拍频。 </w:t>
      </w:r>
    </w:p>
    <w:p w14:paraId="2EDB531E" w14:textId="77777777" w:rsidR="00B75EFF" w:rsidRPr="00B75EFF" w:rsidRDefault="00B75EFF" w:rsidP="00DE2DAA">
      <w:pPr>
        <w:spacing w:beforeLines="50" w:before="156" w:line="360" w:lineRule="auto"/>
        <w:ind w:firstLine="420"/>
        <w:jc w:val="left"/>
        <w:rPr>
          <w:rFonts w:ascii="宋体" w:eastAsia="宋体" w:hAnsi="宋体" w:hint="eastAsia"/>
          <w:sz w:val="24"/>
        </w:rPr>
      </w:pPr>
      <w:r w:rsidRPr="00B75EFF">
        <w:rPr>
          <w:rFonts w:ascii="宋体" w:eastAsia="宋体" w:hAnsi="宋体"/>
          <w:sz w:val="24"/>
        </w:rPr>
        <w:t xml:space="preserve">2. 学会使用精确测量微弱振动位移的一种方法。 </w:t>
      </w:r>
    </w:p>
    <w:p w14:paraId="66143995" w14:textId="05086A1B" w:rsidR="00DE2DAA" w:rsidRPr="00B75EFF" w:rsidRDefault="00B75EFF" w:rsidP="00DE2DAA">
      <w:pPr>
        <w:spacing w:beforeLines="50" w:before="156" w:line="360" w:lineRule="auto"/>
        <w:ind w:firstLine="420"/>
        <w:jc w:val="left"/>
        <w:rPr>
          <w:rFonts w:ascii="宋体" w:eastAsia="宋体" w:hAnsi="宋体" w:hint="eastAsia"/>
          <w:sz w:val="24"/>
        </w:rPr>
      </w:pPr>
      <w:r w:rsidRPr="00B75EFF">
        <w:rPr>
          <w:rFonts w:ascii="宋体" w:eastAsia="宋体" w:hAnsi="宋体"/>
          <w:sz w:val="24"/>
        </w:rPr>
        <w:t>3. 应用双光栅微弱振动测量仪测量音叉振动的微振幅。</w:t>
      </w:r>
    </w:p>
    <w:p w14:paraId="1BE7DA9F" w14:textId="6079F07B" w:rsidR="005A46AA" w:rsidRDefault="005A46AA" w:rsidP="005A46AA">
      <w:pPr>
        <w:pStyle w:val="a5"/>
        <w:numPr>
          <w:ilvl w:val="0"/>
          <w:numId w:val="1"/>
        </w:numPr>
        <w:spacing w:beforeLines="50" w:before="156" w:afterLines="50" w:after="156"/>
        <w:ind w:firstLineChars="0"/>
        <w:jc w:val="left"/>
        <w:rPr>
          <w:rFonts w:ascii="黑体" w:eastAsia="黑体" w:hAnsi="黑体" w:hint="eastAsia"/>
          <w:sz w:val="28"/>
          <w:szCs w:val="28"/>
        </w:rPr>
      </w:pPr>
      <w:r>
        <w:rPr>
          <w:rFonts w:ascii="黑体" w:eastAsia="黑体" w:hAnsi="黑体" w:hint="eastAsia"/>
          <w:sz w:val="28"/>
          <w:szCs w:val="28"/>
        </w:rPr>
        <w:t>实验仪器</w:t>
      </w:r>
    </w:p>
    <w:p w14:paraId="1553338E" w14:textId="5C027254" w:rsidR="00DE2DAA" w:rsidRPr="00DE2DAA" w:rsidRDefault="00D926AE" w:rsidP="00DE2DAA">
      <w:pPr>
        <w:spacing w:beforeLines="50" w:before="156" w:line="360" w:lineRule="auto"/>
        <w:ind w:firstLine="420"/>
        <w:jc w:val="left"/>
        <w:rPr>
          <w:rFonts w:asciiTheme="minorEastAsia" w:hAnsiTheme="minorEastAsia" w:hint="eastAsia"/>
          <w:sz w:val="28"/>
          <w:szCs w:val="28"/>
        </w:rPr>
      </w:pPr>
      <w:r>
        <w:rPr>
          <w:rFonts w:ascii="宋体" w:eastAsia="宋体" w:hAnsi="宋体" w:hint="eastAsia"/>
          <w:sz w:val="24"/>
        </w:rPr>
        <w:t>双光栅微弱振动测量仪、数字示波器。</w:t>
      </w:r>
    </w:p>
    <w:p w14:paraId="7282A2AC" w14:textId="4841B475" w:rsidR="005A46AA" w:rsidRDefault="005A46AA" w:rsidP="005A46AA">
      <w:pPr>
        <w:pStyle w:val="a5"/>
        <w:numPr>
          <w:ilvl w:val="0"/>
          <w:numId w:val="1"/>
        </w:numPr>
        <w:spacing w:beforeLines="50" w:before="156" w:afterLines="50" w:after="156"/>
        <w:ind w:firstLineChars="0"/>
        <w:jc w:val="left"/>
        <w:rPr>
          <w:rFonts w:ascii="黑体" w:eastAsia="黑体" w:hAnsi="黑体" w:hint="eastAsia"/>
          <w:sz w:val="28"/>
          <w:szCs w:val="28"/>
        </w:rPr>
      </w:pPr>
      <w:r>
        <w:rPr>
          <w:rFonts w:ascii="黑体" w:eastAsia="黑体" w:hAnsi="黑体" w:hint="eastAsia"/>
          <w:sz w:val="28"/>
          <w:szCs w:val="28"/>
        </w:rPr>
        <w:t>实验原理</w:t>
      </w:r>
    </w:p>
    <w:p w14:paraId="652001E9" w14:textId="31F31E54" w:rsidR="00BF76BB" w:rsidRDefault="00B1237D" w:rsidP="00DE2DAA">
      <w:pPr>
        <w:spacing w:beforeLines="50" w:before="156" w:line="360" w:lineRule="auto"/>
        <w:ind w:firstLine="420"/>
        <w:jc w:val="left"/>
        <w:rPr>
          <w:rFonts w:ascii="宋体" w:eastAsia="宋体" w:hAnsi="宋体" w:hint="eastAsia"/>
          <w:sz w:val="24"/>
        </w:rPr>
      </w:pPr>
      <w:r>
        <w:rPr>
          <w:rFonts w:ascii="宋体" w:eastAsia="宋体" w:hAnsi="宋体" w:hint="eastAsia"/>
          <w:sz w:val="24"/>
        </w:rPr>
        <w:t>1. 移动光学相位光栅的多普勒频移</w:t>
      </w:r>
    </w:p>
    <w:p w14:paraId="69EF1627" w14:textId="1B7B7898" w:rsidR="00C779AB" w:rsidRDefault="00C779AB" w:rsidP="00ED3817">
      <w:pPr>
        <w:spacing w:beforeLines="50" w:before="156" w:line="360" w:lineRule="auto"/>
        <w:ind w:left="420" w:firstLine="420"/>
        <w:jc w:val="left"/>
        <w:rPr>
          <w:rFonts w:ascii="宋体" w:eastAsia="宋体" w:hAnsi="宋体" w:hint="eastAsia"/>
          <w:sz w:val="24"/>
        </w:rPr>
      </w:pPr>
      <w:r w:rsidRPr="00C779AB">
        <w:rPr>
          <w:rFonts w:ascii="宋体" w:eastAsia="宋体" w:hAnsi="宋体" w:hint="eastAsia"/>
          <w:sz w:val="24"/>
        </w:rPr>
        <w:t>当激光平面波垂直入射到位相光栅时，</w:t>
      </w:r>
      <w:r>
        <w:rPr>
          <w:rFonts w:ascii="宋体" w:eastAsia="宋体" w:hAnsi="宋体" w:hint="eastAsia"/>
          <w:sz w:val="24"/>
        </w:rPr>
        <w:t>由</w:t>
      </w:r>
      <w:r w:rsidRPr="00C779AB">
        <w:rPr>
          <w:rFonts w:ascii="宋体" w:eastAsia="宋体" w:hAnsi="宋体" w:hint="eastAsia"/>
          <w:sz w:val="24"/>
        </w:rPr>
        <w:t>于位相光栅上不同的光密和光疏媒质部分对光波的位相延迟作用，使入射的平面波变成出射时的摺曲波阵面，见下图，由于衍射十涉作用，在远场，我们可以用光栅方程即式</w:t>
      </w:r>
      <w:r w:rsidR="0025488E">
        <w:rPr>
          <w:rFonts w:ascii="宋体" w:eastAsia="宋体" w:hAnsi="宋体" w:hint="eastAsia"/>
          <w:sz w:val="24"/>
        </w:rPr>
        <w:t>3.1.1</w:t>
      </w:r>
      <w:r w:rsidRPr="00C779AB">
        <w:rPr>
          <w:rFonts w:ascii="宋体" w:eastAsia="宋体" w:hAnsi="宋体" w:hint="eastAsia"/>
          <w:sz w:val="24"/>
        </w:rPr>
        <w:t>来表示：</w:t>
      </w:r>
    </w:p>
    <w:p w14:paraId="489BF018" w14:textId="51548627" w:rsidR="009E71D7" w:rsidRPr="00AB01AE" w:rsidRDefault="009E71D7" w:rsidP="0025488E">
      <w:pPr>
        <w:spacing w:beforeLines="50" w:before="156" w:line="360" w:lineRule="auto"/>
        <w:ind w:firstLine="420"/>
        <w:jc w:val="right"/>
        <w:rPr>
          <w:rFonts w:ascii="宋体" w:eastAsia="宋体" w:hAnsi="宋体" w:hint="eastAsia"/>
          <w:sz w:val="20"/>
          <w:szCs w:val="20"/>
        </w:rPr>
      </w:pPr>
      <m:oMath>
        <m:r>
          <w:rPr>
            <w:rFonts w:ascii="Cambria Math" w:eastAsia="宋体" w:hAnsi="Cambria Math"/>
            <w:sz w:val="24"/>
          </w:rPr>
          <m:t>d</m:t>
        </m:r>
        <m:func>
          <m:funcPr>
            <m:ctrlPr>
              <w:rPr>
                <w:rFonts w:ascii="Cambria Math" w:eastAsia="宋体" w:hAnsi="Cambria Math"/>
                <w:i/>
                <w:sz w:val="24"/>
              </w:rPr>
            </m:ctrlPr>
          </m:funcPr>
          <m:fName>
            <m:r>
              <w:rPr>
                <w:rFonts w:ascii="Cambria Math" w:eastAsia="宋体" w:hAnsi="Cambria Math"/>
                <w:sz w:val="24"/>
              </w:rPr>
              <m:t>sin</m:t>
            </m:r>
          </m:fName>
          <m:e>
            <m:r>
              <m:rPr>
                <m:sty m:val="p"/>
              </m:rPr>
              <w:rPr>
                <w:rFonts w:ascii="Cambria Math" w:eastAsia="宋体" w:hAnsi="Cambria Math"/>
                <w:sz w:val="24"/>
              </w:rPr>
              <m:t>θ</m:t>
            </m:r>
          </m:e>
        </m:func>
        <m:r>
          <w:rPr>
            <w:rFonts w:ascii="Cambria Math" w:eastAsia="宋体" w:hAnsi="Cambria Math"/>
            <w:sz w:val="24"/>
          </w:rPr>
          <m:t>=n</m:t>
        </m:r>
        <m:r>
          <m:rPr>
            <m:sty m:val="p"/>
          </m:rPr>
          <w:rPr>
            <w:rFonts w:ascii="Cambria Math" w:eastAsia="宋体" w:hAnsi="Cambria Math"/>
            <w:sz w:val="24"/>
          </w:rPr>
          <m:t>λ</m:t>
        </m:r>
      </m:oMath>
      <w:r w:rsidR="0025488E">
        <w:rPr>
          <w:rFonts w:ascii="宋体" w:eastAsia="宋体" w:hAnsi="宋体" w:hint="eastAsia"/>
          <w:sz w:val="24"/>
        </w:rPr>
        <w:t xml:space="preserve">                         </w:t>
      </w:r>
      <w:r w:rsidR="0025488E" w:rsidRPr="00AB01AE">
        <w:rPr>
          <w:rFonts w:ascii="宋体" w:eastAsia="宋体" w:hAnsi="宋体" w:hint="eastAsia"/>
          <w:sz w:val="20"/>
          <w:szCs w:val="20"/>
        </w:rPr>
        <w:t>式3.1.1</w:t>
      </w:r>
    </w:p>
    <w:p w14:paraId="0542759A" w14:textId="5F9AED41" w:rsidR="00031370" w:rsidRDefault="001261AA" w:rsidP="001261AA">
      <w:pPr>
        <w:spacing w:beforeLines="50" w:before="156" w:line="360" w:lineRule="auto"/>
        <w:ind w:firstLine="420"/>
        <w:jc w:val="center"/>
        <w:rPr>
          <w:rFonts w:ascii="宋体" w:eastAsia="宋体" w:hAnsi="宋体" w:hint="eastAsia"/>
          <w:sz w:val="20"/>
          <w:szCs w:val="20"/>
        </w:rPr>
      </w:pPr>
      <w:r w:rsidRPr="001261AA">
        <w:rPr>
          <w:rFonts w:ascii="宋体" w:eastAsia="宋体" w:hAnsi="宋体" w:hint="eastAsia"/>
          <w:sz w:val="20"/>
          <w:szCs w:val="20"/>
        </w:rPr>
        <w:lastRenderedPageBreak/>
        <w:t xml:space="preserve">（式中 </w:t>
      </w:r>
      <m:oMath>
        <m:r>
          <w:rPr>
            <w:rFonts w:ascii="Cambria Math" w:eastAsia="宋体" w:hAnsi="Cambria Math" w:hint="eastAsia"/>
            <w:sz w:val="20"/>
            <w:szCs w:val="20"/>
          </w:rPr>
          <m:t>d</m:t>
        </m:r>
      </m:oMath>
      <w:r w:rsidRPr="001261AA">
        <w:rPr>
          <w:rFonts w:ascii="宋体" w:eastAsia="宋体" w:hAnsi="宋体" w:hint="eastAsia"/>
          <w:sz w:val="20"/>
          <w:szCs w:val="20"/>
        </w:rPr>
        <w:t xml:space="preserve"> 为光栅常数，</w:t>
      </w:r>
      <w:r>
        <w:rPr>
          <w:rFonts w:ascii="宋体" w:eastAsia="宋体" w:hAnsi="宋体" w:hint="eastAsia"/>
          <w:sz w:val="20"/>
          <w:szCs w:val="20"/>
        </w:rPr>
        <w:t xml:space="preserve"> </w:t>
      </w:r>
      <m:oMath>
        <m:r>
          <m:rPr>
            <m:sty m:val="p"/>
          </m:rPr>
          <w:rPr>
            <w:rFonts w:ascii="Cambria Math" w:eastAsia="宋体" w:hAnsi="Cambria Math"/>
            <w:sz w:val="20"/>
            <w:szCs w:val="20"/>
          </w:rPr>
          <m:t>θ</m:t>
        </m:r>
      </m:oMath>
      <w:r>
        <w:rPr>
          <w:rFonts w:ascii="宋体" w:eastAsia="宋体" w:hAnsi="宋体" w:hint="eastAsia"/>
          <w:sz w:val="20"/>
          <w:szCs w:val="20"/>
        </w:rPr>
        <w:t xml:space="preserve"> </w:t>
      </w:r>
      <w:r w:rsidRPr="001261AA">
        <w:rPr>
          <w:rFonts w:ascii="宋体" w:eastAsia="宋体" w:hAnsi="宋体" w:hint="eastAsia"/>
          <w:sz w:val="20"/>
          <w:szCs w:val="20"/>
        </w:rPr>
        <w:t>为衍射角，</w:t>
      </w:r>
      <w:r w:rsidR="007F1AD1">
        <w:rPr>
          <w:rFonts w:ascii="宋体" w:eastAsia="宋体" w:hAnsi="宋体" w:hint="eastAsia"/>
          <w:sz w:val="20"/>
          <w:szCs w:val="20"/>
        </w:rPr>
        <w:t xml:space="preserve"> </w:t>
      </w:r>
      <m:oMath>
        <m:r>
          <m:rPr>
            <m:sty m:val="p"/>
          </m:rPr>
          <w:rPr>
            <w:rFonts w:ascii="Cambria Math" w:eastAsia="宋体" w:hAnsi="Cambria Math"/>
            <w:sz w:val="20"/>
            <w:szCs w:val="20"/>
          </w:rPr>
          <m:t>λ</m:t>
        </m:r>
      </m:oMath>
      <w:r w:rsidR="007F1AD1">
        <w:rPr>
          <w:rFonts w:ascii="宋体" w:eastAsia="宋体" w:hAnsi="宋体" w:hint="eastAsia"/>
          <w:sz w:val="20"/>
          <w:szCs w:val="20"/>
        </w:rPr>
        <w:t xml:space="preserve"> </w:t>
      </w:r>
      <w:r w:rsidRPr="001261AA">
        <w:rPr>
          <w:rFonts w:ascii="宋体" w:eastAsia="宋体" w:hAnsi="宋体" w:hint="eastAsia"/>
          <w:sz w:val="20"/>
          <w:szCs w:val="20"/>
        </w:rPr>
        <w:t>为光波波长）</w:t>
      </w:r>
    </w:p>
    <w:p w14:paraId="02B92776" w14:textId="1FAB514C" w:rsidR="003821D7" w:rsidRDefault="003821D7" w:rsidP="001261AA">
      <w:pPr>
        <w:spacing w:beforeLines="50" w:before="156" w:line="360" w:lineRule="auto"/>
        <w:ind w:firstLine="420"/>
        <w:jc w:val="center"/>
        <w:rPr>
          <w:rFonts w:ascii="宋体" w:eastAsia="宋体" w:hAnsi="宋体" w:hint="eastAsia"/>
          <w:sz w:val="20"/>
          <w:szCs w:val="20"/>
        </w:rPr>
      </w:pPr>
      <w:r>
        <w:rPr>
          <w:noProof/>
        </w:rPr>
        <w:drawing>
          <wp:inline distT="0" distB="0" distL="0" distR="0" wp14:anchorId="0A5A8EA7" wp14:editId="164104EC">
            <wp:extent cx="4394426" cy="3048157"/>
            <wp:effectExtent l="0" t="0" r="6350" b="0"/>
            <wp:docPr id="34268198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81985" name="图片 1" descr="图示&#10;&#10;描述已自动生成"/>
                    <pic:cNvPicPr/>
                  </pic:nvPicPr>
                  <pic:blipFill>
                    <a:blip r:embed="rId8"/>
                    <a:stretch>
                      <a:fillRect/>
                    </a:stretch>
                  </pic:blipFill>
                  <pic:spPr>
                    <a:xfrm>
                      <a:off x="0" y="0"/>
                      <a:ext cx="4394426" cy="3048157"/>
                    </a:xfrm>
                    <a:prstGeom prst="rect">
                      <a:avLst/>
                    </a:prstGeom>
                  </pic:spPr>
                </pic:pic>
              </a:graphicData>
            </a:graphic>
          </wp:inline>
        </w:drawing>
      </w:r>
    </w:p>
    <w:p w14:paraId="668C729F" w14:textId="747E8961" w:rsidR="003821D7" w:rsidRPr="003821D7" w:rsidRDefault="003821D7" w:rsidP="001261AA">
      <w:pPr>
        <w:spacing w:beforeLines="50" w:before="156" w:line="360" w:lineRule="auto"/>
        <w:ind w:firstLine="420"/>
        <w:jc w:val="center"/>
        <w:rPr>
          <w:rFonts w:ascii="宋体" w:eastAsia="宋体" w:hAnsi="宋体" w:hint="eastAsia"/>
          <w:sz w:val="20"/>
          <w:szCs w:val="20"/>
        </w:rPr>
      </w:pPr>
      <w:r w:rsidRPr="003821D7">
        <w:rPr>
          <w:rFonts w:ascii="宋体" w:eastAsia="宋体" w:hAnsi="宋体" w:hint="eastAsia"/>
          <w:sz w:val="20"/>
          <w:szCs w:val="20"/>
        </w:rPr>
        <w:t>图3.1.1 出射的摺曲波阵面</w:t>
      </w:r>
    </w:p>
    <w:p w14:paraId="22D57A6B" w14:textId="6B0EF896" w:rsidR="00DC74EB" w:rsidRDefault="007F5C38" w:rsidP="007F5C38">
      <w:pPr>
        <w:spacing w:beforeLines="50" w:before="156" w:line="360" w:lineRule="auto"/>
        <w:ind w:left="420" w:firstLine="420"/>
        <w:jc w:val="left"/>
        <w:rPr>
          <w:rFonts w:ascii="宋体" w:eastAsia="宋体" w:hAnsi="宋体" w:hint="eastAsia"/>
          <w:sz w:val="24"/>
        </w:rPr>
      </w:pPr>
      <w:r w:rsidRPr="007F5C38">
        <w:rPr>
          <w:rFonts w:ascii="宋体" w:eastAsia="宋体" w:hAnsi="宋体" w:hint="eastAsia"/>
          <w:sz w:val="24"/>
        </w:rPr>
        <w:t>然而，如果</w:t>
      </w:r>
      <w:r>
        <w:rPr>
          <w:rFonts w:ascii="宋体" w:eastAsia="宋体" w:hAnsi="宋体" w:hint="eastAsia"/>
          <w:sz w:val="24"/>
        </w:rPr>
        <w:t>由于</w:t>
      </w:r>
      <w:r w:rsidRPr="007F5C38">
        <w:rPr>
          <w:rFonts w:ascii="宋体" w:eastAsia="宋体" w:hAnsi="宋体" w:hint="eastAsia"/>
          <w:sz w:val="24"/>
        </w:rPr>
        <w:t xml:space="preserve">光栅在 </w:t>
      </w:r>
      <m:oMath>
        <m:r>
          <w:rPr>
            <w:rFonts w:ascii="Cambria Math" w:eastAsia="宋体" w:hAnsi="Cambria Math" w:hint="eastAsia"/>
            <w:sz w:val="24"/>
          </w:rPr>
          <m:t>y</m:t>
        </m:r>
      </m:oMath>
      <w:r w:rsidRPr="007F5C38">
        <w:rPr>
          <w:rFonts w:ascii="宋体" w:eastAsia="宋体" w:hAnsi="宋体" w:hint="eastAsia"/>
          <w:sz w:val="24"/>
        </w:rPr>
        <w:t xml:space="preserve"> 方向以速度 </w:t>
      </w:r>
      <m:oMath>
        <m:r>
          <w:rPr>
            <w:rFonts w:ascii="Cambria Math" w:eastAsia="宋体" w:hAnsi="Cambria Math" w:hint="eastAsia"/>
            <w:sz w:val="24"/>
          </w:rPr>
          <m:t>v</m:t>
        </m:r>
      </m:oMath>
      <w:r w:rsidRPr="007F5C38">
        <w:rPr>
          <w:rFonts w:ascii="宋体" w:eastAsia="宋体" w:hAnsi="宋体" w:hint="eastAsia"/>
          <w:sz w:val="24"/>
        </w:rPr>
        <w:t xml:space="preserve"> 移动着，则出射波阵面也以速度 </w:t>
      </w:r>
      <m:oMath>
        <m:r>
          <w:rPr>
            <w:rFonts w:ascii="Cambria Math" w:eastAsia="宋体" w:hAnsi="Cambria Math" w:hint="eastAsia"/>
            <w:sz w:val="24"/>
          </w:rPr>
          <m:t>v</m:t>
        </m:r>
      </m:oMath>
      <w:r w:rsidRPr="007F5C38">
        <w:rPr>
          <w:rFonts w:ascii="宋体" w:eastAsia="宋体" w:hAnsi="宋体" w:hint="eastAsia"/>
          <w:sz w:val="24"/>
        </w:rPr>
        <w:t xml:space="preserve"> 在 </w:t>
      </w:r>
      <m:oMath>
        <m:r>
          <w:rPr>
            <w:rFonts w:ascii="Cambria Math" w:eastAsia="宋体" w:hAnsi="Cambria Math" w:hint="eastAsia"/>
            <w:sz w:val="24"/>
          </w:rPr>
          <m:t>y</m:t>
        </m:r>
      </m:oMath>
      <w:r w:rsidRPr="007F5C38">
        <w:rPr>
          <w:rFonts w:ascii="宋体" w:eastAsia="宋体" w:hAnsi="宋体" w:hint="eastAsia"/>
          <w:sz w:val="24"/>
        </w:rPr>
        <w:t xml:space="preserve"> 方向移动</w:t>
      </w:r>
      <w:r>
        <w:rPr>
          <w:rFonts w:ascii="宋体" w:eastAsia="宋体" w:hAnsi="宋体" w:hint="eastAsia"/>
          <w:sz w:val="24"/>
        </w:rPr>
        <w:t>。</w:t>
      </w:r>
      <w:r w:rsidRPr="007F5C38">
        <w:rPr>
          <w:rFonts w:ascii="宋体" w:eastAsia="宋体" w:hAnsi="宋体" w:hint="eastAsia"/>
          <w:sz w:val="24"/>
        </w:rPr>
        <w:t xml:space="preserve">从而，在不同时刻，对应于同一级的衍射光线，它的波阵面上出发点，在 </w:t>
      </w:r>
      <m:oMath>
        <m:r>
          <w:rPr>
            <w:rFonts w:ascii="Cambria Math" w:eastAsia="宋体" w:hAnsi="Cambria Math" w:hint="eastAsia"/>
            <w:sz w:val="24"/>
          </w:rPr>
          <m:t>y</m:t>
        </m:r>
      </m:oMath>
      <w:r w:rsidRPr="007F5C38">
        <w:rPr>
          <w:rFonts w:ascii="宋体" w:eastAsia="宋体" w:hAnsi="宋体" w:hint="eastAsia"/>
          <w:sz w:val="24"/>
        </w:rPr>
        <w:t xml:space="preserve"> 方向也有一个</w:t>
      </w:r>
      <w:r>
        <w:rPr>
          <w:rFonts w:ascii="宋体" w:eastAsia="宋体" w:hAnsi="宋体" w:hint="eastAsia"/>
          <w:sz w:val="24"/>
        </w:rPr>
        <w:t xml:space="preserve"> </w:t>
      </w:r>
      <m:oMath>
        <m:r>
          <w:rPr>
            <w:rFonts w:ascii="Cambria Math" w:eastAsia="宋体" w:hAnsi="Cambria Math" w:hint="eastAsia"/>
            <w:sz w:val="24"/>
          </w:rPr>
          <m:t>vt</m:t>
        </m:r>
      </m:oMath>
      <w:r>
        <w:rPr>
          <w:rFonts w:ascii="宋体" w:eastAsia="宋体" w:hAnsi="宋体" w:hint="eastAsia"/>
          <w:sz w:val="24"/>
        </w:rPr>
        <w:t xml:space="preserve"> </w:t>
      </w:r>
      <w:r w:rsidRPr="007F5C38">
        <w:rPr>
          <w:rFonts w:ascii="宋体" w:eastAsia="宋体" w:hAnsi="宋体" w:hint="eastAsia"/>
          <w:sz w:val="24"/>
        </w:rPr>
        <w:t>的位移量，</w:t>
      </w:r>
      <w:r w:rsidR="008B1019">
        <w:rPr>
          <w:rFonts w:ascii="宋体" w:eastAsia="宋体" w:hAnsi="宋体" w:hint="eastAsia"/>
          <w:sz w:val="24"/>
        </w:rPr>
        <w:t>如图3.1.2</w:t>
      </w:r>
      <w:r w:rsidR="00DC74EB">
        <w:rPr>
          <w:rFonts w:ascii="宋体" w:eastAsia="宋体" w:hAnsi="宋体" w:hint="eastAsia"/>
          <w:sz w:val="24"/>
        </w:rPr>
        <w:t>。</w:t>
      </w:r>
    </w:p>
    <w:p w14:paraId="43525AC8" w14:textId="77777777" w:rsidR="002D41C7" w:rsidRDefault="002D41C7" w:rsidP="002D41C7">
      <w:pPr>
        <w:spacing w:beforeLines="50" w:before="156" w:line="360" w:lineRule="auto"/>
        <w:ind w:left="420" w:firstLine="420"/>
        <w:jc w:val="center"/>
        <w:rPr>
          <w:rFonts w:ascii="宋体" w:eastAsia="宋体" w:hAnsi="宋体" w:hint="eastAsia"/>
          <w:sz w:val="24"/>
        </w:rPr>
      </w:pPr>
      <w:r>
        <w:rPr>
          <w:noProof/>
        </w:rPr>
        <w:drawing>
          <wp:inline distT="0" distB="0" distL="0" distR="0" wp14:anchorId="210F03AB" wp14:editId="762E8FDE">
            <wp:extent cx="3854648" cy="3041806"/>
            <wp:effectExtent l="0" t="0" r="0" b="6350"/>
            <wp:docPr id="1233538942" name="图片 1"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38942" name="图片 1" descr="手机屏幕截图&#10;&#10;中度可信度描述已自动生成"/>
                    <pic:cNvPicPr/>
                  </pic:nvPicPr>
                  <pic:blipFill>
                    <a:blip r:embed="rId9"/>
                    <a:stretch>
                      <a:fillRect/>
                    </a:stretch>
                  </pic:blipFill>
                  <pic:spPr>
                    <a:xfrm>
                      <a:off x="0" y="0"/>
                      <a:ext cx="3854648" cy="3041806"/>
                    </a:xfrm>
                    <a:prstGeom prst="rect">
                      <a:avLst/>
                    </a:prstGeom>
                  </pic:spPr>
                </pic:pic>
              </a:graphicData>
            </a:graphic>
          </wp:inline>
        </w:drawing>
      </w:r>
    </w:p>
    <w:p w14:paraId="43D0FBA2" w14:textId="73522FAE" w:rsidR="002D41C7" w:rsidRPr="002D41C7" w:rsidRDefault="002D41C7" w:rsidP="002D41C7">
      <w:pPr>
        <w:spacing w:beforeLines="50" w:before="156" w:line="360" w:lineRule="auto"/>
        <w:ind w:firstLine="420"/>
        <w:jc w:val="center"/>
        <w:rPr>
          <w:rFonts w:ascii="宋体" w:eastAsia="宋体" w:hAnsi="宋体" w:hint="eastAsia"/>
          <w:sz w:val="20"/>
          <w:szCs w:val="20"/>
        </w:rPr>
      </w:pPr>
      <w:r w:rsidRPr="003821D7">
        <w:rPr>
          <w:rFonts w:ascii="宋体" w:eastAsia="宋体" w:hAnsi="宋体" w:hint="eastAsia"/>
          <w:sz w:val="20"/>
          <w:szCs w:val="20"/>
        </w:rPr>
        <w:t>图3.1.</w:t>
      </w:r>
      <w:r>
        <w:rPr>
          <w:rFonts w:ascii="宋体" w:eastAsia="宋体" w:hAnsi="宋体" w:hint="eastAsia"/>
          <w:sz w:val="20"/>
          <w:szCs w:val="20"/>
        </w:rPr>
        <w:t>2</w:t>
      </w:r>
      <w:r w:rsidRPr="003821D7">
        <w:rPr>
          <w:rFonts w:ascii="宋体" w:eastAsia="宋体" w:hAnsi="宋体" w:hint="eastAsia"/>
          <w:sz w:val="20"/>
          <w:szCs w:val="20"/>
        </w:rPr>
        <w:t xml:space="preserve"> </w:t>
      </w:r>
      <w:r>
        <w:rPr>
          <w:rFonts w:ascii="宋体" w:eastAsia="宋体" w:hAnsi="宋体" w:hint="eastAsia"/>
          <w:sz w:val="20"/>
          <w:szCs w:val="20"/>
        </w:rPr>
        <w:t xml:space="preserve">衍射光线在 </w:t>
      </w:r>
      <m:oMath>
        <m:r>
          <w:rPr>
            <w:rFonts w:ascii="Cambria Math" w:eastAsia="宋体" w:hAnsi="Cambria Math" w:hint="eastAsia"/>
            <w:sz w:val="20"/>
            <w:szCs w:val="20"/>
          </w:rPr>
          <m:t>y</m:t>
        </m:r>
      </m:oMath>
      <w:r>
        <w:rPr>
          <w:rFonts w:ascii="宋体" w:eastAsia="宋体" w:hAnsi="宋体" w:hint="eastAsia"/>
          <w:sz w:val="20"/>
          <w:szCs w:val="20"/>
        </w:rPr>
        <w:t xml:space="preserve"> 方向上的位移量</w:t>
      </w:r>
    </w:p>
    <w:p w14:paraId="584A456E" w14:textId="51E20F02" w:rsidR="00AB01AE" w:rsidRDefault="007F5C38" w:rsidP="007F5C38">
      <w:pPr>
        <w:spacing w:beforeLines="50" w:before="156" w:line="360" w:lineRule="auto"/>
        <w:ind w:left="420" w:firstLine="420"/>
        <w:jc w:val="left"/>
        <w:rPr>
          <w:rFonts w:ascii="宋体" w:eastAsia="宋体" w:hAnsi="宋体" w:hint="eastAsia"/>
          <w:sz w:val="24"/>
        </w:rPr>
      </w:pPr>
      <w:r w:rsidRPr="007F5C38">
        <w:rPr>
          <w:rFonts w:ascii="宋体" w:eastAsia="宋体" w:hAnsi="宋体" w:hint="eastAsia"/>
          <w:sz w:val="24"/>
        </w:rPr>
        <w:lastRenderedPageBreak/>
        <w:t>这个位移量相应于光波位相的变化量为</w:t>
      </w:r>
      <m:oMath>
        <m:r>
          <m:rPr>
            <m:sty m:val="p"/>
          </m:rPr>
          <w:rPr>
            <w:rFonts w:ascii="Cambria Math" w:eastAsia="宋体" w:hAnsi="Cambria Math" w:hint="eastAsia"/>
            <w:sz w:val="24"/>
          </w:rPr>
          <m:t>Δ</m:t>
        </m:r>
        <m:r>
          <m:rPr>
            <m:sty m:val="p"/>
          </m:rPr>
          <w:rPr>
            <w:rFonts w:ascii="Cambria Math" w:eastAsia="宋体" w:hAnsi="Cambria Math"/>
            <w:sz w:val="24"/>
          </w:rPr>
          <m:t>ϕ</m:t>
        </m:r>
        <m:d>
          <m:dPr>
            <m:ctrlPr>
              <w:rPr>
                <w:rFonts w:ascii="Cambria Math" w:eastAsia="宋体" w:hAnsi="Cambria Math"/>
                <w:sz w:val="24"/>
              </w:rPr>
            </m:ctrlPr>
          </m:dPr>
          <m:e>
            <m:r>
              <m:rPr>
                <m:sty m:val="p"/>
              </m:rPr>
              <w:rPr>
                <w:rFonts w:ascii="Cambria Math" w:eastAsia="宋体" w:hAnsi="Cambria Math"/>
                <w:sz w:val="24"/>
              </w:rPr>
              <m:t>t</m:t>
            </m:r>
          </m:e>
        </m:d>
      </m:oMath>
      <w:r w:rsidRPr="007F5C38">
        <w:rPr>
          <w:rFonts w:ascii="宋体" w:eastAsia="宋体" w:hAnsi="宋体" w:hint="eastAsia"/>
          <w:sz w:val="24"/>
        </w:rPr>
        <w:t>。</w:t>
      </w:r>
    </w:p>
    <w:p w14:paraId="39451E0B" w14:textId="527A55D0" w:rsidR="003E5DBC" w:rsidRPr="00151CBD" w:rsidRDefault="003E5DBC" w:rsidP="00151CBD">
      <w:pPr>
        <w:spacing w:beforeLines="50" w:before="156" w:line="360" w:lineRule="auto"/>
        <w:ind w:left="420" w:firstLine="420"/>
        <w:jc w:val="right"/>
        <w:rPr>
          <w:rFonts w:ascii="宋体" w:eastAsia="宋体" w:hAnsi="宋体" w:hint="eastAsia"/>
          <w:i/>
          <w:sz w:val="24"/>
        </w:rPr>
      </w:pPr>
      <m:oMath>
        <m:r>
          <m:rPr>
            <m:sty m:val="p"/>
          </m:rPr>
          <w:rPr>
            <w:rFonts w:ascii="Cambria Math" w:eastAsia="宋体" w:hAnsi="Cambria Math" w:hint="eastAsia"/>
            <w:sz w:val="24"/>
          </w:rPr>
          <m:t>Δ</m:t>
        </m:r>
        <m:r>
          <m:rPr>
            <m:sty m:val="p"/>
          </m:rPr>
          <w:rPr>
            <w:rFonts w:ascii="Cambria Math" w:eastAsia="宋体" w:hAnsi="Cambria Math"/>
            <w:sz w:val="24"/>
          </w:rPr>
          <m:t>ϕ</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2</m:t>
            </m:r>
            <m:r>
              <m:rPr>
                <m:sty m:val="p"/>
              </m:rPr>
              <w:rPr>
                <w:rFonts w:ascii="Cambria Math" w:eastAsia="宋体" w:hAnsi="Cambria Math"/>
                <w:sz w:val="24"/>
              </w:rPr>
              <m:t>π</m:t>
            </m:r>
            <m:ctrlPr>
              <w:rPr>
                <w:rFonts w:ascii="Cambria Math" w:eastAsia="宋体" w:hAnsi="Cambria Math"/>
                <w:i/>
                <w:sz w:val="24"/>
              </w:rPr>
            </m:ctrlPr>
          </m:num>
          <m:den>
            <m:r>
              <m:rPr>
                <m:sty m:val="p"/>
              </m:rPr>
              <w:rPr>
                <w:rFonts w:ascii="Cambria Math" w:eastAsia="宋体" w:hAnsi="Cambria Math"/>
                <w:sz w:val="24"/>
              </w:rPr>
              <m:t>λ</m:t>
            </m:r>
            <m:ctrlPr>
              <w:rPr>
                <w:rFonts w:ascii="Cambria Math" w:eastAsia="宋体" w:hAnsi="Cambria Math"/>
                <w:i/>
                <w:sz w:val="24"/>
              </w:rPr>
            </m:ctrlPr>
          </m:den>
        </m:f>
        <m:r>
          <m:rPr>
            <m:sty m:val="p"/>
          </m:rPr>
          <w:rPr>
            <w:rFonts w:ascii="Cambria Math" w:eastAsia="宋体" w:hAnsi="Cambria Math" w:hint="eastAsia"/>
            <w:sz w:val="24"/>
          </w:rPr>
          <m:t>Δ</m:t>
        </m:r>
        <m:r>
          <w:rPr>
            <w:rFonts w:ascii="Cambria Math" w:eastAsia="宋体" w:hAnsi="Cambria Math"/>
            <w:sz w:val="24"/>
          </w:rPr>
          <m:t>s=</m:t>
        </m:r>
        <m:f>
          <m:fPr>
            <m:ctrlPr>
              <w:rPr>
                <w:rFonts w:ascii="Cambria Math" w:eastAsia="宋体" w:hAnsi="Cambria Math"/>
                <w:sz w:val="24"/>
              </w:rPr>
            </m:ctrlPr>
          </m:fPr>
          <m:num>
            <m:r>
              <w:rPr>
                <w:rFonts w:ascii="Cambria Math" w:eastAsia="宋体" w:hAnsi="Cambria Math"/>
                <w:sz w:val="24"/>
              </w:rPr>
              <m:t>2</m:t>
            </m:r>
            <m:r>
              <m:rPr>
                <m:sty m:val="p"/>
              </m:rPr>
              <w:rPr>
                <w:rFonts w:ascii="Cambria Math" w:eastAsia="宋体" w:hAnsi="Cambria Math"/>
                <w:sz w:val="24"/>
              </w:rPr>
              <m:t>π</m:t>
            </m:r>
            <m:ctrlPr>
              <w:rPr>
                <w:rFonts w:ascii="Cambria Math" w:eastAsia="宋体" w:hAnsi="Cambria Math"/>
                <w:i/>
                <w:sz w:val="24"/>
              </w:rPr>
            </m:ctrlPr>
          </m:num>
          <m:den>
            <m:r>
              <m:rPr>
                <m:sty m:val="p"/>
              </m:rPr>
              <w:rPr>
                <w:rFonts w:ascii="Cambria Math" w:eastAsia="宋体" w:hAnsi="Cambria Math"/>
                <w:sz w:val="24"/>
              </w:rPr>
              <m:t>λ</m:t>
            </m:r>
            <m:ctrlPr>
              <w:rPr>
                <w:rFonts w:ascii="Cambria Math" w:eastAsia="宋体" w:hAnsi="Cambria Math"/>
                <w:i/>
                <w:sz w:val="24"/>
              </w:rPr>
            </m:ctrlPr>
          </m:den>
        </m:f>
        <m:r>
          <w:rPr>
            <w:rFonts w:ascii="Cambria Math" w:eastAsia="宋体" w:hAnsi="Cambria Math"/>
            <w:sz w:val="24"/>
          </w:rPr>
          <m:t>vt</m:t>
        </m:r>
        <m:func>
          <m:funcPr>
            <m:ctrlPr>
              <w:rPr>
                <w:rFonts w:ascii="Cambria Math" w:eastAsia="宋体" w:hAnsi="Cambria Math"/>
                <w:i/>
                <w:sz w:val="24"/>
              </w:rPr>
            </m:ctrlPr>
          </m:funcPr>
          <m:fName>
            <m:r>
              <w:rPr>
                <w:rFonts w:ascii="Cambria Math" w:eastAsia="宋体" w:hAnsi="Cambria Math"/>
                <w:sz w:val="24"/>
              </w:rPr>
              <m:t>sin</m:t>
            </m:r>
          </m:fName>
          <m:e>
            <m:r>
              <m:rPr>
                <m:sty m:val="p"/>
              </m:rPr>
              <w:rPr>
                <w:rFonts w:ascii="Cambria Math" w:eastAsia="宋体" w:hAnsi="Cambria Math"/>
                <w:sz w:val="24"/>
              </w:rPr>
              <m:t>θ</m:t>
            </m:r>
          </m:e>
        </m:func>
        <m:r>
          <w:rPr>
            <w:rFonts w:ascii="Cambria Math" w:eastAsia="宋体" w:hAnsi="Cambria Math"/>
            <w:sz w:val="24"/>
          </w:rPr>
          <m:t xml:space="preserve"> </m:t>
        </m:r>
      </m:oMath>
      <w:r w:rsidR="00151CBD">
        <w:rPr>
          <w:rFonts w:ascii="宋体" w:eastAsia="宋体" w:hAnsi="宋体" w:hint="eastAsia"/>
          <w:i/>
          <w:sz w:val="24"/>
        </w:rPr>
        <w:t xml:space="preserve">    </w:t>
      </w:r>
      <w:r w:rsidR="00607FC6">
        <w:rPr>
          <w:rFonts w:ascii="宋体" w:eastAsia="宋体" w:hAnsi="宋体" w:hint="eastAsia"/>
          <w:i/>
          <w:sz w:val="24"/>
        </w:rPr>
        <w:t xml:space="preserve"> </w:t>
      </w:r>
      <w:r w:rsidR="004E5D44">
        <w:rPr>
          <w:rFonts w:ascii="宋体" w:eastAsia="宋体" w:hAnsi="宋体" w:hint="eastAsia"/>
          <w:i/>
          <w:sz w:val="24"/>
        </w:rPr>
        <w:t xml:space="preserve"> </w:t>
      </w:r>
      <w:r w:rsidR="00151CBD">
        <w:rPr>
          <w:rFonts w:ascii="宋体" w:eastAsia="宋体" w:hAnsi="宋体" w:hint="eastAsia"/>
          <w:i/>
          <w:sz w:val="24"/>
        </w:rPr>
        <w:t xml:space="preserve">           </w:t>
      </w:r>
      <w:r w:rsidR="00151CBD" w:rsidRPr="00151CBD">
        <w:rPr>
          <w:rFonts w:ascii="宋体" w:eastAsia="宋体" w:hAnsi="宋体" w:hint="eastAsia"/>
          <w:sz w:val="20"/>
          <w:szCs w:val="20"/>
        </w:rPr>
        <w:t>式3.1.2</w:t>
      </w:r>
    </w:p>
    <w:p w14:paraId="333DD253" w14:textId="2E8B38C6" w:rsidR="003E5DBC" w:rsidRDefault="00BD2749" w:rsidP="00BD2749">
      <w:pPr>
        <w:spacing w:beforeLines="50" w:before="156" w:line="360" w:lineRule="auto"/>
        <w:jc w:val="left"/>
        <w:rPr>
          <w:rFonts w:ascii="宋体" w:eastAsia="宋体" w:hAnsi="宋体" w:hint="eastAsia"/>
          <w:sz w:val="24"/>
        </w:rPr>
      </w:pPr>
      <w:r>
        <w:rPr>
          <w:rFonts w:ascii="宋体" w:eastAsia="宋体" w:hAnsi="宋体"/>
          <w:sz w:val="24"/>
        </w:rPr>
        <w:tab/>
      </w:r>
      <w:r>
        <w:rPr>
          <w:rFonts w:ascii="宋体" w:eastAsia="宋体" w:hAnsi="宋体"/>
          <w:sz w:val="24"/>
        </w:rPr>
        <w:tab/>
      </w:r>
      <w:r>
        <w:rPr>
          <w:rFonts w:ascii="宋体" w:eastAsia="宋体" w:hAnsi="宋体" w:hint="eastAsia"/>
          <w:sz w:val="24"/>
        </w:rPr>
        <w:t>将式3.1.2代入式3.1.1得</w:t>
      </w:r>
    </w:p>
    <w:p w14:paraId="0C707D48" w14:textId="17FADCB5" w:rsidR="002B4F7D" w:rsidRPr="00151CBD" w:rsidRDefault="00BD2749" w:rsidP="002B4F7D">
      <w:pPr>
        <w:spacing w:beforeLines="50" w:before="156" w:line="360" w:lineRule="auto"/>
        <w:ind w:left="420" w:firstLine="420"/>
        <w:jc w:val="right"/>
        <w:rPr>
          <w:rFonts w:ascii="宋体" w:eastAsia="宋体" w:hAnsi="宋体" w:hint="eastAsia"/>
          <w:i/>
          <w:sz w:val="24"/>
        </w:rPr>
      </w:pPr>
      <m:oMath>
        <m:r>
          <m:rPr>
            <m:sty m:val="p"/>
          </m:rPr>
          <w:rPr>
            <w:rFonts w:ascii="Cambria Math" w:eastAsia="宋体" w:hAnsi="Cambria Math" w:hint="eastAsia"/>
            <w:sz w:val="24"/>
          </w:rPr>
          <m:t>Δ</m:t>
        </m:r>
        <m:r>
          <m:rPr>
            <m:sty m:val="p"/>
          </m:rPr>
          <w:rPr>
            <w:rFonts w:ascii="Cambria Math" w:eastAsia="宋体" w:hAnsi="Cambria Math"/>
            <w:sz w:val="24"/>
          </w:rPr>
          <m:t>ϕ</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2</m:t>
            </m:r>
            <m:r>
              <m:rPr>
                <m:sty m:val="p"/>
              </m:rPr>
              <w:rPr>
                <w:rFonts w:ascii="Cambria Math" w:eastAsia="宋体" w:hAnsi="Cambria Math"/>
                <w:sz w:val="24"/>
              </w:rPr>
              <m:t>π</m:t>
            </m:r>
            <m:ctrlPr>
              <w:rPr>
                <w:rFonts w:ascii="Cambria Math" w:eastAsia="宋体" w:hAnsi="Cambria Math"/>
                <w:i/>
                <w:sz w:val="24"/>
              </w:rPr>
            </m:ctrlPr>
          </m:num>
          <m:den>
            <m:r>
              <m:rPr>
                <m:sty m:val="p"/>
              </m:rPr>
              <w:rPr>
                <w:rFonts w:ascii="Cambria Math" w:eastAsia="宋体" w:hAnsi="Cambria Math"/>
                <w:sz w:val="24"/>
              </w:rPr>
              <m:t>λ</m:t>
            </m:r>
            <m:ctrlPr>
              <w:rPr>
                <w:rFonts w:ascii="Cambria Math" w:eastAsia="宋体" w:hAnsi="Cambria Math"/>
                <w:i/>
                <w:sz w:val="24"/>
              </w:rPr>
            </m:ctrlPr>
          </m:den>
        </m:f>
        <m:r>
          <w:rPr>
            <w:rFonts w:ascii="Cambria Math" w:eastAsia="宋体" w:hAnsi="Cambria Math"/>
            <w:sz w:val="24"/>
          </w:rPr>
          <m:t>vt</m:t>
        </m:r>
        <m:f>
          <m:fPr>
            <m:ctrlPr>
              <w:rPr>
                <w:rFonts w:ascii="Cambria Math" w:eastAsia="宋体" w:hAnsi="Cambria Math"/>
                <w:sz w:val="24"/>
              </w:rPr>
            </m:ctrlPr>
          </m:fPr>
          <m:num>
            <m:r>
              <w:rPr>
                <w:rFonts w:ascii="Cambria Math" w:eastAsia="宋体" w:hAnsi="Cambria Math"/>
                <w:sz w:val="24"/>
              </w:rPr>
              <m:t>k</m:t>
            </m:r>
            <m:r>
              <m:rPr>
                <m:sty m:val="p"/>
              </m:rPr>
              <w:rPr>
                <w:rFonts w:ascii="Cambria Math" w:eastAsia="宋体" w:hAnsi="Cambria Math"/>
                <w:sz w:val="24"/>
              </w:rPr>
              <m:t>λ</m:t>
            </m:r>
            <m:ctrlPr>
              <w:rPr>
                <w:rFonts w:ascii="Cambria Math" w:eastAsia="宋体" w:hAnsi="Cambria Math"/>
                <w:i/>
                <w:sz w:val="24"/>
              </w:rPr>
            </m:ctrlPr>
          </m:num>
          <m:den>
            <m:r>
              <w:rPr>
                <w:rFonts w:ascii="Cambria Math" w:eastAsia="宋体" w:hAnsi="Cambria Math"/>
                <w:sz w:val="24"/>
              </w:rPr>
              <m:t>d</m:t>
            </m:r>
            <m:ctrlPr>
              <w:rPr>
                <w:rFonts w:ascii="Cambria Math" w:eastAsia="宋体" w:hAnsi="Cambria Math"/>
                <w:i/>
                <w:sz w:val="24"/>
              </w:rPr>
            </m:ctrlPr>
          </m:den>
        </m:f>
        <m:r>
          <w:rPr>
            <w:rFonts w:ascii="Cambria Math" w:eastAsia="宋体" w:hAnsi="Cambria Math"/>
            <w:sz w:val="24"/>
          </w:rPr>
          <m:t>=k</m:t>
        </m:r>
        <m:r>
          <m:rPr>
            <m:sty m:val="p"/>
          </m:rPr>
          <w:rPr>
            <w:rFonts w:ascii="Cambria Math" w:eastAsia="宋体" w:hAnsi="Cambria Math"/>
            <w:sz w:val="24"/>
          </w:rPr>
          <m:t>⋅</m:t>
        </m:r>
        <m:r>
          <w:rPr>
            <w:rFonts w:ascii="Cambria Math" w:eastAsia="宋体" w:hAnsi="Cambria Math"/>
            <w:sz w:val="24"/>
          </w:rPr>
          <m:t>2</m:t>
        </m:r>
        <m:r>
          <m:rPr>
            <m:sty m:val="p"/>
          </m:rPr>
          <w:rPr>
            <w:rFonts w:ascii="Cambria Math" w:eastAsia="宋体" w:hAnsi="Cambria Math"/>
            <w:sz w:val="24"/>
          </w:rPr>
          <m:t>π</m:t>
        </m:r>
        <m:f>
          <m:fPr>
            <m:ctrlPr>
              <w:rPr>
                <w:rFonts w:ascii="Cambria Math" w:eastAsia="宋体" w:hAnsi="Cambria Math"/>
                <w:sz w:val="24"/>
              </w:rPr>
            </m:ctrlPr>
          </m:fPr>
          <m:num>
            <m:r>
              <w:rPr>
                <w:rFonts w:ascii="Cambria Math" w:eastAsia="宋体" w:hAnsi="Cambria Math"/>
                <w:sz w:val="24"/>
              </w:rPr>
              <m:t>v</m:t>
            </m:r>
            <m:ctrlPr>
              <w:rPr>
                <w:rFonts w:ascii="Cambria Math" w:eastAsia="宋体" w:hAnsi="Cambria Math"/>
                <w:i/>
                <w:sz w:val="24"/>
              </w:rPr>
            </m:ctrlPr>
          </m:num>
          <m:den>
            <m:r>
              <w:rPr>
                <w:rFonts w:ascii="Cambria Math" w:eastAsia="宋体" w:hAnsi="Cambria Math"/>
                <w:sz w:val="24"/>
              </w:rPr>
              <m:t>d</m:t>
            </m:r>
            <m:ctrlPr>
              <w:rPr>
                <w:rFonts w:ascii="Cambria Math" w:eastAsia="宋体" w:hAnsi="Cambria Math"/>
                <w:i/>
                <w:sz w:val="24"/>
              </w:rPr>
            </m:ctrlPr>
          </m:den>
        </m:f>
        <m:r>
          <w:rPr>
            <w:rFonts w:ascii="Cambria Math" w:eastAsia="宋体" w:hAnsi="Cambria Math"/>
            <w:sz w:val="24"/>
          </w:rPr>
          <m:t>t=k</m:t>
        </m:r>
        <m:sSub>
          <m:sSubPr>
            <m:ctrlPr>
              <w:rPr>
                <w:rFonts w:ascii="Cambria Math" w:eastAsia="宋体" w:hAnsi="Cambria Math"/>
                <w:i/>
                <w:sz w:val="24"/>
              </w:rPr>
            </m:ctrlPr>
          </m:sSubPr>
          <m:e>
            <m:r>
              <m:rPr>
                <m:sty m:val="p"/>
              </m:rPr>
              <w:rPr>
                <w:rFonts w:ascii="Cambria Math" w:eastAsia="宋体" w:hAnsi="Cambria Math"/>
                <w:sz w:val="24"/>
              </w:rPr>
              <m:t>ω</m:t>
            </m:r>
            <m:ctrlPr>
              <w:rPr>
                <w:rFonts w:ascii="Cambria Math" w:eastAsia="宋体" w:hAnsi="Cambria Math"/>
                <w:sz w:val="24"/>
              </w:rPr>
            </m:ctrlPr>
          </m:e>
          <m:sub>
            <m:r>
              <w:rPr>
                <w:rFonts w:ascii="Cambria Math" w:eastAsia="宋体" w:hAnsi="Cambria Math"/>
                <w:sz w:val="24"/>
              </w:rPr>
              <m:t>d</m:t>
            </m:r>
          </m:sub>
        </m:sSub>
        <m:r>
          <w:rPr>
            <w:rFonts w:ascii="Cambria Math" w:eastAsia="宋体" w:hAnsi="Cambria Math"/>
            <w:sz w:val="24"/>
          </w:rPr>
          <m:t>t</m:t>
        </m:r>
      </m:oMath>
      <w:r w:rsidR="002B4F7D">
        <w:rPr>
          <w:rFonts w:ascii="宋体" w:eastAsia="宋体" w:hAnsi="宋体" w:hint="eastAsia"/>
          <w:sz w:val="24"/>
        </w:rPr>
        <w:t xml:space="preserve">              </w:t>
      </w:r>
      <w:r w:rsidR="002B4F7D" w:rsidRPr="00151CBD">
        <w:rPr>
          <w:rFonts w:ascii="宋体" w:eastAsia="宋体" w:hAnsi="宋体" w:hint="eastAsia"/>
          <w:sz w:val="20"/>
          <w:szCs w:val="20"/>
        </w:rPr>
        <w:t>式3.1.</w:t>
      </w:r>
      <w:r w:rsidR="002B4F7D">
        <w:rPr>
          <w:rFonts w:ascii="宋体" w:eastAsia="宋体" w:hAnsi="宋体" w:hint="eastAsia"/>
          <w:sz w:val="20"/>
          <w:szCs w:val="20"/>
        </w:rPr>
        <w:t>3</w:t>
      </w:r>
    </w:p>
    <w:p w14:paraId="60F6CECB" w14:textId="2A390472" w:rsidR="00BD2749" w:rsidRPr="00427047" w:rsidRDefault="00427047" w:rsidP="00BD2749">
      <w:pPr>
        <w:spacing w:beforeLines="50" w:before="156" w:line="360" w:lineRule="auto"/>
        <w:jc w:val="left"/>
        <w:rPr>
          <w:rFonts w:ascii="宋体" w:eastAsia="宋体" w:hAnsi="宋体" w:hint="eastAsia"/>
          <w:sz w:val="24"/>
        </w:rPr>
      </w:pPr>
      <w:r>
        <w:rPr>
          <w:rFonts w:ascii="宋体" w:eastAsia="宋体" w:hAnsi="宋体"/>
          <w:sz w:val="24"/>
        </w:rPr>
        <w:tab/>
      </w:r>
      <w:r>
        <w:rPr>
          <w:rFonts w:ascii="宋体" w:eastAsia="宋体" w:hAnsi="宋体"/>
          <w:sz w:val="24"/>
        </w:rPr>
        <w:tab/>
      </w:r>
      <w:r>
        <w:rPr>
          <w:rFonts w:ascii="宋体" w:eastAsia="宋体" w:hAnsi="宋体" w:hint="eastAsia"/>
          <w:sz w:val="24"/>
        </w:rPr>
        <w:t>式中，</w:t>
      </w:r>
      <m:oMath>
        <m:sSub>
          <m:sSubPr>
            <m:ctrlPr>
              <w:rPr>
                <w:rFonts w:ascii="Cambria Math" w:eastAsia="宋体" w:hAnsi="Cambria Math"/>
                <w:i/>
                <w:sz w:val="24"/>
              </w:rPr>
            </m:ctrlPr>
          </m:sSubPr>
          <m:e>
            <m:r>
              <m:rPr>
                <m:sty m:val="p"/>
              </m:rPr>
              <w:rPr>
                <w:rFonts w:ascii="Cambria Math" w:eastAsia="宋体" w:hAnsi="Cambria Math"/>
                <w:sz w:val="24"/>
              </w:rPr>
              <m:t>ω</m:t>
            </m:r>
            <m:ctrlPr>
              <w:rPr>
                <w:rFonts w:ascii="Cambria Math" w:eastAsia="宋体" w:hAnsi="Cambria Math"/>
                <w:sz w:val="24"/>
              </w:rPr>
            </m:ctrlPr>
          </m:e>
          <m:sub>
            <m:r>
              <w:rPr>
                <w:rFonts w:ascii="Cambria Math" w:eastAsia="宋体" w:hAnsi="Cambria Math"/>
                <w:sz w:val="24"/>
              </w:rPr>
              <m:t>d</m:t>
            </m:r>
          </m:sub>
        </m:sSub>
        <m:r>
          <w:rPr>
            <w:rFonts w:ascii="Cambria Math" w:eastAsia="宋体" w:hAnsi="Cambria Math"/>
            <w:sz w:val="24"/>
          </w:rPr>
          <m:t>=2</m:t>
        </m:r>
        <m:r>
          <m:rPr>
            <m:sty m:val="p"/>
          </m:rPr>
          <w:rPr>
            <w:rFonts w:ascii="Cambria Math" w:eastAsia="宋体" w:hAnsi="Cambria Math"/>
            <w:sz w:val="24"/>
          </w:rPr>
          <m:t>π</m:t>
        </m:r>
        <m:f>
          <m:fPr>
            <m:ctrlPr>
              <w:rPr>
                <w:rFonts w:ascii="Cambria Math" w:eastAsia="宋体" w:hAnsi="Cambria Math"/>
                <w:sz w:val="24"/>
              </w:rPr>
            </m:ctrlPr>
          </m:fPr>
          <m:num>
            <m:r>
              <w:rPr>
                <w:rFonts w:ascii="Cambria Math" w:eastAsia="宋体" w:hAnsi="Cambria Math"/>
                <w:sz w:val="24"/>
              </w:rPr>
              <m:t>v</m:t>
            </m:r>
            <m:ctrlPr>
              <w:rPr>
                <w:rFonts w:ascii="Cambria Math" w:eastAsia="宋体" w:hAnsi="Cambria Math"/>
                <w:i/>
                <w:sz w:val="24"/>
              </w:rPr>
            </m:ctrlPr>
          </m:num>
          <m:den>
            <m:r>
              <w:rPr>
                <w:rFonts w:ascii="Cambria Math" w:eastAsia="宋体" w:hAnsi="Cambria Math"/>
                <w:sz w:val="24"/>
              </w:rPr>
              <m:t>d</m:t>
            </m:r>
            <m:ctrlPr>
              <w:rPr>
                <w:rFonts w:ascii="Cambria Math" w:eastAsia="宋体" w:hAnsi="Cambria Math"/>
                <w:i/>
                <w:sz w:val="24"/>
              </w:rPr>
            </m:ctrlPr>
          </m:den>
        </m:f>
      </m:oMath>
      <w:r>
        <w:rPr>
          <w:rFonts w:ascii="宋体" w:eastAsia="宋体" w:hAnsi="宋体" w:hint="eastAsia"/>
          <w:sz w:val="24"/>
        </w:rPr>
        <w:t>。</w:t>
      </w:r>
    </w:p>
    <w:p w14:paraId="33CF0512" w14:textId="44875628" w:rsidR="00BD2749" w:rsidRDefault="000748B6" w:rsidP="00BD2749">
      <w:pPr>
        <w:spacing w:beforeLines="50" w:before="156" w:line="360" w:lineRule="auto"/>
        <w:jc w:val="left"/>
        <w:rPr>
          <w:rFonts w:ascii="宋体" w:eastAsia="宋体" w:hAnsi="宋体" w:hint="eastAsia"/>
          <w:sz w:val="24"/>
        </w:rPr>
      </w:pPr>
      <w:r>
        <w:rPr>
          <w:rFonts w:ascii="宋体" w:eastAsia="宋体" w:hAnsi="宋体"/>
          <w:sz w:val="24"/>
        </w:rPr>
        <w:tab/>
      </w:r>
      <w:r>
        <w:rPr>
          <w:rFonts w:ascii="宋体" w:eastAsia="宋体" w:hAnsi="宋体"/>
          <w:sz w:val="24"/>
        </w:rPr>
        <w:tab/>
      </w:r>
      <w:r>
        <w:rPr>
          <w:rFonts w:ascii="宋体" w:eastAsia="宋体" w:hAnsi="宋体" w:hint="eastAsia"/>
          <w:sz w:val="24"/>
        </w:rPr>
        <w:t>若激光从一静止的光栅出射时，光波电矢量方程为</w:t>
      </w:r>
    </w:p>
    <w:p w14:paraId="1F625095" w14:textId="5CA3A847" w:rsidR="000748B6" w:rsidRDefault="000748B6" w:rsidP="000F0FF6">
      <w:pPr>
        <w:spacing w:beforeLines="50" w:before="156" w:line="360" w:lineRule="auto"/>
        <w:jc w:val="right"/>
        <w:rPr>
          <w:rFonts w:ascii="宋体" w:eastAsia="宋体" w:hAnsi="宋体" w:hint="eastAsia"/>
          <w:sz w:val="20"/>
          <w:szCs w:val="20"/>
        </w:rPr>
      </w:pPr>
      <m:oMath>
        <m:r>
          <w:rPr>
            <w:rFonts w:ascii="Cambria Math" w:eastAsia="宋体" w:hAnsi="Cambria Math"/>
            <w:sz w:val="24"/>
          </w:rPr>
          <m:t>E=</m:t>
        </m:r>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0</m:t>
            </m:r>
          </m:sub>
        </m:sSub>
        <m:func>
          <m:funcPr>
            <m:ctrlPr>
              <w:rPr>
                <w:rFonts w:ascii="Cambria Math" w:eastAsia="宋体" w:hAnsi="Cambria Math"/>
                <w:i/>
                <w:sz w:val="24"/>
              </w:rPr>
            </m:ctrlPr>
          </m:funcPr>
          <m:fName>
            <m:r>
              <w:rPr>
                <w:rFonts w:ascii="Cambria Math" w:eastAsia="宋体" w:hAnsi="Cambria Math"/>
                <w:sz w:val="24"/>
              </w:rPr>
              <m:t>cos</m:t>
            </m:r>
          </m:fName>
          <m:e>
            <m:sSub>
              <m:sSubPr>
                <m:ctrlPr>
                  <w:rPr>
                    <w:rFonts w:ascii="Cambria Math" w:eastAsia="宋体" w:hAnsi="Cambria Math"/>
                    <w:i/>
                    <w:sz w:val="24"/>
                  </w:rPr>
                </m:ctrlPr>
              </m:sSubPr>
              <m:e>
                <m:r>
                  <m:rPr>
                    <m:sty m:val="p"/>
                  </m:rPr>
                  <w:rPr>
                    <w:rFonts w:ascii="Cambria Math" w:eastAsia="宋体" w:hAnsi="Cambria Math"/>
                    <w:sz w:val="24"/>
                  </w:rPr>
                  <m:t>ω</m:t>
                </m:r>
              </m:e>
              <m:sub>
                <m:r>
                  <w:rPr>
                    <w:rFonts w:ascii="Cambria Math" w:eastAsia="宋体" w:hAnsi="Cambria Math"/>
                    <w:sz w:val="24"/>
                  </w:rPr>
                  <m:t>0</m:t>
                </m:r>
              </m:sub>
            </m:sSub>
          </m:e>
        </m:func>
        <m:r>
          <w:rPr>
            <w:rFonts w:ascii="Cambria Math" w:eastAsia="宋体" w:hAnsi="Cambria Math"/>
            <w:sz w:val="24"/>
          </w:rPr>
          <m:t>t</m:t>
        </m:r>
      </m:oMath>
      <w:r>
        <w:rPr>
          <w:rFonts w:ascii="宋体" w:eastAsia="宋体" w:hAnsi="宋体" w:hint="eastAsia"/>
          <w:sz w:val="24"/>
        </w:rPr>
        <w:t xml:space="preserve"> </w:t>
      </w:r>
      <w:r w:rsidR="000F0FF6">
        <w:rPr>
          <w:rFonts w:ascii="宋体" w:eastAsia="宋体" w:hAnsi="宋体" w:hint="eastAsia"/>
          <w:sz w:val="24"/>
        </w:rPr>
        <w:t xml:space="preserve">                      </w:t>
      </w:r>
      <w:r w:rsidRPr="00151CBD">
        <w:rPr>
          <w:rFonts w:ascii="宋体" w:eastAsia="宋体" w:hAnsi="宋体" w:hint="eastAsia"/>
          <w:sz w:val="20"/>
          <w:szCs w:val="20"/>
        </w:rPr>
        <w:t>式3.1.</w:t>
      </w:r>
      <w:r>
        <w:rPr>
          <w:rFonts w:ascii="宋体" w:eastAsia="宋体" w:hAnsi="宋体" w:hint="eastAsia"/>
          <w:sz w:val="20"/>
          <w:szCs w:val="20"/>
        </w:rPr>
        <w:t>4</w:t>
      </w:r>
    </w:p>
    <w:p w14:paraId="4E9AC5B1" w14:textId="77777777" w:rsidR="00D32C55" w:rsidRDefault="00D32C55" w:rsidP="00D32C55">
      <w:pPr>
        <w:spacing w:beforeLines="50" w:before="156" w:line="360" w:lineRule="auto"/>
        <w:jc w:val="left"/>
        <w:rPr>
          <w:rFonts w:ascii="宋体" w:eastAsia="宋体" w:hAnsi="宋体" w:hint="eastAsia"/>
          <w:sz w:val="24"/>
        </w:rPr>
      </w:pPr>
      <w:r>
        <w:rPr>
          <w:rFonts w:ascii="宋体" w:eastAsia="宋体" w:hAnsi="宋体"/>
          <w:sz w:val="20"/>
          <w:szCs w:val="20"/>
        </w:rPr>
        <w:tab/>
      </w:r>
      <w:r w:rsidRPr="00D32C55">
        <w:rPr>
          <w:rFonts w:ascii="宋体" w:eastAsia="宋体" w:hAnsi="宋体"/>
          <w:sz w:val="24"/>
        </w:rPr>
        <w:tab/>
      </w:r>
      <w:r w:rsidRPr="00D32C55">
        <w:rPr>
          <w:rFonts w:ascii="宋体" w:eastAsia="宋体" w:hAnsi="宋体" w:hint="eastAsia"/>
          <w:sz w:val="24"/>
        </w:rPr>
        <w:t>而激光从相应移动光栅出射时，</w:t>
      </w:r>
      <w:r>
        <w:rPr>
          <w:rFonts w:ascii="宋体" w:eastAsia="宋体" w:hAnsi="宋体" w:hint="eastAsia"/>
          <w:sz w:val="24"/>
        </w:rPr>
        <w:t>光波电矢量方程为</w:t>
      </w:r>
    </w:p>
    <w:p w14:paraId="789D6A4B" w14:textId="0DD267E0" w:rsidR="00D32C55" w:rsidRDefault="00D32C55" w:rsidP="00936D0C">
      <w:pPr>
        <w:spacing w:beforeLines="50" w:before="156" w:line="360" w:lineRule="auto"/>
        <w:jc w:val="right"/>
        <w:rPr>
          <w:rFonts w:ascii="宋体" w:eastAsia="宋体" w:hAnsi="宋体" w:hint="eastAsia"/>
          <w:sz w:val="20"/>
          <w:szCs w:val="20"/>
        </w:rPr>
      </w:pPr>
      <m:oMath>
        <m:r>
          <w:rPr>
            <w:rFonts w:ascii="Cambria Math" w:eastAsia="宋体" w:hAnsi="Cambria Math"/>
            <w:sz w:val="24"/>
          </w:rPr>
          <m:t>E=</m:t>
        </m:r>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0</m:t>
            </m:r>
          </m:sub>
        </m:sSub>
        <m:func>
          <m:funcPr>
            <m:ctrlPr>
              <w:rPr>
                <w:rFonts w:ascii="Cambria Math" w:eastAsia="宋体" w:hAnsi="Cambria Math"/>
                <w:i/>
                <w:sz w:val="24"/>
              </w:rPr>
            </m:ctrlPr>
          </m:funcPr>
          <m:fName>
            <m:r>
              <w:rPr>
                <w:rFonts w:ascii="Cambria Math" w:eastAsia="宋体" w:hAnsi="Cambria Math"/>
                <w:sz w:val="24"/>
              </w:rPr>
              <m:t>cos</m:t>
            </m:r>
          </m:fName>
          <m:e>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ω</m:t>
                    </m:r>
                  </m:e>
                  <m:sub>
                    <m:r>
                      <w:rPr>
                        <w:rFonts w:ascii="Cambria Math" w:eastAsia="宋体" w:hAnsi="Cambria Math"/>
                        <w:sz w:val="24"/>
                      </w:rPr>
                      <m:t>0</m:t>
                    </m:r>
                  </m:sub>
                </m:sSub>
                <m:r>
                  <w:rPr>
                    <w:rFonts w:ascii="Cambria Math" w:eastAsia="宋体" w:hAnsi="Cambria Math"/>
                    <w:sz w:val="24"/>
                  </w:rPr>
                  <m:t>t+</m:t>
                </m:r>
                <m:r>
                  <m:rPr>
                    <m:sty m:val="p"/>
                  </m:rPr>
                  <w:rPr>
                    <w:rFonts w:ascii="Cambria Math" w:eastAsia="宋体" w:hAnsi="Cambria Math" w:hint="eastAsia"/>
                    <w:sz w:val="24"/>
                  </w:rPr>
                  <m:t>Δ</m:t>
                </m:r>
                <m:r>
                  <m:rPr>
                    <m:sty m:val="p"/>
                  </m:rPr>
                  <w:rPr>
                    <w:rFonts w:ascii="Cambria Math" w:eastAsia="宋体" w:hAnsi="Cambria Math"/>
                    <w:sz w:val="24"/>
                  </w:rPr>
                  <m:t>ϕ</m:t>
                </m:r>
                <m:d>
                  <m:dPr>
                    <m:ctrlPr>
                      <w:rPr>
                        <w:rFonts w:ascii="Cambria Math" w:eastAsia="宋体" w:hAnsi="Cambria Math"/>
                        <w:i/>
                        <w:sz w:val="24"/>
                      </w:rPr>
                    </m:ctrlPr>
                  </m:dPr>
                  <m:e>
                    <m:r>
                      <w:rPr>
                        <w:rFonts w:ascii="Cambria Math" w:eastAsia="宋体" w:hAnsi="Cambria Math"/>
                        <w:sz w:val="24"/>
                      </w:rPr>
                      <m:t>t</m:t>
                    </m:r>
                  </m:e>
                </m:d>
              </m:e>
            </m:d>
          </m:e>
        </m:fun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0</m:t>
            </m:r>
          </m:sub>
        </m:sSub>
        <m:func>
          <m:funcPr>
            <m:ctrlPr>
              <w:rPr>
                <w:rFonts w:ascii="Cambria Math" w:eastAsia="宋体" w:hAnsi="Cambria Math"/>
                <w:i/>
                <w:sz w:val="24"/>
              </w:rPr>
            </m:ctrlPr>
          </m:funcPr>
          <m:fName>
            <m:r>
              <w:rPr>
                <w:rFonts w:ascii="Cambria Math" w:eastAsia="宋体" w:hAnsi="Cambria Math"/>
                <w:sz w:val="24"/>
              </w:rPr>
              <m:t>cos</m:t>
            </m:r>
          </m:fName>
          <m:e>
            <m:d>
              <m:dPr>
                <m:begChr m:val="["/>
                <m:endChr m:val="]"/>
                <m:ctrlPr>
                  <w:rPr>
                    <w:rFonts w:ascii="Cambria Math" w:eastAsia="宋体" w:hAnsi="Cambria Math"/>
                    <w:i/>
                    <w:sz w:val="24"/>
                  </w:rPr>
                </m:ctrlPr>
              </m:dPr>
              <m:e>
                <m:d>
                  <m:dPr>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ω</m:t>
                        </m:r>
                      </m:e>
                      <m:sub>
                        <m:r>
                          <w:rPr>
                            <w:rFonts w:ascii="Cambria Math" w:eastAsia="宋体" w:hAnsi="Cambria Math"/>
                            <w:sz w:val="24"/>
                          </w:rPr>
                          <m:t>0</m:t>
                        </m:r>
                      </m:sub>
                    </m:sSub>
                    <m:r>
                      <w:rPr>
                        <w:rFonts w:ascii="Cambria Math" w:eastAsia="宋体" w:hAnsi="Cambria Math"/>
                        <w:sz w:val="24"/>
                      </w:rPr>
                      <m:t>+k</m:t>
                    </m:r>
                    <m:sSub>
                      <m:sSubPr>
                        <m:ctrlPr>
                          <w:rPr>
                            <w:rFonts w:ascii="Cambria Math" w:eastAsia="宋体" w:hAnsi="Cambria Math"/>
                            <w:i/>
                            <w:sz w:val="24"/>
                          </w:rPr>
                        </m:ctrlPr>
                      </m:sSubPr>
                      <m:e>
                        <m:r>
                          <m:rPr>
                            <m:sty m:val="p"/>
                          </m:rPr>
                          <w:rPr>
                            <w:rFonts w:ascii="Cambria Math" w:eastAsia="宋体" w:hAnsi="Cambria Math"/>
                            <w:sz w:val="24"/>
                          </w:rPr>
                          <m:t>ω</m:t>
                        </m:r>
                        <m:ctrlPr>
                          <w:rPr>
                            <w:rFonts w:ascii="Cambria Math" w:eastAsia="宋体" w:hAnsi="Cambria Math"/>
                            <w:sz w:val="24"/>
                          </w:rPr>
                        </m:ctrlPr>
                      </m:e>
                      <m:sub>
                        <m:r>
                          <w:rPr>
                            <w:rFonts w:ascii="Cambria Math" w:eastAsia="宋体" w:hAnsi="Cambria Math"/>
                            <w:sz w:val="24"/>
                          </w:rPr>
                          <m:t>d</m:t>
                        </m:r>
                      </m:sub>
                    </m:sSub>
                  </m:e>
                </m:d>
                <m:r>
                  <w:rPr>
                    <w:rFonts w:ascii="Cambria Math" w:eastAsia="宋体" w:hAnsi="Cambria Math"/>
                    <w:sz w:val="24"/>
                  </w:rPr>
                  <m:t>t</m:t>
                </m:r>
              </m:e>
            </m:d>
          </m:e>
        </m:func>
      </m:oMath>
      <w:r>
        <w:rPr>
          <w:rFonts w:ascii="宋体" w:eastAsia="宋体" w:hAnsi="宋体" w:hint="eastAsia"/>
          <w:sz w:val="24"/>
        </w:rPr>
        <w:t xml:space="preserve"> </w:t>
      </w:r>
      <w:r w:rsidR="00936D0C">
        <w:rPr>
          <w:rFonts w:ascii="宋体" w:eastAsia="宋体" w:hAnsi="宋体" w:hint="eastAsia"/>
          <w:sz w:val="24"/>
        </w:rPr>
        <w:t xml:space="preserve">       </w:t>
      </w:r>
      <w:r w:rsidRPr="00151CBD">
        <w:rPr>
          <w:rFonts w:ascii="宋体" w:eastAsia="宋体" w:hAnsi="宋体" w:hint="eastAsia"/>
          <w:sz w:val="20"/>
          <w:szCs w:val="20"/>
        </w:rPr>
        <w:t>式3.1.</w:t>
      </w:r>
      <w:r>
        <w:rPr>
          <w:rFonts w:ascii="宋体" w:eastAsia="宋体" w:hAnsi="宋体" w:hint="eastAsia"/>
          <w:sz w:val="20"/>
          <w:szCs w:val="20"/>
        </w:rPr>
        <w:t>5</w:t>
      </w:r>
    </w:p>
    <w:p w14:paraId="561BDB8F" w14:textId="4DEB5B2C" w:rsidR="00D32C55" w:rsidRDefault="0057421A" w:rsidP="00ED3817">
      <w:pPr>
        <w:spacing w:beforeLines="50" w:before="156" w:line="360" w:lineRule="auto"/>
        <w:ind w:left="420" w:firstLine="420"/>
        <w:jc w:val="left"/>
        <w:rPr>
          <w:rFonts w:ascii="宋体" w:eastAsia="宋体" w:hAnsi="宋体" w:hint="eastAsia"/>
          <w:sz w:val="24"/>
        </w:rPr>
      </w:pPr>
      <w:r>
        <w:rPr>
          <w:rFonts w:ascii="宋体" w:eastAsia="宋体" w:hAnsi="宋体" w:hint="eastAsia"/>
          <w:sz w:val="24"/>
        </w:rPr>
        <w:t xml:space="preserve">显而易见，移动的位相光栅 </w:t>
      </w:r>
      <m:oMath>
        <m:r>
          <w:rPr>
            <w:rFonts w:ascii="Cambria Math" w:eastAsia="宋体" w:hAnsi="Cambria Math" w:hint="eastAsia"/>
            <w:sz w:val="24"/>
          </w:rPr>
          <m:t>k</m:t>
        </m:r>
      </m:oMath>
      <w:r>
        <w:rPr>
          <w:rFonts w:ascii="宋体" w:eastAsia="宋体" w:hAnsi="宋体" w:hint="eastAsia"/>
          <w:sz w:val="24"/>
        </w:rPr>
        <w:t xml:space="preserve"> 级衍射光波相对于静止的位相光栅有一个多普勒频移，其频率为</w:t>
      </w:r>
    </w:p>
    <w:p w14:paraId="28E50722" w14:textId="37D357C8" w:rsidR="0057421A" w:rsidRDefault="00000000" w:rsidP="00C35FA1">
      <w:pPr>
        <w:spacing w:beforeLines="50" w:before="156" w:line="360" w:lineRule="auto"/>
        <w:jc w:val="right"/>
        <w:rPr>
          <w:rFonts w:ascii="宋体" w:eastAsia="宋体" w:hAnsi="宋体" w:hint="eastAsia"/>
          <w:sz w:val="20"/>
          <w:szCs w:val="20"/>
        </w:rPr>
      </w:pPr>
      <m:oMath>
        <m:sSub>
          <m:sSubPr>
            <m:ctrlPr>
              <w:rPr>
                <w:rFonts w:ascii="Cambria Math" w:eastAsia="宋体" w:hAnsi="Cambria Math"/>
                <w:i/>
                <w:sz w:val="24"/>
              </w:rPr>
            </m:ctrlPr>
          </m:sSubPr>
          <m:e>
            <m:r>
              <m:rPr>
                <m:sty m:val="p"/>
              </m:rPr>
              <w:rPr>
                <w:rFonts w:ascii="Cambria Math" w:eastAsia="宋体" w:hAnsi="Cambria Math"/>
                <w:sz w:val="24"/>
              </w:rPr>
              <m:t>ω</m:t>
            </m:r>
            <m:ctrlPr>
              <w:rPr>
                <w:rFonts w:ascii="Cambria Math" w:eastAsia="宋体" w:hAnsi="Cambria Math"/>
                <w:sz w:val="24"/>
              </w:rPr>
            </m:ctrlPr>
          </m:e>
          <m:sub>
            <m:r>
              <w:rPr>
                <w:rFonts w:ascii="Cambria Math" w:eastAsia="宋体" w:hAnsi="Cambria Math"/>
                <w:sz w:val="24"/>
              </w:rPr>
              <m:t>D</m:t>
            </m:r>
          </m:sub>
        </m:sSub>
        <m:r>
          <w:rPr>
            <w:rFonts w:ascii="Cambria Math" w:eastAsia="宋体" w:hAnsi="Cambria Math"/>
            <w:sz w:val="24"/>
          </w:rPr>
          <m:t>=</m:t>
        </m:r>
        <m:sSub>
          <m:sSubPr>
            <m:ctrlPr>
              <w:rPr>
                <w:rFonts w:ascii="Cambria Math" w:eastAsia="宋体" w:hAnsi="Cambria Math"/>
                <w:i/>
                <w:sz w:val="24"/>
              </w:rPr>
            </m:ctrlPr>
          </m:sSubPr>
          <m:e>
            <m:r>
              <m:rPr>
                <m:sty m:val="p"/>
              </m:rPr>
              <w:rPr>
                <w:rFonts w:ascii="Cambria Math" w:eastAsia="宋体" w:hAnsi="Cambria Math"/>
                <w:sz w:val="24"/>
              </w:rPr>
              <m:t>ω</m:t>
            </m:r>
          </m:e>
          <m:sub>
            <m:r>
              <w:rPr>
                <w:rFonts w:ascii="Cambria Math" w:eastAsia="宋体" w:hAnsi="Cambria Math"/>
                <w:sz w:val="24"/>
              </w:rPr>
              <m:t>0</m:t>
            </m:r>
          </m:sub>
        </m:sSub>
        <m:r>
          <w:rPr>
            <w:rFonts w:ascii="Cambria Math" w:eastAsia="宋体" w:hAnsi="Cambria Math"/>
            <w:sz w:val="24"/>
          </w:rPr>
          <m:t>+k</m:t>
        </m:r>
        <m:sSub>
          <m:sSubPr>
            <m:ctrlPr>
              <w:rPr>
                <w:rFonts w:ascii="Cambria Math" w:eastAsia="宋体" w:hAnsi="Cambria Math"/>
                <w:i/>
                <w:sz w:val="24"/>
              </w:rPr>
            </m:ctrlPr>
          </m:sSubPr>
          <m:e>
            <m:r>
              <m:rPr>
                <m:sty m:val="p"/>
              </m:rPr>
              <w:rPr>
                <w:rFonts w:ascii="Cambria Math" w:eastAsia="宋体" w:hAnsi="Cambria Math"/>
                <w:sz w:val="24"/>
              </w:rPr>
              <m:t>ω</m:t>
            </m:r>
            <m:ctrlPr>
              <w:rPr>
                <w:rFonts w:ascii="Cambria Math" w:eastAsia="宋体" w:hAnsi="Cambria Math"/>
                <w:sz w:val="24"/>
              </w:rPr>
            </m:ctrlPr>
          </m:e>
          <m:sub>
            <m:r>
              <w:rPr>
                <w:rFonts w:ascii="Cambria Math" w:eastAsia="宋体" w:hAnsi="Cambria Math"/>
                <w:sz w:val="24"/>
              </w:rPr>
              <m:t>d</m:t>
            </m:r>
          </m:sub>
        </m:sSub>
      </m:oMath>
      <w:r w:rsidR="00C35FA1">
        <w:rPr>
          <w:rFonts w:ascii="宋体" w:eastAsia="宋体" w:hAnsi="宋体" w:hint="eastAsia"/>
          <w:sz w:val="24"/>
        </w:rPr>
        <w:t xml:space="preserve">                     </w:t>
      </w:r>
      <w:r w:rsidR="0057421A">
        <w:rPr>
          <w:rFonts w:ascii="宋体" w:eastAsia="宋体" w:hAnsi="宋体" w:hint="eastAsia"/>
          <w:sz w:val="24"/>
        </w:rPr>
        <w:t xml:space="preserve"> </w:t>
      </w:r>
      <w:r w:rsidR="0057421A" w:rsidRPr="00151CBD">
        <w:rPr>
          <w:rFonts w:ascii="宋体" w:eastAsia="宋体" w:hAnsi="宋体" w:hint="eastAsia"/>
          <w:sz w:val="20"/>
          <w:szCs w:val="20"/>
        </w:rPr>
        <w:t>式3.1.</w:t>
      </w:r>
      <w:r w:rsidR="00C35FA1">
        <w:rPr>
          <w:rFonts w:ascii="宋体" w:eastAsia="宋体" w:hAnsi="宋体" w:hint="eastAsia"/>
          <w:sz w:val="20"/>
          <w:szCs w:val="20"/>
        </w:rPr>
        <w:t>6</w:t>
      </w:r>
    </w:p>
    <w:p w14:paraId="4997BD71" w14:textId="5DEFAAFA" w:rsidR="0057421A" w:rsidRPr="0057421A" w:rsidRDefault="00102D7A" w:rsidP="00D32C55">
      <w:pPr>
        <w:spacing w:beforeLines="50" w:before="156" w:line="360" w:lineRule="auto"/>
        <w:jc w:val="left"/>
        <w:rPr>
          <w:rFonts w:ascii="宋体" w:eastAsia="宋体" w:hAnsi="宋体" w:hint="eastAsia"/>
          <w:sz w:val="24"/>
        </w:rPr>
      </w:pPr>
      <w:r>
        <w:rPr>
          <w:rFonts w:ascii="宋体" w:eastAsia="宋体" w:hAnsi="宋体"/>
          <w:sz w:val="24"/>
        </w:rPr>
        <w:tab/>
      </w:r>
      <w:r>
        <w:rPr>
          <w:rFonts w:ascii="宋体" w:eastAsia="宋体" w:hAnsi="宋体" w:hint="eastAsia"/>
          <w:sz w:val="24"/>
        </w:rPr>
        <w:t>如图3.1.3所示。</w:t>
      </w:r>
    </w:p>
    <w:p w14:paraId="4E87D11C" w14:textId="4D5B5B96" w:rsidR="00D32C55" w:rsidRPr="00D32C55" w:rsidRDefault="00B23ACC" w:rsidP="00B23ACC">
      <w:pPr>
        <w:spacing w:beforeLines="50" w:before="156" w:line="360" w:lineRule="auto"/>
        <w:jc w:val="center"/>
        <w:rPr>
          <w:rFonts w:ascii="宋体" w:eastAsia="宋体" w:hAnsi="宋体" w:hint="eastAsia"/>
          <w:sz w:val="24"/>
        </w:rPr>
      </w:pPr>
      <w:r>
        <w:rPr>
          <w:noProof/>
        </w:rPr>
        <w:drawing>
          <wp:inline distT="0" distB="0" distL="0" distR="0" wp14:anchorId="44D5790F" wp14:editId="68A4BCA1">
            <wp:extent cx="3132666" cy="2291291"/>
            <wp:effectExtent l="0" t="0" r="0" b="0"/>
            <wp:docPr id="148348108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81081" name="图片 1" descr="图示&#10;&#10;描述已自动生成"/>
                    <pic:cNvPicPr/>
                  </pic:nvPicPr>
                  <pic:blipFill>
                    <a:blip r:embed="rId10"/>
                    <a:stretch>
                      <a:fillRect/>
                    </a:stretch>
                  </pic:blipFill>
                  <pic:spPr>
                    <a:xfrm>
                      <a:off x="0" y="0"/>
                      <a:ext cx="3141455" cy="2297720"/>
                    </a:xfrm>
                    <a:prstGeom prst="rect">
                      <a:avLst/>
                    </a:prstGeom>
                  </pic:spPr>
                </pic:pic>
              </a:graphicData>
            </a:graphic>
          </wp:inline>
        </w:drawing>
      </w:r>
    </w:p>
    <w:p w14:paraId="0B548C11" w14:textId="1A71EB93" w:rsidR="005033C4" w:rsidRPr="0079162E" w:rsidRDefault="00B23ACC" w:rsidP="0079162E">
      <w:pPr>
        <w:spacing w:beforeLines="50" w:before="156" w:line="360" w:lineRule="auto"/>
        <w:ind w:firstLine="420"/>
        <w:jc w:val="center"/>
        <w:rPr>
          <w:rFonts w:ascii="宋体" w:eastAsia="宋体" w:hAnsi="宋体" w:hint="eastAsia"/>
          <w:sz w:val="20"/>
          <w:szCs w:val="20"/>
        </w:rPr>
      </w:pPr>
      <w:r w:rsidRPr="003821D7">
        <w:rPr>
          <w:rFonts w:ascii="宋体" w:eastAsia="宋体" w:hAnsi="宋体" w:hint="eastAsia"/>
          <w:sz w:val="20"/>
          <w:szCs w:val="20"/>
        </w:rPr>
        <w:t>图3.1.</w:t>
      </w:r>
      <w:r>
        <w:rPr>
          <w:rFonts w:ascii="宋体" w:eastAsia="宋体" w:hAnsi="宋体" w:hint="eastAsia"/>
          <w:sz w:val="20"/>
          <w:szCs w:val="20"/>
        </w:rPr>
        <w:t>3</w:t>
      </w:r>
      <w:r w:rsidRPr="003821D7">
        <w:rPr>
          <w:rFonts w:ascii="宋体" w:eastAsia="宋体" w:hAnsi="宋体" w:hint="eastAsia"/>
          <w:sz w:val="20"/>
          <w:szCs w:val="20"/>
        </w:rPr>
        <w:t xml:space="preserve"> </w:t>
      </w:r>
      <w:r>
        <w:rPr>
          <w:rFonts w:ascii="宋体" w:eastAsia="宋体" w:hAnsi="宋体" w:hint="eastAsia"/>
          <w:sz w:val="20"/>
          <w:szCs w:val="20"/>
        </w:rPr>
        <w:t>移动光栅的多普勒频移</w:t>
      </w:r>
    </w:p>
    <w:p w14:paraId="6CD41E66" w14:textId="277540F9" w:rsidR="00B1237D" w:rsidRDefault="00B1237D" w:rsidP="00DE2DAA">
      <w:pPr>
        <w:spacing w:beforeLines="50" w:before="156" w:line="360" w:lineRule="auto"/>
        <w:ind w:firstLine="420"/>
        <w:jc w:val="left"/>
        <w:rPr>
          <w:rFonts w:ascii="宋体" w:eastAsia="宋体" w:hAnsi="宋体" w:hint="eastAsia"/>
          <w:sz w:val="24"/>
        </w:rPr>
      </w:pPr>
      <w:r>
        <w:rPr>
          <w:rFonts w:ascii="宋体" w:eastAsia="宋体" w:hAnsi="宋体" w:hint="eastAsia"/>
          <w:sz w:val="24"/>
        </w:rPr>
        <w:t>2. 光拍的获得与检测</w:t>
      </w:r>
    </w:p>
    <w:p w14:paraId="15965957" w14:textId="2DE1EF96" w:rsidR="000C7957" w:rsidRPr="000C7957" w:rsidRDefault="000C7957" w:rsidP="000C7957">
      <w:pPr>
        <w:spacing w:beforeLines="50" w:before="156" w:line="360" w:lineRule="auto"/>
        <w:ind w:left="420" w:firstLine="420"/>
        <w:jc w:val="left"/>
        <w:rPr>
          <w:rFonts w:ascii="宋体" w:eastAsia="宋体" w:hAnsi="宋体" w:hint="eastAsia"/>
          <w:sz w:val="24"/>
        </w:rPr>
      </w:pPr>
      <w:r w:rsidRPr="000C7957">
        <w:rPr>
          <w:rFonts w:ascii="宋体" w:eastAsia="宋体" w:hAnsi="宋体" w:hint="eastAsia"/>
          <w:sz w:val="24"/>
        </w:rPr>
        <w:lastRenderedPageBreak/>
        <w:t>光频率很高，为了在光频中检测出多普勒频移量，必须采用“拍”的方法，即要把已频移的和未频移的光束互相平行迭加，以形成光拍。由于拍频较低，容易测得，通过拍频即可检测出多普勒频移量。</w:t>
      </w:r>
    </w:p>
    <w:p w14:paraId="327CA484" w14:textId="3B118A65" w:rsidR="000C7957" w:rsidRDefault="000C7957" w:rsidP="00063916">
      <w:pPr>
        <w:spacing w:beforeLines="50" w:before="156" w:line="360" w:lineRule="auto"/>
        <w:ind w:left="420" w:firstLine="420"/>
        <w:jc w:val="left"/>
        <w:rPr>
          <w:rFonts w:ascii="宋体" w:eastAsia="宋体" w:hAnsi="宋体" w:hint="eastAsia"/>
          <w:sz w:val="24"/>
        </w:rPr>
      </w:pPr>
      <w:r w:rsidRPr="000C7957">
        <w:rPr>
          <w:rFonts w:ascii="宋体" w:eastAsia="宋体" w:hAnsi="宋体" w:hint="eastAsia"/>
          <w:sz w:val="24"/>
        </w:rPr>
        <w:t>本实验形成光拍的方法是采用两片完全相同的光栅平行紧贴，一片</w:t>
      </w:r>
      <m:oMath>
        <m:r>
          <w:rPr>
            <w:rFonts w:ascii="Cambria Math" w:eastAsia="宋体" w:hAnsi="Cambria Math" w:hint="eastAsia"/>
            <w:sz w:val="24"/>
          </w:rPr>
          <m:t>B</m:t>
        </m:r>
      </m:oMath>
      <w:r w:rsidRPr="000C7957">
        <w:rPr>
          <w:rFonts w:ascii="宋体" w:eastAsia="宋体" w:hAnsi="宋体" w:hint="eastAsia"/>
          <w:sz w:val="24"/>
        </w:rPr>
        <w:t>静止，另一片</w:t>
      </w:r>
      <m:oMath>
        <m:r>
          <w:rPr>
            <w:rFonts w:ascii="Cambria Math" w:eastAsia="宋体" w:hAnsi="Cambria Math" w:hint="eastAsia"/>
            <w:sz w:val="24"/>
          </w:rPr>
          <m:t>A</m:t>
        </m:r>
      </m:oMath>
      <w:r w:rsidRPr="000C7957">
        <w:rPr>
          <w:rFonts w:ascii="宋体" w:eastAsia="宋体" w:hAnsi="宋体" w:hint="eastAsia"/>
          <w:sz w:val="24"/>
        </w:rPr>
        <w:t>相对移动。激光通过双光栅后所形成的衍射光，即为两种以上光束的平行迭加。其形成的第</w:t>
      </w:r>
      <m:oMath>
        <m:r>
          <w:rPr>
            <w:rFonts w:ascii="Cambria Math" w:eastAsia="宋体" w:hAnsi="Cambria Math"/>
            <w:sz w:val="24"/>
          </w:rPr>
          <m:t xml:space="preserve"> </m:t>
        </m:r>
        <m:r>
          <w:rPr>
            <w:rFonts w:ascii="Cambria Math" w:eastAsia="宋体" w:hAnsi="Cambria Math" w:hint="eastAsia"/>
            <w:sz w:val="24"/>
          </w:rPr>
          <m:t>k</m:t>
        </m:r>
        <m:r>
          <w:rPr>
            <w:rFonts w:ascii="Cambria Math" w:eastAsia="宋体" w:hAnsi="Cambria Math"/>
            <w:sz w:val="24"/>
          </w:rPr>
          <m:t xml:space="preserve"> </m:t>
        </m:r>
      </m:oMath>
      <w:r w:rsidRPr="000C7957">
        <w:rPr>
          <w:rFonts w:ascii="宋体" w:eastAsia="宋体" w:hAnsi="宋体" w:hint="eastAsia"/>
          <w:sz w:val="24"/>
        </w:rPr>
        <w:t>级衍射光波的多普勒频移如图4.</w:t>
      </w:r>
      <w:r>
        <w:rPr>
          <w:rFonts w:ascii="宋体" w:eastAsia="宋体" w:hAnsi="宋体" w:hint="eastAsia"/>
          <w:sz w:val="24"/>
        </w:rPr>
        <w:t>2.1</w:t>
      </w:r>
      <w:r w:rsidRPr="000C7957">
        <w:rPr>
          <w:rFonts w:ascii="宋体" w:eastAsia="宋体" w:hAnsi="宋体" w:hint="eastAsia"/>
          <w:sz w:val="24"/>
        </w:rPr>
        <w:t>所示。</w:t>
      </w:r>
    </w:p>
    <w:p w14:paraId="01B202DB" w14:textId="0F4053AF" w:rsidR="000C7957" w:rsidRDefault="000C7957" w:rsidP="000C7957">
      <w:pPr>
        <w:spacing w:beforeLines="50" w:before="156" w:line="360" w:lineRule="auto"/>
        <w:ind w:firstLine="420"/>
        <w:jc w:val="center"/>
        <w:rPr>
          <w:rFonts w:ascii="宋体" w:eastAsia="宋体" w:hAnsi="宋体" w:hint="eastAsia"/>
          <w:sz w:val="24"/>
        </w:rPr>
      </w:pPr>
      <w:r>
        <w:rPr>
          <w:noProof/>
        </w:rPr>
        <w:drawing>
          <wp:inline distT="0" distB="0" distL="0" distR="0" wp14:anchorId="31D70B6F" wp14:editId="2DB8FCD2">
            <wp:extent cx="4174067" cy="2690691"/>
            <wp:effectExtent l="0" t="0" r="0" b="0"/>
            <wp:docPr id="13816750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508" name="图片 1" descr="图示&#10;&#10;描述已自动生成"/>
                    <pic:cNvPicPr/>
                  </pic:nvPicPr>
                  <pic:blipFill>
                    <a:blip r:embed="rId11"/>
                    <a:stretch>
                      <a:fillRect/>
                    </a:stretch>
                  </pic:blipFill>
                  <pic:spPr>
                    <a:xfrm>
                      <a:off x="0" y="0"/>
                      <a:ext cx="4180896" cy="2695093"/>
                    </a:xfrm>
                    <a:prstGeom prst="rect">
                      <a:avLst/>
                    </a:prstGeom>
                  </pic:spPr>
                </pic:pic>
              </a:graphicData>
            </a:graphic>
          </wp:inline>
        </w:drawing>
      </w:r>
    </w:p>
    <w:p w14:paraId="62312285" w14:textId="6434F3D2" w:rsidR="000C7957" w:rsidRPr="0079162E" w:rsidRDefault="000C7957" w:rsidP="000C7957">
      <w:pPr>
        <w:spacing w:beforeLines="50" w:before="156" w:line="360" w:lineRule="auto"/>
        <w:ind w:firstLine="420"/>
        <w:jc w:val="center"/>
        <w:rPr>
          <w:rFonts w:ascii="宋体" w:eastAsia="宋体" w:hAnsi="宋体" w:hint="eastAsia"/>
          <w:sz w:val="20"/>
          <w:szCs w:val="20"/>
        </w:rPr>
      </w:pPr>
      <w:r w:rsidRPr="003821D7">
        <w:rPr>
          <w:rFonts w:ascii="宋体" w:eastAsia="宋体" w:hAnsi="宋体" w:hint="eastAsia"/>
          <w:sz w:val="20"/>
          <w:szCs w:val="20"/>
        </w:rPr>
        <w:t>图</w:t>
      </w:r>
      <w:r>
        <w:rPr>
          <w:rFonts w:ascii="宋体" w:eastAsia="宋体" w:hAnsi="宋体" w:hint="eastAsia"/>
          <w:sz w:val="20"/>
          <w:szCs w:val="20"/>
        </w:rPr>
        <w:t>4.2.1</w:t>
      </w:r>
      <w:r w:rsidRPr="003821D7">
        <w:rPr>
          <w:rFonts w:ascii="宋体" w:eastAsia="宋体" w:hAnsi="宋体" w:hint="eastAsia"/>
          <w:sz w:val="20"/>
          <w:szCs w:val="20"/>
        </w:rPr>
        <w:t xml:space="preserve"> </w:t>
      </w:r>
      <m:oMath>
        <m:r>
          <w:rPr>
            <w:rFonts w:ascii="Cambria Math" w:eastAsia="宋体" w:hAnsi="Cambria Math" w:hint="eastAsia"/>
            <w:sz w:val="20"/>
            <w:szCs w:val="20"/>
          </w:rPr>
          <m:t>k</m:t>
        </m:r>
      </m:oMath>
      <w:r w:rsidRPr="000C7957">
        <w:rPr>
          <w:rFonts w:ascii="宋体" w:eastAsia="宋体" w:hAnsi="宋体" w:hint="eastAsia"/>
          <w:sz w:val="20"/>
          <w:szCs w:val="20"/>
        </w:rPr>
        <w:t>级衍射光波的多普勒频移量</w:t>
      </w:r>
    </w:p>
    <w:p w14:paraId="16D41B89" w14:textId="1AB97A54" w:rsidR="000C7957" w:rsidRDefault="00063916" w:rsidP="00063916">
      <w:pPr>
        <w:spacing w:beforeLines="50" w:before="156" w:line="360" w:lineRule="auto"/>
        <w:ind w:left="420" w:firstLine="420"/>
        <w:jc w:val="left"/>
        <w:rPr>
          <w:rFonts w:ascii="宋体" w:eastAsia="宋体" w:hAnsi="宋体" w:hint="eastAsia"/>
          <w:sz w:val="24"/>
        </w:rPr>
      </w:pPr>
      <w:r w:rsidRPr="00063916">
        <w:rPr>
          <w:rFonts w:ascii="宋体" w:eastAsia="宋体" w:hAnsi="宋体" w:hint="eastAsia"/>
          <w:sz w:val="24"/>
        </w:rPr>
        <w:t>故通过双光栅后出射的衍射光包含了两种以上不同频率而又平行的光束，由于双光栅紧贴，激光束具有一定宽度故该光束能平行迭加，这样直接而又简单地形成了光拍。当此光拍讯号进入光电检测器，由于检测器的平方律检波性质，其输出光电流可由下述关系求得：</w:t>
      </w:r>
    </w:p>
    <w:p w14:paraId="401B80C9" w14:textId="77777777" w:rsidR="00CA1876" w:rsidRDefault="009A3D08" w:rsidP="00063916">
      <w:pPr>
        <w:spacing w:beforeLines="50" w:before="156" w:line="360" w:lineRule="auto"/>
        <w:ind w:left="420" w:firstLine="420"/>
        <w:jc w:val="left"/>
        <w:rPr>
          <w:rFonts w:ascii="宋体" w:eastAsia="宋体" w:hAnsi="宋体" w:hint="eastAsia"/>
          <w:sz w:val="24"/>
        </w:rPr>
      </w:pPr>
      <w:r>
        <w:rPr>
          <w:rFonts w:ascii="宋体" w:eastAsia="宋体" w:hAnsi="宋体" w:hint="eastAsia"/>
          <w:sz w:val="24"/>
        </w:rPr>
        <w:t>光束1：</w:t>
      </w:r>
    </w:p>
    <w:p w14:paraId="618B5274" w14:textId="5244DA4B" w:rsidR="009A3D08" w:rsidRDefault="00000000" w:rsidP="00CA1876">
      <w:pPr>
        <w:spacing w:beforeLines="50" w:before="156" w:line="360" w:lineRule="auto"/>
        <w:ind w:left="420" w:firstLine="420"/>
        <w:jc w:val="right"/>
        <w:rPr>
          <w:rFonts w:ascii="宋体" w:eastAsia="宋体" w:hAnsi="宋体" w:hint="eastAsia"/>
          <w:sz w:val="24"/>
        </w:rPr>
      </w:pPr>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10</m:t>
            </m:r>
          </m:sub>
        </m:sSub>
        <m:func>
          <m:funcPr>
            <m:ctrlPr>
              <w:rPr>
                <w:rFonts w:ascii="Cambria Math" w:eastAsia="宋体" w:hAnsi="Cambria Math"/>
                <w:i/>
                <w:sz w:val="24"/>
              </w:rPr>
            </m:ctrlPr>
          </m:funcPr>
          <m:fName>
            <m:r>
              <w:rPr>
                <w:rFonts w:ascii="Cambria Math" w:eastAsia="宋体" w:hAnsi="Cambria Math"/>
                <w:sz w:val="24"/>
              </w:rPr>
              <m:t>cos</m:t>
            </m:r>
          </m:fName>
          <m:e>
            <m:d>
              <m:dPr>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ω</m:t>
                    </m:r>
                  </m:e>
                  <m:sub>
                    <m:r>
                      <w:rPr>
                        <w:rFonts w:ascii="Cambria Math" w:eastAsia="宋体" w:hAnsi="Cambria Math"/>
                        <w:sz w:val="24"/>
                      </w:rPr>
                      <m:t>0</m:t>
                    </m:r>
                  </m:sub>
                </m:sSub>
                <m:r>
                  <w:rPr>
                    <w:rFonts w:ascii="Cambria Math" w:eastAsia="宋体" w:hAnsi="Cambria Math"/>
                    <w:sz w:val="24"/>
                  </w:rPr>
                  <m:t>t+</m:t>
                </m:r>
                <m:sSub>
                  <m:sSubPr>
                    <m:ctrlPr>
                      <w:rPr>
                        <w:rFonts w:ascii="Cambria Math" w:eastAsia="宋体" w:hAnsi="Cambria Math"/>
                        <w:i/>
                        <w:sz w:val="24"/>
                      </w:rPr>
                    </m:ctrlPr>
                  </m:sSubPr>
                  <m:e>
                    <m:r>
                      <m:rPr>
                        <m:sty m:val="p"/>
                      </m:rPr>
                      <w:rPr>
                        <w:rFonts w:ascii="Cambria Math" w:eastAsia="宋体" w:hAnsi="Cambria Math"/>
                        <w:sz w:val="24"/>
                      </w:rPr>
                      <m:t>ϕ</m:t>
                    </m:r>
                  </m:e>
                  <m:sub>
                    <m:r>
                      <w:rPr>
                        <w:rFonts w:ascii="Cambria Math" w:eastAsia="宋体" w:hAnsi="Cambria Math"/>
                        <w:sz w:val="24"/>
                      </w:rPr>
                      <m:t>1</m:t>
                    </m:r>
                  </m:sub>
                </m:sSub>
              </m:e>
            </m:d>
          </m:e>
        </m:func>
      </m:oMath>
      <w:r w:rsidR="00CA1876">
        <w:rPr>
          <w:rFonts w:ascii="宋体" w:eastAsia="宋体" w:hAnsi="宋体" w:hint="eastAsia"/>
          <w:sz w:val="24"/>
        </w:rPr>
        <w:t xml:space="preserve">                   </w:t>
      </w:r>
      <w:r w:rsidR="00CA1876" w:rsidRPr="00151CBD">
        <w:rPr>
          <w:rFonts w:ascii="宋体" w:eastAsia="宋体" w:hAnsi="宋体" w:hint="eastAsia"/>
          <w:sz w:val="20"/>
          <w:szCs w:val="20"/>
        </w:rPr>
        <w:t>式3.</w:t>
      </w:r>
      <w:r w:rsidR="00CA1876">
        <w:rPr>
          <w:rFonts w:ascii="宋体" w:eastAsia="宋体" w:hAnsi="宋体" w:hint="eastAsia"/>
          <w:sz w:val="20"/>
          <w:szCs w:val="20"/>
        </w:rPr>
        <w:t>2</w:t>
      </w:r>
      <w:r w:rsidR="00CA1876" w:rsidRPr="00151CBD">
        <w:rPr>
          <w:rFonts w:ascii="宋体" w:eastAsia="宋体" w:hAnsi="宋体" w:hint="eastAsia"/>
          <w:sz w:val="20"/>
          <w:szCs w:val="20"/>
        </w:rPr>
        <w:t>.</w:t>
      </w:r>
      <w:r w:rsidR="00CA1876">
        <w:rPr>
          <w:rFonts w:ascii="宋体" w:eastAsia="宋体" w:hAnsi="宋体" w:hint="eastAsia"/>
          <w:sz w:val="20"/>
          <w:szCs w:val="20"/>
        </w:rPr>
        <w:t>1</w:t>
      </w:r>
    </w:p>
    <w:p w14:paraId="08759170" w14:textId="77777777" w:rsidR="009618EB" w:rsidRPr="009618EB" w:rsidRDefault="002D736F" w:rsidP="002D736F">
      <w:pPr>
        <w:spacing w:beforeLines="50" w:before="156" w:line="360" w:lineRule="auto"/>
        <w:ind w:left="420" w:firstLine="420"/>
        <w:jc w:val="left"/>
        <w:rPr>
          <w:rFonts w:ascii="宋体" w:eastAsia="宋体" w:hAnsi="宋体" w:hint="eastAsia"/>
          <w:sz w:val="24"/>
        </w:rPr>
      </w:pPr>
      <w:r>
        <w:rPr>
          <w:rFonts w:ascii="宋体" w:eastAsia="宋体" w:hAnsi="宋体" w:hint="eastAsia"/>
          <w:sz w:val="24"/>
        </w:rPr>
        <w:t>光束2：</w:t>
      </w:r>
    </w:p>
    <w:p w14:paraId="05F51879" w14:textId="46018016" w:rsidR="002D736F" w:rsidRDefault="00000000" w:rsidP="009618EB">
      <w:pPr>
        <w:spacing w:beforeLines="50" w:before="156" w:line="360" w:lineRule="auto"/>
        <w:ind w:left="420" w:firstLine="420"/>
        <w:jc w:val="right"/>
        <w:rPr>
          <w:rFonts w:ascii="宋体" w:eastAsia="宋体" w:hAnsi="宋体" w:hint="eastAsia"/>
          <w:sz w:val="24"/>
        </w:rPr>
      </w:pPr>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20</m:t>
            </m:r>
          </m:sub>
        </m:sSub>
        <m:func>
          <m:funcPr>
            <m:ctrlPr>
              <w:rPr>
                <w:rFonts w:ascii="Cambria Math" w:eastAsia="宋体" w:hAnsi="Cambria Math"/>
                <w:i/>
                <w:sz w:val="24"/>
              </w:rPr>
            </m:ctrlPr>
          </m:funcPr>
          <m:fName>
            <m:r>
              <w:rPr>
                <w:rFonts w:ascii="Cambria Math" w:eastAsia="宋体" w:hAnsi="Cambria Math"/>
                <w:sz w:val="24"/>
              </w:rPr>
              <m:t>cos</m:t>
            </m:r>
          </m:fName>
          <m:e>
            <m:d>
              <m:dPr>
                <m:begChr m:val="["/>
                <m:endChr m:val="]"/>
                <m:ctrlPr>
                  <w:rPr>
                    <w:rFonts w:ascii="Cambria Math" w:eastAsia="宋体" w:hAnsi="Cambria Math"/>
                    <w:i/>
                    <w:sz w:val="24"/>
                  </w:rPr>
                </m:ctrlPr>
              </m:dPr>
              <m:e>
                <m:d>
                  <m:dPr>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ω</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m:rPr>
                            <m:sty m:val="p"/>
                          </m:rPr>
                          <w:rPr>
                            <w:rFonts w:ascii="Cambria Math" w:eastAsia="宋体" w:hAnsi="Cambria Math"/>
                            <w:sz w:val="24"/>
                          </w:rPr>
                          <m:t>ω</m:t>
                        </m:r>
                      </m:e>
                      <m:sub>
                        <m:r>
                          <w:rPr>
                            <w:rFonts w:ascii="Cambria Math" w:eastAsia="宋体" w:hAnsi="Cambria Math"/>
                            <w:sz w:val="24"/>
                          </w:rPr>
                          <m:t>d</m:t>
                        </m:r>
                      </m:sub>
                    </m:sSub>
                  </m:e>
                </m:d>
                <m:r>
                  <w:rPr>
                    <w:rFonts w:ascii="Cambria Math" w:eastAsia="宋体" w:hAnsi="Cambria Math"/>
                    <w:sz w:val="24"/>
                  </w:rPr>
                  <m:t>t+</m:t>
                </m:r>
                <m:sSub>
                  <m:sSubPr>
                    <m:ctrlPr>
                      <w:rPr>
                        <w:rFonts w:ascii="Cambria Math" w:eastAsia="宋体" w:hAnsi="Cambria Math"/>
                        <w:i/>
                        <w:sz w:val="24"/>
                      </w:rPr>
                    </m:ctrlPr>
                  </m:sSubPr>
                  <m:e>
                    <m:r>
                      <m:rPr>
                        <m:sty m:val="p"/>
                      </m:rPr>
                      <w:rPr>
                        <w:rFonts w:ascii="Cambria Math" w:eastAsia="宋体" w:hAnsi="Cambria Math"/>
                        <w:sz w:val="24"/>
                      </w:rPr>
                      <m:t>ϕ</m:t>
                    </m:r>
                  </m:e>
                  <m:sub>
                    <m:r>
                      <w:rPr>
                        <w:rFonts w:ascii="Cambria Math" w:eastAsia="宋体" w:hAnsi="Cambria Math"/>
                        <w:sz w:val="24"/>
                      </w:rPr>
                      <m:t>2</m:t>
                    </m:r>
                  </m:sub>
                </m:sSub>
              </m:e>
            </m:d>
          </m:e>
        </m:func>
      </m:oMath>
      <w:r w:rsidR="00CA1876">
        <w:rPr>
          <w:rFonts w:ascii="宋体" w:eastAsia="宋体" w:hAnsi="宋体" w:hint="eastAsia"/>
          <w:sz w:val="24"/>
        </w:rPr>
        <w:t xml:space="preserve"> </w:t>
      </w:r>
      <w:r w:rsidR="009618EB">
        <w:rPr>
          <w:rFonts w:ascii="宋体" w:eastAsia="宋体" w:hAnsi="宋体" w:hint="eastAsia"/>
          <w:sz w:val="24"/>
        </w:rPr>
        <w:t xml:space="preserve">              </w:t>
      </w:r>
      <w:r w:rsidR="00CA1876" w:rsidRPr="00151CBD">
        <w:rPr>
          <w:rFonts w:ascii="宋体" w:eastAsia="宋体" w:hAnsi="宋体" w:hint="eastAsia"/>
          <w:sz w:val="20"/>
          <w:szCs w:val="20"/>
        </w:rPr>
        <w:t>式3.</w:t>
      </w:r>
      <w:r w:rsidR="00CA1876">
        <w:rPr>
          <w:rFonts w:ascii="宋体" w:eastAsia="宋体" w:hAnsi="宋体" w:hint="eastAsia"/>
          <w:sz w:val="20"/>
          <w:szCs w:val="20"/>
        </w:rPr>
        <w:t>2</w:t>
      </w:r>
      <w:r w:rsidR="00CA1876" w:rsidRPr="00151CBD">
        <w:rPr>
          <w:rFonts w:ascii="宋体" w:eastAsia="宋体" w:hAnsi="宋体" w:hint="eastAsia"/>
          <w:sz w:val="20"/>
          <w:szCs w:val="20"/>
        </w:rPr>
        <w:t>.</w:t>
      </w:r>
      <w:r w:rsidR="00EF16D0">
        <w:rPr>
          <w:rFonts w:ascii="宋体" w:eastAsia="宋体" w:hAnsi="宋体" w:hint="eastAsia"/>
          <w:sz w:val="20"/>
          <w:szCs w:val="20"/>
        </w:rPr>
        <w:t>2</w:t>
      </w:r>
    </w:p>
    <w:p w14:paraId="6FCB8DF1" w14:textId="55F0E294" w:rsidR="00450E3A" w:rsidRDefault="00450E3A" w:rsidP="00DE2DAA">
      <w:pPr>
        <w:spacing w:beforeLines="50" w:before="156" w:line="360" w:lineRule="auto"/>
        <w:ind w:firstLine="420"/>
        <w:jc w:val="left"/>
        <w:rPr>
          <w:rFonts w:ascii="宋体" w:eastAsia="宋体" w:hAnsi="宋体" w:hint="eastAsia"/>
          <w:sz w:val="24"/>
        </w:rPr>
      </w:pPr>
      <w:r>
        <w:rPr>
          <w:rFonts w:ascii="宋体" w:eastAsia="宋体" w:hAnsi="宋体"/>
          <w:sz w:val="24"/>
        </w:rPr>
        <w:lastRenderedPageBreak/>
        <w:tab/>
      </w:r>
      <w:r>
        <w:rPr>
          <w:noProof/>
        </w:rPr>
        <w:drawing>
          <wp:inline distT="0" distB="0" distL="0" distR="0" wp14:anchorId="4D8EC4D8" wp14:editId="0FF8C843">
            <wp:extent cx="3987800" cy="1111239"/>
            <wp:effectExtent l="0" t="0" r="0" b="0"/>
            <wp:docPr id="1991804699"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04699" name="图片 1" descr="文本, 信件&#10;&#10;描述已自动生成"/>
                    <pic:cNvPicPr/>
                  </pic:nvPicPr>
                  <pic:blipFill>
                    <a:blip r:embed="rId12"/>
                    <a:stretch>
                      <a:fillRect/>
                    </a:stretch>
                  </pic:blipFill>
                  <pic:spPr>
                    <a:xfrm>
                      <a:off x="0" y="0"/>
                      <a:ext cx="4040040" cy="1125796"/>
                    </a:xfrm>
                    <a:prstGeom prst="rect">
                      <a:avLst/>
                    </a:prstGeom>
                  </pic:spPr>
                </pic:pic>
              </a:graphicData>
            </a:graphic>
          </wp:inline>
        </w:drawing>
      </w:r>
      <w:r w:rsidR="00EF16D0">
        <w:rPr>
          <w:rFonts w:ascii="宋体" w:eastAsia="宋体" w:hAnsi="宋体" w:hint="eastAsia"/>
          <w:sz w:val="24"/>
        </w:rPr>
        <w:t xml:space="preserve">          </w:t>
      </w:r>
      <w:r w:rsidR="00EF16D0" w:rsidRPr="00151CBD">
        <w:rPr>
          <w:rFonts w:ascii="宋体" w:eastAsia="宋体" w:hAnsi="宋体" w:hint="eastAsia"/>
          <w:sz w:val="20"/>
          <w:szCs w:val="20"/>
        </w:rPr>
        <w:t>式3.</w:t>
      </w:r>
      <w:r w:rsidR="00EF16D0">
        <w:rPr>
          <w:rFonts w:ascii="宋体" w:eastAsia="宋体" w:hAnsi="宋体" w:hint="eastAsia"/>
          <w:sz w:val="20"/>
          <w:szCs w:val="20"/>
        </w:rPr>
        <w:t>2</w:t>
      </w:r>
      <w:r w:rsidR="00EF16D0" w:rsidRPr="00151CBD">
        <w:rPr>
          <w:rFonts w:ascii="宋体" w:eastAsia="宋体" w:hAnsi="宋体" w:hint="eastAsia"/>
          <w:sz w:val="20"/>
          <w:szCs w:val="20"/>
        </w:rPr>
        <w:t>.</w:t>
      </w:r>
      <w:r w:rsidR="00EF16D0">
        <w:rPr>
          <w:rFonts w:ascii="宋体" w:eastAsia="宋体" w:hAnsi="宋体" w:hint="eastAsia"/>
          <w:sz w:val="20"/>
          <w:szCs w:val="20"/>
        </w:rPr>
        <w:t>3</w:t>
      </w:r>
    </w:p>
    <w:p w14:paraId="41E9C40B" w14:textId="1C45517A" w:rsidR="00450E3A" w:rsidRDefault="00450E3A" w:rsidP="00C642EA">
      <w:pPr>
        <w:spacing w:beforeLines="50" w:before="156" w:line="360" w:lineRule="auto"/>
        <w:ind w:left="420"/>
        <w:jc w:val="left"/>
        <w:rPr>
          <w:rFonts w:ascii="宋体" w:eastAsia="宋体" w:hAnsi="宋体" w:hint="eastAsia"/>
          <w:sz w:val="24"/>
        </w:rPr>
      </w:pPr>
      <w:r>
        <w:rPr>
          <w:rFonts w:ascii="宋体" w:eastAsia="宋体" w:hAnsi="宋体"/>
          <w:sz w:val="24"/>
        </w:rPr>
        <w:tab/>
      </w:r>
      <w:r>
        <w:rPr>
          <w:rFonts w:ascii="宋体" w:eastAsia="宋体" w:hAnsi="宋体" w:hint="eastAsia"/>
          <w:sz w:val="24"/>
        </w:rPr>
        <w:t>因为光波的频率很高，不能为光电检测器反应，所以光电检测器只能反应上式中第三项拍频讯号：</w:t>
      </w:r>
    </w:p>
    <w:p w14:paraId="616BB7CA" w14:textId="10C15510" w:rsidR="00450E3A" w:rsidRDefault="00450E3A" w:rsidP="002C2BE6">
      <w:pPr>
        <w:spacing w:beforeLines="50" w:before="156" w:line="360" w:lineRule="auto"/>
        <w:ind w:firstLine="420"/>
        <w:jc w:val="right"/>
        <w:rPr>
          <w:rFonts w:ascii="宋体" w:eastAsia="宋体" w:hAnsi="宋体" w:hint="eastAsia"/>
          <w:sz w:val="24"/>
        </w:rPr>
      </w:pPr>
      <w:r>
        <w:rPr>
          <w:rFonts w:ascii="宋体" w:eastAsia="宋体" w:hAnsi="宋体"/>
          <w:sz w:val="24"/>
        </w:rPr>
        <w:tab/>
      </w:r>
      <m:oMath>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s</m:t>
            </m:r>
          </m:sub>
        </m:sSub>
        <m:r>
          <w:rPr>
            <w:rFonts w:ascii="Cambria Math" w:eastAsia="宋体" w:hAnsi="Cambria Math"/>
            <w:sz w:val="24"/>
          </w:rPr>
          <m:t>=</m:t>
        </m:r>
        <m:r>
          <m:rPr>
            <m:sty m:val="p"/>
          </m:rPr>
          <w:rPr>
            <w:rFonts w:ascii="Cambria Math" w:eastAsia="宋体" w:hAnsi="Cambria Math"/>
            <w:sz w:val="24"/>
          </w:rPr>
          <m:t>ξ</m:t>
        </m:r>
        <m:r>
          <m:rPr>
            <m:lit/>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10</m:t>
            </m:r>
          </m:sub>
        </m:sSub>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20</m:t>
            </m:r>
          </m:sub>
        </m:sSub>
        <m:func>
          <m:funcPr>
            <m:ctrlPr>
              <w:rPr>
                <w:rFonts w:ascii="Cambria Math" w:eastAsia="宋体" w:hAnsi="Cambria Math"/>
                <w:i/>
                <w:sz w:val="24"/>
              </w:rPr>
            </m:ctrlPr>
          </m:funcPr>
          <m:fName>
            <m:r>
              <w:rPr>
                <w:rFonts w:ascii="Cambria Math" w:eastAsia="宋体" w:hAnsi="Cambria Math"/>
                <w:sz w:val="24"/>
              </w:rPr>
              <m:t>cos</m:t>
            </m:r>
          </m:fName>
          <m:e>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ω</m:t>
                    </m:r>
                  </m:e>
                  <m:sub>
                    <m:r>
                      <w:rPr>
                        <w:rFonts w:ascii="Cambria Math" w:eastAsia="宋体" w:hAnsi="Cambria Math"/>
                        <w:sz w:val="24"/>
                      </w:rPr>
                      <m:t>d</m:t>
                    </m:r>
                  </m:sub>
                </m:sSub>
                <m:r>
                  <w:rPr>
                    <w:rFonts w:ascii="Cambria Math" w:eastAsia="宋体" w:hAnsi="Cambria Math"/>
                    <w:sz w:val="24"/>
                  </w:rPr>
                  <m:t>t+</m:t>
                </m:r>
                <m:d>
                  <m:dPr>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ϕ</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sz w:val="24"/>
                          </w:rPr>
                        </m:ctrlPr>
                      </m:sSubPr>
                      <m:e>
                        <m:r>
                          <m:rPr>
                            <m:sty m:val="p"/>
                          </m:rPr>
                          <w:rPr>
                            <w:rFonts w:ascii="Cambria Math" w:eastAsia="宋体" w:hAnsi="Cambria Math"/>
                            <w:sz w:val="24"/>
                          </w:rPr>
                          <m:t>ϕ</m:t>
                        </m:r>
                      </m:e>
                      <m:sub>
                        <m:r>
                          <w:rPr>
                            <w:rFonts w:ascii="Cambria Math" w:eastAsia="宋体" w:hAnsi="Cambria Math"/>
                            <w:sz w:val="24"/>
                          </w:rPr>
                          <m:t>1</m:t>
                        </m:r>
                      </m:sub>
                    </m:sSub>
                  </m:e>
                </m:d>
              </m:e>
            </m:d>
          </m:e>
        </m:func>
        <m:r>
          <m:rPr>
            <m:lit/>
          </m:rPr>
          <w:rPr>
            <w:rFonts w:ascii="Cambria Math" w:eastAsia="宋体" w:hAnsi="Cambria Math"/>
            <w:sz w:val="24"/>
          </w:rPr>
          <m:t>}</m:t>
        </m:r>
      </m:oMath>
      <w:r w:rsidR="002C2BE6">
        <w:rPr>
          <w:rFonts w:ascii="宋体" w:eastAsia="宋体" w:hAnsi="宋体" w:hint="eastAsia"/>
          <w:sz w:val="24"/>
        </w:rPr>
        <w:t xml:space="preserve">             </w:t>
      </w:r>
      <w:r w:rsidR="002C2BE6" w:rsidRPr="00151CBD">
        <w:rPr>
          <w:rFonts w:ascii="宋体" w:eastAsia="宋体" w:hAnsi="宋体" w:hint="eastAsia"/>
          <w:sz w:val="20"/>
          <w:szCs w:val="20"/>
        </w:rPr>
        <w:t>式3.</w:t>
      </w:r>
      <w:r w:rsidR="002C2BE6">
        <w:rPr>
          <w:rFonts w:ascii="宋体" w:eastAsia="宋体" w:hAnsi="宋体" w:hint="eastAsia"/>
          <w:sz w:val="20"/>
          <w:szCs w:val="20"/>
        </w:rPr>
        <w:t>2</w:t>
      </w:r>
      <w:r w:rsidR="002C2BE6" w:rsidRPr="00151CBD">
        <w:rPr>
          <w:rFonts w:ascii="宋体" w:eastAsia="宋体" w:hAnsi="宋体" w:hint="eastAsia"/>
          <w:sz w:val="20"/>
          <w:szCs w:val="20"/>
        </w:rPr>
        <w:t>.</w:t>
      </w:r>
      <w:r w:rsidR="002C2BE6">
        <w:rPr>
          <w:rFonts w:ascii="宋体" w:eastAsia="宋体" w:hAnsi="宋体" w:hint="eastAsia"/>
          <w:sz w:val="20"/>
          <w:szCs w:val="20"/>
        </w:rPr>
        <w:t>4</w:t>
      </w:r>
    </w:p>
    <w:p w14:paraId="6F560A89" w14:textId="11411763" w:rsidR="00C642EA" w:rsidRDefault="00C642EA" w:rsidP="00DE2DAA">
      <w:pPr>
        <w:spacing w:beforeLines="50" w:before="156" w:line="360" w:lineRule="auto"/>
        <w:ind w:firstLine="420"/>
        <w:jc w:val="left"/>
        <w:rPr>
          <w:rFonts w:ascii="宋体" w:eastAsia="宋体" w:hAnsi="宋体" w:hint="eastAsia"/>
          <w:sz w:val="24"/>
        </w:rPr>
      </w:pPr>
      <w:r>
        <w:rPr>
          <w:rFonts w:ascii="宋体" w:eastAsia="宋体" w:hAnsi="宋体" w:hint="eastAsia"/>
          <w:sz w:val="24"/>
        </w:rPr>
        <w:t>光电检测器能测到的光拍讯号的频率为拍频</w:t>
      </w:r>
    </w:p>
    <w:p w14:paraId="4C1AA547" w14:textId="287A2161" w:rsidR="00C642EA" w:rsidRPr="00170F89" w:rsidRDefault="00000000" w:rsidP="00170F89">
      <w:pPr>
        <w:spacing w:beforeLines="50" w:before="156" w:line="360" w:lineRule="auto"/>
        <w:ind w:firstLine="420"/>
        <w:jc w:val="right"/>
        <w:rPr>
          <w:rFonts w:ascii="宋体" w:eastAsia="宋体" w:hAnsi="宋体" w:hint="eastAsia"/>
          <w:sz w:val="24"/>
        </w:rPr>
      </w:pPr>
      <m:oMath>
        <m:sSub>
          <m:sSubPr>
            <m:ctrlPr>
              <w:rPr>
                <w:rFonts w:ascii="Cambria Math" w:eastAsia="宋体" w:hAnsi="Cambria Math"/>
                <w:i/>
                <w:sz w:val="24"/>
              </w:rPr>
            </m:ctrlPr>
          </m:sSubPr>
          <m:e>
            <m:r>
              <w:rPr>
                <w:rFonts w:ascii="Cambria Math" w:eastAsia="宋体" w:hAnsi="Cambria Math"/>
                <w:sz w:val="24"/>
              </w:rPr>
              <m:t>F</m:t>
            </m:r>
          </m:e>
          <m:sub>
            <m:r>
              <m:rPr>
                <m:sty m:val="p"/>
              </m:rPr>
              <w:rPr>
                <w:rFonts w:ascii="Cambria Math" w:eastAsia="宋体" w:hAnsi="Cambria Math" w:hint="eastAsia"/>
                <w:sz w:val="24"/>
              </w:rPr>
              <m:t>拍</m:t>
            </m:r>
          </m:sub>
        </m:sSub>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ω</m:t>
                </m:r>
                <m:ctrlPr>
                  <w:rPr>
                    <w:rFonts w:ascii="Cambria Math" w:eastAsia="宋体" w:hAnsi="Cambria Math"/>
                    <w:sz w:val="24"/>
                  </w:rPr>
                </m:ctrlPr>
              </m:e>
              <m:sub>
                <m:r>
                  <w:rPr>
                    <w:rFonts w:ascii="Cambria Math" w:eastAsia="宋体" w:hAnsi="Cambria Math"/>
                    <w:sz w:val="24"/>
                  </w:rPr>
                  <m:t>d</m:t>
                </m:r>
              </m:sub>
            </m:sSub>
            <m:ctrlPr>
              <w:rPr>
                <w:rFonts w:ascii="Cambria Math" w:eastAsia="宋体" w:hAnsi="Cambria Math"/>
                <w:i/>
                <w:sz w:val="24"/>
              </w:rPr>
            </m:ctrlPr>
          </m:num>
          <m:den>
            <m:r>
              <w:rPr>
                <w:rFonts w:ascii="Cambria Math" w:eastAsia="宋体" w:hAnsi="Cambria Math"/>
                <w:sz w:val="24"/>
              </w:rPr>
              <m:t>2</m:t>
            </m:r>
            <m:r>
              <m:rPr>
                <m:sty m:val="p"/>
              </m:rPr>
              <w:rPr>
                <w:rFonts w:ascii="Cambria Math" w:eastAsia="宋体" w:hAnsi="Cambria Math"/>
                <w:sz w:val="24"/>
              </w:rPr>
              <m:t>π</m:t>
            </m:r>
            <m:ctrlPr>
              <w:rPr>
                <w:rFonts w:ascii="Cambria Math" w:eastAsia="宋体" w:hAnsi="Cambria Math"/>
                <w:i/>
                <w:sz w:val="24"/>
              </w:rPr>
            </m:ctrlPr>
          </m:den>
        </m:f>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A</m:t>
                </m:r>
              </m:sub>
            </m:sSub>
            <m:ctrlPr>
              <w:rPr>
                <w:rFonts w:ascii="Cambria Math" w:eastAsia="宋体" w:hAnsi="Cambria Math"/>
                <w:i/>
                <w:sz w:val="24"/>
              </w:rPr>
            </m:ctrlPr>
          </m:num>
          <m:den>
            <m:r>
              <w:rPr>
                <w:rFonts w:ascii="Cambria Math" w:eastAsia="宋体" w:hAnsi="Cambria Math"/>
                <w:sz w:val="24"/>
              </w:rPr>
              <m:t>d</m:t>
            </m:r>
            <m:ctrlPr>
              <w:rPr>
                <w:rFonts w:ascii="Cambria Math" w:eastAsia="宋体" w:hAnsi="Cambria Math"/>
                <w:i/>
                <w:sz w:val="24"/>
              </w:rPr>
            </m:ctrlPr>
          </m:den>
        </m:f>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A</m:t>
            </m:r>
          </m:sub>
        </m:sSub>
        <m:sSub>
          <m:sSubPr>
            <m:ctrlPr>
              <w:rPr>
                <w:rFonts w:ascii="Cambria Math" w:eastAsia="宋体" w:hAnsi="Cambria Math"/>
                <w:i/>
                <w:sz w:val="24"/>
              </w:rPr>
            </m:ctrlPr>
          </m:sSubPr>
          <m:e>
            <m:r>
              <w:rPr>
                <w:rFonts w:ascii="Cambria Math" w:eastAsia="宋体" w:hAnsi="Cambria Math"/>
                <w:sz w:val="24"/>
              </w:rPr>
              <m:t>n</m:t>
            </m:r>
          </m:e>
          <m:sub>
            <m:r>
              <m:rPr>
                <m:sty m:val="p"/>
              </m:rPr>
              <w:rPr>
                <w:rFonts w:ascii="Cambria Math" w:eastAsia="宋体" w:hAnsi="Cambria Math"/>
                <w:sz w:val="24"/>
              </w:rPr>
              <m:t>θ</m:t>
            </m:r>
          </m:sub>
        </m:sSub>
      </m:oMath>
      <w:r w:rsidR="00170F89">
        <w:rPr>
          <w:rFonts w:ascii="宋体" w:eastAsia="宋体" w:hAnsi="宋体" w:hint="eastAsia"/>
          <w:i/>
          <w:sz w:val="24"/>
        </w:rPr>
        <w:t xml:space="preserve">                  </w:t>
      </w:r>
      <w:r w:rsidR="00170F89" w:rsidRPr="00151CBD">
        <w:rPr>
          <w:rFonts w:ascii="宋体" w:eastAsia="宋体" w:hAnsi="宋体" w:hint="eastAsia"/>
          <w:sz w:val="20"/>
          <w:szCs w:val="20"/>
        </w:rPr>
        <w:t>式3.</w:t>
      </w:r>
      <w:r w:rsidR="00170F89">
        <w:rPr>
          <w:rFonts w:ascii="宋体" w:eastAsia="宋体" w:hAnsi="宋体" w:hint="eastAsia"/>
          <w:sz w:val="20"/>
          <w:szCs w:val="20"/>
        </w:rPr>
        <w:t>2</w:t>
      </w:r>
      <w:r w:rsidR="00170F89" w:rsidRPr="00151CBD">
        <w:rPr>
          <w:rFonts w:ascii="宋体" w:eastAsia="宋体" w:hAnsi="宋体" w:hint="eastAsia"/>
          <w:sz w:val="20"/>
          <w:szCs w:val="20"/>
        </w:rPr>
        <w:t>.</w:t>
      </w:r>
      <w:r w:rsidR="00170F89">
        <w:rPr>
          <w:rFonts w:ascii="宋体" w:eastAsia="宋体" w:hAnsi="宋体" w:hint="eastAsia"/>
          <w:sz w:val="20"/>
          <w:szCs w:val="20"/>
        </w:rPr>
        <w:t>5</w:t>
      </w:r>
    </w:p>
    <w:p w14:paraId="504BD88C" w14:textId="08BF45CF" w:rsidR="00910E4C" w:rsidRPr="00910E4C" w:rsidRDefault="00E1789D" w:rsidP="00910E4C">
      <w:pPr>
        <w:spacing w:beforeLines="50" w:before="156" w:line="360" w:lineRule="auto"/>
        <w:ind w:firstLine="420"/>
        <w:jc w:val="left"/>
        <w:rPr>
          <w:rFonts w:ascii="宋体" w:eastAsia="宋体" w:hAnsi="宋体" w:hint="eastAsia"/>
          <w:sz w:val="24"/>
        </w:rPr>
      </w:pPr>
      <w:r>
        <w:rPr>
          <w:rFonts w:ascii="宋体" w:eastAsia="宋体" w:hAnsi="宋体" w:hint="eastAsia"/>
          <w:sz w:val="24"/>
        </w:rPr>
        <w:t>其</w:t>
      </w:r>
      <m:oMath>
        <m:sSub>
          <m:sSubPr>
            <m:ctrlPr>
              <w:rPr>
                <w:rFonts w:ascii="Cambria Math" w:eastAsia="宋体" w:hAnsi="Cambria Math"/>
                <w:i/>
                <w:sz w:val="24"/>
              </w:rPr>
            </m:ctrlPr>
          </m:sSubPr>
          <m:e>
            <m:r>
              <w:rPr>
                <w:rFonts w:ascii="Cambria Math" w:eastAsia="宋体" w:hAnsi="Cambria Math"/>
                <w:sz w:val="24"/>
              </w:rPr>
              <m:t>n</m:t>
            </m:r>
          </m:e>
          <m:sub>
            <m:r>
              <m:rPr>
                <m:sty m:val="p"/>
              </m:rPr>
              <w:rPr>
                <w:rFonts w:ascii="Cambria Math" w:eastAsia="宋体" w:hAnsi="Cambria Math"/>
                <w:sz w:val="24"/>
              </w:rPr>
              <m:t>θ</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ctrlPr>
              <w:rPr>
                <w:rFonts w:ascii="Cambria Math" w:eastAsia="宋体" w:hAnsi="Cambria Math"/>
                <w:i/>
                <w:sz w:val="24"/>
              </w:rPr>
            </m:ctrlPr>
          </m:num>
          <m:den>
            <m:r>
              <w:rPr>
                <w:rFonts w:ascii="Cambria Math" w:eastAsia="宋体" w:hAnsi="Cambria Math"/>
                <w:sz w:val="24"/>
              </w:rPr>
              <m:t>d</m:t>
            </m:r>
            <m:ctrlPr>
              <w:rPr>
                <w:rFonts w:ascii="Cambria Math" w:eastAsia="宋体" w:hAnsi="Cambria Math"/>
                <w:i/>
                <w:sz w:val="24"/>
              </w:rPr>
            </m:ctrlPr>
          </m:den>
        </m:f>
      </m:oMath>
      <w:r>
        <w:rPr>
          <w:rFonts w:ascii="宋体" w:eastAsia="宋体" w:hAnsi="宋体" w:hint="eastAsia"/>
          <w:sz w:val="24"/>
        </w:rPr>
        <w:t>为光栅密度，本实验</w:t>
      </w:r>
      <m:oMath>
        <m:sSub>
          <m:sSubPr>
            <m:ctrlPr>
              <w:rPr>
                <w:rFonts w:ascii="Cambria Math" w:eastAsia="宋体" w:hAnsi="Cambria Math"/>
                <w:i/>
                <w:sz w:val="24"/>
              </w:rPr>
            </m:ctrlPr>
          </m:sSubPr>
          <m:e>
            <m:r>
              <w:rPr>
                <w:rFonts w:ascii="Cambria Math" w:eastAsia="宋体" w:hAnsi="Cambria Math"/>
                <w:sz w:val="24"/>
              </w:rPr>
              <m:t>n</m:t>
            </m:r>
          </m:e>
          <m:sub>
            <m:r>
              <m:rPr>
                <m:sty m:val="p"/>
              </m:rPr>
              <w:rPr>
                <w:rFonts w:ascii="Cambria Math" w:eastAsia="宋体" w:hAnsi="Cambria Math"/>
                <w:sz w:val="24"/>
              </w:rPr>
              <m:t>θ</m:t>
            </m:r>
          </m:sub>
        </m:sSub>
        <m:r>
          <w:rPr>
            <w:rFonts w:ascii="Cambria Math" w:eastAsia="宋体" w:hAnsi="Cambria Math"/>
            <w:sz w:val="24"/>
          </w:rPr>
          <m:t>=100</m:t>
        </m:r>
        <m:r>
          <m:rPr>
            <m:sty m:val="p"/>
          </m:rPr>
          <w:rPr>
            <w:rFonts w:ascii="Cambria Math" w:eastAsia="宋体" w:hAnsi="Cambria Math" w:hint="eastAsia"/>
            <w:sz w:val="24"/>
          </w:rPr>
          <m:t>条</m:t>
        </m:r>
        <m:r>
          <m:rPr>
            <m:lit/>
          </m:rPr>
          <w:rPr>
            <w:rFonts w:ascii="Cambria Math" w:eastAsia="宋体" w:hAnsi="Cambria Math"/>
            <w:sz w:val="24"/>
          </w:rPr>
          <m:t>/</m:t>
        </m:r>
        <m:r>
          <w:rPr>
            <w:rFonts w:ascii="Cambria Math" w:eastAsia="宋体" w:hAnsi="Cambria Math"/>
            <w:sz w:val="24"/>
          </w:rPr>
          <m:t>mm</m:t>
        </m:r>
      </m:oMath>
      <w:r w:rsidR="00AB07B5">
        <w:rPr>
          <w:rFonts w:ascii="宋体" w:eastAsia="宋体" w:hAnsi="宋体" w:hint="eastAsia"/>
          <w:sz w:val="24"/>
        </w:rPr>
        <w:t>。</w:t>
      </w:r>
    </w:p>
    <w:p w14:paraId="15C254A5" w14:textId="009450D7" w:rsidR="00C779AB" w:rsidRDefault="00C779AB" w:rsidP="00DE2DAA">
      <w:pPr>
        <w:spacing w:beforeLines="50" w:before="156" w:line="360" w:lineRule="auto"/>
        <w:ind w:firstLine="420"/>
        <w:jc w:val="left"/>
        <w:rPr>
          <w:rFonts w:ascii="宋体" w:eastAsia="宋体" w:hAnsi="宋体" w:hint="eastAsia"/>
          <w:sz w:val="24"/>
        </w:rPr>
      </w:pPr>
      <w:r>
        <w:rPr>
          <w:rFonts w:ascii="宋体" w:eastAsia="宋体" w:hAnsi="宋体" w:hint="eastAsia"/>
          <w:sz w:val="24"/>
        </w:rPr>
        <w:t>3. 微弱振动位移量的检测</w:t>
      </w:r>
    </w:p>
    <w:p w14:paraId="6298E71E" w14:textId="57A4714C" w:rsidR="00CA1876" w:rsidRPr="001C18BD" w:rsidRDefault="001C18BD" w:rsidP="001C18BD">
      <w:pPr>
        <w:spacing w:beforeLines="50" w:before="156" w:line="360" w:lineRule="auto"/>
        <w:ind w:left="420" w:firstLine="420"/>
        <w:jc w:val="left"/>
        <w:rPr>
          <w:rFonts w:ascii="宋体" w:eastAsia="宋体" w:hAnsi="宋体" w:hint="eastAsia"/>
          <w:sz w:val="24"/>
        </w:rPr>
      </w:pPr>
      <w:r w:rsidRPr="001C18BD">
        <w:rPr>
          <w:rFonts w:ascii="宋体" w:eastAsia="宋体" w:hAnsi="宋体" w:hint="eastAsia"/>
          <w:sz w:val="24"/>
        </w:rPr>
        <w:t>从式3.2.5可知，</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hint="eastAsia"/>
                <w:sz w:val="24"/>
              </w:rPr>
              <m:t>拍</m:t>
            </m:r>
          </m:sub>
        </m:sSub>
      </m:oMath>
      <w:r w:rsidRPr="001C18BD">
        <w:rPr>
          <w:rFonts w:ascii="宋体" w:eastAsia="宋体" w:hAnsi="宋体" w:hint="eastAsia"/>
          <w:sz w:val="24"/>
        </w:rPr>
        <w:t>与光频率</w:t>
      </w:r>
      <m:oMath>
        <m:sSub>
          <m:sSubPr>
            <m:ctrlPr>
              <w:rPr>
                <w:rFonts w:ascii="Cambria Math" w:eastAsia="宋体" w:hAnsi="Cambria Math"/>
                <w:sz w:val="24"/>
              </w:rPr>
            </m:ctrlPr>
          </m:sSubPr>
          <m:e>
            <m:r>
              <m:rPr>
                <m:sty m:val="p"/>
              </m:rPr>
              <w:rPr>
                <w:rFonts w:ascii="Cambria Math" w:eastAsia="宋体" w:hAnsi="Cambria Math"/>
                <w:sz w:val="24"/>
              </w:rPr>
              <m:t>ω</m:t>
            </m:r>
          </m:e>
          <m:sub>
            <m:r>
              <m:rPr>
                <m:sty m:val="p"/>
              </m:rPr>
              <w:rPr>
                <w:rFonts w:ascii="Cambria Math" w:eastAsia="宋体" w:hAnsi="Cambria Math"/>
                <w:sz w:val="24"/>
              </w:rPr>
              <m:t>0</m:t>
            </m:r>
          </m:sub>
        </m:sSub>
      </m:oMath>
      <w:r w:rsidRPr="001C18BD">
        <w:rPr>
          <w:rFonts w:ascii="宋体" w:eastAsia="宋体" w:hAnsi="宋体" w:hint="eastAsia"/>
          <w:sz w:val="24"/>
        </w:rPr>
        <w:t>无关，且当光栅密度</w:t>
      </w:r>
      <m:oMath>
        <m:sSub>
          <m:sSubPr>
            <m:ctrlPr>
              <w:rPr>
                <w:rFonts w:ascii="Cambria Math" w:eastAsia="宋体" w:hAnsi="Cambria Math"/>
                <w:sz w:val="24"/>
              </w:rPr>
            </m:ctrlPr>
          </m:sSubPr>
          <m:e>
            <m:r>
              <w:rPr>
                <w:rFonts w:ascii="Cambria Math" w:eastAsia="宋体" w:hAnsi="Cambria Math"/>
                <w:sz w:val="24"/>
              </w:rPr>
              <m:t>n</m:t>
            </m:r>
          </m:e>
          <m:sub>
            <m:r>
              <m:rPr>
                <m:sty m:val="p"/>
              </m:rPr>
              <w:rPr>
                <w:rFonts w:ascii="Cambria Math" w:eastAsia="宋体" w:hAnsi="Cambria Math"/>
                <w:sz w:val="24"/>
              </w:rPr>
              <m:t>θ</m:t>
            </m:r>
          </m:sub>
        </m:sSub>
      </m:oMath>
      <w:r w:rsidRPr="001C18BD">
        <w:rPr>
          <w:rFonts w:ascii="宋体" w:eastAsia="宋体" w:hAnsi="宋体" w:hint="eastAsia"/>
          <w:sz w:val="24"/>
        </w:rPr>
        <w:t>为常数时，只正比于光栅移动速度</w:t>
      </w: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A</m:t>
            </m:r>
          </m:sub>
        </m:sSub>
      </m:oMath>
      <w:r w:rsidRPr="001C18BD">
        <w:rPr>
          <w:rFonts w:ascii="宋体" w:eastAsia="宋体" w:hAnsi="宋体" w:hint="eastAsia"/>
          <w:sz w:val="24"/>
        </w:rPr>
        <w:t>，如果把光栅黏在音叉上，则</w:t>
      </w: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A</m:t>
            </m:r>
          </m:sub>
        </m:sSub>
      </m:oMath>
      <w:r w:rsidRPr="001C18BD">
        <w:rPr>
          <w:rFonts w:ascii="宋体" w:eastAsia="宋体" w:hAnsi="宋体" w:hint="eastAsia"/>
          <w:sz w:val="24"/>
        </w:rPr>
        <w:t>时周期性变化的。所以光拍信号频率</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hint="eastAsia"/>
                <w:sz w:val="24"/>
              </w:rPr>
              <m:t>拍</m:t>
            </m:r>
          </m:sub>
        </m:sSub>
      </m:oMath>
      <w:r w:rsidRPr="001C18BD">
        <w:rPr>
          <w:rFonts w:ascii="宋体" w:eastAsia="宋体" w:hAnsi="宋体" w:hint="eastAsia"/>
          <w:sz w:val="24"/>
        </w:rPr>
        <w:t>也是随时间而变化的。微弱振动的位移振幅为</w:t>
      </w:r>
    </w:p>
    <w:p w14:paraId="34C398CA" w14:textId="05B287C0" w:rsidR="001C18BD" w:rsidRDefault="001C18BD" w:rsidP="008470C2">
      <w:pPr>
        <w:spacing w:beforeLines="50" w:before="156" w:line="360" w:lineRule="auto"/>
        <w:ind w:firstLine="420"/>
        <w:jc w:val="right"/>
        <w:rPr>
          <w:rFonts w:ascii="宋体" w:eastAsia="宋体" w:hAnsi="宋体" w:hint="eastAsia"/>
          <w:sz w:val="20"/>
          <w:szCs w:val="20"/>
        </w:rPr>
      </w:pPr>
      <m:oMath>
        <m:r>
          <w:rPr>
            <w:rFonts w:ascii="Cambria Math" w:hAnsi="Cambria Math"/>
            <w:sz w:val="24"/>
            <w:szCs w:val="28"/>
          </w:rPr>
          <m:t>A=</m:t>
        </m:r>
        <m:f>
          <m:fPr>
            <m:ctrlPr>
              <w:rPr>
                <w:rFonts w:ascii="Cambria Math" w:hAnsi="Cambria Math"/>
                <w:sz w:val="24"/>
                <w:szCs w:val="28"/>
              </w:rPr>
            </m:ctrlPr>
          </m:fPr>
          <m:num>
            <m:r>
              <w:rPr>
                <w:rFonts w:ascii="Cambria Math" w:hAnsi="Cambria Math"/>
                <w:sz w:val="24"/>
                <w:szCs w:val="28"/>
              </w:rPr>
              <m:t>1</m:t>
            </m:r>
            <m:ctrlPr>
              <w:rPr>
                <w:rFonts w:ascii="Cambria Math" w:hAnsi="Cambria Math"/>
                <w:i/>
                <w:sz w:val="24"/>
                <w:szCs w:val="28"/>
              </w:rPr>
            </m:ctrlPr>
          </m:num>
          <m:den>
            <m:r>
              <w:rPr>
                <w:rFonts w:ascii="Cambria Math" w:hAnsi="Cambria Math"/>
                <w:sz w:val="24"/>
                <w:szCs w:val="28"/>
              </w:rPr>
              <m:t>2</m:t>
            </m:r>
            <m:ctrlPr>
              <w:rPr>
                <w:rFonts w:ascii="Cambria Math" w:hAnsi="Cambria Math"/>
                <w:i/>
                <w:sz w:val="24"/>
                <w:szCs w:val="28"/>
              </w:rPr>
            </m:ctrlPr>
          </m:den>
        </m:f>
        <m:nary>
          <m:naryPr>
            <m:ctrlPr>
              <w:rPr>
                <w:rFonts w:ascii="Cambria Math" w:hAnsi="Cambria Math"/>
                <w:sz w:val="24"/>
                <w:szCs w:val="28"/>
              </w:rPr>
            </m:ctrlPr>
          </m:naryPr>
          <m:sub>
            <m:r>
              <w:rPr>
                <w:rFonts w:ascii="Cambria Math" w:hAnsi="Cambria Math"/>
                <w:sz w:val="24"/>
                <w:szCs w:val="28"/>
              </w:rPr>
              <m:t>0</m:t>
            </m:r>
            <m:ctrlPr>
              <w:rPr>
                <w:rFonts w:ascii="Cambria Math" w:hAnsi="Cambria Math"/>
                <w:i/>
                <w:sz w:val="24"/>
                <w:szCs w:val="28"/>
              </w:rPr>
            </m:ctrlPr>
          </m:sub>
          <m:sup>
            <m:f>
              <m:fPr>
                <m:ctrlPr>
                  <w:rPr>
                    <w:rFonts w:ascii="Cambria Math" w:hAnsi="Cambria Math"/>
                    <w:sz w:val="24"/>
                    <w:szCs w:val="28"/>
                  </w:rPr>
                </m:ctrlPr>
              </m:fPr>
              <m:num>
                <m:r>
                  <w:rPr>
                    <w:rFonts w:ascii="Cambria Math" w:hAnsi="Cambria Math"/>
                    <w:sz w:val="24"/>
                    <w:szCs w:val="28"/>
                  </w:rPr>
                  <m:t>T</m:t>
                </m:r>
                <m:ctrlPr>
                  <w:rPr>
                    <w:rFonts w:ascii="Cambria Math" w:hAnsi="Cambria Math"/>
                    <w:i/>
                    <w:sz w:val="24"/>
                    <w:szCs w:val="28"/>
                  </w:rPr>
                </m:ctrlPr>
              </m:num>
              <m:den>
                <m:r>
                  <w:rPr>
                    <w:rFonts w:ascii="Cambria Math" w:hAnsi="Cambria Math"/>
                    <w:sz w:val="24"/>
                    <w:szCs w:val="28"/>
                  </w:rPr>
                  <m:t>2</m:t>
                </m:r>
                <m:ctrlPr>
                  <w:rPr>
                    <w:rFonts w:ascii="Cambria Math" w:hAnsi="Cambria Math"/>
                    <w:i/>
                    <w:sz w:val="24"/>
                    <w:szCs w:val="28"/>
                  </w:rPr>
                </m:ctrlPr>
              </m:den>
            </m:f>
            <m:ctrlPr>
              <w:rPr>
                <w:rFonts w:ascii="Cambria Math" w:hAnsi="Cambria Math"/>
                <w:i/>
                <w:sz w:val="24"/>
                <w:szCs w:val="28"/>
              </w:rPr>
            </m:ctrlPr>
          </m:sup>
          <m:e>
            <m:r>
              <w:rPr>
                <w:rFonts w:ascii="Cambria Math" w:hAnsi="Cambria Math"/>
                <w:sz w:val="24"/>
                <w:szCs w:val="28"/>
              </w:rPr>
              <m:t>v</m:t>
            </m:r>
            <m:d>
              <m:dPr>
                <m:ctrlPr>
                  <w:rPr>
                    <w:rFonts w:ascii="Cambria Math" w:hAnsi="Cambria Math"/>
                    <w:i/>
                    <w:sz w:val="24"/>
                    <w:szCs w:val="28"/>
                  </w:rPr>
                </m:ctrlPr>
              </m:dPr>
              <m:e>
                <m:r>
                  <w:rPr>
                    <w:rFonts w:ascii="Cambria Math" w:hAnsi="Cambria Math"/>
                    <w:sz w:val="24"/>
                    <w:szCs w:val="28"/>
                  </w:rPr>
                  <m:t>t</m:t>
                </m:r>
              </m:e>
            </m:d>
            <m:r>
              <m:rPr>
                <m:nor/>
              </m:rPr>
              <w:rPr>
                <w:rFonts w:ascii="Cambria Math" w:hAnsi="Cambria Math"/>
                <w:sz w:val="24"/>
                <w:szCs w:val="28"/>
              </w:rPr>
              <m:t>d</m:t>
            </m:r>
            <m:ctrlPr>
              <w:rPr>
                <w:rFonts w:ascii="Cambria Math" w:hAnsi="Cambria Math"/>
                <w:i/>
                <w:sz w:val="24"/>
                <w:szCs w:val="28"/>
              </w:rPr>
            </m:ctrlPr>
          </m:e>
        </m:nary>
        <m:r>
          <w:rPr>
            <w:rFonts w:ascii="Cambria Math" w:hAnsi="Cambria Math"/>
            <w:sz w:val="24"/>
            <w:szCs w:val="28"/>
          </w:rPr>
          <m:t>t=</m:t>
        </m:r>
        <m:f>
          <m:fPr>
            <m:ctrlPr>
              <w:rPr>
                <w:rFonts w:ascii="Cambria Math" w:hAnsi="Cambria Math"/>
                <w:sz w:val="24"/>
                <w:szCs w:val="28"/>
              </w:rPr>
            </m:ctrlPr>
          </m:fPr>
          <m:num>
            <m:r>
              <w:rPr>
                <w:rFonts w:ascii="Cambria Math" w:hAnsi="Cambria Math"/>
                <w:sz w:val="24"/>
                <w:szCs w:val="28"/>
              </w:rPr>
              <m:t>1</m:t>
            </m:r>
            <m:ctrlPr>
              <w:rPr>
                <w:rFonts w:ascii="Cambria Math" w:hAnsi="Cambria Math"/>
                <w:i/>
                <w:sz w:val="24"/>
                <w:szCs w:val="28"/>
              </w:rPr>
            </m:ctrlPr>
          </m:num>
          <m:den>
            <m:r>
              <w:rPr>
                <w:rFonts w:ascii="Cambria Math" w:hAnsi="Cambria Math"/>
                <w:sz w:val="24"/>
                <w:szCs w:val="28"/>
              </w:rPr>
              <m:t>2</m:t>
            </m:r>
            <m:ctrlPr>
              <w:rPr>
                <w:rFonts w:ascii="Cambria Math" w:hAnsi="Cambria Math"/>
                <w:i/>
                <w:sz w:val="24"/>
                <w:szCs w:val="28"/>
              </w:rPr>
            </m:ctrlPr>
          </m:den>
        </m:f>
        <m:nary>
          <m:naryPr>
            <m:ctrlPr>
              <w:rPr>
                <w:rFonts w:ascii="Cambria Math" w:hAnsi="Cambria Math"/>
                <w:sz w:val="24"/>
                <w:szCs w:val="28"/>
              </w:rPr>
            </m:ctrlPr>
          </m:naryPr>
          <m:sub>
            <m:r>
              <w:rPr>
                <w:rFonts w:ascii="Cambria Math" w:hAnsi="Cambria Math"/>
                <w:sz w:val="24"/>
                <w:szCs w:val="28"/>
              </w:rPr>
              <m:t>0</m:t>
            </m:r>
            <m:ctrlPr>
              <w:rPr>
                <w:rFonts w:ascii="Cambria Math" w:hAnsi="Cambria Math"/>
                <w:i/>
                <w:sz w:val="24"/>
                <w:szCs w:val="28"/>
              </w:rPr>
            </m:ctrlPr>
          </m:sub>
          <m:sup>
            <m:f>
              <m:fPr>
                <m:ctrlPr>
                  <w:rPr>
                    <w:rFonts w:ascii="Cambria Math" w:hAnsi="Cambria Math"/>
                    <w:sz w:val="24"/>
                    <w:szCs w:val="28"/>
                  </w:rPr>
                </m:ctrlPr>
              </m:fPr>
              <m:num>
                <m:r>
                  <w:rPr>
                    <w:rFonts w:ascii="Cambria Math" w:hAnsi="Cambria Math"/>
                    <w:sz w:val="24"/>
                    <w:szCs w:val="28"/>
                  </w:rPr>
                  <m:t>T</m:t>
                </m:r>
                <m:ctrlPr>
                  <w:rPr>
                    <w:rFonts w:ascii="Cambria Math" w:hAnsi="Cambria Math"/>
                    <w:i/>
                    <w:sz w:val="24"/>
                    <w:szCs w:val="28"/>
                  </w:rPr>
                </m:ctrlPr>
              </m:num>
              <m:den>
                <m:r>
                  <w:rPr>
                    <w:rFonts w:ascii="Cambria Math" w:hAnsi="Cambria Math"/>
                    <w:sz w:val="24"/>
                    <w:szCs w:val="28"/>
                  </w:rPr>
                  <m:t>2</m:t>
                </m:r>
                <m:ctrlPr>
                  <w:rPr>
                    <w:rFonts w:ascii="Cambria Math" w:hAnsi="Cambria Math"/>
                    <w:i/>
                    <w:sz w:val="24"/>
                    <w:szCs w:val="28"/>
                  </w:rPr>
                </m:ctrlPr>
              </m:den>
            </m:f>
            <m:ctrlPr>
              <w:rPr>
                <w:rFonts w:ascii="Cambria Math" w:hAnsi="Cambria Math"/>
                <w:i/>
                <w:sz w:val="24"/>
                <w:szCs w:val="28"/>
              </w:rPr>
            </m:ctrlPr>
          </m:sup>
          <m:e>
            <m:f>
              <m:fPr>
                <m:ctrlPr>
                  <w:rPr>
                    <w:rFonts w:ascii="Cambria Math" w:hAnsi="Cambria Math"/>
                    <w:sz w:val="24"/>
                    <w:szCs w:val="28"/>
                  </w:rPr>
                </m:ctrlPr>
              </m:fPr>
              <m:num>
                <m:sSub>
                  <m:sSubPr>
                    <m:ctrlPr>
                      <w:rPr>
                        <w:rFonts w:ascii="Cambria Math" w:hAnsi="Cambria Math"/>
                        <w:i/>
                        <w:sz w:val="24"/>
                        <w:szCs w:val="28"/>
                      </w:rPr>
                    </m:ctrlPr>
                  </m:sSubPr>
                  <m:e>
                    <m:r>
                      <w:rPr>
                        <w:rFonts w:ascii="Cambria Math" w:hAnsi="Cambria Math"/>
                        <w:sz w:val="24"/>
                        <w:szCs w:val="28"/>
                      </w:rPr>
                      <m:t>F</m:t>
                    </m:r>
                  </m:e>
                  <m:sub>
                    <m:r>
                      <m:rPr>
                        <m:sty m:val="p"/>
                      </m:rPr>
                      <w:rPr>
                        <w:rFonts w:ascii="Cambria Math" w:hAnsi="Cambria Math" w:hint="eastAsia"/>
                        <w:sz w:val="24"/>
                        <w:szCs w:val="28"/>
                      </w:rPr>
                      <m:t>拍</m:t>
                    </m:r>
                  </m:sub>
                </m:sSub>
                <m:d>
                  <m:dPr>
                    <m:ctrlPr>
                      <w:rPr>
                        <w:rFonts w:ascii="Cambria Math" w:hAnsi="Cambria Math"/>
                        <w:i/>
                        <w:sz w:val="24"/>
                        <w:szCs w:val="28"/>
                      </w:rPr>
                    </m:ctrlPr>
                  </m:dPr>
                  <m:e>
                    <m:r>
                      <w:rPr>
                        <w:rFonts w:ascii="Cambria Math" w:hAnsi="Cambria Math"/>
                        <w:sz w:val="24"/>
                        <w:szCs w:val="28"/>
                      </w:rPr>
                      <m:t>t</m:t>
                    </m:r>
                  </m:e>
                </m:d>
                <m:ctrlPr>
                  <w:rPr>
                    <w:rFonts w:ascii="Cambria Math" w:hAnsi="Cambria Math"/>
                    <w:i/>
                    <w:sz w:val="24"/>
                    <w:szCs w:val="28"/>
                  </w:rPr>
                </m:ctrlPr>
              </m:num>
              <m:den>
                <m:sSub>
                  <m:sSubPr>
                    <m:ctrlPr>
                      <w:rPr>
                        <w:rFonts w:ascii="Cambria Math" w:hAnsi="Cambria Math"/>
                        <w:i/>
                        <w:sz w:val="24"/>
                        <w:szCs w:val="28"/>
                      </w:rPr>
                    </m:ctrlPr>
                  </m:sSubPr>
                  <m:e>
                    <m:r>
                      <w:rPr>
                        <w:rFonts w:ascii="Cambria Math" w:hAnsi="Cambria Math"/>
                        <w:sz w:val="24"/>
                        <w:szCs w:val="28"/>
                      </w:rPr>
                      <m:t>n</m:t>
                    </m:r>
                  </m:e>
                  <m:sub>
                    <m:r>
                      <m:rPr>
                        <m:sty m:val="p"/>
                      </m:rPr>
                      <w:rPr>
                        <w:rFonts w:ascii="Cambria Math" w:hAnsi="Cambria Math"/>
                        <w:sz w:val="24"/>
                        <w:szCs w:val="28"/>
                      </w:rPr>
                      <m:t>θ</m:t>
                    </m:r>
                  </m:sub>
                </m:sSub>
                <m:ctrlPr>
                  <w:rPr>
                    <w:rFonts w:ascii="Cambria Math" w:hAnsi="Cambria Math"/>
                    <w:i/>
                    <w:sz w:val="24"/>
                    <w:szCs w:val="28"/>
                  </w:rPr>
                </m:ctrlPr>
              </m:den>
            </m:f>
            <m:r>
              <m:rPr>
                <m:nor/>
              </m:rPr>
              <w:rPr>
                <w:rFonts w:ascii="Cambria Math" w:hAnsi="Cambria Math"/>
                <w:sz w:val="24"/>
                <w:szCs w:val="28"/>
              </w:rPr>
              <m:t>d</m:t>
            </m:r>
            <m:ctrlPr>
              <w:rPr>
                <w:rFonts w:ascii="Cambria Math" w:hAnsi="Cambria Math"/>
                <w:i/>
                <w:sz w:val="24"/>
                <w:szCs w:val="28"/>
              </w:rPr>
            </m:ctrlPr>
          </m:e>
        </m:nary>
        <m:r>
          <w:rPr>
            <w:rFonts w:ascii="Cambria Math" w:hAnsi="Cambria Math"/>
            <w:sz w:val="24"/>
            <w:szCs w:val="28"/>
          </w:rPr>
          <m:t>t=</m:t>
        </m:r>
        <m:f>
          <m:fPr>
            <m:ctrlPr>
              <w:rPr>
                <w:rFonts w:ascii="Cambria Math" w:hAnsi="Cambria Math"/>
                <w:sz w:val="24"/>
                <w:szCs w:val="28"/>
              </w:rPr>
            </m:ctrlPr>
          </m:fPr>
          <m:num>
            <m:r>
              <w:rPr>
                <w:rFonts w:ascii="Cambria Math" w:hAnsi="Cambria Math"/>
                <w:sz w:val="24"/>
                <w:szCs w:val="28"/>
              </w:rPr>
              <m:t>1</m:t>
            </m:r>
            <m:ctrlPr>
              <w:rPr>
                <w:rFonts w:ascii="Cambria Math" w:hAnsi="Cambria Math"/>
                <w:i/>
                <w:sz w:val="24"/>
                <w:szCs w:val="28"/>
              </w:rPr>
            </m:ctrlPr>
          </m:num>
          <m:den>
            <m:r>
              <w:rPr>
                <w:rFonts w:ascii="Cambria Math" w:hAnsi="Cambria Math"/>
                <w:sz w:val="24"/>
                <w:szCs w:val="28"/>
              </w:rPr>
              <m:t>2</m:t>
            </m:r>
            <m:sSub>
              <m:sSubPr>
                <m:ctrlPr>
                  <w:rPr>
                    <w:rFonts w:ascii="Cambria Math" w:hAnsi="Cambria Math"/>
                    <w:i/>
                    <w:sz w:val="24"/>
                    <w:szCs w:val="28"/>
                  </w:rPr>
                </m:ctrlPr>
              </m:sSubPr>
              <m:e>
                <m:r>
                  <w:rPr>
                    <w:rFonts w:ascii="Cambria Math" w:hAnsi="Cambria Math"/>
                    <w:sz w:val="24"/>
                    <w:szCs w:val="28"/>
                  </w:rPr>
                  <m:t>n</m:t>
                </m:r>
              </m:e>
              <m:sub>
                <m:r>
                  <m:rPr>
                    <m:sty m:val="p"/>
                  </m:rPr>
                  <w:rPr>
                    <w:rFonts w:ascii="Cambria Math" w:hAnsi="Cambria Math"/>
                    <w:sz w:val="24"/>
                    <w:szCs w:val="28"/>
                  </w:rPr>
                  <m:t>θ</m:t>
                </m:r>
              </m:sub>
            </m:sSub>
            <m:ctrlPr>
              <w:rPr>
                <w:rFonts w:ascii="Cambria Math" w:hAnsi="Cambria Math"/>
                <w:i/>
                <w:sz w:val="24"/>
                <w:szCs w:val="28"/>
              </w:rPr>
            </m:ctrlPr>
          </m:den>
        </m:f>
        <m:nary>
          <m:naryPr>
            <m:ctrlPr>
              <w:rPr>
                <w:rFonts w:ascii="Cambria Math" w:hAnsi="Cambria Math"/>
                <w:sz w:val="24"/>
                <w:szCs w:val="28"/>
              </w:rPr>
            </m:ctrlPr>
          </m:naryPr>
          <m:sub>
            <m:r>
              <w:rPr>
                <w:rFonts w:ascii="Cambria Math" w:hAnsi="Cambria Math"/>
                <w:sz w:val="24"/>
                <w:szCs w:val="28"/>
              </w:rPr>
              <m:t>0</m:t>
            </m:r>
            <m:ctrlPr>
              <w:rPr>
                <w:rFonts w:ascii="Cambria Math" w:hAnsi="Cambria Math"/>
                <w:i/>
                <w:sz w:val="24"/>
                <w:szCs w:val="28"/>
              </w:rPr>
            </m:ctrlPr>
          </m:sub>
          <m:sup>
            <m:f>
              <m:fPr>
                <m:ctrlPr>
                  <w:rPr>
                    <w:rFonts w:ascii="Cambria Math" w:hAnsi="Cambria Math"/>
                    <w:sz w:val="24"/>
                    <w:szCs w:val="28"/>
                  </w:rPr>
                </m:ctrlPr>
              </m:fPr>
              <m:num>
                <m:r>
                  <w:rPr>
                    <w:rFonts w:ascii="Cambria Math" w:hAnsi="Cambria Math"/>
                    <w:sz w:val="24"/>
                    <w:szCs w:val="28"/>
                  </w:rPr>
                  <m:t>T</m:t>
                </m:r>
                <m:ctrlPr>
                  <w:rPr>
                    <w:rFonts w:ascii="Cambria Math" w:hAnsi="Cambria Math"/>
                    <w:i/>
                    <w:sz w:val="24"/>
                    <w:szCs w:val="28"/>
                  </w:rPr>
                </m:ctrlPr>
              </m:num>
              <m:den>
                <m:r>
                  <w:rPr>
                    <w:rFonts w:ascii="Cambria Math" w:hAnsi="Cambria Math"/>
                    <w:sz w:val="24"/>
                    <w:szCs w:val="28"/>
                  </w:rPr>
                  <m:t>2</m:t>
                </m:r>
                <m:ctrlPr>
                  <w:rPr>
                    <w:rFonts w:ascii="Cambria Math" w:hAnsi="Cambria Math"/>
                    <w:i/>
                    <w:sz w:val="24"/>
                    <w:szCs w:val="28"/>
                  </w:rPr>
                </m:ctrlPr>
              </m:den>
            </m:f>
            <m:ctrlPr>
              <w:rPr>
                <w:rFonts w:ascii="Cambria Math" w:hAnsi="Cambria Math"/>
                <w:i/>
                <w:sz w:val="24"/>
                <w:szCs w:val="28"/>
              </w:rPr>
            </m:ctrlPr>
          </m:sup>
          <m:e>
            <m:sSub>
              <m:sSubPr>
                <m:ctrlPr>
                  <w:rPr>
                    <w:rFonts w:ascii="Cambria Math" w:hAnsi="Cambria Math"/>
                    <w:i/>
                    <w:sz w:val="24"/>
                    <w:szCs w:val="28"/>
                  </w:rPr>
                </m:ctrlPr>
              </m:sSubPr>
              <m:e>
                <m:r>
                  <w:rPr>
                    <w:rFonts w:ascii="Cambria Math" w:hAnsi="Cambria Math"/>
                    <w:sz w:val="24"/>
                    <w:szCs w:val="28"/>
                  </w:rPr>
                  <m:t>F</m:t>
                </m:r>
              </m:e>
              <m:sub>
                <m:r>
                  <m:rPr>
                    <m:sty m:val="p"/>
                  </m:rPr>
                  <w:rPr>
                    <w:rFonts w:ascii="Cambria Math" w:hAnsi="Cambria Math" w:hint="eastAsia"/>
                    <w:sz w:val="24"/>
                    <w:szCs w:val="28"/>
                  </w:rPr>
                  <m:t>拍</m:t>
                </m:r>
              </m:sub>
            </m:sSub>
            <m:d>
              <m:dPr>
                <m:ctrlPr>
                  <w:rPr>
                    <w:rFonts w:ascii="Cambria Math" w:hAnsi="Cambria Math"/>
                    <w:i/>
                    <w:sz w:val="24"/>
                    <w:szCs w:val="28"/>
                  </w:rPr>
                </m:ctrlPr>
              </m:dPr>
              <m:e>
                <m:r>
                  <w:rPr>
                    <w:rFonts w:ascii="Cambria Math" w:hAnsi="Cambria Math"/>
                    <w:sz w:val="24"/>
                    <w:szCs w:val="28"/>
                  </w:rPr>
                  <m:t>t</m:t>
                </m:r>
              </m:e>
            </m:d>
            <m:r>
              <m:rPr>
                <m:nor/>
              </m:rPr>
              <w:rPr>
                <w:rFonts w:ascii="Cambria Math" w:hAnsi="Cambria Math"/>
                <w:sz w:val="24"/>
                <w:szCs w:val="28"/>
              </w:rPr>
              <m:t>d</m:t>
            </m:r>
            <m:ctrlPr>
              <w:rPr>
                <w:rFonts w:ascii="Cambria Math" w:hAnsi="Cambria Math"/>
                <w:i/>
                <w:sz w:val="24"/>
                <w:szCs w:val="28"/>
              </w:rPr>
            </m:ctrlPr>
          </m:e>
        </m:nary>
        <m:r>
          <w:rPr>
            <w:rFonts w:ascii="Cambria Math" w:hAnsi="Cambria Math"/>
            <w:sz w:val="24"/>
            <w:szCs w:val="28"/>
          </w:rPr>
          <m:t>t</m:t>
        </m:r>
      </m:oMath>
      <w:r w:rsidR="008470C2">
        <w:rPr>
          <w:rFonts w:asciiTheme="minorEastAsia" w:hAnsiTheme="minorEastAsia" w:hint="eastAsia"/>
          <w:sz w:val="24"/>
          <w:szCs w:val="28"/>
        </w:rPr>
        <w:t xml:space="preserve">       </w:t>
      </w:r>
      <w:r w:rsidR="008470C2" w:rsidRPr="00151CBD">
        <w:rPr>
          <w:rFonts w:ascii="宋体" w:eastAsia="宋体" w:hAnsi="宋体" w:hint="eastAsia"/>
          <w:sz w:val="20"/>
          <w:szCs w:val="20"/>
        </w:rPr>
        <w:t>式3.</w:t>
      </w:r>
      <w:r w:rsidR="008470C2">
        <w:rPr>
          <w:rFonts w:ascii="宋体" w:eastAsia="宋体" w:hAnsi="宋体" w:hint="eastAsia"/>
          <w:sz w:val="20"/>
          <w:szCs w:val="20"/>
        </w:rPr>
        <w:t>2</w:t>
      </w:r>
      <w:r w:rsidR="008470C2" w:rsidRPr="00151CBD">
        <w:rPr>
          <w:rFonts w:ascii="宋体" w:eastAsia="宋体" w:hAnsi="宋体" w:hint="eastAsia"/>
          <w:sz w:val="20"/>
          <w:szCs w:val="20"/>
        </w:rPr>
        <w:t>.</w:t>
      </w:r>
      <w:r w:rsidR="008470C2">
        <w:rPr>
          <w:rFonts w:ascii="宋体" w:eastAsia="宋体" w:hAnsi="宋体" w:hint="eastAsia"/>
          <w:sz w:val="20"/>
          <w:szCs w:val="20"/>
        </w:rPr>
        <w:t>6</w:t>
      </w:r>
    </w:p>
    <w:p w14:paraId="0B47F353" w14:textId="328A166D" w:rsidR="00640FAE" w:rsidRDefault="00640FAE" w:rsidP="00315E1E">
      <w:pPr>
        <w:spacing w:beforeLines="50" w:before="156" w:line="360" w:lineRule="auto"/>
        <w:ind w:left="420" w:right="960" w:firstLine="420"/>
        <w:rPr>
          <w:rFonts w:ascii="宋体" w:eastAsia="宋体" w:hAnsi="宋体" w:hint="eastAsia"/>
          <w:sz w:val="24"/>
        </w:rPr>
      </w:pPr>
      <w:r>
        <w:rPr>
          <w:rFonts w:ascii="宋体" w:eastAsia="宋体" w:hAnsi="宋体" w:hint="eastAsia"/>
          <w:sz w:val="24"/>
        </w:rPr>
        <w:t>式中，</w:t>
      </w:r>
      <m:oMath>
        <m:r>
          <w:rPr>
            <w:rFonts w:ascii="Cambria Math" w:eastAsia="宋体" w:hAnsi="Cambria Math" w:hint="eastAsia"/>
            <w:sz w:val="24"/>
          </w:rPr>
          <m:t>T</m:t>
        </m:r>
      </m:oMath>
      <w:r>
        <w:rPr>
          <w:rFonts w:ascii="宋体" w:eastAsia="宋体" w:hAnsi="宋体" w:hint="eastAsia"/>
          <w:sz w:val="24"/>
        </w:rPr>
        <w:t xml:space="preserve"> 为音叉振动周期， 表示  时间内的拍频波的波形数。所以只要测得拍频波的波形数就可得到较弱振动的位移振幅。</w:t>
      </w:r>
    </w:p>
    <w:p w14:paraId="27027D62" w14:textId="0C57D3BF" w:rsidR="00315E1E" w:rsidRDefault="00315E1E" w:rsidP="007B7234">
      <w:pPr>
        <w:spacing w:beforeLines="50" w:before="156" w:line="360" w:lineRule="auto"/>
        <w:ind w:left="420" w:right="960" w:firstLine="420"/>
        <w:rPr>
          <w:rFonts w:ascii="宋体" w:eastAsia="宋体" w:hAnsi="宋体" w:hint="eastAsia"/>
          <w:sz w:val="24"/>
        </w:rPr>
      </w:pPr>
      <w:r>
        <w:rPr>
          <w:rFonts w:ascii="宋体" w:eastAsia="宋体" w:hAnsi="宋体" w:hint="eastAsia"/>
          <w:sz w:val="24"/>
        </w:rPr>
        <w:t>波形数由完整波形数、波的首数、波的尾数三部分组成。根据示波器上显示计算为</w:t>
      </w:r>
    </w:p>
    <w:p w14:paraId="0CE23581" w14:textId="71F1581C" w:rsidR="00315E1E" w:rsidRPr="00036CE1" w:rsidRDefault="00315E1E" w:rsidP="00036CE1">
      <w:pPr>
        <w:spacing w:beforeLines="50" w:before="156" w:line="360" w:lineRule="auto"/>
        <w:ind w:firstLine="420"/>
        <w:jc w:val="right"/>
        <w:rPr>
          <w:rFonts w:ascii="宋体" w:eastAsia="宋体" w:hAnsi="宋体" w:hint="eastAsia"/>
          <w:sz w:val="20"/>
          <w:szCs w:val="20"/>
        </w:rPr>
      </w:pPr>
      <m:oMath>
        <m:r>
          <m:rPr>
            <m:sty m:val="p"/>
          </m:rPr>
          <w:rPr>
            <w:rFonts w:ascii="Cambria Math" w:eastAsia="宋体" w:hAnsi="Cambria Math" w:hint="eastAsia"/>
            <w:sz w:val="24"/>
          </w:rPr>
          <m:t>波形数</m:t>
        </m:r>
        <m:r>
          <m:rPr>
            <m:sty m:val="p"/>
          </m:rPr>
          <w:rPr>
            <w:rFonts w:ascii="Cambria Math" w:eastAsia="宋体" w:hAnsi="Cambria Math"/>
            <w:sz w:val="24"/>
          </w:rPr>
          <m:t>=</m:t>
        </m:r>
        <m:r>
          <m:rPr>
            <m:sty m:val="p"/>
          </m:rPr>
          <w:rPr>
            <w:rFonts w:ascii="Cambria Math" w:eastAsia="宋体" w:hAnsi="Cambria Math" w:hint="eastAsia"/>
            <w:sz w:val="24"/>
          </w:rPr>
          <m:t>整数波形数</m:t>
        </m:r>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a</m:t>
            </m:r>
            <m:ctrlPr>
              <w:rPr>
                <w:rFonts w:ascii="Cambria Math" w:eastAsia="宋体" w:hAnsi="Cambria Math"/>
                <w:i/>
                <w:sz w:val="24"/>
              </w:rPr>
            </m:ctrlPr>
          </m:num>
          <m:den>
            <m:r>
              <w:rPr>
                <w:rFonts w:ascii="Cambria Math" w:eastAsia="宋体" w:hAnsi="Cambria Math"/>
                <w:sz w:val="24"/>
              </w:rPr>
              <m:t>l</m:t>
            </m:r>
            <m:ctrlPr>
              <w:rPr>
                <w:rFonts w:ascii="Cambria Math" w:eastAsia="宋体" w:hAnsi="Cambria Math"/>
                <w:i/>
                <w:sz w:val="24"/>
              </w:rPr>
            </m:ctrlPr>
          </m:den>
        </m:f>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b</m:t>
            </m:r>
            <m:ctrlPr>
              <w:rPr>
                <w:rFonts w:ascii="Cambria Math" w:eastAsia="宋体" w:hAnsi="Cambria Math"/>
                <w:i/>
                <w:sz w:val="24"/>
              </w:rPr>
            </m:ctrlPr>
          </m:num>
          <m:den>
            <m:r>
              <w:rPr>
                <w:rFonts w:ascii="Cambria Math" w:eastAsia="宋体" w:hAnsi="Cambria Math"/>
                <w:sz w:val="24"/>
              </w:rPr>
              <m:t>l</m:t>
            </m:r>
            <m:ctrlPr>
              <w:rPr>
                <w:rFonts w:ascii="Cambria Math" w:eastAsia="宋体" w:hAnsi="Cambria Math"/>
                <w:i/>
                <w:sz w:val="24"/>
              </w:rPr>
            </m:ctrlPr>
          </m:den>
        </m:f>
      </m:oMath>
      <w:r w:rsidR="00036CE1">
        <w:rPr>
          <w:rFonts w:ascii="宋体" w:eastAsia="宋体" w:hAnsi="宋体" w:hint="eastAsia"/>
          <w:sz w:val="24"/>
        </w:rPr>
        <w:t xml:space="preserve">               </w:t>
      </w:r>
      <w:r w:rsidR="00036CE1" w:rsidRPr="00151CBD">
        <w:rPr>
          <w:rFonts w:ascii="宋体" w:eastAsia="宋体" w:hAnsi="宋体" w:hint="eastAsia"/>
          <w:sz w:val="20"/>
          <w:szCs w:val="20"/>
        </w:rPr>
        <w:t>式3.</w:t>
      </w:r>
      <w:r w:rsidR="00036CE1">
        <w:rPr>
          <w:rFonts w:ascii="宋体" w:eastAsia="宋体" w:hAnsi="宋体" w:hint="eastAsia"/>
          <w:sz w:val="20"/>
          <w:szCs w:val="20"/>
        </w:rPr>
        <w:t>2</w:t>
      </w:r>
      <w:r w:rsidR="00036CE1" w:rsidRPr="00151CBD">
        <w:rPr>
          <w:rFonts w:ascii="宋体" w:eastAsia="宋体" w:hAnsi="宋体" w:hint="eastAsia"/>
          <w:sz w:val="20"/>
          <w:szCs w:val="20"/>
        </w:rPr>
        <w:t>.</w:t>
      </w:r>
      <w:r w:rsidR="00036CE1">
        <w:rPr>
          <w:rFonts w:ascii="宋体" w:eastAsia="宋体" w:hAnsi="宋体" w:hint="eastAsia"/>
          <w:sz w:val="20"/>
          <w:szCs w:val="20"/>
        </w:rPr>
        <w:t>7</w:t>
      </w:r>
    </w:p>
    <w:p w14:paraId="752116DF" w14:textId="74D88B79" w:rsidR="00640FAE" w:rsidRPr="008470C2" w:rsidRDefault="001B692F" w:rsidP="00096C84">
      <w:pPr>
        <w:spacing w:beforeLines="50" w:before="156" w:line="360" w:lineRule="auto"/>
        <w:ind w:left="420" w:right="960" w:firstLine="420"/>
        <w:rPr>
          <w:rFonts w:ascii="宋体" w:eastAsia="宋体" w:hAnsi="宋体" w:hint="eastAsia"/>
          <w:sz w:val="24"/>
        </w:rPr>
      </w:pPr>
      <w:r>
        <w:rPr>
          <w:rFonts w:ascii="宋体" w:eastAsia="宋体" w:hAnsi="宋体" w:hint="eastAsia"/>
          <w:sz w:val="24"/>
        </w:rPr>
        <w:t>式中，</w:t>
      </w:r>
      <m:oMath>
        <m:r>
          <w:rPr>
            <w:rFonts w:ascii="Cambria Math" w:eastAsia="宋体" w:hAnsi="Cambria Math" w:hint="eastAsia"/>
            <w:sz w:val="24"/>
          </w:rPr>
          <m:t>a</m:t>
        </m:r>
      </m:oMath>
      <w:r>
        <w:rPr>
          <w:rFonts w:ascii="宋体" w:eastAsia="宋体" w:hAnsi="宋体" w:hint="eastAsia"/>
          <w:sz w:val="24"/>
        </w:rPr>
        <w:t>、</w:t>
      </w:r>
      <m:oMath>
        <m:r>
          <w:rPr>
            <w:rFonts w:ascii="Cambria Math" w:eastAsia="宋体" w:hAnsi="Cambria Math" w:hint="eastAsia"/>
            <w:sz w:val="24"/>
          </w:rPr>
          <m:t>b</m:t>
        </m:r>
      </m:oMath>
      <w:r>
        <w:rPr>
          <w:rFonts w:ascii="宋体" w:eastAsia="宋体" w:hAnsi="宋体" w:hint="eastAsia"/>
          <w:sz w:val="24"/>
        </w:rPr>
        <w:t xml:space="preserve"> 分别为波群的首部和尾部的长度；</w:t>
      </w:r>
      <m:oMath>
        <m:r>
          <w:rPr>
            <w:rFonts w:ascii="Cambria Math" w:eastAsia="宋体" w:hAnsi="Cambria Math" w:hint="eastAsia"/>
            <w:sz w:val="24"/>
          </w:rPr>
          <m:t>l</m:t>
        </m:r>
      </m:oMath>
      <w:r>
        <w:rPr>
          <w:rFonts w:ascii="宋体" w:eastAsia="宋体" w:hAnsi="宋体" w:hint="eastAsia"/>
          <w:sz w:val="24"/>
        </w:rPr>
        <w:t xml:space="preserve"> 为一个完整波形的平均长度。</w:t>
      </w:r>
    </w:p>
    <w:p w14:paraId="7FEDBDDD" w14:textId="5F1B50E2" w:rsidR="005A46AA" w:rsidRDefault="005A46AA" w:rsidP="005A46AA">
      <w:pPr>
        <w:pStyle w:val="a5"/>
        <w:numPr>
          <w:ilvl w:val="0"/>
          <w:numId w:val="1"/>
        </w:numPr>
        <w:spacing w:beforeLines="50" w:before="156" w:afterLines="50" w:after="156"/>
        <w:ind w:firstLineChars="0"/>
        <w:jc w:val="left"/>
        <w:rPr>
          <w:rFonts w:ascii="黑体" w:eastAsia="黑体" w:hAnsi="黑体" w:hint="eastAsia"/>
          <w:sz w:val="28"/>
          <w:szCs w:val="28"/>
        </w:rPr>
      </w:pPr>
      <w:r>
        <w:rPr>
          <w:rFonts w:ascii="黑体" w:eastAsia="黑体" w:hAnsi="黑体" w:hint="eastAsia"/>
          <w:sz w:val="28"/>
          <w:szCs w:val="28"/>
        </w:rPr>
        <w:t>内容步骤</w:t>
      </w:r>
    </w:p>
    <w:p w14:paraId="3318E9D2" w14:textId="67F45231" w:rsidR="003C5C95" w:rsidRDefault="00CC006C" w:rsidP="003C5C95">
      <w:pPr>
        <w:spacing w:beforeLines="50" w:before="156" w:line="360" w:lineRule="auto"/>
        <w:ind w:left="420" w:firstLine="300"/>
        <w:jc w:val="left"/>
        <w:rPr>
          <w:rFonts w:ascii="宋体" w:eastAsia="宋体" w:hAnsi="宋体" w:hint="eastAsia"/>
          <w:sz w:val="24"/>
        </w:rPr>
      </w:pPr>
      <w:r w:rsidRPr="00CC006C">
        <w:rPr>
          <w:rFonts w:ascii="宋体" w:eastAsia="宋体" w:hAnsi="宋体" w:hint="eastAsia"/>
          <w:sz w:val="24"/>
        </w:rPr>
        <w:lastRenderedPageBreak/>
        <w:t>1. 几何光路调整：</w:t>
      </w:r>
      <w:r w:rsidR="003C5C95" w:rsidRPr="003C5C95">
        <w:rPr>
          <w:rFonts w:ascii="宋体" w:eastAsia="宋体" w:hAnsi="宋体" w:hint="eastAsia"/>
          <w:sz w:val="24"/>
        </w:rPr>
        <w:t>调节激光器固定架左右调节和上下调节使红色激光通过静光栅、动光栅让某一级衍射光正好落入光电池前的小孔内。</w:t>
      </w:r>
    </w:p>
    <w:p w14:paraId="3A7AC157" w14:textId="2301FFC3" w:rsidR="00CC006C" w:rsidRDefault="003C5C95" w:rsidP="003C5C95">
      <w:pPr>
        <w:spacing w:beforeLines="50" w:before="156" w:line="360" w:lineRule="auto"/>
        <w:ind w:left="420" w:firstLine="300"/>
        <w:jc w:val="left"/>
        <w:rPr>
          <w:rFonts w:ascii="宋体" w:eastAsia="宋体" w:hAnsi="宋体" w:hint="eastAsia"/>
          <w:sz w:val="24"/>
        </w:rPr>
      </w:pPr>
      <w:r>
        <w:rPr>
          <w:rFonts w:ascii="宋体" w:eastAsia="宋体" w:hAnsi="宋体" w:hint="eastAsia"/>
          <w:sz w:val="24"/>
        </w:rPr>
        <w:t>2</w:t>
      </w:r>
      <w:r w:rsidR="00CC006C" w:rsidRPr="00CC006C">
        <w:rPr>
          <w:rFonts w:ascii="宋体" w:eastAsia="宋体" w:hAnsi="宋体" w:hint="eastAsia"/>
          <w:sz w:val="24"/>
        </w:rPr>
        <w:t>. 音叉谐振调节：</w:t>
      </w:r>
    </w:p>
    <w:p w14:paraId="6DA7F4A0" w14:textId="753BE947" w:rsidR="003C5C95" w:rsidRPr="003C5C95" w:rsidRDefault="003C5C95" w:rsidP="003C5C95">
      <w:pPr>
        <w:spacing w:beforeLines="50" w:before="156" w:line="360" w:lineRule="auto"/>
        <w:ind w:left="420" w:firstLine="300"/>
        <w:jc w:val="left"/>
        <w:rPr>
          <w:rFonts w:ascii="宋体" w:eastAsia="宋体" w:hAnsi="宋体" w:hint="eastAsia"/>
          <w:sz w:val="24"/>
        </w:rPr>
      </w:pPr>
      <w:r w:rsidRPr="003C5C95">
        <w:rPr>
          <w:rFonts w:ascii="宋体" w:eastAsia="宋体" w:hAnsi="宋体" w:hint="eastAsia"/>
          <w:sz w:val="24"/>
        </w:rPr>
        <w:t>先将“功率”旋钮置于</w:t>
      </w:r>
      <m:oMath>
        <m:r>
          <w:rPr>
            <w:rFonts w:ascii="Cambria Math" w:eastAsia="宋体" w:hAnsi="Cambria Math"/>
            <w:sz w:val="24"/>
          </w:rPr>
          <m:t xml:space="preserve"> </m:t>
        </m:r>
        <m:r>
          <w:rPr>
            <w:rFonts w:ascii="Cambria Math" w:eastAsia="宋体" w:hAnsi="Cambria Math" w:hint="eastAsia"/>
            <w:sz w:val="24"/>
          </w:rPr>
          <m:t>30mW</m:t>
        </m:r>
      </m:oMath>
      <w:r w:rsidRPr="003C5C95">
        <w:rPr>
          <w:rFonts w:ascii="宋体" w:eastAsia="宋体" w:hAnsi="宋体" w:hint="eastAsia"/>
          <w:sz w:val="24"/>
        </w:rPr>
        <w:t>，调节频率至</w:t>
      </w:r>
      <m:oMath>
        <m:r>
          <w:rPr>
            <w:rFonts w:ascii="Cambria Math" w:eastAsia="宋体" w:hAnsi="Cambria Math"/>
            <w:sz w:val="24"/>
          </w:rPr>
          <m:t xml:space="preserve"> </m:t>
        </m:r>
        <m:r>
          <w:rPr>
            <w:rFonts w:ascii="Cambria Math" w:eastAsia="宋体" w:hAnsi="Cambria Math" w:hint="eastAsia"/>
            <w:sz w:val="24"/>
          </w:rPr>
          <m:t>508Hz</m:t>
        </m:r>
        <m:r>
          <w:rPr>
            <w:rFonts w:ascii="Cambria Math" w:eastAsia="宋体" w:hAnsi="Cambria Math"/>
            <w:sz w:val="24"/>
          </w:rPr>
          <m:t xml:space="preserve"> </m:t>
        </m:r>
      </m:oMath>
      <w:r w:rsidRPr="003C5C95">
        <w:rPr>
          <w:rFonts w:ascii="宋体" w:eastAsia="宋体" w:hAnsi="宋体" w:hint="eastAsia"/>
          <w:sz w:val="24"/>
        </w:rPr>
        <w:t>附近，然后微调频率，使音叉谐振。调节时可由耳朵试听，找出调节方向。如音叉谐振太强烈，将功率调小，使在示波器上看到的</w:t>
      </w:r>
      <m:oMath>
        <m:r>
          <w:rPr>
            <w:rFonts w:ascii="Cambria Math" w:eastAsia="宋体" w:hAnsi="Cambria Math"/>
            <w:sz w:val="24"/>
          </w:rPr>
          <m:t xml:space="preserve"> </m:t>
        </m:r>
        <m:r>
          <w:rPr>
            <w:rFonts w:ascii="Cambria Math" w:eastAsia="宋体" w:hAnsi="Cambria Math" w:hint="eastAsia"/>
            <w:sz w:val="24"/>
          </w:rPr>
          <m:t>T/2</m:t>
        </m:r>
        <m:r>
          <w:rPr>
            <w:rFonts w:ascii="Cambria Math" w:eastAsia="宋体" w:hAnsi="Cambria Math"/>
            <w:sz w:val="24"/>
          </w:rPr>
          <m:t xml:space="preserve"> </m:t>
        </m:r>
      </m:oMath>
      <w:r w:rsidRPr="003C5C95">
        <w:rPr>
          <w:rFonts w:ascii="宋体" w:eastAsia="宋体" w:hAnsi="宋体" w:hint="eastAsia"/>
          <w:sz w:val="24"/>
        </w:rPr>
        <w:t>内光拍的波数为</w:t>
      </w:r>
      <m:oMath>
        <m:r>
          <w:rPr>
            <w:rFonts w:ascii="Cambria Math" w:eastAsia="宋体" w:hAnsi="Cambria Math"/>
            <w:sz w:val="24"/>
          </w:rPr>
          <m:t xml:space="preserve"> </m:t>
        </m:r>
        <m:r>
          <w:rPr>
            <w:rFonts w:ascii="Cambria Math" w:eastAsia="宋体" w:hAnsi="Cambria Math" w:hint="eastAsia"/>
            <w:sz w:val="24"/>
          </w:rPr>
          <m:t>15</m:t>
        </m:r>
        <m:r>
          <w:rPr>
            <w:rFonts w:ascii="Cambria Math" w:eastAsia="宋体" w:hAnsi="Cambria Math"/>
            <w:sz w:val="24"/>
          </w:rPr>
          <m:t xml:space="preserve"> </m:t>
        </m:r>
      </m:oMath>
      <w:r w:rsidRPr="003C5C95">
        <w:rPr>
          <w:rFonts w:ascii="宋体" w:eastAsia="宋体" w:hAnsi="宋体" w:hint="eastAsia"/>
          <w:sz w:val="24"/>
        </w:rPr>
        <w:t>个左右。记录此时音叉振动频率、屏上完整波的个数、不足一个完整波形的首数及尾数值以及对应该处完整波形的振幅值。</w:t>
      </w:r>
    </w:p>
    <w:p w14:paraId="02CB9739" w14:textId="214CA5CE" w:rsidR="003746A5" w:rsidRDefault="003746A5" w:rsidP="003746A5">
      <w:pPr>
        <w:spacing w:beforeLines="50" w:before="156" w:line="360" w:lineRule="auto"/>
        <w:ind w:left="420" w:firstLine="420"/>
        <w:jc w:val="left"/>
        <w:rPr>
          <w:rFonts w:ascii="宋体" w:eastAsia="宋体" w:hAnsi="宋体" w:hint="eastAsia"/>
          <w:sz w:val="24"/>
        </w:rPr>
      </w:pPr>
      <w:r>
        <w:rPr>
          <w:rFonts w:ascii="宋体" w:eastAsia="宋体" w:hAnsi="宋体" w:hint="eastAsia"/>
          <w:sz w:val="24"/>
        </w:rPr>
        <w:t>3</w:t>
      </w:r>
      <w:r w:rsidR="00CC006C" w:rsidRPr="00CC006C">
        <w:rPr>
          <w:rFonts w:ascii="宋体" w:eastAsia="宋体" w:hAnsi="宋体" w:hint="eastAsia"/>
          <w:sz w:val="24"/>
        </w:rPr>
        <w:t xml:space="preserve">. </w:t>
      </w:r>
      <w:r w:rsidRPr="003746A5">
        <w:rPr>
          <w:rFonts w:ascii="宋体" w:eastAsia="宋体" w:hAnsi="宋体" w:hint="eastAsia"/>
          <w:sz w:val="24"/>
        </w:rPr>
        <w:t>测出外力驱动音叉时的谐振曲线</w:t>
      </w:r>
      <w:r w:rsidR="00CC006C" w:rsidRPr="00CC006C">
        <w:rPr>
          <w:rFonts w:ascii="宋体" w:eastAsia="宋体" w:hAnsi="宋体" w:hint="eastAsia"/>
          <w:sz w:val="24"/>
        </w:rPr>
        <w:t>：</w:t>
      </w:r>
      <w:r w:rsidRPr="003746A5">
        <w:rPr>
          <w:rFonts w:ascii="宋体" w:eastAsia="宋体" w:hAnsi="宋体" w:hint="eastAsia"/>
          <w:sz w:val="24"/>
        </w:rPr>
        <w:t>固定音叉驱动功率，在音叉谐振点附近，小心调节频率，测出音叉的振动频率与对应的信号振幅大小，频率间隔例如可以取</w:t>
      </w:r>
      <m:oMath>
        <m:r>
          <w:rPr>
            <w:rFonts w:ascii="Cambria Math" w:eastAsia="宋体" w:hAnsi="Cambria Math" w:hint="eastAsia"/>
            <w:sz w:val="24"/>
          </w:rPr>
          <m:t>0.1Hz</m:t>
        </m:r>
        <m:r>
          <w:rPr>
            <w:rFonts w:ascii="Cambria Math" w:eastAsia="宋体" w:hAnsi="Cambria Math"/>
            <w:sz w:val="24"/>
          </w:rPr>
          <m:t xml:space="preserve"> </m:t>
        </m:r>
      </m:oMath>
      <w:r w:rsidRPr="003746A5">
        <w:rPr>
          <w:rFonts w:ascii="宋体" w:eastAsia="宋体" w:hAnsi="宋体" w:hint="eastAsia"/>
          <w:sz w:val="24"/>
        </w:rPr>
        <w:t>,选</w:t>
      </w:r>
      <w:r w:rsidR="005101D3">
        <w:rPr>
          <w:rFonts w:ascii="宋体" w:eastAsia="宋体" w:hAnsi="宋体" w:hint="eastAsia"/>
          <w:sz w:val="24"/>
        </w:rPr>
        <w:t xml:space="preserve"> </w:t>
      </w:r>
      <m:oMath>
        <m:r>
          <w:rPr>
            <w:rFonts w:ascii="Cambria Math" w:eastAsia="宋体" w:hAnsi="Cambria Math" w:hint="eastAsia"/>
            <w:sz w:val="24"/>
          </w:rPr>
          <m:t>8</m:t>
        </m:r>
      </m:oMath>
      <w:r w:rsidR="005101D3">
        <w:rPr>
          <w:rFonts w:ascii="宋体" w:eastAsia="宋体" w:hAnsi="宋体" w:hint="eastAsia"/>
          <w:sz w:val="24"/>
        </w:rPr>
        <w:t xml:space="preserve"> </w:t>
      </w:r>
      <w:r w:rsidRPr="003746A5">
        <w:rPr>
          <w:rFonts w:ascii="宋体" w:eastAsia="宋体" w:hAnsi="宋体" w:hint="eastAsia"/>
          <w:sz w:val="24"/>
        </w:rPr>
        <w:t>个点</w:t>
      </w:r>
      <w:r w:rsidR="001C670C">
        <w:rPr>
          <w:rFonts w:ascii="宋体" w:eastAsia="宋体" w:hAnsi="宋体" w:hint="eastAsia"/>
          <w:sz w:val="24"/>
        </w:rPr>
        <w:t>，</w:t>
      </w:r>
      <w:r w:rsidRPr="003746A5">
        <w:rPr>
          <w:rFonts w:ascii="宋体" w:eastAsia="宋体" w:hAnsi="宋体" w:hint="eastAsia"/>
          <w:sz w:val="24"/>
        </w:rPr>
        <w:t>分别测出对应的波的个数,由式</w:t>
      </w:r>
      <w:r w:rsidR="001C670C">
        <w:rPr>
          <w:rFonts w:ascii="宋体" w:eastAsia="宋体" w:hAnsi="宋体" w:hint="eastAsia"/>
          <w:sz w:val="24"/>
        </w:rPr>
        <w:t>3.2.6，</w:t>
      </w:r>
      <w:r w:rsidRPr="003746A5">
        <w:rPr>
          <w:rFonts w:ascii="宋体" w:eastAsia="宋体" w:hAnsi="宋体" w:hint="eastAsia"/>
          <w:sz w:val="24"/>
        </w:rPr>
        <w:t>计算出各自的振幅</w:t>
      </w:r>
      <m:oMath>
        <m:r>
          <w:rPr>
            <w:rFonts w:ascii="Cambria Math" w:eastAsia="宋体" w:hAnsi="Cambria Math"/>
            <w:sz w:val="24"/>
          </w:rPr>
          <m:t xml:space="preserve"> </m:t>
        </m:r>
        <m:r>
          <w:rPr>
            <w:rFonts w:ascii="Cambria Math" w:eastAsia="宋体" w:hAnsi="Cambria Math" w:hint="eastAsia"/>
            <w:sz w:val="24"/>
          </w:rPr>
          <m:t>A</m:t>
        </m:r>
        <m:r>
          <w:rPr>
            <w:rFonts w:ascii="Cambria Math" w:eastAsia="宋体" w:hAnsi="Cambria Math"/>
            <w:sz w:val="24"/>
          </w:rPr>
          <m:t xml:space="preserve"> </m:t>
        </m:r>
      </m:oMath>
      <w:r w:rsidRPr="003746A5">
        <w:rPr>
          <w:rFonts w:ascii="宋体" w:eastAsia="宋体" w:hAnsi="宋体" w:hint="eastAsia"/>
          <w:sz w:val="24"/>
        </w:rPr>
        <w:t>。</w:t>
      </w:r>
    </w:p>
    <w:p w14:paraId="1C63F533" w14:textId="2E2D7780" w:rsidR="00387B79" w:rsidRPr="00CC006C" w:rsidRDefault="00630B2D" w:rsidP="00630B2D">
      <w:pPr>
        <w:spacing w:beforeLines="50" w:before="156" w:line="360" w:lineRule="auto"/>
        <w:ind w:left="420" w:firstLine="420"/>
        <w:jc w:val="left"/>
        <w:rPr>
          <w:rFonts w:ascii="宋体" w:eastAsia="宋体" w:hAnsi="宋体" w:hint="eastAsia"/>
          <w:sz w:val="24"/>
        </w:rPr>
      </w:pPr>
      <w:r>
        <w:rPr>
          <w:rFonts w:ascii="宋体" w:eastAsia="宋体" w:hAnsi="宋体" w:hint="eastAsia"/>
          <w:sz w:val="24"/>
        </w:rPr>
        <w:t>4</w:t>
      </w:r>
      <w:r w:rsidR="00CC006C" w:rsidRPr="00CC006C">
        <w:rPr>
          <w:rFonts w:ascii="宋体" w:eastAsia="宋体" w:hAnsi="宋体" w:hint="eastAsia"/>
          <w:sz w:val="24"/>
        </w:rPr>
        <w:t xml:space="preserve">. </w:t>
      </w:r>
      <w:r w:rsidRPr="00630B2D">
        <w:rPr>
          <w:rFonts w:ascii="宋体" w:eastAsia="宋体" w:hAnsi="宋体" w:hint="eastAsia"/>
          <w:sz w:val="24"/>
        </w:rPr>
        <w:t>使音叉在谐振频率下振动，调节信号输出功率，相应地测算出每一信号输出功率作用下的音叉振动振幅，测出音叉功率和音叉振动振幅的关系。</w:t>
      </w:r>
    </w:p>
    <w:p w14:paraId="29BAF908" w14:textId="77777777" w:rsidR="00AD03DD" w:rsidRDefault="005A46AA" w:rsidP="00AD03DD">
      <w:pPr>
        <w:pStyle w:val="a5"/>
        <w:numPr>
          <w:ilvl w:val="0"/>
          <w:numId w:val="1"/>
        </w:numPr>
        <w:spacing w:beforeLines="50" w:before="156" w:afterLines="50" w:after="156"/>
        <w:ind w:firstLineChars="0"/>
        <w:jc w:val="left"/>
        <w:rPr>
          <w:rFonts w:ascii="黑体" w:eastAsia="黑体" w:hAnsi="黑体" w:hint="eastAsia"/>
          <w:sz w:val="28"/>
          <w:szCs w:val="28"/>
        </w:rPr>
      </w:pPr>
      <w:r>
        <w:rPr>
          <w:rFonts w:ascii="黑体" w:eastAsia="黑体" w:hAnsi="黑体" w:hint="eastAsia"/>
          <w:sz w:val="28"/>
          <w:szCs w:val="28"/>
        </w:rPr>
        <w:t>数据处理</w:t>
      </w:r>
    </w:p>
    <w:p w14:paraId="283694BF" w14:textId="72971985" w:rsidR="00076EA3" w:rsidRPr="00AD03DD" w:rsidRDefault="00076EA3" w:rsidP="00AD03DD">
      <w:pPr>
        <w:spacing w:beforeLines="50" w:before="156" w:afterLines="50" w:after="156"/>
        <w:ind w:firstLine="420"/>
        <w:jc w:val="left"/>
        <w:rPr>
          <w:rFonts w:ascii="宋体" w:eastAsia="宋体" w:hAnsi="宋体" w:hint="eastAsia"/>
          <w:sz w:val="24"/>
        </w:rPr>
      </w:pPr>
      <w:r w:rsidRPr="00AD03DD">
        <w:rPr>
          <w:rFonts w:ascii="宋体" w:eastAsia="宋体" w:hAnsi="宋体" w:hint="eastAsia"/>
          <w:sz w:val="24"/>
        </w:rPr>
        <w:t xml:space="preserve">1. 音叉谐振频率 </w:t>
      </w:r>
      <m:oMath>
        <m:r>
          <w:rPr>
            <w:rFonts w:ascii="Cambria Math" w:eastAsia="宋体" w:hAnsi="Cambria Math" w:hint="eastAsia"/>
            <w:sz w:val="24"/>
          </w:rPr>
          <m:t>f</m:t>
        </m:r>
        <m:r>
          <m:rPr>
            <m:sty m:val="p"/>
          </m:rPr>
          <w:rPr>
            <w:rFonts w:ascii="Cambria Math" w:eastAsia="宋体" w:hAnsi="Cambria Math" w:hint="eastAsia"/>
            <w:sz w:val="24"/>
          </w:rPr>
          <m:t xml:space="preserve"> = 507.831</m:t>
        </m:r>
        <m:r>
          <m:rPr>
            <m:sty m:val="p"/>
          </m:rPr>
          <w:rPr>
            <w:rFonts w:ascii="Cambria Math" w:eastAsia="宋体" w:hAnsi="Cambria Math"/>
            <w:sz w:val="24"/>
          </w:rPr>
          <m:t xml:space="preserve"> Hz</m:t>
        </m:r>
      </m:oMath>
    </w:p>
    <w:p w14:paraId="1A55BB24" w14:textId="3616FD89" w:rsidR="00CC2E72" w:rsidRPr="00AD03DD" w:rsidRDefault="00CC2E72" w:rsidP="00387B79">
      <w:pPr>
        <w:spacing w:beforeLines="50" w:before="156" w:line="360" w:lineRule="auto"/>
        <w:ind w:firstLine="420"/>
        <w:jc w:val="left"/>
        <w:rPr>
          <w:rFonts w:ascii="宋体" w:eastAsia="宋体" w:hAnsi="宋体" w:hint="eastAsia"/>
          <w:sz w:val="24"/>
        </w:rPr>
      </w:pPr>
      <w:r w:rsidRPr="00AD03DD">
        <w:rPr>
          <w:rFonts w:ascii="宋体" w:eastAsia="宋体" w:hAnsi="宋体" w:hint="eastAsia"/>
          <w:sz w:val="24"/>
        </w:rPr>
        <w:t>2. 音叉在谐振点时作微弱振动的位移振幅</w:t>
      </w:r>
      <m:oMath>
        <m:r>
          <w:rPr>
            <w:rFonts w:ascii="Cambria Math" w:eastAsia="宋体" w:hAnsi="Cambria Math" w:hint="eastAsia"/>
            <w:sz w:val="24"/>
          </w:rPr>
          <m:t>A</m:t>
        </m:r>
        <m:r>
          <m:rPr>
            <m:sty m:val="p"/>
          </m:rPr>
          <w:rPr>
            <w:rFonts w:ascii="Cambria Math" w:eastAsia="宋体" w:hAnsi="Cambria Math" w:hint="eastAsia"/>
            <w:sz w:val="24"/>
          </w:rPr>
          <m:t xml:space="preserve"> = 190</m:t>
        </m:r>
        <m:r>
          <m:rPr>
            <m:sty m:val="p"/>
          </m:rPr>
          <w:rPr>
            <w:rFonts w:ascii="Cambria Math" w:eastAsia="宋体" w:hAnsi="Cambria Math"/>
            <w:sz w:val="24"/>
          </w:rPr>
          <m:t xml:space="preserve"> </m:t>
        </m:r>
        <m:r>
          <w:rPr>
            <w:rFonts w:ascii="Cambria Math" w:eastAsia="宋体" w:hAnsi="Cambria Math"/>
            <w:sz w:val="24"/>
          </w:rPr>
          <m:t>μm</m:t>
        </m:r>
      </m:oMath>
    </w:p>
    <w:p w14:paraId="32687E22" w14:textId="04130884" w:rsidR="00AD03DD" w:rsidRDefault="00AD03DD" w:rsidP="00387B79">
      <w:pPr>
        <w:spacing w:beforeLines="50" w:before="156" w:line="360" w:lineRule="auto"/>
        <w:ind w:firstLine="420"/>
        <w:jc w:val="left"/>
        <w:rPr>
          <w:rFonts w:ascii="宋体" w:eastAsia="宋体" w:hAnsi="宋体" w:hint="eastAsia"/>
          <w:sz w:val="24"/>
        </w:rPr>
      </w:pPr>
      <w:r w:rsidRPr="00AD03DD">
        <w:rPr>
          <w:rFonts w:ascii="宋体" w:eastAsia="宋体" w:hAnsi="宋体" w:hint="eastAsia"/>
          <w:sz w:val="24"/>
        </w:rPr>
        <w:t xml:space="preserve">3. </w:t>
      </w:r>
      <w:r w:rsidR="005B20A3" w:rsidRPr="005B20A3">
        <w:rPr>
          <w:rFonts w:ascii="宋体" w:eastAsia="宋体" w:hAnsi="宋体" w:hint="eastAsia"/>
          <w:sz w:val="24"/>
        </w:rPr>
        <w:t>画出在一定功率驱动下，音叉的频率—振幅曲线</w:t>
      </w:r>
    </w:p>
    <w:p w14:paraId="674E93DB" w14:textId="00C553F9" w:rsidR="007C0268" w:rsidRDefault="00606AF6" w:rsidP="007C0268">
      <w:pPr>
        <w:spacing w:beforeLines="50" w:before="156" w:line="360" w:lineRule="auto"/>
        <w:ind w:firstLine="420"/>
        <w:jc w:val="center"/>
        <w:rPr>
          <w:rFonts w:ascii="宋体" w:eastAsia="宋体" w:hAnsi="宋体" w:hint="eastAsia"/>
          <w:sz w:val="24"/>
        </w:rPr>
      </w:pPr>
      <w:r>
        <w:rPr>
          <w:noProof/>
        </w:rPr>
        <w:drawing>
          <wp:inline distT="0" distB="0" distL="0" distR="0" wp14:anchorId="54ECD9F2" wp14:editId="74935DD6">
            <wp:extent cx="3662445" cy="2746834"/>
            <wp:effectExtent l="0" t="0" r="0" b="0"/>
            <wp:docPr id="1566675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75250" name=""/>
                    <pic:cNvPicPr/>
                  </pic:nvPicPr>
                  <pic:blipFill>
                    <a:blip r:embed="rId13"/>
                    <a:stretch>
                      <a:fillRect/>
                    </a:stretch>
                  </pic:blipFill>
                  <pic:spPr>
                    <a:xfrm>
                      <a:off x="0" y="0"/>
                      <a:ext cx="3683527" cy="2762646"/>
                    </a:xfrm>
                    <a:prstGeom prst="rect">
                      <a:avLst/>
                    </a:prstGeom>
                  </pic:spPr>
                </pic:pic>
              </a:graphicData>
            </a:graphic>
          </wp:inline>
        </w:drawing>
      </w:r>
    </w:p>
    <w:p w14:paraId="01BD10DA" w14:textId="010E6201" w:rsidR="005B20A3" w:rsidRDefault="005B20A3" w:rsidP="005B20A3">
      <w:pPr>
        <w:spacing w:beforeLines="50" w:before="156" w:line="360" w:lineRule="auto"/>
        <w:ind w:firstLine="420"/>
        <w:jc w:val="left"/>
        <w:rPr>
          <w:rFonts w:ascii="宋体" w:eastAsia="宋体" w:hAnsi="宋体" w:hint="eastAsia"/>
          <w:sz w:val="24"/>
        </w:rPr>
      </w:pPr>
      <w:r>
        <w:rPr>
          <w:rFonts w:ascii="宋体" w:eastAsia="宋体" w:hAnsi="宋体" w:hint="eastAsia"/>
          <w:sz w:val="24"/>
        </w:rPr>
        <w:lastRenderedPageBreak/>
        <w:t>4</w:t>
      </w:r>
      <w:r w:rsidRPr="00AD03DD">
        <w:rPr>
          <w:rFonts w:ascii="宋体" w:eastAsia="宋体" w:hAnsi="宋体" w:hint="eastAsia"/>
          <w:sz w:val="24"/>
        </w:rPr>
        <w:t xml:space="preserve">. </w:t>
      </w:r>
      <w:r w:rsidRPr="005B20A3">
        <w:rPr>
          <w:rFonts w:ascii="宋体" w:eastAsia="宋体" w:hAnsi="宋体" w:hint="eastAsia"/>
          <w:sz w:val="24"/>
        </w:rPr>
        <w:t>画出在谐振频率下，音叉的功率—振幅曲线</w:t>
      </w:r>
    </w:p>
    <w:p w14:paraId="69C698DA" w14:textId="73514FC1" w:rsidR="005B20A3" w:rsidRPr="005B20A3" w:rsidRDefault="00396267" w:rsidP="00F37A5B">
      <w:pPr>
        <w:spacing w:beforeLines="50" w:before="156" w:line="360" w:lineRule="auto"/>
        <w:ind w:firstLine="420"/>
        <w:jc w:val="center"/>
        <w:rPr>
          <w:rFonts w:ascii="宋体" w:eastAsia="宋体" w:hAnsi="宋体" w:hint="eastAsia"/>
          <w:sz w:val="24"/>
        </w:rPr>
      </w:pPr>
      <w:r>
        <w:rPr>
          <w:noProof/>
        </w:rPr>
        <w:drawing>
          <wp:inline distT="0" distB="0" distL="0" distR="0" wp14:anchorId="4568D459" wp14:editId="08E47626">
            <wp:extent cx="3661131" cy="2745849"/>
            <wp:effectExtent l="0" t="0" r="0" b="0"/>
            <wp:docPr id="747360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60508" name=""/>
                    <pic:cNvPicPr/>
                  </pic:nvPicPr>
                  <pic:blipFill>
                    <a:blip r:embed="rId14"/>
                    <a:stretch>
                      <a:fillRect/>
                    </a:stretch>
                  </pic:blipFill>
                  <pic:spPr>
                    <a:xfrm>
                      <a:off x="0" y="0"/>
                      <a:ext cx="3682176" cy="2761633"/>
                    </a:xfrm>
                    <a:prstGeom prst="rect">
                      <a:avLst/>
                    </a:prstGeom>
                  </pic:spPr>
                </pic:pic>
              </a:graphicData>
            </a:graphic>
          </wp:inline>
        </w:drawing>
      </w:r>
    </w:p>
    <w:p w14:paraId="39602DF0" w14:textId="664E781E" w:rsidR="005A46AA" w:rsidRDefault="005A46AA" w:rsidP="005A46AA">
      <w:pPr>
        <w:pStyle w:val="a5"/>
        <w:numPr>
          <w:ilvl w:val="0"/>
          <w:numId w:val="1"/>
        </w:numPr>
        <w:spacing w:beforeLines="50" w:before="156" w:afterLines="50" w:after="156"/>
        <w:ind w:firstLineChars="0"/>
        <w:jc w:val="left"/>
        <w:rPr>
          <w:rFonts w:ascii="黑体" w:eastAsia="黑体" w:hAnsi="黑体" w:hint="eastAsia"/>
          <w:sz w:val="28"/>
          <w:szCs w:val="28"/>
        </w:rPr>
      </w:pPr>
      <w:r>
        <w:rPr>
          <w:rFonts w:ascii="黑体" w:eastAsia="黑体" w:hAnsi="黑体" w:hint="eastAsia"/>
          <w:sz w:val="28"/>
          <w:szCs w:val="28"/>
        </w:rPr>
        <w:t>结论及分析</w:t>
      </w:r>
    </w:p>
    <w:p w14:paraId="61C714F6" w14:textId="04D96A7C" w:rsidR="008D4D40" w:rsidRPr="001B4F9B" w:rsidRDefault="00D41485" w:rsidP="001B4F9B">
      <w:pPr>
        <w:spacing w:beforeLines="50" w:before="156" w:line="360" w:lineRule="auto"/>
        <w:ind w:firstLine="420"/>
        <w:jc w:val="left"/>
        <w:rPr>
          <w:rFonts w:asciiTheme="minorEastAsia" w:hAnsiTheme="minorEastAsia" w:hint="eastAsia"/>
          <w:sz w:val="28"/>
          <w:szCs w:val="28"/>
        </w:rPr>
      </w:pPr>
      <w:r>
        <w:rPr>
          <w:rFonts w:ascii="宋体" w:eastAsia="宋体" w:hAnsi="宋体" w:hint="eastAsia"/>
          <w:sz w:val="24"/>
        </w:rPr>
        <w:t>根据数据分析，得到以下结论：音叉的振幅在谐振频率</w:t>
      </w:r>
      <w:r w:rsidR="002E0FC4">
        <w:rPr>
          <w:rFonts w:ascii="宋体" w:eastAsia="宋体" w:hAnsi="宋体" w:hint="eastAsia"/>
          <w:sz w:val="24"/>
        </w:rPr>
        <w:t xml:space="preserve">（本实验为 </w:t>
      </w:r>
      <m:oMath>
        <m:r>
          <m:rPr>
            <m:sty m:val="p"/>
          </m:rPr>
          <w:rPr>
            <w:rFonts w:ascii="Cambria Math" w:eastAsia="宋体" w:hAnsi="Cambria Math" w:hint="eastAsia"/>
            <w:sz w:val="24"/>
          </w:rPr>
          <m:t>507.831</m:t>
        </m:r>
        <m:r>
          <m:rPr>
            <m:sty m:val="p"/>
          </m:rPr>
          <w:rPr>
            <w:rFonts w:ascii="Cambria Math" w:eastAsia="宋体" w:hAnsi="Cambria Math"/>
            <w:sz w:val="24"/>
          </w:rPr>
          <m:t xml:space="preserve"> Hz</m:t>
        </m:r>
      </m:oMath>
      <w:r w:rsidR="002E0FC4">
        <w:rPr>
          <w:rFonts w:ascii="宋体" w:eastAsia="宋体" w:hAnsi="宋体" w:hint="eastAsia"/>
          <w:sz w:val="24"/>
        </w:rPr>
        <w:t xml:space="preserve"> ）</w:t>
      </w:r>
      <w:r>
        <w:rPr>
          <w:rFonts w:ascii="宋体" w:eastAsia="宋体" w:hAnsi="宋体" w:hint="eastAsia"/>
          <w:sz w:val="24"/>
        </w:rPr>
        <w:t>时达到最高，在谐振频率两侧时逐渐减小；音叉的功率—振幅曲线在谐振频率下近似为一条直线。</w:t>
      </w:r>
    </w:p>
    <w:p w14:paraId="23C4CAA2" w14:textId="72F7B614" w:rsidR="005A46AA" w:rsidRDefault="005A46AA" w:rsidP="005A46AA">
      <w:pPr>
        <w:spacing w:beforeLines="50" w:before="156"/>
        <w:jc w:val="left"/>
        <w:rPr>
          <w:rFonts w:ascii="黑体" w:eastAsia="黑体" w:hAnsi="黑体" w:hint="eastAsia"/>
          <w:sz w:val="24"/>
        </w:rPr>
      </w:pPr>
      <w:r>
        <w:rPr>
          <w:rFonts w:ascii="黑体" w:eastAsia="黑体" w:hAnsi="黑体" w:hint="eastAsia"/>
          <w:sz w:val="24"/>
        </w:rPr>
        <w:t>附：原始数据</w:t>
      </w:r>
    </w:p>
    <w:p w14:paraId="2AB103C0" w14:textId="2951F1D2" w:rsidR="00BC3B58" w:rsidRDefault="00BC3B58" w:rsidP="001B4F9B">
      <w:pPr>
        <w:pStyle w:val="a8"/>
        <w:jc w:val="center"/>
        <w:rPr>
          <w:rFonts w:hint="eastAsia"/>
        </w:rPr>
      </w:pPr>
    </w:p>
    <w:sectPr w:rsidR="00BC3B58">
      <w:headerReference w:type="default" r:id="rId15"/>
      <w:pgSz w:w="11906" w:h="16838"/>
      <w:pgMar w:top="1417" w:right="1417" w:bottom="141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6A37E" w14:textId="77777777" w:rsidR="00783247" w:rsidRDefault="00783247">
      <w:r>
        <w:separator/>
      </w:r>
    </w:p>
  </w:endnote>
  <w:endnote w:type="continuationSeparator" w:id="0">
    <w:p w14:paraId="037EB8D3" w14:textId="77777777" w:rsidR="00783247" w:rsidRDefault="00783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BE84A" w14:textId="77777777" w:rsidR="00783247" w:rsidRDefault="00783247">
      <w:r>
        <w:separator/>
      </w:r>
    </w:p>
  </w:footnote>
  <w:footnote w:type="continuationSeparator" w:id="0">
    <w:p w14:paraId="3CC9814A" w14:textId="77777777" w:rsidR="00783247" w:rsidRDefault="00783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37BBA" w14:textId="08BEA6DC" w:rsidR="00F53FE8" w:rsidRDefault="00000000">
    <w:pPr>
      <w:pStyle w:val="a4"/>
      <w:pBdr>
        <w:bottom w:val="single" w:sz="4" w:space="1" w:color="auto"/>
      </w:pBdr>
      <w:jc w:val="center"/>
      <w:rPr>
        <w:sz w:val="24"/>
      </w:rPr>
    </w:pPr>
    <w:r>
      <w:rPr>
        <w:rFonts w:ascii="宋体" w:eastAsia="宋体" w:hAnsi="宋体" w:cs="宋体"/>
        <w:sz w:val="24"/>
      </w:rPr>
      <w:t>华南理工大学国际校区物理实验报告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762C5"/>
    <w:multiLevelType w:val="hybridMultilevel"/>
    <w:tmpl w:val="ABD21A8A"/>
    <w:lvl w:ilvl="0" w:tplc="D242E0C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16969A1"/>
    <w:multiLevelType w:val="hybridMultilevel"/>
    <w:tmpl w:val="3A205CAE"/>
    <w:lvl w:ilvl="0" w:tplc="5B48739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7B2BE7"/>
    <w:multiLevelType w:val="hybridMultilevel"/>
    <w:tmpl w:val="78E69FDA"/>
    <w:lvl w:ilvl="0" w:tplc="8608721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60CC3110"/>
    <w:multiLevelType w:val="hybridMultilevel"/>
    <w:tmpl w:val="B84E0366"/>
    <w:lvl w:ilvl="0" w:tplc="CAF46636">
      <w:start w:val="1"/>
      <w:numFmt w:val="decimal"/>
      <w:lvlText w:val="%1."/>
      <w:lvlJc w:val="left"/>
      <w:pPr>
        <w:ind w:left="1200" w:hanging="360"/>
      </w:pPr>
      <w:rPr>
        <w:rFonts w:hint="default"/>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 w15:restartNumberingAfterBreak="0">
    <w:nsid w:val="7FCB612D"/>
    <w:multiLevelType w:val="hybridMultilevel"/>
    <w:tmpl w:val="8B2A4160"/>
    <w:lvl w:ilvl="0" w:tplc="5B487398">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330979580">
    <w:abstractNumId w:val="0"/>
  </w:num>
  <w:num w:numId="2" w16cid:durableId="595790122">
    <w:abstractNumId w:val="2"/>
  </w:num>
  <w:num w:numId="3" w16cid:durableId="637299542">
    <w:abstractNumId w:val="1"/>
  </w:num>
  <w:num w:numId="4" w16cid:durableId="1212109418">
    <w:abstractNumId w:val="3"/>
  </w:num>
  <w:num w:numId="5" w16cid:durableId="721099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A5NmQxZmMyNDIyYzgwYTFlYWE4OWYwYjQwMDljZWYifQ=="/>
  </w:docVars>
  <w:rsids>
    <w:rsidRoot w:val="23744D3A"/>
    <w:rsid w:val="00017747"/>
    <w:rsid w:val="00025C3A"/>
    <w:rsid w:val="00030020"/>
    <w:rsid w:val="00031370"/>
    <w:rsid w:val="00032269"/>
    <w:rsid w:val="00036CE1"/>
    <w:rsid w:val="000630C5"/>
    <w:rsid w:val="00063916"/>
    <w:rsid w:val="000748B6"/>
    <w:rsid w:val="00076EA3"/>
    <w:rsid w:val="0009390F"/>
    <w:rsid w:val="00096C84"/>
    <w:rsid w:val="000A5B94"/>
    <w:rsid w:val="000B1294"/>
    <w:rsid w:val="000C7957"/>
    <w:rsid w:val="000F0FF6"/>
    <w:rsid w:val="00102D7A"/>
    <w:rsid w:val="001261AA"/>
    <w:rsid w:val="00150AD7"/>
    <w:rsid w:val="00151CBD"/>
    <w:rsid w:val="00154715"/>
    <w:rsid w:val="00165110"/>
    <w:rsid w:val="00170F89"/>
    <w:rsid w:val="00180891"/>
    <w:rsid w:val="00185549"/>
    <w:rsid w:val="001956FE"/>
    <w:rsid w:val="001A3B4B"/>
    <w:rsid w:val="001B4F9B"/>
    <w:rsid w:val="001B692F"/>
    <w:rsid w:val="001C18BD"/>
    <w:rsid w:val="001C670C"/>
    <w:rsid w:val="00236AFD"/>
    <w:rsid w:val="0025488E"/>
    <w:rsid w:val="00256C50"/>
    <w:rsid w:val="002B4F7D"/>
    <w:rsid w:val="002C2BE6"/>
    <w:rsid w:val="002D41C7"/>
    <w:rsid w:val="002D736F"/>
    <w:rsid w:val="002E0FC4"/>
    <w:rsid w:val="002F5573"/>
    <w:rsid w:val="003019D3"/>
    <w:rsid w:val="00315E1E"/>
    <w:rsid w:val="003746A5"/>
    <w:rsid w:val="003821D7"/>
    <w:rsid w:val="003859B6"/>
    <w:rsid w:val="00387B79"/>
    <w:rsid w:val="00396267"/>
    <w:rsid w:val="003B5B50"/>
    <w:rsid w:val="003C5C95"/>
    <w:rsid w:val="003C61A0"/>
    <w:rsid w:val="003E107D"/>
    <w:rsid w:val="003E4234"/>
    <w:rsid w:val="003E5DBC"/>
    <w:rsid w:val="00416541"/>
    <w:rsid w:val="00427047"/>
    <w:rsid w:val="0043497C"/>
    <w:rsid w:val="00435139"/>
    <w:rsid w:val="004370AD"/>
    <w:rsid w:val="00441108"/>
    <w:rsid w:val="00450E3A"/>
    <w:rsid w:val="004556EA"/>
    <w:rsid w:val="0046675B"/>
    <w:rsid w:val="00486D7D"/>
    <w:rsid w:val="004B1BA9"/>
    <w:rsid w:val="004E5D44"/>
    <w:rsid w:val="004E65CC"/>
    <w:rsid w:val="005033C4"/>
    <w:rsid w:val="005101D3"/>
    <w:rsid w:val="00562F79"/>
    <w:rsid w:val="0057421A"/>
    <w:rsid w:val="00593ED5"/>
    <w:rsid w:val="005A46AA"/>
    <w:rsid w:val="005B20A3"/>
    <w:rsid w:val="005F4ED1"/>
    <w:rsid w:val="00606AF6"/>
    <w:rsid w:val="00607AEF"/>
    <w:rsid w:val="00607FC6"/>
    <w:rsid w:val="006125FA"/>
    <w:rsid w:val="00617ED0"/>
    <w:rsid w:val="00630B2D"/>
    <w:rsid w:val="00640FAE"/>
    <w:rsid w:val="00645238"/>
    <w:rsid w:val="006817D5"/>
    <w:rsid w:val="00694AE5"/>
    <w:rsid w:val="006A579E"/>
    <w:rsid w:val="00755492"/>
    <w:rsid w:val="00755E6B"/>
    <w:rsid w:val="007821A2"/>
    <w:rsid w:val="00783247"/>
    <w:rsid w:val="0079162E"/>
    <w:rsid w:val="007B6F50"/>
    <w:rsid w:val="007B7234"/>
    <w:rsid w:val="007C0268"/>
    <w:rsid w:val="007C1C63"/>
    <w:rsid w:val="007F1AD1"/>
    <w:rsid w:val="007F4714"/>
    <w:rsid w:val="007F5C38"/>
    <w:rsid w:val="0083360D"/>
    <w:rsid w:val="0084311A"/>
    <w:rsid w:val="008470C2"/>
    <w:rsid w:val="008B1019"/>
    <w:rsid w:val="008B7704"/>
    <w:rsid w:val="008D209C"/>
    <w:rsid w:val="008D4D40"/>
    <w:rsid w:val="008D4E5A"/>
    <w:rsid w:val="00910E4C"/>
    <w:rsid w:val="00921241"/>
    <w:rsid w:val="00936D0C"/>
    <w:rsid w:val="009618EB"/>
    <w:rsid w:val="00991609"/>
    <w:rsid w:val="009A3D08"/>
    <w:rsid w:val="009E71D7"/>
    <w:rsid w:val="009F6285"/>
    <w:rsid w:val="00A34830"/>
    <w:rsid w:val="00A62CC1"/>
    <w:rsid w:val="00A9718C"/>
    <w:rsid w:val="00AB01AE"/>
    <w:rsid w:val="00AB07B5"/>
    <w:rsid w:val="00AC72DA"/>
    <w:rsid w:val="00AD03DD"/>
    <w:rsid w:val="00AE0FEA"/>
    <w:rsid w:val="00AF0D85"/>
    <w:rsid w:val="00B1237D"/>
    <w:rsid w:val="00B20586"/>
    <w:rsid w:val="00B23ACC"/>
    <w:rsid w:val="00B24C6E"/>
    <w:rsid w:val="00B52364"/>
    <w:rsid w:val="00B52583"/>
    <w:rsid w:val="00B75474"/>
    <w:rsid w:val="00B75EFF"/>
    <w:rsid w:val="00B82162"/>
    <w:rsid w:val="00BA3098"/>
    <w:rsid w:val="00BB1B10"/>
    <w:rsid w:val="00BC3B58"/>
    <w:rsid w:val="00BD2749"/>
    <w:rsid w:val="00BE3D09"/>
    <w:rsid w:val="00BF76BB"/>
    <w:rsid w:val="00C15F78"/>
    <w:rsid w:val="00C35FA1"/>
    <w:rsid w:val="00C5203D"/>
    <w:rsid w:val="00C53CFE"/>
    <w:rsid w:val="00C642EA"/>
    <w:rsid w:val="00C73DA7"/>
    <w:rsid w:val="00C779AB"/>
    <w:rsid w:val="00C91B98"/>
    <w:rsid w:val="00CA1876"/>
    <w:rsid w:val="00CA61C1"/>
    <w:rsid w:val="00CC006C"/>
    <w:rsid w:val="00CC2E72"/>
    <w:rsid w:val="00D32C55"/>
    <w:rsid w:val="00D41485"/>
    <w:rsid w:val="00D926AE"/>
    <w:rsid w:val="00DA1F92"/>
    <w:rsid w:val="00DA7921"/>
    <w:rsid w:val="00DB2272"/>
    <w:rsid w:val="00DC74EB"/>
    <w:rsid w:val="00DE2DAA"/>
    <w:rsid w:val="00E1789D"/>
    <w:rsid w:val="00E3288D"/>
    <w:rsid w:val="00E63568"/>
    <w:rsid w:val="00E86596"/>
    <w:rsid w:val="00E973DC"/>
    <w:rsid w:val="00EB3B37"/>
    <w:rsid w:val="00ED3817"/>
    <w:rsid w:val="00EF16D0"/>
    <w:rsid w:val="00F37A5B"/>
    <w:rsid w:val="00F53FE8"/>
    <w:rsid w:val="00F667E1"/>
    <w:rsid w:val="00F92264"/>
    <w:rsid w:val="23744D3A"/>
    <w:rsid w:val="5E873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FB05C3"/>
  <w15:docId w15:val="{936B5D80-70AA-485A-BBEB-3EED0901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B20A3"/>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List Paragraph"/>
    <w:basedOn w:val="a"/>
    <w:uiPriority w:val="34"/>
    <w:unhideWhenUsed/>
    <w:qFormat/>
    <w:rsid w:val="005A46AA"/>
    <w:pPr>
      <w:ind w:firstLineChars="200" w:firstLine="420"/>
    </w:pPr>
  </w:style>
  <w:style w:type="paragraph" w:customStyle="1" w:styleId="AMDisplayEquation">
    <w:name w:val="AMDisplayEquation"/>
    <w:basedOn w:val="a"/>
    <w:next w:val="a"/>
    <w:link w:val="AMDisplayEquation0"/>
    <w:rsid w:val="00593ED5"/>
    <w:pPr>
      <w:tabs>
        <w:tab w:val="center" w:pos="4160"/>
        <w:tab w:val="right" w:pos="8300"/>
      </w:tabs>
      <w:spacing w:line="360" w:lineRule="auto"/>
      <w:ind w:firstLine="360"/>
    </w:pPr>
    <w:rPr>
      <w:rFonts w:ascii="宋体" w:eastAsia="宋体" w:hAnsi="宋体"/>
      <w:sz w:val="24"/>
    </w:rPr>
  </w:style>
  <w:style w:type="character" w:customStyle="1" w:styleId="AMDisplayEquation0">
    <w:name w:val="AMDisplayEquation 字符"/>
    <w:basedOn w:val="a0"/>
    <w:link w:val="AMDisplayEquation"/>
    <w:rsid w:val="00593ED5"/>
    <w:rPr>
      <w:rFonts w:ascii="宋体" w:hAnsi="宋体" w:cstheme="minorBidi"/>
      <w:kern w:val="2"/>
      <w:sz w:val="24"/>
      <w:szCs w:val="24"/>
    </w:rPr>
  </w:style>
  <w:style w:type="character" w:styleId="a6">
    <w:name w:val="Placeholder Text"/>
    <w:basedOn w:val="a0"/>
    <w:uiPriority w:val="99"/>
    <w:unhideWhenUsed/>
    <w:rsid w:val="00593ED5"/>
    <w:rPr>
      <w:color w:val="666666"/>
    </w:rPr>
  </w:style>
  <w:style w:type="table" w:styleId="a7">
    <w:name w:val="Table Grid"/>
    <w:basedOn w:val="a1"/>
    <w:uiPriority w:val="39"/>
    <w:rsid w:val="00C53CFE"/>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C5203D"/>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4840">
      <w:bodyDiv w:val="1"/>
      <w:marLeft w:val="0"/>
      <w:marRight w:val="0"/>
      <w:marTop w:val="0"/>
      <w:marBottom w:val="0"/>
      <w:divBdr>
        <w:top w:val="none" w:sz="0" w:space="0" w:color="auto"/>
        <w:left w:val="none" w:sz="0" w:space="0" w:color="auto"/>
        <w:bottom w:val="none" w:sz="0" w:space="0" w:color="auto"/>
        <w:right w:val="none" w:sz="0" w:space="0" w:color="auto"/>
      </w:divBdr>
    </w:div>
    <w:div w:id="502012271">
      <w:bodyDiv w:val="1"/>
      <w:marLeft w:val="0"/>
      <w:marRight w:val="0"/>
      <w:marTop w:val="0"/>
      <w:marBottom w:val="0"/>
      <w:divBdr>
        <w:top w:val="none" w:sz="0" w:space="0" w:color="auto"/>
        <w:left w:val="none" w:sz="0" w:space="0" w:color="auto"/>
        <w:bottom w:val="none" w:sz="0" w:space="0" w:color="auto"/>
        <w:right w:val="none" w:sz="0" w:space="0" w:color="auto"/>
      </w:divBdr>
    </w:div>
    <w:div w:id="729772406">
      <w:bodyDiv w:val="1"/>
      <w:marLeft w:val="0"/>
      <w:marRight w:val="0"/>
      <w:marTop w:val="0"/>
      <w:marBottom w:val="0"/>
      <w:divBdr>
        <w:top w:val="none" w:sz="0" w:space="0" w:color="auto"/>
        <w:left w:val="none" w:sz="0" w:space="0" w:color="auto"/>
        <w:bottom w:val="none" w:sz="0" w:space="0" w:color="auto"/>
        <w:right w:val="none" w:sz="0" w:space="0" w:color="auto"/>
      </w:divBdr>
    </w:div>
    <w:div w:id="796605677">
      <w:bodyDiv w:val="1"/>
      <w:marLeft w:val="0"/>
      <w:marRight w:val="0"/>
      <w:marTop w:val="0"/>
      <w:marBottom w:val="0"/>
      <w:divBdr>
        <w:top w:val="none" w:sz="0" w:space="0" w:color="auto"/>
        <w:left w:val="none" w:sz="0" w:space="0" w:color="auto"/>
        <w:bottom w:val="none" w:sz="0" w:space="0" w:color="auto"/>
        <w:right w:val="none" w:sz="0" w:space="0" w:color="auto"/>
      </w:divBdr>
    </w:div>
    <w:div w:id="805659514">
      <w:bodyDiv w:val="1"/>
      <w:marLeft w:val="0"/>
      <w:marRight w:val="0"/>
      <w:marTop w:val="0"/>
      <w:marBottom w:val="0"/>
      <w:divBdr>
        <w:top w:val="none" w:sz="0" w:space="0" w:color="auto"/>
        <w:left w:val="none" w:sz="0" w:space="0" w:color="auto"/>
        <w:bottom w:val="none" w:sz="0" w:space="0" w:color="auto"/>
        <w:right w:val="none" w:sz="0" w:space="0" w:color="auto"/>
      </w:divBdr>
    </w:div>
    <w:div w:id="989672825">
      <w:bodyDiv w:val="1"/>
      <w:marLeft w:val="0"/>
      <w:marRight w:val="0"/>
      <w:marTop w:val="0"/>
      <w:marBottom w:val="0"/>
      <w:divBdr>
        <w:top w:val="none" w:sz="0" w:space="0" w:color="auto"/>
        <w:left w:val="none" w:sz="0" w:space="0" w:color="auto"/>
        <w:bottom w:val="none" w:sz="0" w:space="0" w:color="auto"/>
        <w:right w:val="none" w:sz="0" w:space="0" w:color="auto"/>
      </w:divBdr>
    </w:div>
    <w:div w:id="1898928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13706-E1BE-429A-919F-A6EB4B111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7</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微信用户</dc:creator>
  <cp:lastModifiedBy>ㅤ Elaina</cp:lastModifiedBy>
  <cp:revision>144</cp:revision>
  <cp:lastPrinted>2024-03-20T08:34:00Z</cp:lastPrinted>
  <dcterms:created xsi:type="dcterms:W3CDTF">2023-03-21T16:12:00Z</dcterms:created>
  <dcterms:modified xsi:type="dcterms:W3CDTF">2025-03-10T02:53:00Z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322BCE6883154059AB3311A4E815F2F8</vt:lpwstr>
  </property>
</Properties>
</file>