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Layout 決定app的外觀，來介紹幾個常見的Layout元件。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Layout元件主要有分五種：Linear Layout(線性佈局)、Relative Layout(相對佈局)、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TableLayout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(表格佈局)、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AbsoluteLayout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(絕對佈局)、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FrameLayout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(框架佈局)。</w:t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●Linear Layout(線性版面佈局)：水平線或垂直線的排版設定。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android:orientation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="垂直：vertical／水平：horizontal"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Orientation : 決定版面呈現水平或垂直。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垂直範例程式：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LinearLayout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apk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/res/android"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xmlns:tools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="http://schemas.android.com/tools"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orientation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="vertical"&gt;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="165dp"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="@+id/textView3"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&lt;Button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="Yes"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="@+id/button"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="Taiwan NO.1"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="@+id/textView4"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LinearLayout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70314"/>
            <wp:effectExtent l="0" t="0" r="2540" b="0"/>
            <wp:docPr id="8" name="圖片 8" descr="http://ithelp.ithome.com.tw/upload/images/20170223/20104541D6jgTYaj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thelp.ithome.com.tw/upload/images/20170223/20104541D6jgTYaj3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ithelp.ithome.com.tw/upload/images/20170223/20104541D6jgTYaj3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描述: http://ithelp.ithome.com.tw/upload/images/20170223/20104541D6jgTYaj3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cW4GH5&#10;AgAAB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水平範例程式：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LinearLayout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apk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/res/android"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xmlns:tools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="http://schemas.android.com/tools"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orientation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="horizontal"&gt;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="165dp"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="@+id/textView3"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lastRenderedPageBreak/>
        <w:t xml:space="preserve">    &lt;Button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="Yes"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="@+id/button"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="Taiwan NO.1"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="@+id/textView4"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LinearLayout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ithelp.ithome.com.tw/upload/images/20170223/201045414GWeHNYz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描述: http://ithelp.ithome.com.tw/upload/images/20170223/201045414GWeHNYzn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zFqll&#10;+gIAAAY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996065"/>
            <wp:effectExtent l="0" t="0" r="2540" b="4445"/>
            <wp:docPr id="9" name="圖片 9" descr="http://ithelp.ithome.com.tw/upload/images/20170223/201045414GWeHNYz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thelp.ithome.com.tw/upload/images/20170223/201045414GWeHNYz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lastRenderedPageBreak/>
        <w:t>●Relative Layout(相對位置版面佈局)：使用元件的id來到指定的位子。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ithelp.ithome.com.tw/upload/images/20170223/20104541Xixdjs3VO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描述: http://ithelp.ithome.com.tw/upload/images/20170223/20104541Xixdjs3VO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DfORf5&#10;AgAAB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780406"/>
            <wp:effectExtent l="0" t="0" r="2540" b="0"/>
            <wp:docPr id="10" name="圖片 10" descr="http://ithelp.ithome.com.tw/upload/images/20170223/20104541Xixdjs3V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thelp.ithome.com.tw/upload/images/20170223/20104541Xixdjs3VO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※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android:layout_above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="@+id/物件id名稱"：代表在id物件名稱的上方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※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android:layout_below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="@+id/物件id名稱"：代表在id物件名稱的下方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※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android:layout_toRightOf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="@+id/物件id名稱"：代表在id物件名稱的左方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※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android:layout_toLeftOf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="@+id/物件id名稱"：代表在id物件名稱的右</w:t>
      </w:r>
      <w:proofErr w:type="gramStart"/>
      <w:r w:rsidRPr="00023B14">
        <w:rPr>
          <w:rFonts w:ascii="新細明體" w:eastAsia="新細明體" w:hAnsi="新細明體" w:cs="新細明體"/>
          <w:kern w:val="0"/>
          <w:szCs w:val="24"/>
        </w:rPr>
        <w:t>方</w:t>
      </w:r>
      <w:proofErr w:type="gramEnd"/>
      <w:r w:rsidRPr="00023B14">
        <w:rPr>
          <w:rFonts w:ascii="新細明體" w:eastAsia="新細明體" w:hAnsi="新細明體" w:cs="新細明體"/>
          <w:kern w:val="0"/>
          <w:szCs w:val="24"/>
        </w:rPr>
        <w:br/>
        <w:t>還有很多可以到</w:t>
      </w:r>
      <w:hyperlink r:id="rId9" w:tgtFrame="_blank" w:history="1">
        <w:r w:rsidRPr="00023B14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這</w:t>
        </w:r>
        <w:proofErr w:type="gramStart"/>
        <w:r w:rsidRPr="00023B14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邊</w:t>
        </w:r>
        <w:proofErr w:type="gramEnd"/>
      </w:hyperlink>
      <w:r w:rsidRPr="00023B14">
        <w:rPr>
          <w:rFonts w:ascii="新細明體" w:eastAsia="新細明體" w:hAnsi="新細明體" w:cs="新細明體"/>
          <w:kern w:val="0"/>
          <w:szCs w:val="24"/>
        </w:rPr>
        <w:t>來看～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RelativeLayout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apk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/res/android"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xmlns:tools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="http://schemas.android.com/tools"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shrinkColumns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="0" 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="How are you!"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="@color/red"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"20sp"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="@+id/tw11"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tno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="Taiwan NO.1"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colorPrimary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"10sp"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android:layout_below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HardcodedText,SmallSp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&lt;Button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="@string/yes"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padding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="10px"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android:layout_below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="@+id/tw11"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PxUsage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="@color/purple"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"15sp"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android:layout_below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android:layout_toEndOf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="@+id/butt1"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RelativeLayout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lastRenderedPageBreak/>
        <w:t>●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TableLayout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(表格欄位版面佈局)：讓物件像表格一樣排列。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thelp.ithome.com.tw/upload/images/20170223/20104541L1skX5LqA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描述: http://ithelp.ithome.com.tw/upload/images/20170223/20104541L1skX5LqA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cC39P5&#10;AgAAB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5476537"/>
            <wp:effectExtent l="0" t="0" r="2540" b="0"/>
            <wp:docPr id="11" name="圖片 11" descr="http://ithelp.ithome.com.tw/upload/images/20170223/20104541L1skX5Lq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thelp.ithome.com.tw/upload/images/20170223/20104541L1skX5Lq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運用標籤 來分格表格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TableLayout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apk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/res/android"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xmlns:tools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="http://schemas.android.com/tools"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collapseColumns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="*" 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TableRow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match_parent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UselessParent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="How are you!"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="@color/red"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layout_span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"20sp"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="@color/purple"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"25sp"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layout_span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TableRow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TableRow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="Taiwan NO.1"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colorPrimary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layout_span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="3"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"30sp"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&lt;Button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="@string/yes"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padding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="10px"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="@+id/butt1"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PxUsage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TableRow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TableLayout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●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AbsoluteLayout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(絕對版面佈局)：用X軸與Y軸來配置版面。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android:layout_x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</w:t>
      </w:r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"X軸尺寸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px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"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android:layout_y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="</w:t>
      </w:r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Y軸尺寸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px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"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範例語法如下：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AbsoluteLayout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=以下省略................"&gt;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layout_x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="200px"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layout_y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="10px"/&gt;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AbsoluteLayout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設定前：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thelp.ithome.com.tw/upload/images/20170223/20104541ctKG7a09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描述: http://ithelp.ithome.com.tw/upload/images/20170223/20104541ctKG7a09T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oNfL/gC&#10;AAAG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>
            <wp:extent cx="5274310" cy="3798708"/>
            <wp:effectExtent l="0" t="0" r="2540" b="0"/>
            <wp:docPr id="12" name="圖片 12" descr="http://ithelp.ithome.com.tw/upload/images/20170223/20104541ctKG7a09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thelp.ithome.com.tw/upload/images/20170223/20104541ctKG7a09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設定後：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ithelp.ithome.com.tw/upload/images/20170223/20104541JqSivIGO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描述: http://ithelp.ithome.com.tw/upload/images/20170223/20104541JqSivIGOn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QTaSn5&#10;AgAAB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4365388"/>
            <wp:effectExtent l="0" t="0" r="2540" b="0"/>
            <wp:docPr id="13" name="圖片 13" descr="http://ithelp.ithome.com.tw/upload/images/20170223/20104541JqSivIG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thelp.ithome.com.tw/upload/images/20170223/20104541JqSivIG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●</w:t>
      </w:r>
      <w:proofErr w:type="spellStart"/>
      <w:r w:rsidRPr="00023B14">
        <w:rPr>
          <w:rFonts w:ascii="新細明體" w:eastAsia="新細明體" w:hAnsi="新細明體" w:cs="新細明體"/>
          <w:kern w:val="0"/>
          <w:szCs w:val="24"/>
        </w:rPr>
        <w:t>FrameLayout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(框架版面佈局)：重疊顯示，語法最先下的會出現在最後面。</w:t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如圖中紅色的「How are you!」幾乎快看不見了，紫色的「Hello World!」還有一點明顯，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  <w:t>藍色的「Taiwan NO.1」就比較清楚。</w:t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thelp.ithome.com.tw/upload/images/20170223/20104541GvnyjjXr6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描述: http://ithelp.ithome.com.tw/upload/images/20170223/20104541GvnyjjXr6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mX+d9wIA&#10;AAY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486835"/>
            <wp:effectExtent l="0" t="0" r="2540" b="0"/>
            <wp:docPr id="14" name="圖片 14" descr="http://ithelp.ithome.com.tw/upload/images/20170223/20104541GvnyjjXr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thelp.ithome.com.tw/upload/images/20170223/20104541GvnyjjXr6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範例語法如下：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FrameLayout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xmlns:android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=以下省略................"&gt;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="How are you!"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="@color/red"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"20sp"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="@color/purple"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"25sp"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="Hello World!"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TextView</w:t>
      </w:r>
      <w:proofErr w:type="spellEnd"/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layout_width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layout_height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wrap_content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="Taiwan NO.1"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android:textColor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="@color/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colorPrimary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android: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textSize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 xml:space="preserve"> = "30sp"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023B14">
        <w:rPr>
          <w:rFonts w:ascii="細明體" w:eastAsia="細明體" w:hAnsi="細明體" w:cs="細明體"/>
          <w:kern w:val="0"/>
          <w:szCs w:val="24"/>
        </w:rPr>
        <w:t>tools:</w:t>
      </w:r>
      <w:proofErr w:type="gramEnd"/>
      <w:r w:rsidRPr="00023B14">
        <w:rPr>
          <w:rFonts w:ascii="細明體" w:eastAsia="細明體" w:hAnsi="細明體" w:cs="細明體"/>
          <w:kern w:val="0"/>
          <w:szCs w:val="24"/>
        </w:rPr>
        <w:t>ignore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HardcodedText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" /&gt;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23B1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023B14">
        <w:rPr>
          <w:rFonts w:ascii="細明體" w:eastAsia="細明體" w:hAnsi="細明體" w:cs="細明體"/>
          <w:kern w:val="0"/>
          <w:szCs w:val="24"/>
        </w:rPr>
        <w:t>FrameLayout</w:t>
      </w:r>
      <w:proofErr w:type="spellEnd"/>
      <w:r w:rsidRPr="00023B14">
        <w:rPr>
          <w:rFonts w:ascii="細明體" w:eastAsia="細明體" w:hAnsi="細明體" w:cs="細明體"/>
          <w:kern w:val="0"/>
          <w:szCs w:val="24"/>
        </w:rPr>
        <w:t>&gt;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元件相對位置屬性有幾個常用的屬性，對象為父元件(容器)的相關屬性:</w:t>
      </w:r>
    </w:p>
    <w:p w:rsidR="00023B14" w:rsidRPr="00023B14" w:rsidRDefault="00023B14" w:rsidP="00023B1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android:layout_alignParentTop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：若為true，對齊所在容器的頂邊</w:t>
      </w:r>
    </w:p>
    <w:p w:rsidR="00023B14" w:rsidRPr="00023B14" w:rsidRDefault="00023B14" w:rsidP="00023B1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android:layout_alignParentBottom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：若為true，對齊所在容器的下緣</w:t>
      </w:r>
    </w:p>
    <w:p w:rsidR="00023B14" w:rsidRPr="00023B14" w:rsidRDefault="00023B14" w:rsidP="00023B1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android:layout_alignParentLeft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：若為true，對齊所在容器的左邊緣</w:t>
      </w:r>
    </w:p>
    <w:p w:rsidR="00023B14" w:rsidRPr="00023B14" w:rsidRDefault="00023B14" w:rsidP="00023B1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android:layout_alignParentRight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：若為true，對齊所在容器的右邊緣</w:t>
      </w:r>
    </w:p>
    <w:p w:rsidR="00023B14" w:rsidRPr="00023B14" w:rsidRDefault="00023B14" w:rsidP="00023B1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android:layout_alignParentCenter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：若為true，元件放在容器的中央</w:t>
      </w:r>
    </w:p>
    <w:p w:rsidR="00023B14" w:rsidRPr="00023B14" w:rsidRDefault="00023B14" w:rsidP="00023B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t>當對象為一般元件時的相關屬性:</w:t>
      </w:r>
    </w:p>
    <w:p w:rsidR="00023B14" w:rsidRPr="00023B14" w:rsidRDefault="00023B14" w:rsidP="00023B1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android:layout_above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：元件放在對象之上</w:t>
      </w:r>
    </w:p>
    <w:p w:rsidR="00023B14" w:rsidRPr="00023B14" w:rsidRDefault="00023B14" w:rsidP="00023B1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android:layout_below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：元件放在對象之下</w:t>
      </w:r>
    </w:p>
    <w:p w:rsidR="00023B14" w:rsidRPr="00023B14" w:rsidRDefault="00023B14" w:rsidP="00023B1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android:layout_toLeftOf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：元件的右邊緣對齊對象的左邊緣</w:t>
      </w:r>
    </w:p>
    <w:p w:rsidR="00023B14" w:rsidRPr="00023B14" w:rsidRDefault="00023B14" w:rsidP="00023B1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android:layout_toRightOf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：元件的左邊緣對齊對象的右邊緣</w:t>
      </w:r>
    </w:p>
    <w:p w:rsidR="00023B14" w:rsidRPr="00023B14" w:rsidRDefault="00023B14" w:rsidP="00023B1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android:layout_alignTop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：元件的上緣對齊對象的上緣</w:t>
      </w:r>
    </w:p>
    <w:p w:rsidR="00023B14" w:rsidRPr="00023B14" w:rsidRDefault="00023B14" w:rsidP="00023B1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android:layout_alignBottom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：元件的下緣對齊對象的下緣</w:t>
      </w:r>
    </w:p>
    <w:p w:rsidR="00023B14" w:rsidRPr="00023B14" w:rsidRDefault="00023B14" w:rsidP="00023B1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android:layout_alignLeft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：元件的左邊緣對齊對象的左邊緣</w:t>
      </w:r>
    </w:p>
    <w:p w:rsidR="00023B14" w:rsidRPr="00023B14" w:rsidRDefault="00023B14" w:rsidP="00023B1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android:layout_alignRight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：元件的右邊緣對齊對象的右邊緣</w:t>
      </w:r>
    </w:p>
    <w:p w:rsidR="00023B14" w:rsidRPr="00023B14" w:rsidRDefault="00023B14" w:rsidP="00023B1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t>android:layout_centerHorizontal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：元件水平置中</w:t>
      </w:r>
    </w:p>
    <w:p w:rsidR="00023B14" w:rsidRPr="00023B14" w:rsidRDefault="00023B14" w:rsidP="00023B14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android:layout_centerVertical</w:t>
      </w:r>
      <w:proofErr w:type="spellEnd"/>
      <w:r w:rsidRPr="00023B14">
        <w:rPr>
          <w:rFonts w:ascii="新細明體" w:eastAsia="新細明體" w:hAnsi="新細明體" w:cs="新細明體"/>
          <w:kern w:val="0"/>
          <w:szCs w:val="24"/>
        </w:rPr>
        <w:t>：元件垂直置中</w:t>
      </w:r>
    </w:p>
    <w:p w:rsidR="00023B14" w:rsidRPr="00023B14" w:rsidRDefault="00023B14" w:rsidP="00023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23B14" w:rsidRPr="00023B14" w:rsidRDefault="00023B14" w:rsidP="00023B1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LinearLayout</w:t>
      </w:r>
      <w:proofErr w:type="spellEnd"/>
      <w:r w:rsidRPr="00023B1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基本排版 </w:t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spellStart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LinearLayout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是屬於線性排版，以基礎常用的排版，就用下面</w:t>
      </w:r>
      <w:proofErr w:type="gramStart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一</w:t>
      </w:r>
      <w:proofErr w:type="gramEnd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張圖的排版來講解。</w:t>
      </w:r>
    </w:p>
    <w:p w:rsidR="00023B14" w:rsidRPr="00023B14" w:rsidRDefault="00023B14" w:rsidP="00023B14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6096000" cy="4178300"/>
            <wp:effectExtent l="0" t="0" r="0" b="0"/>
            <wp:docPr id="19" name="圖片 19" descr="http://4.bp.blogspot.com/-Nqi85VEfwgQ/UddqQjuzp_I/AAAAAAAAASs/WCHapdLnQrg/s1600/Linear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4.bp.blogspot.com/-Nqi85VEfwgQ/UddqQjuzp_I/AAAAAAAAASs/WCHapdLnQrg/s1600/Linear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首先，先看右邊紅色框起來的地方，</w:t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LinearLayout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有分水平排版、垂直排版</w:t>
      </w:r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，在左邊的元件庫(Layouts)裡面都有，它也是屬於樹狀架構的，一層包一層，而</w:t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LinearLayout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3D85C6"/>
          <w:kern w:val="0"/>
          <w:sz w:val="28"/>
          <w:szCs w:val="28"/>
        </w:rPr>
        <w:t>也是屬於元件，也可依排版需求放很多個。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A64D79"/>
          <w:kern w:val="0"/>
          <w:sz w:val="28"/>
          <w:szCs w:val="28"/>
        </w:rPr>
        <w:lastRenderedPageBreak/>
        <w:t>LinearLayout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A64D79"/>
          <w:kern w:val="0"/>
          <w:sz w:val="28"/>
          <w:szCs w:val="28"/>
        </w:rPr>
        <w:t>的水平排版和垂直排版的設定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t> 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Orientation :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36"/>
          <w:szCs w:val="36"/>
        </w:rPr>
        <w:t>vertical 垂直排版</w:t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 w:rsidRPr="00023B1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                       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36"/>
          <w:szCs w:val="36"/>
        </w:rPr>
        <w:t>horizontal 水平排版</w:t>
      </w:r>
    </w:p>
    <w:p w:rsidR="00023B14" w:rsidRPr="00023B14" w:rsidRDefault="00023B14" w:rsidP="00023B14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882900" cy="5791200"/>
            <wp:effectExtent l="0" t="0" r="0" b="0"/>
            <wp:docPr id="18" name="圖片 18" descr="http://2.bp.blogspot.com/-EZDCjoaPnkA/Uddsfh5d8tI/AAAAAAAAAS8/QfqdEFuR3Ps/s1600/Linear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2.bp.blogspot.com/-EZDCjoaPnkA/Uddsfh5d8tI/AAAAAAAAAS8/QfqdEFuR3Ps/s1600/Linear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A64D79"/>
          <w:kern w:val="0"/>
          <w:sz w:val="28"/>
          <w:szCs w:val="28"/>
        </w:rPr>
        <w:t>再來是元件的排版設定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kern w:val="0"/>
          <w:szCs w:val="24"/>
        </w:rPr>
        <w:br/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1.垂直排版 (</w:t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>一層只能放一個元件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)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lastRenderedPageBreak/>
        <w:t>要控制元件的左、中、右，在Gravity屬性裡面，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t>以下先列基本的排版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Gravity : 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left 靠左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               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center 置中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               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right 靠右</w:t>
      </w:r>
    </w:p>
    <w:p w:rsidR="00023B14" w:rsidRPr="00023B14" w:rsidRDefault="00023B14" w:rsidP="00023B14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2882900" cy="5791200"/>
            <wp:effectExtent l="0" t="0" r="0" b="0"/>
            <wp:docPr id="17" name="圖片 17" descr="http://1.bp.blogspot.com/-1KL7c97MCaw/UddvGiMERVI/AAAAAAAAATM/bDgc9yyTlGQ/s1600/Linear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.bp.blogspot.com/-1KL7c97MCaw/UddvGiMERVI/AAAAAAAAATM/bDgc9yyTlGQ/s1600/Linear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2.水平排版 (</w:t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>一層可以放多個元件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)</w:t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lastRenderedPageBreak/>
        <w:t xml:space="preserve">這邊有個很重要的屬性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Weight</w:t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t>是控制水平元件的整體比例</w:t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它的最大值總合只有 1 </w:t>
      </w:r>
    </w:p>
    <w:p w:rsidR="00023B14" w:rsidRPr="00023B14" w:rsidRDefault="00023B14" w:rsidP="00023B14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B66670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drawing>
          <wp:inline distT="0" distB="0" distL="0" distR="0" wp14:anchorId="60AF43CB" wp14:editId="3EC8AAF9">
            <wp:extent cx="2882900" cy="5791200"/>
            <wp:effectExtent l="0" t="0" r="0" b="0"/>
            <wp:docPr id="16" name="圖片 16" descr="http://3.bp.blogspot.com/-4ae5IaHL6fA/UddwqRTlVvI/AAAAAAAAATc/aPcVK54-i-M/s1600/Linear4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3.bp.blogspot.com/-4ae5IaHL6fA/UddwqRTlVvI/AAAAAAAAATc/aPcVK54-i-M/s1600/Linear4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741B47"/>
          <w:kern w:val="0"/>
          <w:sz w:val="28"/>
          <w:szCs w:val="28"/>
        </w:rPr>
        <w:t>剩下的就是 Width 和Height的屬性設定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t>這邊有2個最常用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>wrap_content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 xml:space="preserve">未填滿 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會依照元件的內容物大小來決定(例如 文字的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lastRenderedPageBreak/>
        <w:t>長度大小)。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>match_parent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 xml:space="preserve">填滿 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會依上一層給的長度或寬度大小去填滿它。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>fill_parent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 xml:space="preserve"> 這是2.0版之前在用的功能跟</w:t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>match_parent</w:t>
      </w:r>
      <w:proofErr w:type="spellEnd"/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>一樣。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>Tip  </w:t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它也可以用數值來控制它的長寬  單位</w:t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dp</w:t>
      </w:r>
      <w:proofErr w:type="spellEnd"/>
    </w:p>
    <w:p w:rsidR="00023B14" w:rsidRPr="00023B14" w:rsidRDefault="00023B14" w:rsidP="00023B14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B66670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drawing>
          <wp:inline distT="0" distB="0" distL="0" distR="0" wp14:anchorId="3353DF56" wp14:editId="33ABA7A8">
            <wp:extent cx="2882900" cy="5791200"/>
            <wp:effectExtent l="0" t="0" r="0" b="0"/>
            <wp:docPr id="15" name="圖片 15" descr="http://3.bp.blogspot.com/-vI7XtF0E-jc/Udd3HQXguaI/AAAAAAAAATs/3Nah5eNBvmg/s1600/Linear5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3.bp.blogspot.com/-vI7XtF0E-jc/Udd3HQXguaI/AAAAAAAAATs/3Nah5eNBvmg/s1600/Linear5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14" w:rsidRPr="00023B14" w:rsidRDefault="00023B14" w:rsidP="00023B14">
      <w:pPr>
        <w:widowControl/>
        <w:spacing w:after="24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023B14">
        <w:rPr>
          <w:rFonts w:ascii="新細明體" w:eastAsia="新細明體" w:hAnsi="新細明體" w:cs="新細明體"/>
          <w:b/>
          <w:bCs/>
          <w:color w:val="741B47"/>
          <w:kern w:val="0"/>
          <w:sz w:val="28"/>
          <w:szCs w:val="28"/>
        </w:rPr>
        <w:t>其它的屬性設定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t>Margins 單位</w:t>
      </w:r>
      <w:proofErr w:type="spellStart"/>
      <w:r w:rsidRPr="00023B14">
        <w:rPr>
          <w:rFonts w:ascii="新細明體" w:eastAsia="新細明體" w:hAnsi="新細明體" w:cs="新細明體"/>
          <w:b/>
          <w:bCs/>
          <w:color w:val="0B5394"/>
          <w:kern w:val="0"/>
          <w:sz w:val="28"/>
          <w:szCs w:val="28"/>
        </w:rPr>
        <w:t>dp</w:t>
      </w:r>
      <w:proofErr w:type="spellEnd"/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lastRenderedPageBreak/>
        <w:t xml:space="preserve">Margin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: 元件與元件的間距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Left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: 與左邊的間距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Top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: 與上方的間距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Right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: 與右邊的間距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0000"/>
          <w:kern w:val="0"/>
          <w:sz w:val="28"/>
          <w:szCs w:val="28"/>
        </w:rPr>
        <w:t xml:space="preserve">Bottom </w:t>
      </w:r>
      <w:r w:rsidRPr="00023B14">
        <w:rPr>
          <w:rFonts w:ascii="新細明體" w:eastAsia="新細明體" w:hAnsi="新細明體" w:cs="新細明體"/>
          <w:b/>
          <w:bCs/>
          <w:color w:val="B45F06"/>
          <w:kern w:val="0"/>
          <w:sz w:val="28"/>
          <w:szCs w:val="28"/>
        </w:rPr>
        <w:t>: 與下方元件的間距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38761D"/>
          <w:kern w:val="0"/>
          <w:sz w:val="28"/>
          <w:szCs w:val="28"/>
        </w:rPr>
        <w:t>以下2個不太常用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>Start : 元件與面板起始位置的距離 (跟Left很像)</w:t>
      </w:r>
      <w:r w:rsidRPr="00023B14">
        <w:rPr>
          <w:rFonts w:ascii="新細明體" w:eastAsia="新細明體" w:hAnsi="新細明體" w:cs="新細明體"/>
          <w:kern w:val="0"/>
          <w:sz w:val="28"/>
          <w:szCs w:val="28"/>
        </w:rPr>
        <w:br/>
      </w:r>
      <w:r w:rsidRPr="00023B14">
        <w:rPr>
          <w:rFonts w:ascii="新細明體" w:eastAsia="新細明體" w:hAnsi="新細明體" w:cs="新細明體"/>
          <w:b/>
          <w:bCs/>
          <w:color w:val="999999"/>
          <w:kern w:val="0"/>
          <w:sz w:val="28"/>
          <w:szCs w:val="28"/>
        </w:rPr>
        <w:t>End : 元件與面板結束位置的距離  (跟Right很像)</w:t>
      </w:r>
    </w:p>
    <w:p w:rsidR="00900278" w:rsidRPr="00900278" w:rsidRDefault="00900278" w:rsidP="009002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 w:val="45"/>
          <w:szCs w:val="45"/>
        </w:rPr>
        <w:t>android:gravity</w:t>
      </w:r>
      <w:proofErr w:type="spellEnd"/>
      <w:r w:rsidRPr="00900278">
        <w:rPr>
          <w:rFonts w:ascii="標楷體" w:eastAsia="標楷體" w:hAnsi="標楷體" w:cs="新細明體" w:hint="eastAsia"/>
          <w:b/>
          <w:bCs/>
          <w:kern w:val="0"/>
          <w:sz w:val="45"/>
          <w:szCs w:val="45"/>
        </w:rPr>
        <w:t xml:space="preserve"> 和 </w:t>
      </w:r>
      <w:bookmarkStart w:id="0" w:name="_GoBack"/>
      <w:bookmarkEnd w:id="0"/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 w:val="45"/>
          <w:szCs w:val="45"/>
        </w:rPr>
        <w:t>android:layout_Gravity</w:t>
      </w:r>
      <w:proofErr w:type="spellEnd"/>
      <w:r w:rsidRPr="00900278">
        <w:rPr>
          <w:rFonts w:ascii="標楷體" w:eastAsia="標楷體" w:hAnsi="標楷體" w:cs="新細明體" w:hint="eastAsia"/>
          <w:b/>
          <w:bCs/>
          <w:kern w:val="0"/>
          <w:sz w:val="45"/>
          <w:szCs w:val="45"/>
        </w:rPr>
        <w:t xml:space="preserve"> 屬性(置中、靠左、靠右)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900278" w:rsidRPr="00900278" w:rsidRDefault="00900278" w:rsidP="0090027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0278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900278" w:rsidRPr="00900278" w:rsidRDefault="00900278" w:rsidP="009002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 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資料來源: </w:t>
      </w:r>
      <w:hyperlink r:id="rId24" w:history="1">
        <w:r w:rsidRPr="00900278">
          <w:rPr>
            <w:rFonts w:ascii="標楷體" w:eastAsia="標楷體" w:hAnsi="標楷體" w:cs="新細明體" w:hint="eastAsia"/>
            <w:b/>
            <w:bCs/>
            <w:color w:val="0000FF"/>
            <w:kern w:val="0"/>
            <w:szCs w:val="24"/>
            <w:u w:val="single"/>
          </w:rPr>
          <w:t>http://blog.csdn.net/feng88724/article/details/6333809</w:t>
        </w:r>
      </w:hyperlink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900278" w:rsidRPr="00900278" w:rsidRDefault="00900278" w:rsidP="009002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 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01.</w:t>
      </w:r>
      <w:r w:rsidRPr="00900278">
        <w:rPr>
          <w:rFonts w:ascii="Times New Roman" w:eastAsia="標楷體" w:hAnsi="Times New Roman" w:cs="Times New Roman"/>
          <w:kern w:val="0"/>
          <w:szCs w:val="24"/>
        </w:rPr>
        <w:t xml:space="preserve">     </w:t>
      </w:r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android:gravity</w:t>
      </w:r>
      <w:proofErr w:type="spellEnd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　屬性是對該view中內容的限定．比如一個button 上面的text. 你可以設置該text 相對於view的靠左，靠右等位置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900278" w:rsidRPr="00900278" w:rsidRDefault="00900278" w:rsidP="00900278">
      <w:pPr>
        <w:widowControl/>
        <w:spacing w:before="100" w:beforeAutospacing="1" w:after="100" w:afterAutospacing="1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02.</w:t>
      </w:r>
      <w:r w:rsidRPr="00900278">
        <w:rPr>
          <w:rFonts w:ascii="Times New Roman" w:eastAsia="標楷體" w:hAnsi="Times New Roman" w:cs="Times New Roman"/>
          <w:kern w:val="0"/>
          <w:szCs w:val="24"/>
        </w:rPr>
        <w:t xml:space="preserve">     </w:t>
      </w:r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android:layout_gravity</w:t>
      </w:r>
      <w:proofErr w:type="spellEnd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是用來設置該view相對與父view 的位置．比如一個button 在</w:t>
      </w:r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linearlayout</w:t>
      </w:r>
      <w:proofErr w:type="spellEnd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裡，你想把該button放在</w:t>
      </w:r>
      <w:proofErr w:type="spell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linearlayout</w:t>
      </w:r>
      <w:proofErr w:type="spellEnd"/>
      <w:proofErr w:type="gram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裡靠左</w:t>
      </w:r>
      <w:proofErr w:type="gramEnd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、靠右等位置就可以通過該屬性設置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900278" w:rsidRPr="00900278" w:rsidRDefault="00900278" w:rsidP="009002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自己撰寫範例(</w:t>
      </w:r>
      <w:proofErr w:type="gramStart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房控</w:t>
      </w:r>
      <w:proofErr w:type="gramEnd"/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t>XML)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2"/>
      </w:tblGrid>
      <w:tr w:rsidR="00900278" w:rsidRPr="00900278" w:rsidTr="00900278">
        <w:trPr>
          <w:tblCellSpacing w:w="0" w:type="dxa"/>
        </w:trPr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proofErr w:type="gramStart"/>
            <w:r w:rsidRPr="00900278">
              <w:rPr>
                <w:rFonts w:hint="eastAsia"/>
                <w:color w:val="008080"/>
              </w:rPr>
              <w:t>&lt;?</w:t>
            </w:r>
            <w:r w:rsidRPr="00900278">
              <w:rPr>
                <w:rFonts w:hint="eastAsia"/>
                <w:color w:val="3F7F7F"/>
              </w:rPr>
              <w:t>xml</w:t>
            </w:r>
            <w:proofErr w:type="gramEnd"/>
            <w:r w:rsidRPr="00900278">
              <w:rPr>
                <w:rFonts w:hint="eastAsia"/>
              </w:rPr>
              <w:t xml:space="preserve"> version=</w:t>
            </w:r>
            <w:r w:rsidRPr="00900278">
              <w:rPr>
                <w:rFonts w:hint="eastAsia"/>
                <w:i/>
                <w:iCs/>
                <w:color w:val="2A00FF"/>
              </w:rPr>
              <w:t>"1.0"</w:t>
            </w:r>
            <w:r w:rsidRPr="00900278">
              <w:rPr>
                <w:rFonts w:hint="eastAsia"/>
              </w:rPr>
              <w:t xml:space="preserve"> encoding=</w:t>
            </w:r>
            <w:r w:rsidRPr="00900278">
              <w:rPr>
                <w:rFonts w:hint="eastAsia"/>
                <w:i/>
                <w:iCs/>
                <w:color w:val="2A00FF"/>
              </w:rPr>
              <w:t>"utf-8"</w:t>
            </w:r>
            <w:r w:rsidRPr="00900278">
              <w:rPr>
                <w:rFonts w:hint="eastAsia"/>
                <w:color w:val="008080"/>
              </w:rPr>
              <w:t>?&gt;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</w:rPr>
              <w:t xml:space="preserve"> </w:t>
            </w:r>
            <w:proofErr w:type="spellStart"/>
            <w:r w:rsidRPr="00900278">
              <w:rPr>
                <w:rFonts w:hint="eastAsia"/>
              </w:rPr>
              <w:t>xmlns:android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"http://schemas.android.com/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apk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/res/android"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lastRenderedPageBreak/>
              <w:t xml:space="preserve">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 </w:t>
            </w:r>
            <w:proofErr w:type="spellStart"/>
            <w:r w:rsidRPr="00900278">
              <w:rPr>
                <w:rFonts w:hint="eastAsia"/>
              </w:rPr>
              <w:t>android:background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drawable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/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bg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 </w:t>
            </w:r>
            <w:proofErr w:type="spellStart"/>
            <w:r w:rsidRPr="00900278">
              <w:rPr>
                <w:rFonts w:hint="eastAsia"/>
              </w:rPr>
              <w:t>android:orientation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"vertical"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 </w:t>
            </w: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"0dp"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android:layout_weight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"1"</w:t>
            </w:r>
            <w:r w:rsidRPr="00900278">
              <w:rPr>
                <w:rFonts w:hint="eastAsia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android:orientation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"vertical"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 </w:t>
            </w: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TextView</w:t>
            </w:r>
            <w:proofErr w:type="spellEnd"/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"@+id/textView1"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android:layout_gravity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top|right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  <w:u w:val="single"/>
              </w:rPr>
              <w:t>TextView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  <w:u w:val="single"/>
              </w:rPr>
              <w:t>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 </w:t>
            </w:r>
            <w:r w:rsidRPr="00900278">
              <w:rPr>
                <w:rFonts w:hint="eastAsia"/>
                <w:color w:val="008080"/>
              </w:rPr>
              <w:t>&lt;/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 </w:t>
            </w: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"0dp"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android:layout_weight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"29"</w:t>
            </w:r>
            <w:r w:rsidRPr="00900278">
              <w:rPr>
                <w:rFonts w:hint="eastAsia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android:gravity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"center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 </w:t>
            </w:r>
            <w:proofErr w:type="spellStart"/>
            <w:r w:rsidRPr="00900278">
              <w:rPr>
                <w:rFonts w:hint="eastAsia"/>
              </w:rPr>
              <w:t>android:orientation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"vertical"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 </w:t>
            </w: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android:gravity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"center"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"@+id/button1"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" 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游泳池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 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"@+id/button2"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lastRenderedPageBreak/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" 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健身房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 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"@+id/button3"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"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商務中心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 </w:t>
            </w:r>
            <w:r w:rsidRPr="00900278">
              <w:rPr>
                <w:rFonts w:hint="eastAsia"/>
                <w:color w:val="008080"/>
              </w:rPr>
              <w:t>&lt;/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 </w:t>
            </w:r>
            <w:r w:rsidRPr="00900278">
              <w:rPr>
                <w:rFonts w:hint="eastAsia"/>
                <w:color w:val="008080"/>
              </w:rPr>
              <w:t>&lt;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match_parent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 </w:t>
            </w:r>
            <w:proofErr w:type="spellStart"/>
            <w:r w:rsidRPr="00900278">
              <w:rPr>
                <w:rFonts w:hint="eastAsia"/>
              </w:rPr>
              <w:t>android:gravity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"center"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"@+id/button4"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" 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西餐廳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 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"@+id/button5"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" 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中餐廳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 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     </w:t>
            </w:r>
            <w:r w:rsidRPr="00900278">
              <w:rPr>
                <w:rFonts w:hint="eastAsia"/>
                <w:color w:val="008080"/>
              </w:rPr>
              <w:t>&lt;</w:t>
            </w:r>
            <w:r w:rsidRPr="00900278">
              <w:rPr>
                <w:rFonts w:hint="eastAsia"/>
                <w:color w:val="3F7F7F"/>
              </w:rPr>
              <w:t>Button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android:id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"@+id/button6"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android:layout_width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</w:rPr>
              <w:t>android:layout_height</w:t>
            </w:r>
            <w:proofErr w:type="spellEnd"/>
            <w:r w:rsidRPr="00900278">
              <w:rPr>
                <w:rFonts w:hint="eastAsia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proofErr w:type="spellStart"/>
            <w:r w:rsidRPr="00900278">
              <w:rPr>
                <w:rFonts w:hint="eastAsia"/>
                <w:i/>
                <w:iCs/>
                <w:color w:val="2A00FF"/>
              </w:rPr>
              <w:t>wrap_content</w:t>
            </w:r>
            <w:proofErr w:type="spellEnd"/>
            <w:r w:rsidRPr="00900278">
              <w:rPr>
                <w:rFonts w:hint="eastAsia"/>
                <w:i/>
                <w:iCs/>
                <w:color w:val="2A00FF"/>
              </w:rPr>
              <w:t>"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 xml:space="preserve">                </w:t>
            </w:r>
            <w:proofErr w:type="spellStart"/>
            <w:r w:rsidRPr="00900278">
              <w:rPr>
                <w:rFonts w:hint="eastAsia"/>
                <w:u w:val="single"/>
              </w:rPr>
              <w:t>android:text</w:t>
            </w:r>
            <w:proofErr w:type="spellEnd"/>
            <w:r w:rsidRPr="00900278">
              <w:rPr>
                <w:rFonts w:hint="eastAsia"/>
                <w:u w:val="single"/>
              </w:rPr>
              <w:t>=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 xml:space="preserve">" 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鐵板燒</w:t>
            </w:r>
            <w:r w:rsidRPr="00900278">
              <w:rPr>
                <w:rFonts w:hint="eastAsia"/>
                <w:i/>
                <w:iCs/>
                <w:color w:val="2A00FF"/>
                <w:u w:val="single"/>
              </w:rPr>
              <w:t>  "</w:t>
            </w:r>
            <w:r w:rsidRPr="00900278">
              <w:rPr>
                <w:rFonts w:hint="eastAsia"/>
              </w:rPr>
              <w:t xml:space="preserve"> </w:t>
            </w:r>
            <w:r w:rsidRPr="00900278">
              <w:rPr>
                <w:rFonts w:hint="eastAsia"/>
                <w:color w:val="008080"/>
              </w:rPr>
              <w:t>/&gt;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     </w:t>
            </w:r>
            <w:r w:rsidRPr="00900278">
              <w:rPr>
                <w:rFonts w:hint="eastAsia"/>
                <w:color w:val="008080"/>
              </w:rPr>
              <w:t>&lt;/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cs="新細明體" w:hint="eastAsia"/>
              </w:rPr>
              <w:t xml:space="preserve">    </w:t>
            </w:r>
            <w:r w:rsidRPr="00900278">
              <w:rPr>
                <w:rFonts w:hint="eastAsia"/>
                <w:color w:val="008080"/>
              </w:rPr>
              <w:t>&lt;/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</w:rPr>
              <w:t> 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  <w:p w:rsidR="00900278" w:rsidRPr="00900278" w:rsidRDefault="00900278" w:rsidP="00900278">
            <w:pPr>
              <w:rPr>
                <w:rFonts w:ascii="新細明體" w:eastAsia="新細明體" w:hAnsi="新細明體" w:cs="新細明體"/>
              </w:rPr>
            </w:pPr>
            <w:r w:rsidRPr="00900278">
              <w:rPr>
                <w:rFonts w:hint="eastAsia"/>
                <w:color w:val="008080"/>
              </w:rPr>
              <w:t>&lt;/</w:t>
            </w:r>
            <w:proofErr w:type="spellStart"/>
            <w:r w:rsidRPr="00900278">
              <w:rPr>
                <w:rFonts w:hint="eastAsia"/>
                <w:color w:val="3F7F7F"/>
              </w:rPr>
              <w:t>LinearLayout</w:t>
            </w:r>
            <w:proofErr w:type="spellEnd"/>
            <w:r w:rsidRPr="00900278">
              <w:rPr>
                <w:rFonts w:hint="eastAsia"/>
                <w:color w:val="008080"/>
              </w:rPr>
              <w:t>&gt;</w:t>
            </w:r>
            <w:r w:rsidRPr="00900278">
              <w:rPr>
                <w:rFonts w:ascii="新細明體" w:eastAsia="新細明體" w:hAnsi="新細明體" w:cs="新細明體"/>
              </w:rPr>
              <w:t xml:space="preserve"> </w:t>
            </w:r>
          </w:p>
        </w:tc>
      </w:tr>
    </w:tbl>
    <w:p w:rsidR="009D277D" w:rsidRPr="00900278" w:rsidRDefault="00900278" w:rsidP="00900278">
      <w:pPr>
        <w:widowControl/>
        <w:spacing w:before="100" w:beforeAutospacing="1" w:after="100" w:afterAutospacing="1"/>
        <w:rPr>
          <w:szCs w:val="24"/>
        </w:rPr>
      </w:pPr>
      <w:r w:rsidRPr="00900278">
        <w:rPr>
          <w:rFonts w:ascii="標楷體" w:eastAsia="標楷體" w:hAnsi="標楷體" w:cs="新細明體" w:hint="eastAsia"/>
          <w:b/>
          <w:bCs/>
          <w:kern w:val="0"/>
          <w:szCs w:val="24"/>
        </w:rPr>
        <w:lastRenderedPageBreak/>
        <w:t> </w:t>
      </w:r>
      <w:r w:rsidRPr="0090027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sectPr w:rsidR="009D277D" w:rsidRPr="00900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42E"/>
    <w:multiLevelType w:val="multilevel"/>
    <w:tmpl w:val="B69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53107"/>
    <w:multiLevelType w:val="multilevel"/>
    <w:tmpl w:val="277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34489"/>
    <w:multiLevelType w:val="multilevel"/>
    <w:tmpl w:val="224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D003C"/>
    <w:multiLevelType w:val="multilevel"/>
    <w:tmpl w:val="6C3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14AE1"/>
    <w:multiLevelType w:val="multilevel"/>
    <w:tmpl w:val="D4D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63136"/>
    <w:multiLevelType w:val="multilevel"/>
    <w:tmpl w:val="5DD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20206"/>
    <w:multiLevelType w:val="multilevel"/>
    <w:tmpl w:val="B8D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F5C96"/>
    <w:multiLevelType w:val="multilevel"/>
    <w:tmpl w:val="3EF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21072"/>
    <w:multiLevelType w:val="multilevel"/>
    <w:tmpl w:val="0E7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83F96"/>
    <w:multiLevelType w:val="multilevel"/>
    <w:tmpl w:val="17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847CE5"/>
    <w:multiLevelType w:val="multilevel"/>
    <w:tmpl w:val="4F7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74901"/>
    <w:multiLevelType w:val="multilevel"/>
    <w:tmpl w:val="BE2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7F0F23"/>
    <w:multiLevelType w:val="multilevel"/>
    <w:tmpl w:val="EC32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672246"/>
    <w:multiLevelType w:val="multilevel"/>
    <w:tmpl w:val="070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03E98"/>
    <w:multiLevelType w:val="multilevel"/>
    <w:tmpl w:val="3BE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14"/>
    <w:rsid w:val="00023B14"/>
    <w:rsid w:val="00900278"/>
    <w:rsid w:val="009D277D"/>
    <w:rsid w:val="00B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23B1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3B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3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3B1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23B14"/>
    <w:rPr>
      <w:rFonts w:ascii="細明體" w:eastAsia="細明體" w:hAnsi="細明體" w:cs="細明體"/>
      <w:sz w:val="24"/>
      <w:szCs w:val="24"/>
    </w:rPr>
  </w:style>
  <w:style w:type="character" w:customStyle="1" w:styleId="php">
    <w:name w:val="php"/>
    <w:basedOn w:val="a0"/>
    <w:rsid w:val="00023B14"/>
  </w:style>
  <w:style w:type="character" w:customStyle="1" w:styleId="hljs-meta">
    <w:name w:val="hljs-meta"/>
    <w:basedOn w:val="a0"/>
    <w:rsid w:val="00023B14"/>
  </w:style>
  <w:style w:type="character" w:customStyle="1" w:styleId="hljs-string">
    <w:name w:val="hljs-string"/>
    <w:basedOn w:val="a0"/>
    <w:rsid w:val="00023B14"/>
  </w:style>
  <w:style w:type="character" w:customStyle="1" w:styleId="hljs-tag">
    <w:name w:val="hljs-tag"/>
    <w:basedOn w:val="a0"/>
    <w:rsid w:val="00023B14"/>
  </w:style>
  <w:style w:type="character" w:customStyle="1" w:styleId="hljs-name">
    <w:name w:val="hljs-name"/>
    <w:basedOn w:val="a0"/>
    <w:rsid w:val="00023B14"/>
  </w:style>
  <w:style w:type="character" w:customStyle="1" w:styleId="hljs-attr">
    <w:name w:val="hljs-attr"/>
    <w:basedOn w:val="a0"/>
    <w:rsid w:val="00023B14"/>
  </w:style>
  <w:style w:type="character" w:styleId="a3">
    <w:name w:val="Hyperlink"/>
    <w:basedOn w:val="a0"/>
    <w:uiPriority w:val="99"/>
    <w:semiHidden/>
    <w:unhideWhenUsed/>
    <w:rsid w:val="00023B14"/>
    <w:rPr>
      <w:color w:val="0000FF"/>
      <w:u w:val="single"/>
    </w:rPr>
  </w:style>
  <w:style w:type="character" w:styleId="a4">
    <w:name w:val="Strong"/>
    <w:basedOn w:val="a0"/>
    <w:uiPriority w:val="22"/>
    <w:qFormat/>
    <w:rsid w:val="00023B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23B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23B1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023B14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23B1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3B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3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3B1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23B14"/>
    <w:rPr>
      <w:rFonts w:ascii="細明體" w:eastAsia="細明體" w:hAnsi="細明體" w:cs="細明體"/>
      <w:sz w:val="24"/>
      <w:szCs w:val="24"/>
    </w:rPr>
  </w:style>
  <w:style w:type="character" w:customStyle="1" w:styleId="php">
    <w:name w:val="php"/>
    <w:basedOn w:val="a0"/>
    <w:rsid w:val="00023B14"/>
  </w:style>
  <w:style w:type="character" w:customStyle="1" w:styleId="hljs-meta">
    <w:name w:val="hljs-meta"/>
    <w:basedOn w:val="a0"/>
    <w:rsid w:val="00023B14"/>
  </w:style>
  <w:style w:type="character" w:customStyle="1" w:styleId="hljs-string">
    <w:name w:val="hljs-string"/>
    <w:basedOn w:val="a0"/>
    <w:rsid w:val="00023B14"/>
  </w:style>
  <w:style w:type="character" w:customStyle="1" w:styleId="hljs-tag">
    <w:name w:val="hljs-tag"/>
    <w:basedOn w:val="a0"/>
    <w:rsid w:val="00023B14"/>
  </w:style>
  <w:style w:type="character" w:customStyle="1" w:styleId="hljs-name">
    <w:name w:val="hljs-name"/>
    <w:basedOn w:val="a0"/>
    <w:rsid w:val="00023B14"/>
  </w:style>
  <w:style w:type="character" w:customStyle="1" w:styleId="hljs-attr">
    <w:name w:val="hljs-attr"/>
    <w:basedOn w:val="a0"/>
    <w:rsid w:val="00023B14"/>
  </w:style>
  <w:style w:type="character" w:styleId="a3">
    <w:name w:val="Hyperlink"/>
    <w:basedOn w:val="a0"/>
    <w:uiPriority w:val="99"/>
    <w:semiHidden/>
    <w:unhideWhenUsed/>
    <w:rsid w:val="00023B14"/>
    <w:rPr>
      <w:color w:val="0000FF"/>
      <w:u w:val="single"/>
    </w:rPr>
  </w:style>
  <w:style w:type="character" w:styleId="a4">
    <w:name w:val="Strong"/>
    <w:basedOn w:val="a0"/>
    <w:uiPriority w:val="22"/>
    <w:qFormat/>
    <w:rsid w:val="00023B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23B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23B1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023B14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6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1.bp.blogspot.com/-1KL7c97MCaw/UddvGiMERVI/AAAAAAAAATM/bDgc9yyTlGQ/s1600/Linear3.jp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2.bp.blogspot.com/-EZDCjoaPnkA/Uddsfh5d8tI/AAAAAAAAAS8/QfqdEFuR3Ps/s1600/Linear2.jpg" TargetMode="External"/><Relationship Id="rId20" Type="http://schemas.openxmlformats.org/officeDocument/2006/relationships/hyperlink" Target="http://3.bp.blogspot.com/-4ae5IaHL6fA/UddwqRTlVvI/AAAAAAAAATc/aPcVK54-i-M/s1600/Linear4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blog.csdn.net/feng88724/article/details/63338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widget/RelativeLayout.LayoutParams.html" TargetMode="External"/><Relationship Id="rId14" Type="http://schemas.openxmlformats.org/officeDocument/2006/relationships/hyperlink" Target="http://4.bp.blogspot.com/-Nqi85VEfwgQ/UddqQjuzp_I/AAAAAAAAASs/WCHapdLnQrg/s1600/Linear1.jpg" TargetMode="External"/><Relationship Id="rId22" Type="http://schemas.openxmlformats.org/officeDocument/2006/relationships/hyperlink" Target="http://3.bp.blogspot.com/-vI7XtF0E-jc/Udd3HQXguaI/AAAAAAAAATs/3Nah5eNBvmg/s1600/Linear5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1748</Words>
  <Characters>9964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RDPC1021</dc:creator>
  <cp:lastModifiedBy>RDPC1021</cp:lastModifiedBy>
  <cp:revision>1</cp:revision>
  <dcterms:created xsi:type="dcterms:W3CDTF">2018-01-12T02:56:00Z</dcterms:created>
  <dcterms:modified xsi:type="dcterms:W3CDTF">2018-01-12T03:24:00Z</dcterms:modified>
</cp:coreProperties>
</file>