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D6AD" w14:textId="0814695D" w:rsidR="00843249" w:rsidRPr="0001428C" w:rsidRDefault="00605E74" w:rsidP="0001428C">
      <w:pPr>
        <w:spacing w:line="480" w:lineRule="exact"/>
        <w:rPr>
          <w:rFonts w:ascii="宋体" w:eastAsia="宋体" w:hAnsi="宋体"/>
          <w:b/>
          <w:bCs/>
          <w:sz w:val="28"/>
          <w:szCs w:val="28"/>
        </w:rPr>
      </w:pPr>
      <w:r w:rsidRPr="0001428C">
        <w:rPr>
          <w:rFonts w:ascii="宋体" w:eastAsia="宋体" w:hAnsi="宋体" w:hint="eastAsia"/>
          <w:b/>
          <w:bCs/>
          <w:sz w:val="28"/>
          <w:szCs w:val="28"/>
        </w:rPr>
        <w:t>一、</w:t>
      </w:r>
      <w:r w:rsidR="00BA14B6" w:rsidRPr="0001428C">
        <w:rPr>
          <w:rFonts w:ascii="宋体" w:eastAsia="宋体" w:hAnsi="宋体" w:hint="eastAsia"/>
          <w:b/>
          <w:bCs/>
          <w:sz w:val="28"/>
          <w:szCs w:val="28"/>
        </w:rPr>
        <w:t>概述</w:t>
      </w:r>
    </w:p>
    <w:p w14:paraId="757FB21C" w14:textId="39358B2B" w:rsidR="0049220A" w:rsidRPr="0001428C" w:rsidRDefault="0097119A" w:rsidP="0001428C">
      <w:pPr>
        <w:pStyle w:val="a7"/>
        <w:spacing w:line="480" w:lineRule="exact"/>
        <w:ind w:left="420" w:firstLine="48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该报告为2</w:t>
      </w:r>
      <w:r w:rsidRPr="0001428C">
        <w:rPr>
          <w:rFonts w:ascii="宋体" w:eastAsia="宋体" w:hAnsi="宋体"/>
          <w:sz w:val="24"/>
          <w:szCs w:val="24"/>
        </w:rPr>
        <w:t>022</w:t>
      </w:r>
      <w:r w:rsidRPr="0001428C">
        <w:rPr>
          <w:rFonts w:ascii="宋体" w:eastAsia="宋体" w:hAnsi="宋体" w:hint="eastAsia"/>
          <w:sz w:val="24"/>
          <w:szCs w:val="24"/>
        </w:rPr>
        <w:t>年秋季学期软件系统分析与设计课程第二小组对第一小组的“</w:t>
      </w:r>
      <w:r w:rsidR="002D30D3" w:rsidRPr="0001428C">
        <w:rPr>
          <w:rFonts w:ascii="宋体" w:eastAsia="宋体" w:hAnsi="宋体" w:hint="eastAsia"/>
          <w:sz w:val="24"/>
          <w:szCs w:val="24"/>
        </w:rPr>
        <w:t>图书馆</w:t>
      </w:r>
      <w:r w:rsidRPr="0001428C">
        <w:rPr>
          <w:rFonts w:ascii="宋体" w:eastAsia="宋体" w:hAnsi="宋体" w:hint="eastAsia"/>
          <w:sz w:val="24"/>
          <w:szCs w:val="24"/>
        </w:rPr>
        <w:t>管理系统”测试报告。</w:t>
      </w:r>
    </w:p>
    <w:p w14:paraId="413B2EA5" w14:textId="7915F27D" w:rsidR="0049220A" w:rsidRPr="0001428C" w:rsidRDefault="00267C02" w:rsidP="0001428C">
      <w:pPr>
        <w:spacing w:line="480" w:lineRule="exact"/>
        <w:rPr>
          <w:rFonts w:ascii="宋体" w:eastAsia="宋体" w:hAnsi="宋体"/>
          <w:b/>
          <w:bCs/>
          <w:sz w:val="28"/>
          <w:szCs w:val="28"/>
        </w:rPr>
      </w:pPr>
      <w:r w:rsidRPr="0001428C">
        <w:rPr>
          <w:rFonts w:ascii="宋体" w:eastAsia="宋体" w:hAnsi="宋体" w:hint="eastAsia"/>
          <w:b/>
          <w:bCs/>
          <w:sz w:val="28"/>
          <w:szCs w:val="28"/>
        </w:rPr>
        <w:t>二、</w:t>
      </w:r>
      <w:r w:rsidR="006670F9" w:rsidRPr="0001428C">
        <w:rPr>
          <w:rFonts w:ascii="宋体" w:eastAsia="宋体" w:hAnsi="宋体" w:hint="eastAsia"/>
          <w:b/>
          <w:bCs/>
          <w:sz w:val="28"/>
          <w:szCs w:val="28"/>
        </w:rPr>
        <w:t>测试方法及</w:t>
      </w:r>
      <w:r w:rsidR="0049220A" w:rsidRPr="0001428C">
        <w:rPr>
          <w:rFonts w:ascii="宋体" w:eastAsia="宋体" w:hAnsi="宋体" w:hint="eastAsia"/>
          <w:b/>
          <w:bCs/>
          <w:sz w:val="28"/>
          <w:szCs w:val="28"/>
        </w:rPr>
        <w:t>评分标准</w:t>
      </w:r>
    </w:p>
    <w:p w14:paraId="16795971" w14:textId="3B332BBE" w:rsidR="0049220A" w:rsidRPr="0001428C" w:rsidRDefault="006670F9" w:rsidP="0001428C">
      <w:pPr>
        <w:spacing w:line="48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测试方法为手工黑盒测试。</w:t>
      </w:r>
      <w:r w:rsidR="0049220A" w:rsidRPr="0001428C">
        <w:rPr>
          <w:rFonts w:ascii="宋体" w:eastAsia="宋体" w:hAnsi="宋体" w:hint="eastAsia"/>
          <w:sz w:val="24"/>
          <w:szCs w:val="24"/>
        </w:rPr>
        <w:t>测试标准参考课堂上两位同学分享的量化细则，</w:t>
      </w:r>
      <w:r w:rsidR="00611F4C" w:rsidRPr="0001428C">
        <w:rPr>
          <w:rFonts w:ascii="宋体" w:eastAsia="宋体" w:hAnsi="宋体" w:hint="eastAsia"/>
          <w:sz w:val="24"/>
          <w:szCs w:val="24"/>
        </w:rPr>
        <w:t>在逻辑完善的前提下</w:t>
      </w:r>
      <w:r w:rsidR="0049220A" w:rsidRPr="0001428C">
        <w:rPr>
          <w:rFonts w:ascii="宋体" w:eastAsia="宋体" w:hAnsi="宋体" w:hint="eastAsia"/>
          <w:sz w:val="24"/>
          <w:szCs w:val="24"/>
        </w:rPr>
        <w:t>标准如下：</w:t>
      </w:r>
    </w:p>
    <w:p w14:paraId="4869144C" w14:textId="27F89407" w:rsidR="0049220A" w:rsidRPr="0001428C" w:rsidRDefault="0049220A" w:rsidP="0001428C">
      <w:pPr>
        <w:spacing w:line="48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基础功能分值为</w:t>
      </w:r>
      <w:r w:rsidRPr="0001428C">
        <w:rPr>
          <w:rFonts w:ascii="宋体" w:eastAsia="宋体" w:hAnsi="宋体"/>
          <w:sz w:val="24"/>
          <w:szCs w:val="24"/>
        </w:rPr>
        <w:t>60</w:t>
      </w:r>
      <w:r w:rsidRPr="0001428C">
        <w:rPr>
          <w:rFonts w:ascii="宋体" w:eastAsia="宋体" w:hAnsi="宋体" w:hint="eastAsia"/>
          <w:sz w:val="24"/>
          <w:szCs w:val="24"/>
        </w:rPr>
        <w:t>分，每一项未完成</w:t>
      </w:r>
      <w:r w:rsidR="0001428C">
        <w:rPr>
          <w:rFonts w:ascii="宋体" w:eastAsia="宋体" w:hAnsi="宋体" w:hint="eastAsia"/>
          <w:sz w:val="24"/>
          <w:szCs w:val="24"/>
        </w:rPr>
        <w:t>功能</w:t>
      </w:r>
      <w:r w:rsidRPr="0001428C">
        <w:rPr>
          <w:rFonts w:ascii="宋体" w:eastAsia="宋体" w:hAnsi="宋体" w:hint="eastAsia"/>
          <w:sz w:val="24"/>
          <w:szCs w:val="24"/>
        </w:rPr>
        <w:t>扣5分，扣完为止。基础功能包括账号管理、借书还书、对书籍和用户的增删改查等；</w:t>
      </w:r>
    </w:p>
    <w:p w14:paraId="023C960F" w14:textId="283A0D69" w:rsidR="0049220A" w:rsidRPr="0001428C" w:rsidRDefault="0049220A" w:rsidP="0001428C">
      <w:pPr>
        <w:spacing w:line="48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附加功能分值为4</w:t>
      </w:r>
      <w:r w:rsidRPr="0001428C">
        <w:rPr>
          <w:rFonts w:ascii="宋体" w:eastAsia="宋体" w:hAnsi="宋体"/>
          <w:sz w:val="24"/>
          <w:szCs w:val="24"/>
        </w:rPr>
        <w:t>0</w:t>
      </w:r>
      <w:r w:rsidRPr="0001428C">
        <w:rPr>
          <w:rFonts w:ascii="宋体" w:eastAsia="宋体" w:hAnsi="宋体" w:hint="eastAsia"/>
          <w:sz w:val="24"/>
          <w:szCs w:val="24"/>
        </w:rPr>
        <w:t>分，每一项附加功能加</w:t>
      </w:r>
      <w:r w:rsidR="00875130" w:rsidRPr="0001428C">
        <w:rPr>
          <w:rFonts w:ascii="宋体" w:eastAsia="宋体" w:hAnsi="宋体"/>
          <w:sz w:val="24"/>
          <w:szCs w:val="24"/>
        </w:rPr>
        <w:t>5</w:t>
      </w:r>
      <w:r w:rsidRPr="0001428C">
        <w:rPr>
          <w:rFonts w:ascii="宋体" w:eastAsia="宋体" w:hAnsi="宋体" w:hint="eastAsia"/>
          <w:sz w:val="24"/>
          <w:szCs w:val="24"/>
        </w:rPr>
        <w:t>分，上限4</w:t>
      </w:r>
      <w:r w:rsidRPr="0001428C">
        <w:rPr>
          <w:rFonts w:ascii="宋体" w:eastAsia="宋体" w:hAnsi="宋体"/>
          <w:sz w:val="24"/>
          <w:szCs w:val="24"/>
        </w:rPr>
        <w:t>0</w:t>
      </w:r>
      <w:r w:rsidRPr="0001428C">
        <w:rPr>
          <w:rFonts w:ascii="宋体" w:eastAsia="宋体" w:hAnsi="宋体" w:hint="eastAsia"/>
          <w:sz w:val="24"/>
          <w:szCs w:val="24"/>
        </w:rPr>
        <w:t>分。附加功能包括图形化界面、查找算法、续借功能、背景音乐等。</w:t>
      </w:r>
    </w:p>
    <w:p w14:paraId="49C07925" w14:textId="3816B01C" w:rsidR="00BA14B6" w:rsidRPr="0001428C" w:rsidRDefault="00267C02" w:rsidP="0001428C">
      <w:pPr>
        <w:spacing w:line="480" w:lineRule="exact"/>
        <w:rPr>
          <w:rFonts w:ascii="宋体" w:eastAsia="宋体" w:hAnsi="宋体"/>
          <w:b/>
          <w:bCs/>
          <w:sz w:val="28"/>
          <w:szCs w:val="28"/>
        </w:rPr>
      </w:pPr>
      <w:r w:rsidRPr="0001428C">
        <w:rPr>
          <w:rFonts w:ascii="宋体" w:eastAsia="宋体" w:hAnsi="宋体" w:hint="eastAsia"/>
          <w:b/>
          <w:bCs/>
          <w:sz w:val="28"/>
          <w:szCs w:val="28"/>
        </w:rPr>
        <w:t>三、</w:t>
      </w:r>
      <w:r w:rsidR="00BA14B6" w:rsidRPr="0001428C">
        <w:rPr>
          <w:rFonts w:ascii="宋体" w:eastAsia="宋体" w:hAnsi="宋体" w:hint="eastAsia"/>
          <w:b/>
          <w:bCs/>
          <w:sz w:val="28"/>
          <w:szCs w:val="28"/>
        </w:rPr>
        <w:t>基础功能</w:t>
      </w:r>
      <w:r w:rsidR="00611F4C" w:rsidRPr="0001428C">
        <w:rPr>
          <w:rFonts w:ascii="宋体" w:eastAsia="宋体" w:hAnsi="宋体" w:hint="eastAsia"/>
          <w:b/>
          <w:bCs/>
          <w:sz w:val="28"/>
          <w:szCs w:val="28"/>
        </w:rPr>
        <w:t>（得分：6</w:t>
      </w:r>
      <w:r w:rsidR="00611F4C" w:rsidRPr="0001428C">
        <w:rPr>
          <w:rFonts w:ascii="宋体" w:eastAsia="宋体" w:hAnsi="宋体"/>
          <w:b/>
          <w:bCs/>
          <w:sz w:val="28"/>
          <w:szCs w:val="28"/>
        </w:rPr>
        <w:t>0</w:t>
      </w:r>
      <w:r w:rsidR="00611F4C" w:rsidRPr="0001428C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3B64EAE9" w14:textId="35525ED5" w:rsidR="00692EE9" w:rsidRPr="0001428C" w:rsidRDefault="00692EE9" w:rsidP="0001428C">
      <w:pPr>
        <w:pStyle w:val="a7"/>
        <w:spacing w:line="480" w:lineRule="exact"/>
        <w:ind w:left="420" w:firstLineChars="0" w:firstLine="357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该系统账号分为“系统管理员</w:t>
      </w:r>
      <w:r w:rsidR="0001428C">
        <w:rPr>
          <w:rFonts w:ascii="宋体" w:eastAsia="宋体" w:hAnsi="宋体" w:hint="eastAsia"/>
          <w:sz w:val="24"/>
          <w:szCs w:val="24"/>
        </w:rPr>
        <w:t>”</w:t>
      </w:r>
      <w:r w:rsidRPr="0001428C">
        <w:rPr>
          <w:rFonts w:ascii="宋体" w:eastAsia="宋体" w:hAnsi="宋体" w:hint="eastAsia"/>
          <w:sz w:val="24"/>
          <w:szCs w:val="24"/>
        </w:rPr>
        <w:t>、“管理员</w:t>
      </w:r>
      <w:r w:rsidR="0001428C">
        <w:rPr>
          <w:rFonts w:ascii="宋体" w:eastAsia="宋体" w:hAnsi="宋体" w:hint="eastAsia"/>
          <w:sz w:val="24"/>
          <w:szCs w:val="24"/>
        </w:rPr>
        <w:t>”</w:t>
      </w:r>
      <w:r w:rsidRPr="0001428C">
        <w:rPr>
          <w:rFonts w:ascii="宋体" w:eastAsia="宋体" w:hAnsi="宋体" w:hint="eastAsia"/>
          <w:sz w:val="24"/>
          <w:szCs w:val="24"/>
        </w:rPr>
        <w:t>和“读者</w:t>
      </w:r>
      <w:r w:rsidR="0001428C">
        <w:rPr>
          <w:rFonts w:ascii="宋体" w:eastAsia="宋体" w:hAnsi="宋体" w:hint="eastAsia"/>
          <w:sz w:val="24"/>
          <w:szCs w:val="24"/>
        </w:rPr>
        <w:t>”</w:t>
      </w:r>
      <w:r w:rsidRPr="0001428C">
        <w:rPr>
          <w:rFonts w:ascii="宋体" w:eastAsia="宋体" w:hAnsi="宋体" w:hint="eastAsia"/>
          <w:sz w:val="24"/>
          <w:szCs w:val="24"/>
        </w:rPr>
        <w:t>三种类型，“系统管理员</w:t>
      </w:r>
      <w:r w:rsidR="0001428C">
        <w:rPr>
          <w:rFonts w:ascii="宋体" w:eastAsia="宋体" w:hAnsi="宋体" w:hint="eastAsia"/>
          <w:sz w:val="24"/>
          <w:szCs w:val="24"/>
        </w:rPr>
        <w:t>”</w:t>
      </w:r>
      <w:r w:rsidRPr="0001428C">
        <w:rPr>
          <w:rFonts w:ascii="宋体" w:eastAsia="宋体" w:hAnsi="宋体" w:hint="eastAsia"/>
          <w:sz w:val="24"/>
          <w:szCs w:val="24"/>
        </w:rPr>
        <w:t>主要起到管理另外两种账号的功能，</w:t>
      </w:r>
      <w:r w:rsidR="0001428C" w:rsidRPr="0001428C">
        <w:rPr>
          <w:rFonts w:ascii="宋体" w:eastAsia="宋体" w:hAnsi="宋体" w:hint="eastAsia"/>
          <w:sz w:val="24"/>
          <w:szCs w:val="24"/>
        </w:rPr>
        <w:t>“</w:t>
      </w:r>
      <w:r w:rsidRPr="0001428C">
        <w:rPr>
          <w:rFonts w:ascii="宋体" w:eastAsia="宋体" w:hAnsi="宋体" w:hint="eastAsia"/>
          <w:sz w:val="24"/>
          <w:szCs w:val="24"/>
        </w:rPr>
        <w:t>管理员</w:t>
      </w:r>
      <w:r w:rsidR="0001428C">
        <w:rPr>
          <w:rFonts w:ascii="宋体" w:eastAsia="宋体" w:hAnsi="宋体" w:hint="eastAsia"/>
          <w:sz w:val="24"/>
          <w:szCs w:val="24"/>
        </w:rPr>
        <w:t>”</w:t>
      </w:r>
      <w:r w:rsidRPr="0001428C">
        <w:rPr>
          <w:rFonts w:ascii="宋体" w:eastAsia="宋体" w:hAnsi="宋体" w:hint="eastAsia"/>
          <w:sz w:val="24"/>
          <w:szCs w:val="24"/>
        </w:rPr>
        <w:t>主要起到管理书籍的功能，</w:t>
      </w:r>
      <w:r w:rsidR="0001428C" w:rsidRPr="0001428C">
        <w:rPr>
          <w:rFonts w:ascii="宋体" w:eastAsia="宋体" w:hAnsi="宋体" w:hint="eastAsia"/>
          <w:sz w:val="24"/>
          <w:szCs w:val="24"/>
        </w:rPr>
        <w:t>“</w:t>
      </w:r>
      <w:r w:rsidRPr="0001428C">
        <w:rPr>
          <w:rFonts w:ascii="宋体" w:eastAsia="宋体" w:hAnsi="宋体" w:hint="eastAsia"/>
          <w:sz w:val="24"/>
          <w:szCs w:val="24"/>
        </w:rPr>
        <w:t>读者</w:t>
      </w:r>
      <w:r w:rsidR="0001428C">
        <w:rPr>
          <w:rFonts w:ascii="宋体" w:eastAsia="宋体" w:hAnsi="宋体" w:hint="eastAsia"/>
          <w:sz w:val="24"/>
          <w:szCs w:val="24"/>
        </w:rPr>
        <w:t>”</w:t>
      </w:r>
      <w:r w:rsidRPr="0001428C">
        <w:rPr>
          <w:rFonts w:ascii="宋体" w:eastAsia="宋体" w:hAnsi="宋体" w:hint="eastAsia"/>
          <w:sz w:val="24"/>
          <w:szCs w:val="24"/>
        </w:rPr>
        <w:t>只可完成基础的借书功能。</w:t>
      </w:r>
    </w:p>
    <w:p w14:paraId="0567C0D0" w14:textId="11EC4A1B" w:rsidR="0097119A" w:rsidRPr="0001428C" w:rsidRDefault="00267C02" w:rsidP="0001428C">
      <w:pPr>
        <w:spacing w:line="480" w:lineRule="exact"/>
        <w:ind w:firstLine="360"/>
        <w:rPr>
          <w:rFonts w:ascii="宋体" w:eastAsia="宋体" w:hAnsi="宋体"/>
          <w:b/>
          <w:bCs/>
          <w:sz w:val="24"/>
          <w:szCs w:val="24"/>
        </w:rPr>
      </w:pPr>
      <w:r w:rsidRPr="0001428C">
        <w:rPr>
          <w:rFonts w:ascii="宋体" w:eastAsia="宋体" w:hAnsi="宋体" w:hint="eastAsia"/>
          <w:b/>
          <w:bCs/>
          <w:sz w:val="24"/>
          <w:szCs w:val="24"/>
        </w:rPr>
        <w:t>1、</w:t>
      </w:r>
      <w:r w:rsidR="0097119A" w:rsidRPr="0001428C">
        <w:rPr>
          <w:rFonts w:ascii="宋体" w:eastAsia="宋体" w:hAnsi="宋体" w:hint="eastAsia"/>
          <w:b/>
          <w:bCs/>
          <w:sz w:val="24"/>
          <w:szCs w:val="24"/>
        </w:rPr>
        <w:t>初试时遇到的问题</w:t>
      </w:r>
    </w:p>
    <w:p w14:paraId="20E42F7D" w14:textId="25EFD1C3" w:rsidR="0016010C" w:rsidRPr="0001428C" w:rsidRDefault="00B45CCA" w:rsidP="0001428C">
      <w:pPr>
        <w:spacing w:line="480" w:lineRule="exact"/>
        <w:ind w:left="360" w:firstLine="42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1</w:t>
      </w:r>
      <w:r w:rsidRPr="0001428C">
        <w:rPr>
          <w:rFonts w:ascii="宋体" w:eastAsia="宋体" w:hAnsi="宋体"/>
          <w:sz w:val="24"/>
          <w:szCs w:val="24"/>
        </w:rPr>
        <w:t>.1</w:t>
      </w:r>
      <w:r w:rsidRPr="0001428C">
        <w:rPr>
          <w:rFonts w:ascii="宋体" w:eastAsia="宋体" w:hAnsi="宋体" w:hint="eastAsia"/>
          <w:sz w:val="24"/>
          <w:szCs w:val="24"/>
        </w:rPr>
        <w:t>、</w:t>
      </w:r>
      <w:r w:rsidR="0016010C" w:rsidRPr="0001428C">
        <w:rPr>
          <w:rFonts w:ascii="宋体" w:eastAsia="宋体" w:hAnsi="宋体" w:hint="eastAsia"/>
          <w:sz w:val="24"/>
          <w:szCs w:val="24"/>
        </w:rPr>
        <w:t>系统基本未设计容错，如注册用户时性别、电话、邮箱均无限制；</w:t>
      </w:r>
    </w:p>
    <w:p w14:paraId="031F1648" w14:textId="0C1BD8A0" w:rsidR="0016010C" w:rsidRPr="0001428C" w:rsidRDefault="0016010C" w:rsidP="0001428C">
      <w:pPr>
        <w:spacing w:line="480" w:lineRule="exact"/>
        <w:ind w:left="360" w:firstLineChars="400" w:firstLine="96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系统中所编写的样例过于粗糙，出现ISBN重复的书籍，失去唯一性</w:t>
      </w:r>
      <w:r w:rsidR="00536796" w:rsidRPr="0001428C">
        <w:rPr>
          <w:rFonts w:ascii="宋体" w:eastAsia="宋体" w:hAnsi="宋体" w:hint="eastAsia"/>
          <w:sz w:val="24"/>
          <w:szCs w:val="24"/>
        </w:rPr>
        <w:t>。</w:t>
      </w:r>
    </w:p>
    <w:p w14:paraId="3E92916E" w14:textId="6EBE6228" w:rsidR="0016010C" w:rsidRPr="0001428C" w:rsidRDefault="00B45CCA" w:rsidP="0001428C">
      <w:pPr>
        <w:spacing w:line="480" w:lineRule="exact"/>
        <w:ind w:left="360" w:firstLine="42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1</w:t>
      </w:r>
      <w:r w:rsidRPr="0001428C">
        <w:rPr>
          <w:rFonts w:ascii="宋体" w:eastAsia="宋体" w:hAnsi="宋体"/>
          <w:sz w:val="24"/>
          <w:szCs w:val="24"/>
        </w:rPr>
        <w:t>.2</w:t>
      </w:r>
      <w:r w:rsidRPr="0001428C">
        <w:rPr>
          <w:rFonts w:ascii="宋体" w:eastAsia="宋体" w:hAnsi="宋体" w:hint="eastAsia"/>
          <w:sz w:val="24"/>
          <w:szCs w:val="24"/>
        </w:rPr>
        <w:t>、</w:t>
      </w:r>
      <w:r w:rsidR="00604F51" w:rsidRPr="0001428C">
        <w:rPr>
          <w:rFonts w:ascii="宋体" w:eastAsia="宋体" w:hAnsi="宋体" w:hint="eastAsia"/>
          <w:sz w:val="24"/>
          <w:szCs w:val="24"/>
        </w:rPr>
        <w:t>读者修改信息后未被记录；</w:t>
      </w:r>
    </w:p>
    <w:p w14:paraId="534AE4F2" w14:textId="60D735AB" w:rsidR="00604F51" w:rsidRPr="0001428C" w:rsidRDefault="00604F51" w:rsidP="0001428C">
      <w:pPr>
        <w:spacing w:line="480" w:lineRule="exact"/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读者还书后页面展示信息与实际记录不符；</w:t>
      </w:r>
    </w:p>
    <w:p w14:paraId="78E593D9" w14:textId="5EE6DBBE" w:rsidR="00604F51" w:rsidRPr="0001428C" w:rsidRDefault="00604F51" w:rsidP="0001428C">
      <w:pPr>
        <w:spacing w:line="480" w:lineRule="exact"/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管理员的“修改书籍按钮无效</w:t>
      </w:r>
      <w:r w:rsidR="0001428C">
        <w:rPr>
          <w:rFonts w:ascii="宋体" w:eastAsia="宋体" w:hAnsi="宋体" w:hint="eastAsia"/>
          <w:sz w:val="24"/>
          <w:szCs w:val="24"/>
        </w:rPr>
        <w:t>”</w:t>
      </w:r>
      <w:r w:rsidRPr="0001428C">
        <w:rPr>
          <w:rFonts w:ascii="宋体" w:eastAsia="宋体" w:hAnsi="宋体" w:hint="eastAsia"/>
          <w:sz w:val="24"/>
          <w:szCs w:val="24"/>
        </w:rPr>
        <w:t>。</w:t>
      </w:r>
    </w:p>
    <w:p w14:paraId="5BD83988" w14:textId="4EE887D6" w:rsidR="000D790A" w:rsidRPr="0001428C" w:rsidRDefault="000D790A" w:rsidP="0001428C">
      <w:pPr>
        <w:spacing w:line="480" w:lineRule="exact"/>
        <w:rPr>
          <w:rFonts w:ascii="宋体" w:eastAsia="宋体" w:hAnsi="宋体"/>
          <w:b/>
          <w:bCs/>
          <w:sz w:val="24"/>
          <w:szCs w:val="24"/>
        </w:rPr>
      </w:pPr>
      <w:r w:rsidRPr="0001428C">
        <w:rPr>
          <w:rFonts w:ascii="宋体" w:eastAsia="宋体" w:hAnsi="宋体"/>
        </w:rPr>
        <w:tab/>
      </w:r>
      <w:r w:rsidR="0097119A" w:rsidRPr="0001428C">
        <w:rPr>
          <w:rFonts w:ascii="宋体" w:eastAsia="宋体" w:hAnsi="宋体"/>
          <w:b/>
          <w:bCs/>
          <w:sz w:val="24"/>
          <w:szCs w:val="24"/>
        </w:rPr>
        <w:t>2</w:t>
      </w:r>
      <w:r w:rsidR="0097119A" w:rsidRPr="0001428C">
        <w:rPr>
          <w:rFonts w:ascii="宋体" w:eastAsia="宋体" w:hAnsi="宋体" w:hint="eastAsia"/>
          <w:b/>
          <w:bCs/>
          <w:sz w:val="24"/>
          <w:szCs w:val="24"/>
        </w:rPr>
        <w:t>、正式</w:t>
      </w:r>
      <w:r w:rsidRPr="0001428C">
        <w:rPr>
          <w:rFonts w:ascii="宋体" w:eastAsia="宋体" w:hAnsi="宋体" w:hint="eastAsia"/>
          <w:b/>
          <w:bCs/>
          <w:sz w:val="24"/>
          <w:szCs w:val="24"/>
        </w:rPr>
        <w:t>测试结果</w:t>
      </w:r>
    </w:p>
    <w:p w14:paraId="0C189296" w14:textId="721B7C3D" w:rsidR="00BA14B6" w:rsidRPr="0001428C" w:rsidRDefault="00BA14B6" w:rsidP="0001428C">
      <w:pPr>
        <w:spacing w:line="480" w:lineRule="exact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="000D790A" w:rsidRPr="0001428C">
        <w:rPr>
          <w:rFonts w:ascii="宋体" w:eastAsia="宋体" w:hAnsi="宋体"/>
          <w:sz w:val="24"/>
          <w:szCs w:val="24"/>
        </w:rPr>
        <w:tab/>
      </w:r>
      <w:r w:rsidR="00604F51" w:rsidRPr="0001428C">
        <w:rPr>
          <w:rFonts w:ascii="宋体" w:eastAsia="宋体" w:hAnsi="宋体"/>
          <w:sz w:val="24"/>
          <w:szCs w:val="24"/>
        </w:rPr>
        <w:t>2.1</w:t>
      </w:r>
      <w:r w:rsidR="00604F51" w:rsidRPr="0001428C">
        <w:rPr>
          <w:rFonts w:ascii="宋体" w:eastAsia="宋体" w:hAnsi="宋体" w:hint="eastAsia"/>
          <w:sz w:val="24"/>
          <w:szCs w:val="24"/>
        </w:rPr>
        <w:t>、读者账号</w:t>
      </w:r>
    </w:p>
    <w:p w14:paraId="4D4F1CF4" w14:textId="30325B01" w:rsidR="00604F51" w:rsidRPr="0001428C" w:rsidRDefault="00604F51" w:rsidP="0001428C">
      <w:pPr>
        <w:spacing w:line="480" w:lineRule="exact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 w:hint="eastAsia"/>
          <w:sz w:val="24"/>
          <w:szCs w:val="24"/>
        </w:rPr>
        <w:t>顺利注册并登录，保证id唯一且性别、</w:t>
      </w:r>
      <w:r w:rsidR="00134F75" w:rsidRPr="0001428C">
        <w:rPr>
          <w:rFonts w:ascii="宋体" w:eastAsia="宋体" w:hAnsi="宋体" w:hint="eastAsia"/>
          <w:sz w:val="24"/>
          <w:szCs w:val="24"/>
        </w:rPr>
        <w:t>年龄</w:t>
      </w:r>
      <w:r w:rsidRPr="0001428C">
        <w:rPr>
          <w:rFonts w:ascii="宋体" w:eastAsia="宋体" w:hAnsi="宋体" w:hint="eastAsia"/>
          <w:sz w:val="24"/>
          <w:szCs w:val="24"/>
        </w:rPr>
        <w:t>等信息增加容错</w:t>
      </w:r>
      <w:r w:rsidR="00B819ED" w:rsidRPr="0001428C">
        <w:rPr>
          <w:rFonts w:ascii="宋体" w:eastAsia="宋体" w:hAnsi="宋体" w:hint="eastAsia"/>
          <w:sz w:val="24"/>
          <w:szCs w:val="24"/>
        </w:rPr>
        <w:t>；</w:t>
      </w:r>
    </w:p>
    <w:p w14:paraId="00FD8800" w14:textId="1066AFE1" w:rsidR="00604F51" w:rsidRPr="0001428C" w:rsidRDefault="00604F51" w:rsidP="0001428C">
      <w:pPr>
        <w:spacing w:line="480" w:lineRule="exact"/>
        <w:ind w:left="84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="00B819ED" w:rsidRPr="0001428C">
        <w:rPr>
          <w:rFonts w:ascii="宋体" w:eastAsia="宋体" w:hAnsi="宋体" w:hint="eastAsia"/>
          <w:sz w:val="24"/>
          <w:szCs w:val="24"/>
        </w:rPr>
        <w:t>登陆后查询书籍可成功借阅，在“查看借阅记录“处查询借阅信息并进行还书。</w:t>
      </w:r>
    </w:p>
    <w:p w14:paraId="31DC5B81" w14:textId="7337B770" w:rsidR="00B819ED" w:rsidRPr="0001428C" w:rsidRDefault="00B819ED" w:rsidP="0001428C">
      <w:pPr>
        <w:spacing w:line="480" w:lineRule="exact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  <w:t>2.2</w:t>
      </w:r>
      <w:r w:rsidRPr="0001428C">
        <w:rPr>
          <w:rFonts w:ascii="宋体" w:eastAsia="宋体" w:hAnsi="宋体" w:hint="eastAsia"/>
          <w:sz w:val="24"/>
          <w:szCs w:val="24"/>
        </w:rPr>
        <w:t>、管理员账号</w:t>
      </w:r>
    </w:p>
    <w:p w14:paraId="3B8527A4" w14:textId="4E76009C" w:rsidR="00B819ED" w:rsidRPr="0001428C" w:rsidRDefault="00B819ED" w:rsidP="0001428C">
      <w:pPr>
        <w:spacing w:line="480" w:lineRule="exact"/>
        <w:ind w:left="840" w:firstLine="42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账号由系统管理员添加且id唯一，在登陆页面选择“管理员“后进行登录</w:t>
      </w:r>
      <w:r w:rsidR="00134F75" w:rsidRPr="0001428C">
        <w:rPr>
          <w:rFonts w:ascii="宋体" w:eastAsia="宋体" w:hAnsi="宋体" w:hint="eastAsia"/>
          <w:sz w:val="24"/>
          <w:szCs w:val="24"/>
        </w:rPr>
        <w:t>；</w:t>
      </w:r>
    </w:p>
    <w:p w14:paraId="0A988004" w14:textId="20025184" w:rsidR="00134F75" w:rsidRPr="0001428C" w:rsidRDefault="00134F75" w:rsidP="0001428C">
      <w:pPr>
        <w:spacing w:line="480" w:lineRule="exact"/>
        <w:ind w:left="840" w:firstLine="42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新增书籍时若已存在该书则增加原有数量，否则添加新的一行且数</w:t>
      </w:r>
      <w:r w:rsidRPr="0001428C">
        <w:rPr>
          <w:rFonts w:ascii="宋体" w:eastAsia="宋体" w:hAnsi="宋体" w:hint="eastAsia"/>
          <w:sz w:val="24"/>
          <w:szCs w:val="24"/>
        </w:rPr>
        <w:lastRenderedPageBreak/>
        <w:t>目不为0</w:t>
      </w:r>
      <w:r w:rsidR="000F154D" w:rsidRPr="0001428C">
        <w:rPr>
          <w:rFonts w:ascii="宋体" w:eastAsia="宋体" w:hAnsi="宋体" w:hint="eastAsia"/>
          <w:sz w:val="24"/>
          <w:szCs w:val="24"/>
        </w:rPr>
        <w:t>；</w:t>
      </w:r>
    </w:p>
    <w:p w14:paraId="3923FEBD" w14:textId="1843234A" w:rsidR="00B819ED" w:rsidRPr="0001428C" w:rsidRDefault="00B819ED" w:rsidP="0001428C">
      <w:pPr>
        <w:spacing w:line="480" w:lineRule="exact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 w:hint="eastAsia"/>
          <w:sz w:val="24"/>
          <w:szCs w:val="24"/>
        </w:rPr>
        <w:t>删除</w:t>
      </w:r>
      <w:r w:rsidR="00692EE9" w:rsidRPr="0001428C">
        <w:rPr>
          <w:rFonts w:ascii="宋体" w:eastAsia="宋体" w:hAnsi="宋体" w:hint="eastAsia"/>
          <w:sz w:val="24"/>
          <w:szCs w:val="24"/>
        </w:rPr>
        <w:t>书籍</w:t>
      </w:r>
      <w:r w:rsidRPr="0001428C">
        <w:rPr>
          <w:rFonts w:ascii="宋体" w:eastAsia="宋体" w:hAnsi="宋体" w:hint="eastAsia"/>
          <w:sz w:val="24"/>
          <w:szCs w:val="24"/>
        </w:rPr>
        <w:t>功能当</w:t>
      </w:r>
      <w:r w:rsidR="00692EE9" w:rsidRPr="0001428C">
        <w:rPr>
          <w:rFonts w:ascii="宋体" w:eastAsia="宋体" w:hAnsi="宋体" w:hint="eastAsia"/>
          <w:sz w:val="24"/>
          <w:szCs w:val="24"/>
        </w:rPr>
        <w:t>该书正在被借阅时无法删除，否则可顺利删除</w:t>
      </w:r>
      <w:r w:rsidR="00134F75" w:rsidRPr="0001428C">
        <w:rPr>
          <w:rFonts w:ascii="宋体" w:eastAsia="宋体" w:hAnsi="宋体" w:hint="eastAsia"/>
          <w:sz w:val="24"/>
          <w:szCs w:val="24"/>
        </w:rPr>
        <w:t>；</w:t>
      </w:r>
    </w:p>
    <w:p w14:paraId="36D0935D" w14:textId="297AA6C3" w:rsidR="00692EE9" w:rsidRPr="0001428C" w:rsidRDefault="00692EE9" w:rsidP="0001428C">
      <w:pPr>
        <w:spacing w:line="480" w:lineRule="exact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 w:hint="eastAsia"/>
          <w:sz w:val="24"/>
          <w:szCs w:val="24"/>
        </w:rPr>
        <w:t>修改书籍时ISBN作为唯一标志不可修改，</w:t>
      </w:r>
      <w:r w:rsidR="00134F75" w:rsidRPr="0001428C">
        <w:rPr>
          <w:rFonts w:ascii="宋体" w:eastAsia="宋体" w:hAnsi="宋体" w:hint="eastAsia"/>
          <w:sz w:val="24"/>
          <w:szCs w:val="24"/>
        </w:rPr>
        <w:t>且数目不可为0</w:t>
      </w:r>
      <w:r w:rsidR="00271C1C" w:rsidRPr="0001428C">
        <w:rPr>
          <w:rFonts w:ascii="宋体" w:eastAsia="宋体" w:hAnsi="宋体" w:hint="eastAsia"/>
          <w:sz w:val="24"/>
          <w:szCs w:val="24"/>
        </w:rPr>
        <w:t>。</w:t>
      </w:r>
    </w:p>
    <w:p w14:paraId="7A72CEAB" w14:textId="69F94E2C" w:rsidR="00134F75" w:rsidRPr="0001428C" w:rsidRDefault="00134F75" w:rsidP="0001428C">
      <w:pPr>
        <w:spacing w:line="480" w:lineRule="exact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</w:r>
      <w:r w:rsidR="000F154D" w:rsidRPr="0001428C">
        <w:rPr>
          <w:rFonts w:ascii="宋体" w:eastAsia="宋体" w:hAnsi="宋体"/>
          <w:sz w:val="24"/>
          <w:szCs w:val="24"/>
        </w:rPr>
        <w:t>2.3</w:t>
      </w:r>
      <w:r w:rsidR="000F154D" w:rsidRPr="0001428C">
        <w:rPr>
          <w:rFonts w:ascii="宋体" w:eastAsia="宋体" w:hAnsi="宋体" w:hint="eastAsia"/>
          <w:sz w:val="24"/>
          <w:szCs w:val="24"/>
        </w:rPr>
        <w:t>、系统管理员账号</w:t>
      </w:r>
    </w:p>
    <w:p w14:paraId="1C38D2B1" w14:textId="3D4FD6FD" w:rsidR="000F154D" w:rsidRPr="0001428C" w:rsidRDefault="000F154D" w:rsidP="0001428C">
      <w:pPr>
        <w:spacing w:line="480" w:lineRule="exact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 w:hint="eastAsia"/>
          <w:sz w:val="24"/>
          <w:szCs w:val="24"/>
        </w:rPr>
        <w:t>该账号为系统设置且只有一位系统管理员；</w:t>
      </w:r>
    </w:p>
    <w:p w14:paraId="62507C3D" w14:textId="787C3847" w:rsidR="000F154D" w:rsidRPr="0001428C" w:rsidRDefault="000F154D" w:rsidP="0001428C">
      <w:pPr>
        <w:spacing w:line="480" w:lineRule="exact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 w:hint="eastAsia"/>
          <w:sz w:val="24"/>
          <w:szCs w:val="24"/>
        </w:rPr>
        <w:t>查看读者列表并可删除选中读者，有未归还书籍的读者无法删除；</w:t>
      </w:r>
    </w:p>
    <w:p w14:paraId="5087F061" w14:textId="03957B1E" w:rsidR="000F154D" w:rsidRPr="0001428C" w:rsidRDefault="000F154D" w:rsidP="0001428C">
      <w:pPr>
        <w:spacing w:line="480" w:lineRule="exact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 w:hint="eastAsia"/>
          <w:sz w:val="24"/>
          <w:szCs w:val="24"/>
        </w:rPr>
        <w:t>查看管理员，添加管理员，删除管理员均可实现且保证id唯一。</w:t>
      </w:r>
    </w:p>
    <w:p w14:paraId="303D0A36" w14:textId="5CE151EB" w:rsidR="00BA14B6" w:rsidRPr="0001428C" w:rsidRDefault="000D790A" w:rsidP="0001428C">
      <w:pPr>
        <w:spacing w:line="480" w:lineRule="exact"/>
        <w:rPr>
          <w:rFonts w:ascii="宋体" w:eastAsia="宋体" w:hAnsi="宋体"/>
          <w:b/>
          <w:bCs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="0097119A" w:rsidRPr="0001428C">
        <w:rPr>
          <w:rFonts w:ascii="宋体" w:eastAsia="宋体" w:hAnsi="宋体"/>
          <w:b/>
          <w:bCs/>
          <w:sz w:val="24"/>
          <w:szCs w:val="24"/>
        </w:rPr>
        <w:t>3</w:t>
      </w:r>
      <w:r w:rsidR="0097119A" w:rsidRPr="0001428C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593876">
        <w:rPr>
          <w:rFonts w:ascii="宋体" w:eastAsia="宋体" w:hAnsi="宋体" w:hint="eastAsia"/>
          <w:b/>
          <w:bCs/>
          <w:sz w:val="24"/>
          <w:szCs w:val="24"/>
        </w:rPr>
        <w:t>设计</w:t>
      </w:r>
      <w:r w:rsidR="006670F9" w:rsidRPr="0001428C">
        <w:rPr>
          <w:rFonts w:ascii="宋体" w:eastAsia="宋体" w:hAnsi="宋体" w:hint="eastAsia"/>
          <w:b/>
          <w:bCs/>
          <w:sz w:val="24"/>
          <w:szCs w:val="24"/>
        </w:rPr>
        <w:t>优势</w:t>
      </w:r>
    </w:p>
    <w:p w14:paraId="5B7A4CF3" w14:textId="2CDC6894" w:rsidR="00131F55" w:rsidRPr="0001428C" w:rsidRDefault="00131F55" w:rsidP="0001428C">
      <w:pPr>
        <w:spacing w:line="48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>3.1</w:t>
      </w:r>
      <w:r w:rsidRPr="0001428C">
        <w:rPr>
          <w:rFonts w:ascii="宋体" w:eastAsia="宋体" w:hAnsi="宋体" w:hint="eastAsia"/>
          <w:sz w:val="24"/>
          <w:szCs w:val="24"/>
        </w:rPr>
        <w:t>、</w:t>
      </w:r>
      <w:r w:rsidR="003167DE" w:rsidRPr="0001428C">
        <w:rPr>
          <w:rFonts w:ascii="宋体" w:eastAsia="宋体" w:hAnsi="宋体" w:hint="eastAsia"/>
          <w:sz w:val="24"/>
          <w:szCs w:val="24"/>
        </w:rPr>
        <w:t>用户使用手册清晰友好，配有文字说明和操作演示截图。同时系统页面将所有功能按钮设置在最上方，功能清晰</w:t>
      </w:r>
      <w:r w:rsidR="00271C1C" w:rsidRPr="0001428C">
        <w:rPr>
          <w:rFonts w:ascii="宋体" w:eastAsia="宋体" w:hAnsi="宋体" w:hint="eastAsia"/>
          <w:sz w:val="24"/>
          <w:szCs w:val="24"/>
        </w:rPr>
        <w:t>、</w:t>
      </w:r>
      <w:r w:rsidR="003167DE" w:rsidRPr="0001428C">
        <w:rPr>
          <w:rFonts w:ascii="宋体" w:eastAsia="宋体" w:hAnsi="宋体" w:hint="eastAsia"/>
          <w:sz w:val="24"/>
          <w:szCs w:val="24"/>
        </w:rPr>
        <w:t>使用方便。</w:t>
      </w:r>
    </w:p>
    <w:p w14:paraId="7DA861E1" w14:textId="20735EE8" w:rsidR="003167DE" w:rsidRPr="0001428C" w:rsidRDefault="003167DE" w:rsidP="0001428C">
      <w:pPr>
        <w:spacing w:line="48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>3.2</w:t>
      </w:r>
      <w:r w:rsidRPr="0001428C">
        <w:rPr>
          <w:rFonts w:ascii="宋体" w:eastAsia="宋体" w:hAnsi="宋体" w:hint="eastAsia"/>
          <w:sz w:val="24"/>
          <w:szCs w:val="24"/>
        </w:rPr>
        <w:t>、可设置多个</w:t>
      </w:r>
      <w:r w:rsidR="00271C1C" w:rsidRPr="0001428C">
        <w:rPr>
          <w:rFonts w:ascii="宋体" w:eastAsia="宋体" w:hAnsi="宋体" w:hint="eastAsia"/>
          <w:sz w:val="24"/>
          <w:szCs w:val="24"/>
        </w:rPr>
        <w:t>管理员</w:t>
      </w:r>
      <w:r w:rsidRPr="0001428C">
        <w:rPr>
          <w:rFonts w:ascii="宋体" w:eastAsia="宋体" w:hAnsi="宋体" w:hint="eastAsia"/>
          <w:sz w:val="24"/>
          <w:szCs w:val="24"/>
        </w:rPr>
        <w:t>的设计使多个管理员</w:t>
      </w:r>
      <w:r w:rsidR="00271C1C" w:rsidRPr="0001428C">
        <w:rPr>
          <w:rFonts w:ascii="宋体" w:eastAsia="宋体" w:hAnsi="宋体" w:hint="eastAsia"/>
          <w:sz w:val="24"/>
          <w:szCs w:val="24"/>
        </w:rPr>
        <w:t>可</w:t>
      </w:r>
      <w:r w:rsidRPr="0001428C">
        <w:rPr>
          <w:rFonts w:ascii="宋体" w:eastAsia="宋体" w:hAnsi="宋体" w:hint="eastAsia"/>
          <w:sz w:val="24"/>
          <w:szCs w:val="24"/>
        </w:rPr>
        <w:t>共同管理书籍，减少每个管理员的工作量。同时</w:t>
      </w:r>
      <w:r w:rsidR="00271C1C" w:rsidRPr="0001428C">
        <w:rPr>
          <w:rFonts w:ascii="宋体" w:eastAsia="宋体" w:hAnsi="宋体" w:hint="eastAsia"/>
          <w:sz w:val="24"/>
          <w:szCs w:val="24"/>
        </w:rPr>
        <w:t>管理员只能由系统管理员添加</w:t>
      </w:r>
      <w:r w:rsidRPr="0001428C">
        <w:rPr>
          <w:rFonts w:ascii="宋体" w:eastAsia="宋体" w:hAnsi="宋体" w:hint="eastAsia"/>
          <w:sz w:val="24"/>
          <w:szCs w:val="24"/>
        </w:rPr>
        <w:t>避免了学生</w:t>
      </w:r>
      <w:r w:rsidR="00271C1C" w:rsidRPr="0001428C">
        <w:rPr>
          <w:rFonts w:ascii="宋体" w:eastAsia="宋体" w:hAnsi="宋体" w:hint="eastAsia"/>
          <w:sz w:val="24"/>
          <w:szCs w:val="24"/>
        </w:rPr>
        <w:t>误注册管理员账号造成管理混乱。</w:t>
      </w:r>
    </w:p>
    <w:p w14:paraId="697B534A" w14:textId="77CF2386" w:rsidR="00271C1C" w:rsidRPr="0001428C" w:rsidRDefault="00271C1C" w:rsidP="0001428C">
      <w:pPr>
        <w:spacing w:line="48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3</w:t>
      </w:r>
      <w:r w:rsidRPr="0001428C">
        <w:rPr>
          <w:rFonts w:ascii="宋体" w:eastAsia="宋体" w:hAnsi="宋体"/>
          <w:sz w:val="24"/>
          <w:szCs w:val="24"/>
        </w:rPr>
        <w:t>.3</w:t>
      </w:r>
      <w:r w:rsidRPr="0001428C">
        <w:rPr>
          <w:rFonts w:ascii="宋体" w:eastAsia="宋体" w:hAnsi="宋体" w:hint="eastAsia"/>
          <w:sz w:val="24"/>
          <w:szCs w:val="24"/>
        </w:rPr>
        <w:t>、系统管理员可查询全部读者的借还书记录，便于管理。</w:t>
      </w:r>
    </w:p>
    <w:p w14:paraId="18796182" w14:textId="50FD8D31" w:rsidR="0097119A" w:rsidRPr="0001428C" w:rsidRDefault="000F154D" w:rsidP="0001428C">
      <w:pPr>
        <w:spacing w:line="480" w:lineRule="exact"/>
        <w:rPr>
          <w:rFonts w:ascii="宋体" w:eastAsia="宋体" w:hAnsi="宋体"/>
          <w:b/>
          <w:bCs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b/>
          <w:bCs/>
          <w:sz w:val="24"/>
          <w:szCs w:val="24"/>
        </w:rPr>
        <w:t>4</w:t>
      </w:r>
      <w:r w:rsidRPr="0001428C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271C1C" w:rsidRPr="0001428C">
        <w:rPr>
          <w:rFonts w:ascii="宋体" w:eastAsia="宋体" w:hAnsi="宋体" w:hint="eastAsia"/>
          <w:b/>
          <w:bCs/>
          <w:sz w:val="24"/>
          <w:szCs w:val="24"/>
        </w:rPr>
        <w:t>改进</w:t>
      </w:r>
      <w:r w:rsidR="006670F9" w:rsidRPr="0001428C">
        <w:rPr>
          <w:rFonts w:ascii="宋体" w:eastAsia="宋体" w:hAnsi="宋体" w:hint="eastAsia"/>
          <w:b/>
          <w:bCs/>
          <w:sz w:val="24"/>
          <w:szCs w:val="24"/>
        </w:rPr>
        <w:t>建议</w:t>
      </w:r>
      <w:r w:rsidR="00692EE9" w:rsidRPr="0001428C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50B0EFB8" w14:textId="64469D19" w:rsidR="00271C1C" w:rsidRPr="0001428C" w:rsidRDefault="00271C1C" w:rsidP="0001428C">
      <w:pPr>
        <w:spacing w:line="48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  <w:t>4.1</w:t>
      </w:r>
      <w:r w:rsidRPr="0001428C">
        <w:rPr>
          <w:rFonts w:ascii="宋体" w:eastAsia="宋体" w:hAnsi="宋体" w:hint="eastAsia"/>
          <w:sz w:val="24"/>
          <w:szCs w:val="24"/>
        </w:rPr>
        <w:t>、</w:t>
      </w:r>
      <w:r w:rsidR="0028342E" w:rsidRPr="0001428C">
        <w:rPr>
          <w:rFonts w:ascii="宋体" w:eastAsia="宋体" w:hAnsi="宋体" w:hint="eastAsia"/>
          <w:sz w:val="24"/>
          <w:szCs w:val="24"/>
        </w:rPr>
        <w:t>为每一本书设置唯一id：目前的设计是同一ISBN的书籍不做区分，但是当出现书记损毁等问题时无法根据借阅记录追责到具体读者。</w:t>
      </w:r>
    </w:p>
    <w:p w14:paraId="4A240749" w14:textId="0653970E" w:rsidR="0028342E" w:rsidRDefault="0028342E" w:rsidP="0001428C">
      <w:pPr>
        <w:spacing w:line="48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Pr="0001428C">
        <w:rPr>
          <w:rFonts w:ascii="宋体" w:eastAsia="宋体" w:hAnsi="宋体"/>
          <w:sz w:val="24"/>
          <w:szCs w:val="24"/>
        </w:rPr>
        <w:tab/>
        <w:t>4.2</w:t>
      </w:r>
      <w:r w:rsidRPr="0001428C">
        <w:rPr>
          <w:rFonts w:ascii="宋体" w:eastAsia="宋体" w:hAnsi="宋体" w:hint="eastAsia"/>
          <w:sz w:val="24"/>
          <w:szCs w:val="24"/>
        </w:rPr>
        <w:t>、记录管理员操作：多个管理员共同管理书籍，当出现问题</w:t>
      </w:r>
      <w:r w:rsidR="006670F9" w:rsidRPr="0001428C">
        <w:rPr>
          <w:rFonts w:ascii="宋体" w:eastAsia="宋体" w:hAnsi="宋体" w:hint="eastAsia"/>
          <w:sz w:val="24"/>
          <w:szCs w:val="24"/>
        </w:rPr>
        <w:t>无法</w:t>
      </w:r>
      <w:r w:rsidRPr="0001428C">
        <w:rPr>
          <w:rFonts w:ascii="宋体" w:eastAsia="宋体" w:hAnsi="宋体" w:hint="eastAsia"/>
          <w:sz w:val="24"/>
          <w:szCs w:val="24"/>
        </w:rPr>
        <w:t>明确责任</w:t>
      </w:r>
      <w:r w:rsidR="006670F9" w:rsidRPr="0001428C">
        <w:rPr>
          <w:rFonts w:ascii="宋体" w:eastAsia="宋体" w:hAnsi="宋体" w:hint="eastAsia"/>
          <w:sz w:val="24"/>
          <w:szCs w:val="24"/>
        </w:rPr>
        <w:t>。</w:t>
      </w:r>
    </w:p>
    <w:p w14:paraId="4FD6A4A4" w14:textId="410DC37B" w:rsidR="0001428C" w:rsidRPr="0001428C" w:rsidRDefault="0001428C" w:rsidP="0001428C">
      <w:pPr>
        <w:spacing w:line="48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4.3</w:t>
      </w:r>
      <w:r>
        <w:rPr>
          <w:rFonts w:ascii="宋体" w:eastAsia="宋体" w:hAnsi="宋体" w:hint="eastAsia"/>
          <w:sz w:val="24"/>
          <w:szCs w:val="24"/>
        </w:rPr>
        <w:t>、</w:t>
      </w:r>
      <w:r w:rsidR="00F97509">
        <w:rPr>
          <w:rFonts w:ascii="宋体" w:eastAsia="宋体" w:hAnsi="宋体" w:hint="eastAsia"/>
          <w:sz w:val="24"/>
          <w:szCs w:val="24"/>
        </w:rPr>
        <w:t>增加读者信息</w:t>
      </w:r>
      <w:r>
        <w:rPr>
          <w:rFonts w:ascii="宋体" w:eastAsia="宋体" w:hAnsi="宋体" w:hint="eastAsia"/>
          <w:sz w:val="24"/>
          <w:szCs w:val="24"/>
        </w:rPr>
        <w:t>：</w:t>
      </w:r>
      <w:r w:rsidR="00F97509">
        <w:rPr>
          <w:rFonts w:ascii="宋体" w:eastAsia="宋体" w:hAnsi="宋体" w:hint="eastAsia"/>
          <w:sz w:val="24"/>
          <w:szCs w:val="24"/>
        </w:rPr>
        <w:t>如作为校园图书馆管理系统，添加学号、院系等信息在读者信息有利于统一管理</w:t>
      </w:r>
      <w:r w:rsidR="00593876">
        <w:rPr>
          <w:rFonts w:ascii="宋体" w:eastAsia="宋体" w:hAnsi="宋体" w:hint="eastAsia"/>
          <w:sz w:val="24"/>
          <w:szCs w:val="24"/>
        </w:rPr>
        <w:t>。</w:t>
      </w:r>
    </w:p>
    <w:p w14:paraId="2518268A" w14:textId="5F21D80F" w:rsidR="00605E74" w:rsidRPr="0001428C" w:rsidRDefault="00605E74" w:rsidP="0001428C">
      <w:pPr>
        <w:spacing w:line="480" w:lineRule="exact"/>
        <w:rPr>
          <w:rFonts w:ascii="宋体" w:eastAsia="宋体" w:hAnsi="宋体"/>
          <w:b/>
          <w:bCs/>
          <w:sz w:val="28"/>
          <w:szCs w:val="28"/>
        </w:rPr>
      </w:pPr>
      <w:r w:rsidRPr="0001428C">
        <w:rPr>
          <w:rFonts w:ascii="宋体" w:eastAsia="宋体" w:hAnsi="宋体" w:hint="eastAsia"/>
          <w:b/>
          <w:bCs/>
          <w:sz w:val="28"/>
          <w:szCs w:val="28"/>
        </w:rPr>
        <w:t>四、附加功能</w:t>
      </w:r>
      <w:r w:rsidR="00611F4C" w:rsidRPr="0001428C">
        <w:rPr>
          <w:rFonts w:ascii="宋体" w:eastAsia="宋体" w:hAnsi="宋体" w:hint="eastAsia"/>
          <w:b/>
          <w:bCs/>
          <w:sz w:val="28"/>
          <w:szCs w:val="28"/>
        </w:rPr>
        <w:t>（得分</w:t>
      </w:r>
      <w:r w:rsidR="00875130" w:rsidRPr="0001428C">
        <w:rPr>
          <w:rFonts w:ascii="宋体" w:eastAsia="宋体" w:hAnsi="宋体" w:hint="eastAsia"/>
          <w:b/>
          <w:bCs/>
          <w:sz w:val="28"/>
          <w:szCs w:val="28"/>
        </w:rPr>
        <w:t>：2</w:t>
      </w:r>
      <w:r w:rsidR="00875130" w:rsidRPr="0001428C">
        <w:rPr>
          <w:rFonts w:ascii="宋体" w:eastAsia="宋体" w:hAnsi="宋体"/>
          <w:b/>
          <w:bCs/>
          <w:sz w:val="28"/>
          <w:szCs w:val="28"/>
        </w:rPr>
        <w:t>5</w:t>
      </w:r>
      <w:r w:rsidR="00611F4C" w:rsidRPr="0001428C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22A64412" w14:textId="08685677" w:rsidR="00B06164" w:rsidRPr="0001428C" w:rsidRDefault="006670F9" w:rsidP="0001428C">
      <w:pPr>
        <w:spacing w:line="480" w:lineRule="exact"/>
        <w:rPr>
          <w:rFonts w:ascii="宋体" w:eastAsia="宋体" w:hAnsi="宋体"/>
          <w:b/>
          <w:bCs/>
          <w:sz w:val="24"/>
          <w:szCs w:val="24"/>
        </w:rPr>
      </w:pPr>
      <w:r w:rsidRPr="0001428C">
        <w:rPr>
          <w:rFonts w:ascii="宋体" w:eastAsia="宋体" w:hAnsi="宋体"/>
        </w:rPr>
        <w:tab/>
      </w:r>
      <w:r w:rsidRPr="0001428C">
        <w:rPr>
          <w:rFonts w:ascii="宋体" w:eastAsia="宋体" w:hAnsi="宋体"/>
          <w:b/>
          <w:bCs/>
          <w:sz w:val="24"/>
          <w:szCs w:val="24"/>
        </w:rPr>
        <w:t>1</w:t>
      </w:r>
      <w:r w:rsidRPr="0001428C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875130" w:rsidRPr="0001428C">
        <w:rPr>
          <w:rFonts w:ascii="宋体" w:eastAsia="宋体" w:hAnsi="宋体" w:hint="eastAsia"/>
          <w:b/>
          <w:bCs/>
          <w:sz w:val="24"/>
          <w:szCs w:val="24"/>
        </w:rPr>
        <w:t>图形</w:t>
      </w:r>
      <w:r w:rsidRPr="0001428C">
        <w:rPr>
          <w:rFonts w:ascii="宋体" w:eastAsia="宋体" w:hAnsi="宋体" w:hint="eastAsia"/>
          <w:b/>
          <w:bCs/>
          <w:sz w:val="24"/>
          <w:szCs w:val="24"/>
        </w:rPr>
        <w:t>化界面</w:t>
      </w:r>
    </w:p>
    <w:p w14:paraId="7284BB83" w14:textId="7F5068F4" w:rsidR="006670F9" w:rsidRPr="0001428C" w:rsidRDefault="00B06164" w:rsidP="0001428C">
      <w:pPr>
        <w:spacing w:line="48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通过QT实现图形化界面，对每一项功能设置按钮，每一步操作无论成功与否均有提示框出现进行提示。</w:t>
      </w:r>
    </w:p>
    <w:p w14:paraId="435D894F" w14:textId="77777777" w:rsidR="00B06164" w:rsidRPr="0001428C" w:rsidRDefault="006670F9" w:rsidP="0001428C">
      <w:pPr>
        <w:spacing w:line="48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01428C">
        <w:rPr>
          <w:rFonts w:ascii="宋体" w:eastAsia="宋体" w:hAnsi="宋体"/>
          <w:b/>
          <w:bCs/>
          <w:sz w:val="24"/>
          <w:szCs w:val="24"/>
        </w:rPr>
        <w:t>2</w:t>
      </w:r>
      <w:r w:rsidRPr="0001428C">
        <w:rPr>
          <w:rFonts w:ascii="宋体" w:eastAsia="宋体" w:hAnsi="宋体" w:hint="eastAsia"/>
          <w:b/>
          <w:bCs/>
          <w:sz w:val="24"/>
          <w:szCs w:val="24"/>
        </w:rPr>
        <w:t>、模糊查找</w:t>
      </w:r>
    </w:p>
    <w:p w14:paraId="252B70C2" w14:textId="612C1989" w:rsidR="00B06164" w:rsidRPr="0001428C" w:rsidRDefault="00B06164" w:rsidP="0001428C">
      <w:pPr>
        <w:spacing w:line="48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将多重查找的各个条件封装成待查找书籍对象,对象中有值就说明这个值是多重查找的一个查找条件</w:t>
      </w:r>
      <w:r w:rsidR="00593876">
        <w:rPr>
          <w:rFonts w:ascii="宋体" w:eastAsia="宋体" w:hAnsi="宋体" w:hint="eastAsia"/>
          <w:sz w:val="24"/>
          <w:szCs w:val="24"/>
        </w:rPr>
        <w:t>。</w:t>
      </w:r>
      <w:r w:rsidRPr="0001428C">
        <w:rPr>
          <w:rFonts w:ascii="宋体" w:eastAsia="宋体" w:hAnsi="宋体" w:hint="eastAsia"/>
          <w:sz w:val="24"/>
          <w:szCs w:val="24"/>
        </w:rPr>
        <w:t>读取文件中的</w:t>
      </w:r>
      <w:r w:rsidRPr="0001428C">
        <w:rPr>
          <w:rFonts w:ascii="宋体" w:eastAsia="宋体" w:hAnsi="宋体"/>
          <w:sz w:val="24"/>
          <w:szCs w:val="24"/>
        </w:rPr>
        <w:t>1000个书籍记录,和待查找书籍对象的每个值进行比对,如果待查找对象中的值是被查找对象的值的子字</w:t>
      </w:r>
      <w:r w:rsidRPr="0001428C">
        <w:rPr>
          <w:rFonts w:ascii="宋体" w:eastAsia="宋体" w:hAnsi="宋体"/>
          <w:sz w:val="24"/>
          <w:szCs w:val="24"/>
        </w:rPr>
        <w:lastRenderedPageBreak/>
        <w:t>符串,说明</w:t>
      </w:r>
      <w:r w:rsidR="00267C02" w:rsidRPr="0001428C">
        <w:rPr>
          <w:rFonts w:ascii="宋体" w:eastAsia="宋体" w:hAnsi="宋体" w:hint="eastAsia"/>
          <w:sz w:val="24"/>
          <w:szCs w:val="24"/>
        </w:rPr>
        <w:t>该</w:t>
      </w:r>
      <w:r w:rsidRPr="0001428C">
        <w:rPr>
          <w:rFonts w:ascii="宋体" w:eastAsia="宋体" w:hAnsi="宋体"/>
          <w:sz w:val="24"/>
          <w:szCs w:val="24"/>
        </w:rPr>
        <w:t>对象的这个值符合条件</w:t>
      </w:r>
      <w:r w:rsidR="00267C02" w:rsidRPr="0001428C">
        <w:rPr>
          <w:rFonts w:ascii="宋体" w:eastAsia="宋体" w:hAnsi="宋体" w:hint="eastAsia"/>
          <w:sz w:val="24"/>
          <w:szCs w:val="24"/>
        </w:rPr>
        <w:t>，</w:t>
      </w:r>
      <w:r w:rsidRPr="0001428C">
        <w:rPr>
          <w:rFonts w:ascii="宋体" w:eastAsia="宋体" w:hAnsi="宋体"/>
          <w:sz w:val="24"/>
          <w:szCs w:val="24"/>
        </w:rPr>
        <w:t>然后继续比对接下来的值</w:t>
      </w:r>
      <w:r w:rsidRPr="0001428C">
        <w:rPr>
          <w:rFonts w:ascii="宋体" w:eastAsia="宋体" w:hAnsi="宋体" w:hint="eastAsia"/>
          <w:sz w:val="24"/>
          <w:szCs w:val="24"/>
        </w:rPr>
        <w:t>。</w:t>
      </w:r>
      <w:r w:rsidR="00267C02" w:rsidRPr="0001428C">
        <w:rPr>
          <w:rFonts w:ascii="宋体" w:eastAsia="宋体" w:hAnsi="宋体" w:hint="eastAsia"/>
          <w:sz w:val="24"/>
          <w:szCs w:val="24"/>
        </w:rPr>
        <w:t>当</w:t>
      </w:r>
      <w:r w:rsidRPr="0001428C">
        <w:rPr>
          <w:rFonts w:ascii="宋体" w:eastAsia="宋体" w:hAnsi="宋体"/>
          <w:sz w:val="24"/>
          <w:szCs w:val="24"/>
        </w:rPr>
        <w:t>查询结果达到100条或查找到文件尾</w:t>
      </w:r>
      <w:r w:rsidR="00267C02" w:rsidRPr="0001428C">
        <w:rPr>
          <w:rFonts w:ascii="宋体" w:eastAsia="宋体" w:hAnsi="宋体" w:hint="eastAsia"/>
          <w:sz w:val="24"/>
          <w:szCs w:val="24"/>
        </w:rPr>
        <w:t>时</w:t>
      </w:r>
      <w:r w:rsidRPr="0001428C">
        <w:rPr>
          <w:rFonts w:ascii="宋体" w:eastAsia="宋体" w:hAnsi="宋体"/>
          <w:sz w:val="24"/>
          <w:szCs w:val="24"/>
        </w:rPr>
        <w:t>就停止查找</w:t>
      </w:r>
      <w:r w:rsidR="00267C02" w:rsidRPr="0001428C">
        <w:rPr>
          <w:rFonts w:ascii="宋体" w:eastAsia="宋体" w:hAnsi="宋体" w:hint="eastAsia"/>
          <w:sz w:val="24"/>
          <w:szCs w:val="24"/>
        </w:rPr>
        <w:t>。</w:t>
      </w:r>
    </w:p>
    <w:p w14:paraId="245FE4D3" w14:textId="07A6CDA7" w:rsidR="00B06164" w:rsidRPr="0001428C" w:rsidRDefault="00B06164" w:rsidP="0001428C">
      <w:pPr>
        <w:spacing w:line="48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 w:hint="eastAsia"/>
          <w:sz w:val="24"/>
          <w:szCs w:val="24"/>
        </w:rPr>
        <w:t>查找到</w:t>
      </w:r>
      <w:r w:rsidRPr="0001428C">
        <w:rPr>
          <w:rFonts w:ascii="宋体" w:eastAsia="宋体" w:hAnsi="宋体"/>
          <w:sz w:val="24"/>
          <w:szCs w:val="24"/>
        </w:rPr>
        <w:t>10万本书文件末尾的情况下,整个查找操作耗时0.8秒,而大多数情况下并不需要读到文件末尾</w:t>
      </w:r>
      <w:r w:rsidR="00267C02" w:rsidRPr="0001428C">
        <w:rPr>
          <w:rFonts w:ascii="宋体" w:eastAsia="宋体" w:hAnsi="宋体" w:hint="eastAsia"/>
          <w:sz w:val="24"/>
          <w:szCs w:val="24"/>
        </w:rPr>
        <w:t>，</w:t>
      </w:r>
      <w:r w:rsidRPr="0001428C">
        <w:rPr>
          <w:rFonts w:ascii="宋体" w:eastAsia="宋体" w:hAnsi="宋体" w:hint="eastAsia"/>
          <w:sz w:val="24"/>
          <w:szCs w:val="24"/>
        </w:rPr>
        <w:t>因此</w:t>
      </w:r>
      <w:r w:rsidRPr="0001428C">
        <w:rPr>
          <w:rFonts w:ascii="宋体" w:eastAsia="宋体" w:hAnsi="宋体"/>
          <w:sz w:val="24"/>
          <w:szCs w:val="24"/>
        </w:rPr>
        <w:t>用户体验</w:t>
      </w:r>
      <w:r w:rsidR="00267C02" w:rsidRPr="0001428C">
        <w:rPr>
          <w:rFonts w:ascii="宋体" w:eastAsia="宋体" w:hAnsi="宋体" w:hint="eastAsia"/>
          <w:sz w:val="24"/>
          <w:szCs w:val="24"/>
        </w:rPr>
        <w:t>良好。</w:t>
      </w:r>
      <w:r w:rsidR="00593876">
        <w:rPr>
          <w:rFonts w:ascii="宋体" w:eastAsia="宋体" w:hAnsi="宋体" w:hint="eastAsia"/>
          <w:sz w:val="24"/>
          <w:szCs w:val="24"/>
        </w:rPr>
        <w:t>如</w:t>
      </w:r>
      <w:r w:rsidRPr="0001428C">
        <w:rPr>
          <w:rFonts w:ascii="宋体" w:eastAsia="宋体" w:hAnsi="宋体"/>
          <w:sz w:val="24"/>
          <w:szCs w:val="24"/>
        </w:rPr>
        <w:t>使用B+树需要建立很多索引,所以</w:t>
      </w:r>
      <w:r w:rsidR="00267C02" w:rsidRPr="0001428C">
        <w:rPr>
          <w:rFonts w:ascii="宋体" w:eastAsia="宋体" w:hAnsi="宋体" w:hint="eastAsia"/>
          <w:sz w:val="24"/>
          <w:szCs w:val="24"/>
        </w:rPr>
        <w:t>采用</w:t>
      </w:r>
      <w:r w:rsidRPr="0001428C">
        <w:rPr>
          <w:rFonts w:ascii="宋体" w:eastAsia="宋体" w:hAnsi="宋体"/>
          <w:sz w:val="24"/>
          <w:szCs w:val="24"/>
        </w:rPr>
        <w:t>多重查找在实现</w:t>
      </w:r>
      <w:r w:rsidR="00593876">
        <w:rPr>
          <w:rFonts w:ascii="宋体" w:eastAsia="宋体" w:hAnsi="宋体" w:hint="eastAsia"/>
          <w:sz w:val="24"/>
          <w:szCs w:val="24"/>
        </w:rPr>
        <w:t>难度</w:t>
      </w:r>
      <w:r w:rsidRPr="0001428C">
        <w:rPr>
          <w:rFonts w:ascii="宋体" w:eastAsia="宋体" w:hAnsi="宋体"/>
          <w:sz w:val="24"/>
          <w:szCs w:val="24"/>
        </w:rPr>
        <w:t>和用户体验上到达了平衡</w:t>
      </w:r>
      <w:r w:rsidR="00593876">
        <w:rPr>
          <w:rFonts w:ascii="宋体" w:eastAsia="宋体" w:hAnsi="宋体" w:hint="eastAsia"/>
          <w:sz w:val="24"/>
          <w:szCs w:val="24"/>
        </w:rPr>
        <w:t>。</w:t>
      </w:r>
    </w:p>
    <w:p w14:paraId="7CAE923D" w14:textId="678E68D8" w:rsidR="006670F9" w:rsidRPr="0001428C" w:rsidRDefault="006670F9" w:rsidP="0001428C">
      <w:pPr>
        <w:spacing w:line="48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01428C">
        <w:rPr>
          <w:rFonts w:ascii="宋体" w:eastAsia="宋体" w:hAnsi="宋体" w:hint="eastAsia"/>
          <w:b/>
          <w:bCs/>
          <w:sz w:val="24"/>
          <w:szCs w:val="24"/>
        </w:rPr>
        <w:t>3、个人信息修改</w:t>
      </w:r>
    </w:p>
    <w:p w14:paraId="1B274E99" w14:textId="33FD50A4" w:rsidR="00F97509" w:rsidRPr="0001428C" w:rsidRDefault="00F97509" w:rsidP="00F97509">
      <w:pPr>
        <w:spacing w:line="480" w:lineRule="exact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读者和管理员成功登录后可修改自身的姓名、年龄、电话、邮箱等信息并可在系统管理员处查询。</w:t>
      </w:r>
    </w:p>
    <w:p w14:paraId="252270EE" w14:textId="50BAF8DA" w:rsidR="006670F9" w:rsidRPr="0001428C" w:rsidRDefault="006670F9" w:rsidP="0001428C">
      <w:pPr>
        <w:spacing w:line="48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01428C">
        <w:rPr>
          <w:rFonts w:ascii="宋体" w:eastAsia="宋体" w:hAnsi="宋体"/>
          <w:b/>
          <w:bCs/>
          <w:sz w:val="24"/>
          <w:szCs w:val="24"/>
        </w:rPr>
        <w:t>4</w:t>
      </w:r>
      <w:r w:rsidRPr="0001428C">
        <w:rPr>
          <w:rFonts w:ascii="宋体" w:eastAsia="宋体" w:hAnsi="宋体" w:hint="eastAsia"/>
          <w:b/>
          <w:bCs/>
          <w:sz w:val="24"/>
          <w:szCs w:val="24"/>
        </w:rPr>
        <w:t>、续借功能</w:t>
      </w:r>
      <w:r w:rsidR="00F97509">
        <w:rPr>
          <w:rFonts w:ascii="宋体" w:eastAsia="宋体" w:hAnsi="宋体" w:hint="eastAsia"/>
          <w:b/>
          <w:bCs/>
          <w:sz w:val="24"/>
          <w:szCs w:val="24"/>
        </w:rPr>
        <w:t>及续借天数可修改</w:t>
      </w:r>
    </w:p>
    <w:p w14:paraId="7AFDA56E" w14:textId="5DDFB092" w:rsidR="00B06164" w:rsidRPr="0001428C" w:rsidRDefault="00B06164" w:rsidP="00F97509">
      <w:pPr>
        <w:spacing w:line="480" w:lineRule="exact"/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 w:rsidRPr="0001428C">
        <w:rPr>
          <w:rFonts w:ascii="宋体" w:eastAsia="宋体" w:hAnsi="宋体"/>
          <w:sz w:val="24"/>
          <w:szCs w:val="24"/>
        </w:rPr>
        <w:tab/>
      </w:r>
      <w:r w:rsidR="00F97509">
        <w:rPr>
          <w:rFonts w:ascii="宋体" w:eastAsia="宋体" w:hAnsi="宋体"/>
          <w:sz w:val="24"/>
          <w:szCs w:val="24"/>
        </w:rPr>
        <w:tab/>
      </w:r>
      <w:r w:rsidR="00F97509">
        <w:rPr>
          <w:rFonts w:ascii="宋体" w:eastAsia="宋体" w:hAnsi="宋体" w:hint="eastAsia"/>
          <w:sz w:val="24"/>
          <w:szCs w:val="24"/>
        </w:rPr>
        <w:t>用户借书后默认于4</w:t>
      </w:r>
      <w:r w:rsidR="00F97509">
        <w:rPr>
          <w:rFonts w:ascii="宋体" w:eastAsia="宋体" w:hAnsi="宋体"/>
          <w:sz w:val="24"/>
          <w:szCs w:val="24"/>
        </w:rPr>
        <w:t>0</w:t>
      </w:r>
      <w:r w:rsidR="00F97509">
        <w:rPr>
          <w:rFonts w:ascii="宋体" w:eastAsia="宋体" w:hAnsi="宋体" w:hint="eastAsia"/>
          <w:sz w:val="24"/>
          <w:szCs w:val="24"/>
        </w:rPr>
        <w:t>天内归还，点击续借后会从续借当天更新归还截止日期</w:t>
      </w:r>
      <w:r w:rsidR="00E66415">
        <w:rPr>
          <w:rFonts w:ascii="宋体" w:eastAsia="宋体" w:hAnsi="宋体" w:hint="eastAsia"/>
          <w:sz w:val="24"/>
          <w:szCs w:val="24"/>
        </w:rPr>
        <w:t>。且系统管理员可修改读者续借天数，用户的归还截止日期随之更改。</w:t>
      </w:r>
    </w:p>
    <w:p w14:paraId="4FA17538" w14:textId="407700A1" w:rsidR="006670F9" w:rsidRPr="0001428C" w:rsidRDefault="006670F9" w:rsidP="0001428C">
      <w:pPr>
        <w:spacing w:line="48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01428C">
        <w:rPr>
          <w:rFonts w:ascii="宋体" w:eastAsia="宋体" w:hAnsi="宋体"/>
          <w:b/>
          <w:bCs/>
          <w:sz w:val="24"/>
          <w:szCs w:val="24"/>
        </w:rPr>
        <w:t>5</w:t>
      </w:r>
      <w:r w:rsidRPr="0001428C">
        <w:rPr>
          <w:rFonts w:ascii="宋体" w:eastAsia="宋体" w:hAnsi="宋体" w:hint="eastAsia"/>
          <w:b/>
          <w:bCs/>
          <w:sz w:val="24"/>
          <w:szCs w:val="24"/>
        </w:rPr>
        <w:t>、借书数目上限及可修改</w:t>
      </w:r>
    </w:p>
    <w:p w14:paraId="305FEEA4" w14:textId="3765068B" w:rsidR="00B06164" w:rsidRPr="0001428C" w:rsidRDefault="00E66415" w:rsidP="00E66415">
      <w:pPr>
        <w:spacing w:line="480" w:lineRule="exact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用户借书数量上限默认为</w:t>
      </w:r>
      <w:r w:rsidR="00E252D9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本，如借书数量已达上限则无法继续借书。系统管理员可修改读者借书数量上限。</w:t>
      </w:r>
    </w:p>
    <w:p w14:paraId="51C78BE5" w14:textId="12EE9523" w:rsidR="00605E74" w:rsidRDefault="00605E74" w:rsidP="0001428C">
      <w:pPr>
        <w:spacing w:line="480" w:lineRule="exact"/>
        <w:rPr>
          <w:rFonts w:ascii="宋体" w:eastAsia="宋体" w:hAnsi="宋体"/>
          <w:b/>
          <w:bCs/>
          <w:sz w:val="28"/>
          <w:szCs w:val="28"/>
        </w:rPr>
      </w:pPr>
      <w:r w:rsidRPr="0001428C">
        <w:rPr>
          <w:rFonts w:ascii="宋体" w:eastAsia="宋体" w:hAnsi="宋体" w:hint="eastAsia"/>
          <w:b/>
          <w:bCs/>
          <w:sz w:val="28"/>
          <w:szCs w:val="28"/>
        </w:rPr>
        <w:t>五、整体评估</w:t>
      </w:r>
    </w:p>
    <w:p w14:paraId="65DC1CC8" w14:textId="4A3DACD3" w:rsidR="00E66415" w:rsidRPr="0001428C" w:rsidRDefault="00E66415" w:rsidP="00EE7B6A">
      <w:pPr>
        <w:spacing w:line="480" w:lineRule="exact"/>
        <w:ind w:left="420" w:firstLine="420"/>
        <w:rPr>
          <w:rFonts w:ascii="宋体" w:eastAsia="宋体" w:hAnsi="宋体"/>
          <w:b/>
          <w:bCs/>
          <w:sz w:val="28"/>
          <w:szCs w:val="28"/>
        </w:rPr>
      </w:pPr>
      <w:r w:rsidRPr="00E66415">
        <w:rPr>
          <w:rFonts w:ascii="宋体" w:eastAsia="宋体" w:hAnsi="宋体" w:hint="eastAsia"/>
          <w:sz w:val="24"/>
          <w:szCs w:val="24"/>
        </w:rPr>
        <w:t>被测试系统</w:t>
      </w:r>
      <w:r>
        <w:rPr>
          <w:rFonts w:ascii="宋体" w:eastAsia="宋体" w:hAnsi="宋体" w:hint="eastAsia"/>
          <w:sz w:val="24"/>
          <w:szCs w:val="24"/>
        </w:rPr>
        <w:t>在基础功能模块得分为6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分，在附加功能模块得分为2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分，合计8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分。在逻辑通顺，</w:t>
      </w:r>
      <w:r w:rsidR="00EE7B6A"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 w:hint="eastAsia"/>
          <w:sz w:val="24"/>
          <w:szCs w:val="24"/>
        </w:rPr>
        <w:t>基本功能的同时实现了</w:t>
      </w:r>
      <w:r w:rsidR="00EE7B6A">
        <w:rPr>
          <w:rFonts w:ascii="宋体" w:eastAsia="宋体" w:hAnsi="宋体" w:hint="eastAsia"/>
          <w:sz w:val="24"/>
          <w:szCs w:val="24"/>
        </w:rPr>
        <w:t>若干额外功能。虽然还有可以改进的空间，但是该系统整体完成良好。</w:t>
      </w:r>
    </w:p>
    <w:sectPr w:rsidR="00E66415" w:rsidRPr="00014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0EBC" w14:textId="77777777" w:rsidR="00C10FB9" w:rsidRDefault="00C10FB9" w:rsidP="0097119A">
      <w:r>
        <w:separator/>
      </w:r>
    </w:p>
  </w:endnote>
  <w:endnote w:type="continuationSeparator" w:id="0">
    <w:p w14:paraId="7A61E014" w14:textId="77777777" w:rsidR="00C10FB9" w:rsidRDefault="00C10FB9" w:rsidP="0097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83CA" w14:textId="77777777" w:rsidR="00C10FB9" w:rsidRDefault="00C10FB9" w:rsidP="0097119A">
      <w:r>
        <w:separator/>
      </w:r>
    </w:p>
  </w:footnote>
  <w:footnote w:type="continuationSeparator" w:id="0">
    <w:p w14:paraId="313E541A" w14:textId="77777777" w:rsidR="00C10FB9" w:rsidRDefault="00C10FB9" w:rsidP="0097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3B45"/>
    <w:multiLevelType w:val="multilevel"/>
    <w:tmpl w:val="31B44C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0F69669B"/>
    <w:multiLevelType w:val="multilevel"/>
    <w:tmpl w:val="31B44C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907C8"/>
    <w:multiLevelType w:val="hybridMultilevel"/>
    <w:tmpl w:val="9A02DA9E"/>
    <w:lvl w:ilvl="0" w:tplc="63FAD24A">
      <w:start w:val="2"/>
      <w:numFmt w:val="japaneseCounting"/>
      <w:lvlText w:val="%1、"/>
      <w:lvlJc w:val="left"/>
      <w:pPr>
        <w:ind w:left="420" w:hanging="42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463C64"/>
    <w:multiLevelType w:val="multilevel"/>
    <w:tmpl w:val="31B44C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040" w:hanging="1800"/>
      </w:pPr>
      <w:rPr>
        <w:rFonts w:hint="default"/>
      </w:rPr>
    </w:lvl>
  </w:abstractNum>
  <w:abstractNum w:abstractNumId="4" w15:restartNumberingAfterBreak="0">
    <w:nsid w:val="5E147BAF"/>
    <w:multiLevelType w:val="hybridMultilevel"/>
    <w:tmpl w:val="E6BC6D2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E0030"/>
    <w:multiLevelType w:val="multilevel"/>
    <w:tmpl w:val="31B44C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040" w:hanging="1800"/>
      </w:pPr>
      <w:rPr>
        <w:rFonts w:hint="default"/>
      </w:rPr>
    </w:lvl>
  </w:abstractNum>
  <w:abstractNum w:abstractNumId="6" w15:restartNumberingAfterBreak="0">
    <w:nsid w:val="72E62345"/>
    <w:multiLevelType w:val="hybridMultilevel"/>
    <w:tmpl w:val="6DD04B5C"/>
    <w:lvl w:ilvl="0" w:tplc="51B871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065A39"/>
    <w:multiLevelType w:val="hybridMultilevel"/>
    <w:tmpl w:val="70BAED14"/>
    <w:lvl w:ilvl="0" w:tplc="D84805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EC6450"/>
    <w:multiLevelType w:val="hybridMultilevel"/>
    <w:tmpl w:val="1F4063A2"/>
    <w:lvl w:ilvl="0" w:tplc="678836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5928528">
    <w:abstractNumId w:val="4"/>
  </w:num>
  <w:num w:numId="2" w16cid:durableId="270627449">
    <w:abstractNumId w:val="7"/>
  </w:num>
  <w:num w:numId="3" w16cid:durableId="1819954724">
    <w:abstractNumId w:val="8"/>
  </w:num>
  <w:num w:numId="4" w16cid:durableId="2125033328">
    <w:abstractNumId w:val="2"/>
  </w:num>
  <w:num w:numId="5" w16cid:durableId="218977711">
    <w:abstractNumId w:val="1"/>
  </w:num>
  <w:num w:numId="6" w16cid:durableId="1406220942">
    <w:abstractNumId w:val="3"/>
  </w:num>
  <w:num w:numId="7" w16cid:durableId="2119518724">
    <w:abstractNumId w:val="0"/>
  </w:num>
  <w:num w:numId="8" w16cid:durableId="1490555975">
    <w:abstractNumId w:val="5"/>
  </w:num>
  <w:num w:numId="9" w16cid:durableId="1848790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6A"/>
    <w:rsid w:val="0001428C"/>
    <w:rsid w:val="000D790A"/>
    <w:rsid w:val="000F154D"/>
    <w:rsid w:val="00131F55"/>
    <w:rsid w:val="00134F75"/>
    <w:rsid w:val="0016010C"/>
    <w:rsid w:val="00267C02"/>
    <w:rsid w:val="00271C1C"/>
    <w:rsid w:val="0028342E"/>
    <w:rsid w:val="002D30D3"/>
    <w:rsid w:val="003167DE"/>
    <w:rsid w:val="0049220A"/>
    <w:rsid w:val="00536796"/>
    <w:rsid w:val="00565464"/>
    <w:rsid w:val="00593876"/>
    <w:rsid w:val="005B3030"/>
    <w:rsid w:val="00604F51"/>
    <w:rsid w:val="00605E74"/>
    <w:rsid w:val="00611F4C"/>
    <w:rsid w:val="006670F9"/>
    <w:rsid w:val="00692EE9"/>
    <w:rsid w:val="00843249"/>
    <w:rsid w:val="00875130"/>
    <w:rsid w:val="00934B58"/>
    <w:rsid w:val="0097119A"/>
    <w:rsid w:val="009C74AB"/>
    <w:rsid w:val="00B06164"/>
    <w:rsid w:val="00B45CCA"/>
    <w:rsid w:val="00B819ED"/>
    <w:rsid w:val="00BA14B6"/>
    <w:rsid w:val="00BD4A4B"/>
    <w:rsid w:val="00C10FB9"/>
    <w:rsid w:val="00DD236A"/>
    <w:rsid w:val="00E252D9"/>
    <w:rsid w:val="00E66415"/>
    <w:rsid w:val="00EE7B6A"/>
    <w:rsid w:val="00F9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38BFC"/>
  <w15:chartTrackingRefBased/>
  <w15:docId w15:val="{BE61102E-A93D-431D-82CE-C181E608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1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19A"/>
    <w:rPr>
      <w:sz w:val="18"/>
      <w:szCs w:val="18"/>
    </w:rPr>
  </w:style>
  <w:style w:type="paragraph" w:styleId="a7">
    <w:name w:val="List Paragraph"/>
    <w:basedOn w:val="a"/>
    <w:uiPriority w:val="34"/>
    <w:qFormat/>
    <w:rsid w:val="009711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语洁</dc:creator>
  <cp:keywords/>
  <dc:description/>
  <cp:lastModifiedBy>王 语洁</cp:lastModifiedBy>
  <cp:revision>6</cp:revision>
  <dcterms:created xsi:type="dcterms:W3CDTF">2022-10-26T04:20:00Z</dcterms:created>
  <dcterms:modified xsi:type="dcterms:W3CDTF">2022-10-28T06:27:00Z</dcterms:modified>
</cp:coreProperties>
</file>