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C553" w14:textId="77777777" w:rsidR="00F6127A" w:rsidRPr="00F6127A" w:rsidRDefault="00F6127A" w:rsidP="00420084">
      <w:pPr>
        <w:autoSpaceDE w:val="0"/>
        <w:autoSpaceDN w:val="0"/>
        <w:adjustRightInd w:val="0"/>
        <w:rPr>
          <w:rFonts w:ascii="Arial" w:hAnsi="Arial" w:cs="DFYuan-Bd-HK-BF"/>
          <w:b/>
          <w:color w:val="008080"/>
          <w:kern w:val="0"/>
          <w:sz w:val="32"/>
          <w:szCs w:val="32"/>
        </w:rPr>
      </w:pPr>
      <w:r w:rsidRPr="00F6127A">
        <w:rPr>
          <w:rFonts w:ascii="Arial" w:hAnsi="Arial" w:cs="DFYuan-Bd-HK-BF" w:hint="eastAsia"/>
          <w:b/>
          <w:color w:val="008080"/>
          <w:kern w:val="0"/>
          <w:sz w:val="32"/>
          <w:szCs w:val="32"/>
        </w:rPr>
        <w:t>計算機概論</w:t>
      </w:r>
      <w:r w:rsidR="00E90C92">
        <w:rPr>
          <w:rFonts w:ascii="Arial" w:hAnsi="Arial" w:cs="DFYuan-Bd-HK-BF" w:hint="eastAsia"/>
          <w:b/>
          <w:color w:val="008080"/>
          <w:kern w:val="0"/>
          <w:sz w:val="32"/>
          <w:szCs w:val="32"/>
        </w:rPr>
        <w:t xml:space="preserve"> 2020</w:t>
      </w:r>
    </w:p>
    <w:p w14:paraId="0A7DE902" w14:textId="77777777" w:rsidR="003B2883" w:rsidRPr="000D4488" w:rsidRDefault="003B2883" w:rsidP="003B2883">
      <w:pPr>
        <w:autoSpaceDE w:val="0"/>
        <w:autoSpaceDN w:val="0"/>
        <w:adjustRightInd w:val="0"/>
        <w:rPr>
          <w:rFonts w:ascii="Arial" w:hAnsi="Arial" w:cs="DFYuan-Bd-HK-BF"/>
          <w:b/>
          <w:color w:val="9A000D"/>
          <w:kern w:val="0"/>
          <w:sz w:val="32"/>
          <w:szCs w:val="32"/>
          <w:u w:val="single"/>
        </w:rPr>
      </w:pPr>
      <w:r w:rsidRPr="000D4488">
        <w:rPr>
          <w:rFonts w:ascii="Arial" w:hAnsi="Arial" w:cs="DFYuan-Bd-HK-BF" w:hint="eastAsia"/>
          <w:b/>
          <w:color w:val="9A000D"/>
          <w:kern w:val="0"/>
          <w:sz w:val="32"/>
          <w:szCs w:val="32"/>
          <w:u w:val="single"/>
        </w:rPr>
        <w:t>學習評量解答：第</w:t>
      </w:r>
      <w:r w:rsidR="00B26E5B">
        <w:rPr>
          <w:rFonts w:ascii="Arial" w:hAnsi="Arial" w:cs="DFYuan-Bd-HK-BF" w:hint="eastAsia"/>
          <w:b/>
          <w:color w:val="9A000D"/>
          <w:kern w:val="0"/>
          <w:sz w:val="32"/>
          <w:szCs w:val="32"/>
          <w:u w:val="single"/>
        </w:rPr>
        <w:t>1</w:t>
      </w:r>
      <w:r w:rsidR="002855F2">
        <w:rPr>
          <w:rFonts w:ascii="Arial" w:hAnsi="Arial" w:cs="DFYuan-Bd-HK-BF" w:hint="eastAsia"/>
          <w:b/>
          <w:color w:val="9A000D"/>
          <w:kern w:val="0"/>
          <w:sz w:val="32"/>
          <w:szCs w:val="32"/>
          <w:u w:val="single"/>
        </w:rPr>
        <w:t>0</w:t>
      </w:r>
      <w:r w:rsidRPr="000D4488">
        <w:rPr>
          <w:rFonts w:ascii="Arial" w:hAnsi="Arial" w:cs="DFYuan-Bd-HK-BF" w:hint="eastAsia"/>
          <w:b/>
          <w:color w:val="9A000D"/>
          <w:kern w:val="0"/>
          <w:sz w:val="32"/>
          <w:szCs w:val="32"/>
          <w:u w:val="single"/>
        </w:rPr>
        <w:t>章</w:t>
      </w:r>
    </w:p>
    <w:p w14:paraId="1B609BC4" w14:textId="77777777" w:rsidR="00193366" w:rsidRPr="003B2883" w:rsidRDefault="00193366" w:rsidP="00420084">
      <w:pPr>
        <w:autoSpaceDE w:val="0"/>
        <w:autoSpaceDN w:val="0"/>
        <w:adjustRightInd w:val="0"/>
        <w:rPr>
          <w:rFonts w:ascii="Arial" w:hAnsi="Arial" w:cs="DFYuan-Bd-HK-BF"/>
          <w:color w:val="0000FF"/>
          <w:kern w:val="0"/>
        </w:rPr>
      </w:pPr>
    </w:p>
    <w:p w14:paraId="64445DDB" w14:textId="77777777" w:rsidR="00476FF4" w:rsidRPr="00476FF4" w:rsidRDefault="00476FF4" w:rsidP="00476FF4">
      <w:pPr>
        <w:autoSpaceDE w:val="0"/>
        <w:autoSpaceDN w:val="0"/>
        <w:adjustRightInd w:val="0"/>
        <w:rPr>
          <w:rFonts w:ascii="Arial" w:hAnsi="Arial" w:cs="DFYuan-Bd-HK-BF"/>
          <w:b/>
          <w:color w:val="0000FF"/>
          <w:kern w:val="0"/>
        </w:rPr>
      </w:pPr>
      <w:r>
        <w:rPr>
          <w:rFonts w:ascii="Arial" w:hAnsi="Arial" w:cs="DFYuan-Bd-HK-BF" w:hint="eastAsia"/>
          <w:b/>
          <w:color w:val="0000FF"/>
          <w:kern w:val="0"/>
        </w:rPr>
        <w:t>是非</w:t>
      </w:r>
      <w:r w:rsidRPr="00DA03B0">
        <w:rPr>
          <w:rFonts w:ascii="Arial" w:hAnsi="Arial" w:cs="DFYuan-Bd-HK-BF" w:hint="eastAsia"/>
          <w:b/>
          <w:color w:val="0000FF"/>
          <w:kern w:val="0"/>
        </w:rPr>
        <w:t>題</w:t>
      </w:r>
      <w:r w:rsidRPr="00420084">
        <w:rPr>
          <w:rFonts w:ascii="Arial" w:hAnsi="Arial" w:cs="DFYuan-Bd-HK-BF" w:hint="eastAsia"/>
          <w:color w:val="0000FF"/>
          <w:kern w:val="0"/>
        </w:rPr>
        <w:t xml:space="preserve">  </w:t>
      </w:r>
      <w:r w:rsidRPr="00476FF4">
        <w:rPr>
          <w:rFonts w:ascii="Arial" w:hAnsi="Arial" w:cs="Arial" w:hint="eastAsia"/>
          <w:b/>
          <w:bCs/>
          <w:kern w:val="0"/>
        </w:rPr>
        <w:t>TF</w:t>
      </w:r>
      <w:r w:rsidR="00B26E5B">
        <w:rPr>
          <w:rFonts w:ascii="Arial" w:hAnsi="Arial" w:cs="Arial" w:hint="eastAsia"/>
          <w:b/>
          <w:bCs/>
          <w:kern w:val="0"/>
        </w:rPr>
        <w:t>T</w:t>
      </w:r>
      <w:r w:rsidRPr="00476FF4">
        <w:rPr>
          <w:rFonts w:ascii="Arial" w:hAnsi="Arial" w:cs="Arial" w:hint="eastAsia"/>
          <w:b/>
          <w:bCs/>
          <w:kern w:val="0"/>
        </w:rPr>
        <w:t>F</w:t>
      </w:r>
      <w:r>
        <w:rPr>
          <w:rFonts w:ascii="Arial" w:hAnsi="Arial" w:cs="Arial" w:hint="eastAsia"/>
          <w:b/>
          <w:bCs/>
          <w:kern w:val="0"/>
        </w:rPr>
        <w:t xml:space="preserve">T </w:t>
      </w:r>
      <w:r w:rsidR="00B26E5B">
        <w:rPr>
          <w:rFonts w:ascii="Arial" w:hAnsi="Arial" w:cs="Arial" w:hint="eastAsia"/>
          <w:b/>
          <w:bCs/>
          <w:kern w:val="0"/>
        </w:rPr>
        <w:t>F</w:t>
      </w:r>
      <w:r w:rsidR="00FC4A4F">
        <w:rPr>
          <w:rFonts w:ascii="Arial" w:hAnsi="Arial" w:cs="Arial" w:hint="eastAsia"/>
          <w:b/>
          <w:bCs/>
          <w:kern w:val="0"/>
        </w:rPr>
        <w:t>TT</w:t>
      </w:r>
      <w:r w:rsidRPr="00476FF4">
        <w:rPr>
          <w:rFonts w:ascii="Arial" w:hAnsi="Arial" w:cs="Arial" w:hint="eastAsia"/>
          <w:b/>
          <w:bCs/>
          <w:kern w:val="0"/>
        </w:rPr>
        <w:t>FF</w:t>
      </w:r>
    </w:p>
    <w:p w14:paraId="2DD1887B" w14:textId="77777777" w:rsidR="00476FF4" w:rsidRDefault="00476FF4" w:rsidP="00420084">
      <w:pPr>
        <w:autoSpaceDE w:val="0"/>
        <w:autoSpaceDN w:val="0"/>
        <w:adjustRightInd w:val="0"/>
        <w:rPr>
          <w:rFonts w:ascii="Arial" w:hAnsi="Arial" w:cs="DFYuan-Bd-HK-BF"/>
          <w:b/>
          <w:color w:val="0000FF"/>
          <w:kern w:val="0"/>
        </w:rPr>
      </w:pPr>
    </w:p>
    <w:p w14:paraId="5A6D9C11" w14:textId="77777777" w:rsidR="00420084" w:rsidRPr="00420084" w:rsidRDefault="00420084" w:rsidP="00420084">
      <w:pPr>
        <w:autoSpaceDE w:val="0"/>
        <w:autoSpaceDN w:val="0"/>
        <w:adjustRightInd w:val="0"/>
        <w:rPr>
          <w:rFonts w:ascii="Arial" w:hAnsi="Arial" w:cs="TimesNewRomanPS-BoldMT"/>
          <w:b/>
          <w:bCs/>
          <w:color w:val="000000"/>
          <w:kern w:val="0"/>
        </w:rPr>
      </w:pPr>
      <w:r w:rsidRPr="00DA03B0">
        <w:rPr>
          <w:rFonts w:ascii="Arial" w:hAnsi="Arial" w:cs="DFYuan-Bd-HK-BF" w:hint="eastAsia"/>
          <w:b/>
          <w:color w:val="0000FF"/>
          <w:kern w:val="0"/>
        </w:rPr>
        <w:t>選擇題</w:t>
      </w:r>
      <w:r w:rsidRPr="00420084">
        <w:rPr>
          <w:rFonts w:ascii="Arial" w:hAnsi="Arial" w:cs="DFYuan-Bd-HK-BF" w:hint="eastAsia"/>
          <w:color w:val="0000FF"/>
          <w:kern w:val="0"/>
        </w:rPr>
        <w:t xml:space="preserve">  </w:t>
      </w:r>
      <w:r w:rsidR="00FC4A4F">
        <w:rPr>
          <w:rFonts w:ascii="Arial" w:hAnsi="Arial" w:cs="TimesNewRomanPS-BoldMT" w:hint="eastAsia"/>
          <w:b/>
          <w:bCs/>
          <w:color w:val="000000"/>
          <w:kern w:val="0"/>
        </w:rPr>
        <w:t>C</w:t>
      </w:r>
      <w:r w:rsidR="00B26E5B">
        <w:rPr>
          <w:rFonts w:ascii="Arial" w:hAnsi="Arial" w:cs="TimesNewRomanPS-BoldMT" w:hint="eastAsia"/>
          <w:b/>
          <w:bCs/>
          <w:color w:val="000000"/>
          <w:kern w:val="0"/>
        </w:rPr>
        <w:t>A</w:t>
      </w:r>
      <w:r w:rsidR="00F6127A">
        <w:rPr>
          <w:rFonts w:ascii="Arial" w:hAnsi="Arial" w:cs="TimesNewRomanPS-BoldMT" w:hint="eastAsia"/>
          <w:b/>
          <w:bCs/>
          <w:color w:val="000000"/>
          <w:kern w:val="0"/>
        </w:rPr>
        <w:t>D</w:t>
      </w:r>
      <w:r w:rsidR="00B26E5B">
        <w:rPr>
          <w:rFonts w:ascii="Arial" w:hAnsi="Arial" w:cs="TimesNewRomanPS-BoldMT" w:hint="eastAsia"/>
          <w:b/>
          <w:bCs/>
          <w:color w:val="000000"/>
          <w:kern w:val="0"/>
        </w:rPr>
        <w:t>C</w:t>
      </w:r>
      <w:r w:rsidR="00FC4A4F">
        <w:rPr>
          <w:rFonts w:ascii="Arial" w:hAnsi="Arial" w:cs="TimesNewRomanPS-BoldMT"/>
          <w:b/>
          <w:bCs/>
          <w:color w:val="000000"/>
          <w:kern w:val="0"/>
        </w:rPr>
        <w:t>A</w:t>
      </w:r>
      <w:r w:rsidR="00FC4A4F">
        <w:rPr>
          <w:rFonts w:ascii="Arial" w:hAnsi="Arial" w:cs="TimesNewRomanPS-BoldMT" w:hint="eastAsia"/>
          <w:b/>
          <w:bCs/>
          <w:color w:val="000000"/>
          <w:kern w:val="0"/>
        </w:rPr>
        <w:t xml:space="preserve"> </w:t>
      </w:r>
      <w:r w:rsidR="00B26E5B">
        <w:rPr>
          <w:rFonts w:ascii="Arial" w:hAnsi="Arial" w:cs="TimesNewRomanPS-BoldMT" w:hint="eastAsia"/>
          <w:b/>
          <w:bCs/>
          <w:color w:val="000000"/>
          <w:kern w:val="0"/>
        </w:rPr>
        <w:t>CBC</w:t>
      </w:r>
      <w:r w:rsidR="000D4488">
        <w:rPr>
          <w:rFonts w:ascii="Arial" w:hAnsi="Arial" w:cs="TimesNewRomanPS-BoldMT"/>
          <w:b/>
          <w:bCs/>
          <w:color w:val="000000"/>
          <w:kern w:val="0"/>
        </w:rPr>
        <w:t>D</w:t>
      </w:r>
      <w:r w:rsidR="00B26E5B">
        <w:rPr>
          <w:rFonts w:ascii="Arial" w:hAnsi="Arial" w:cs="TimesNewRomanPS-BoldMT" w:hint="eastAsia"/>
          <w:b/>
          <w:bCs/>
          <w:color w:val="000000"/>
          <w:kern w:val="0"/>
        </w:rPr>
        <w:t>D</w:t>
      </w:r>
      <w:r w:rsidR="00F6127A">
        <w:rPr>
          <w:rFonts w:ascii="Arial" w:hAnsi="Arial" w:cs="TimesNewRomanPS-BoldMT" w:hint="eastAsia"/>
          <w:b/>
          <w:bCs/>
          <w:color w:val="000000"/>
          <w:kern w:val="0"/>
        </w:rPr>
        <w:t xml:space="preserve"> </w:t>
      </w:r>
      <w:r w:rsidR="00B26E5B">
        <w:rPr>
          <w:rFonts w:ascii="Arial" w:hAnsi="Arial" w:cs="TimesNewRomanPS-BoldMT" w:hint="eastAsia"/>
          <w:b/>
          <w:bCs/>
          <w:color w:val="000000"/>
          <w:kern w:val="0"/>
        </w:rPr>
        <w:t>ABC</w:t>
      </w:r>
      <w:r w:rsidR="00F6127A">
        <w:rPr>
          <w:rFonts w:ascii="Arial" w:hAnsi="Arial" w:cs="TimesNewRomanPS-BoldMT" w:hint="eastAsia"/>
          <w:b/>
          <w:bCs/>
          <w:color w:val="000000"/>
          <w:kern w:val="0"/>
        </w:rPr>
        <w:t>D</w:t>
      </w:r>
      <w:r w:rsidR="00FC4A4F">
        <w:rPr>
          <w:rFonts w:ascii="Arial" w:hAnsi="Arial" w:cs="TimesNewRomanPS-BoldMT" w:hint="eastAsia"/>
          <w:b/>
          <w:bCs/>
          <w:color w:val="000000"/>
          <w:kern w:val="0"/>
        </w:rPr>
        <w:t>C</w:t>
      </w:r>
      <w:r w:rsidR="000D4488">
        <w:rPr>
          <w:rFonts w:ascii="Arial" w:hAnsi="Arial" w:cs="TimesNewRomanPS-BoldMT"/>
          <w:b/>
          <w:bCs/>
          <w:color w:val="000000"/>
          <w:kern w:val="0"/>
        </w:rPr>
        <w:t xml:space="preserve"> </w:t>
      </w:r>
      <w:r w:rsidR="00B26E5B">
        <w:rPr>
          <w:rFonts w:ascii="Arial" w:hAnsi="Arial" w:cs="TimesNewRomanPS-BoldMT" w:hint="eastAsia"/>
          <w:b/>
          <w:bCs/>
          <w:color w:val="000000"/>
          <w:kern w:val="0"/>
        </w:rPr>
        <w:t>ABC</w:t>
      </w:r>
    </w:p>
    <w:p w14:paraId="3A0919A8" w14:textId="77777777" w:rsidR="00125264" w:rsidRDefault="00125264" w:rsidP="00420084">
      <w:pPr>
        <w:autoSpaceDE w:val="0"/>
        <w:autoSpaceDN w:val="0"/>
        <w:adjustRightInd w:val="0"/>
        <w:rPr>
          <w:rFonts w:ascii="Arial" w:hAnsi="Arial" w:cs="DFYuan-Bd-HK-BF"/>
          <w:color w:val="0000FF"/>
          <w:kern w:val="0"/>
          <w:sz w:val="25"/>
          <w:szCs w:val="25"/>
        </w:rPr>
      </w:pPr>
    </w:p>
    <w:p w14:paraId="0A2A27F0" w14:textId="77777777" w:rsidR="00420084" w:rsidRPr="00703B60" w:rsidRDefault="00F6127A" w:rsidP="00420084">
      <w:pPr>
        <w:autoSpaceDE w:val="0"/>
        <w:autoSpaceDN w:val="0"/>
        <w:adjustRightInd w:val="0"/>
        <w:rPr>
          <w:rFonts w:ascii="Arial" w:hAnsi="Arial" w:cs="DFYuan-Bd-HK-BF"/>
          <w:b/>
          <w:color w:val="0000FF"/>
          <w:kern w:val="0"/>
        </w:rPr>
      </w:pPr>
      <w:r w:rsidRPr="00703B60">
        <w:rPr>
          <w:rFonts w:ascii="Arial" w:hAnsi="Arial" w:cs="DFYuan-Bd-HK-BF" w:hint="eastAsia"/>
          <w:b/>
          <w:color w:val="0000FF"/>
          <w:kern w:val="0"/>
        </w:rPr>
        <w:t>簡</w:t>
      </w:r>
      <w:r w:rsidR="00420084" w:rsidRPr="00703B60">
        <w:rPr>
          <w:rFonts w:ascii="Arial" w:hAnsi="Arial" w:cs="DFYuan-Bd-HK-BF" w:hint="eastAsia"/>
          <w:b/>
          <w:color w:val="0000FF"/>
          <w:kern w:val="0"/>
        </w:rPr>
        <w:t>答題</w:t>
      </w:r>
    </w:p>
    <w:p w14:paraId="0E4AD6DE" w14:textId="77777777" w:rsidR="00420084" w:rsidRDefault="00420084" w:rsidP="00420084">
      <w:pPr>
        <w:autoSpaceDE w:val="0"/>
        <w:autoSpaceDN w:val="0"/>
        <w:adjustRightInd w:val="0"/>
        <w:rPr>
          <w:rFonts w:ascii="Arial" w:hAnsi="Arial" w:cs="TimesNewRomanPS-BoldMT"/>
          <w:b/>
          <w:bCs/>
          <w:color w:val="000000"/>
          <w:kern w:val="0"/>
          <w:sz w:val="22"/>
          <w:szCs w:val="22"/>
        </w:rPr>
      </w:pPr>
    </w:p>
    <w:p w14:paraId="6821AA5C" w14:textId="77777777" w:rsidR="00B3741C" w:rsidRDefault="00B3741C" w:rsidP="00B3741C">
      <w:pPr>
        <w:autoSpaceDE w:val="0"/>
        <w:autoSpaceDN w:val="0"/>
        <w:adjustRightInd w:val="0"/>
        <w:spacing w:line="400" w:lineRule="exact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 xml:space="preserve">1. </w:t>
      </w:r>
      <w:r>
        <w:rPr>
          <w:rFonts w:ascii="Arial" w:hAnsi="Arial" w:cs="Arial"/>
          <w:kern w:val="0"/>
        </w:rPr>
        <w:t>家庭網路</w:t>
      </w:r>
      <w:r>
        <w:rPr>
          <w:rFonts w:ascii="Arial" w:hAnsi="Arial" w:cs="Arial" w:hint="eastAsia"/>
          <w:kern w:val="0"/>
        </w:rPr>
        <w:t>能提供使用者哪些便利，請列出至少</w:t>
      </w:r>
      <w:r>
        <w:rPr>
          <w:rFonts w:ascii="Arial" w:hAnsi="Arial" w:cs="Arial" w:hint="eastAsia"/>
          <w:kern w:val="0"/>
        </w:rPr>
        <w:t>3</w:t>
      </w:r>
      <w:r>
        <w:rPr>
          <w:rFonts w:ascii="Arial" w:hAnsi="Arial" w:cs="Arial" w:hint="eastAsia"/>
          <w:kern w:val="0"/>
        </w:rPr>
        <w:t>個。</w:t>
      </w:r>
    </w:p>
    <w:p w14:paraId="6E916F99" w14:textId="77777777" w:rsidR="00190827" w:rsidRDefault="00190827" w:rsidP="00190827">
      <w:pPr>
        <w:autoSpaceDE w:val="0"/>
        <w:autoSpaceDN w:val="0"/>
        <w:adjustRightInd w:val="0"/>
        <w:ind w:left="480" w:hangingChars="200" w:hanging="48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答：</w:t>
      </w:r>
      <w:r>
        <w:rPr>
          <w:rFonts w:ascii="Arial" w:hAnsi="Arial" w:cs="Arial"/>
          <w:kern w:val="0"/>
        </w:rPr>
        <w:t>家庭網路</w:t>
      </w:r>
      <w:r>
        <w:rPr>
          <w:rFonts w:ascii="Arial" w:hAnsi="Arial" w:cs="Arial" w:hint="eastAsia"/>
          <w:kern w:val="0"/>
        </w:rPr>
        <w:t>能提供使用者下列便利：（任答</w:t>
      </w:r>
      <w:r>
        <w:rPr>
          <w:rFonts w:ascii="Arial" w:hAnsi="Arial" w:cs="Arial" w:hint="eastAsia"/>
          <w:kern w:val="0"/>
        </w:rPr>
        <w:t>3</w:t>
      </w:r>
      <w:r>
        <w:rPr>
          <w:rFonts w:ascii="Arial" w:hAnsi="Arial" w:cs="Arial" w:hint="eastAsia"/>
          <w:kern w:val="0"/>
        </w:rPr>
        <w:t>個）</w:t>
      </w:r>
    </w:p>
    <w:p w14:paraId="5C733B2A" w14:textId="77777777" w:rsidR="00190827" w:rsidRDefault="00190827" w:rsidP="00190827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190827">
        <w:rPr>
          <w:rFonts w:ascii="Arial" w:hAnsi="Arial"/>
        </w:rPr>
        <w:t xml:space="preserve">• </w:t>
      </w:r>
      <w:r w:rsidRPr="00190827">
        <w:rPr>
          <w:rFonts w:ascii="Arial" w:hAnsi="Arial" w:hint="eastAsia"/>
        </w:rPr>
        <w:t>可讓多人</w:t>
      </w:r>
      <w:r w:rsidRPr="009C72CB">
        <w:rPr>
          <w:rFonts w:ascii="Arial" w:hAnsi="Arial" w:hint="eastAsia"/>
        </w:rPr>
        <w:t>共用一條</w:t>
      </w:r>
      <w:r w:rsidRPr="00190827">
        <w:rPr>
          <w:rFonts w:ascii="Arial" w:hAnsi="Arial"/>
        </w:rPr>
        <w:t>Internet</w:t>
      </w:r>
      <w:r w:rsidRPr="009C72CB">
        <w:rPr>
          <w:rFonts w:ascii="Arial" w:hAnsi="Arial" w:hint="eastAsia"/>
        </w:rPr>
        <w:t>連線</w:t>
      </w:r>
    </w:p>
    <w:p w14:paraId="4BB19A64" w14:textId="77777777" w:rsidR="00190827" w:rsidRPr="00190827" w:rsidRDefault="00190827" w:rsidP="00190827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190827">
        <w:rPr>
          <w:rFonts w:ascii="Arial" w:hAnsi="Arial"/>
        </w:rPr>
        <w:t xml:space="preserve">• </w:t>
      </w:r>
      <w:r w:rsidRPr="00190827">
        <w:rPr>
          <w:rFonts w:ascii="Arial" w:hAnsi="Arial" w:hint="eastAsia"/>
        </w:rPr>
        <w:t>可共用每一台電腦上的檔案（如相片）</w:t>
      </w:r>
    </w:p>
    <w:p w14:paraId="777CC9E3" w14:textId="77777777" w:rsidR="00190827" w:rsidRDefault="00190827" w:rsidP="00190827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190827">
        <w:rPr>
          <w:rFonts w:ascii="Arial" w:hAnsi="Arial"/>
        </w:rPr>
        <w:t xml:space="preserve">• </w:t>
      </w:r>
      <w:r w:rsidRPr="00190827">
        <w:rPr>
          <w:rFonts w:ascii="Arial" w:hAnsi="Arial" w:hint="eastAsia"/>
        </w:rPr>
        <w:t>多台電腦可</w:t>
      </w:r>
      <w:r w:rsidRPr="009C72CB">
        <w:rPr>
          <w:rFonts w:ascii="Arial" w:hAnsi="Arial" w:hint="eastAsia"/>
        </w:rPr>
        <w:t>共用</w:t>
      </w:r>
      <w:r>
        <w:rPr>
          <w:rFonts w:ascii="Arial" w:hAnsi="Arial" w:hint="eastAsia"/>
        </w:rPr>
        <w:t>同一個</w:t>
      </w:r>
      <w:r w:rsidRPr="009C72CB">
        <w:rPr>
          <w:rFonts w:ascii="Arial" w:hAnsi="Arial" w:hint="eastAsia"/>
        </w:rPr>
        <w:t>硬</w:t>
      </w:r>
      <w:r>
        <w:rPr>
          <w:rFonts w:ascii="Arial" w:hAnsi="Arial" w:hint="eastAsia"/>
        </w:rPr>
        <w:t>體資源（如</w:t>
      </w:r>
      <w:r w:rsidRPr="009C72CB">
        <w:rPr>
          <w:rFonts w:ascii="Arial" w:hAnsi="Arial" w:hint="eastAsia"/>
        </w:rPr>
        <w:t>印表機</w:t>
      </w:r>
      <w:r>
        <w:rPr>
          <w:rFonts w:ascii="Arial" w:hAnsi="Arial" w:hint="eastAsia"/>
        </w:rPr>
        <w:t>）</w:t>
      </w:r>
    </w:p>
    <w:p w14:paraId="095A0852" w14:textId="77777777" w:rsidR="00190827" w:rsidRPr="00190827" w:rsidRDefault="00190827" w:rsidP="00190827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190827">
        <w:rPr>
          <w:rFonts w:ascii="Arial" w:hAnsi="Arial"/>
        </w:rPr>
        <w:t xml:space="preserve">• </w:t>
      </w:r>
      <w:r w:rsidRPr="00190827">
        <w:rPr>
          <w:rFonts w:ascii="Arial" w:hAnsi="Arial" w:hint="eastAsia"/>
        </w:rPr>
        <w:t>遊戲主機可連上</w:t>
      </w:r>
      <w:r w:rsidRPr="00190827">
        <w:rPr>
          <w:rFonts w:ascii="Arial" w:hAnsi="Arial"/>
        </w:rPr>
        <w:t>Internet</w:t>
      </w:r>
      <w:r w:rsidRPr="00190827">
        <w:rPr>
          <w:rFonts w:ascii="Arial" w:hAnsi="Arial" w:hint="eastAsia"/>
        </w:rPr>
        <w:t>方便玩線上遊戲</w:t>
      </w:r>
    </w:p>
    <w:p w14:paraId="5DFDF932" w14:textId="77777777" w:rsidR="00190827" w:rsidRPr="00190827" w:rsidRDefault="00190827" w:rsidP="00190827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190827">
        <w:rPr>
          <w:rFonts w:ascii="Arial" w:hAnsi="Arial"/>
        </w:rPr>
        <w:t xml:space="preserve">• </w:t>
      </w:r>
      <w:r w:rsidRPr="00190827">
        <w:rPr>
          <w:rFonts w:ascii="Arial" w:hAnsi="Arial" w:hint="eastAsia"/>
        </w:rPr>
        <w:t>使用網路電話（</w:t>
      </w:r>
      <w:r w:rsidRPr="00190827">
        <w:rPr>
          <w:rFonts w:ascii="Arial" w:hAnsi="Arial"/>
        </w:rPr>
        <w:t>VoIP</w:t>
      </w:r>
      <w:r w:rsidRPr="00190827">
        <w:rPr>
          <w:rFonts w:ascii="Arial" w:hAnsi="Arial" w:hint="eastAsia"/>
        </w:rPr>
        <w:t>）服務，不再需要使用傳統的電話線即可打電話</w:t>
      </w:r>
    </w:p>
    <w:p w14:paraId="734DD0F9" w14:textId="77777777" w:rsidR="00190827" w:rsidRPr="00190827" w:rsidRDefault="00190827" w:rsidP="00190827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190827">
        <w:rPr>
          <w:rFonts w:ascii="Arial" w:hAnsi="Arial"/>
        </w:rPr>
        <w:t xml:space="preserve">• </w:t>
      </w:r>
      <w:r w:rsidRPr="00190827">
        <w:rPr>
          <w:rFonts w:ascii="Arial" w:hAnsi="Arial" w:hint="eastAsia"/>
        </w:rPr>
        <w:t>讓智慧家庭裝置（如空調、燈光開關、智慧音箱和語音助理）都能夠連上</w:t>
      </w:r>
      <w:r w:rsidRPr="00190827">
        <w:rPr>
          <w:rFonts w:ascii="Arial" w:hAnsi="Arial"/>
        </w:rPr>
        <w:t>Internet</w:t>
      </w:r>
      <w:r w:rsidRPr="00190827">
        <w:rPr>
          <w:rFonts w:ascii="Arial" w:hAnsi="Arial" w:hint="eastAsia"/>
        </w:rPr>
        <w:t>和智慧型手機上的</w:t>
      </w:r>
      <w:r w:rsidRPr="00190827">
        <w:rPr>
          <w:rFonts w:ascii="Arial" w:hAnsi="Arial" w:hint="eastAsia"/>
        </w:rPr>
        <w:t>A</w:t>
      </w:r>
      <w:r w:rsidRPr="00190827">
        <w:rPr>
          <w:rFonts w:ascii="Arial" w:hAnsi="Arial"/>
        </w:rPr>
        <w:t>pp</w:t>
      </w:r>
    </w:p>
    <w:p w14:paraId="0B56CA2F" w14:textId="77777777" w:rsidR="00B3741C" w:rsidRDefault="00B3741C" w:rsidP="00B3741C"/>
    <w:p w14:paraId="1B972BF1" w14:textId="77777777" w:rsidR="00B3741C" w:rsidRPr="00BF144F" w:rsidRDefault="00B3741C" w:rsidP="00B3741C">
      <w:pPr>
        <w:pStyle w:val="EOCExerList"/>
        <w:spacing w:line="240" w:lineRule="auto"/>
        <w:ind w:left="0" w:firstLine="0"/>
        <w:rPr>
          <w:rFonts w:ascii="Arial" w:hAnsi="Arial"/>
          <w:lang w:eastAsia="zh-TW"/>
        </w:rPr>
      </w:pPr>
      <w:r>
        <w:rPr>
          <w:rFonts w:ascii="Arial" w:hAnsi="Arial" w:hint="eastAsia"/>
          <w:lang w:eastAsia="zh-TW"/>
        </w:rPr>
        <w:t>2</w:t>
      </w:r>
      <w:r w:rsidRPr="00BF144F">
        <w:rPr>
          <w:rFonts w:ascii="Arial" w:hAnsi="Arial"/>
          <w:lang w:eastAsia="zh-TW"/>
        </w:rPr>
        <w:t xml:space="preserve">. </w:t>
      </w:r>
      <w:r>
        <w:rPr>
          <w:rFonts w:ascii="Arial" w:hAnsi="Arial" w:cs="Arial" w:hint="eastAsia"/>
          <w:lang w:eastAsia="zh-TW"/>
        </w:rPr>
        <w:t>何謂</w:t>
      </w:r>
      <w:r>
        <w:rPr>
          <w:rFonts w:ascii="Arial" w:hAnsi="Arial" w:cs="Arial"/>
          <w:lang w:eastAsia="zh-TW"/>
        </w:rPr>
        <w:t>網路</w:t>
      </w:r>
      <w:r>
        <w:rPr>
          <w:rFonts w:ascii="Arial" w:hAnsi="Arial" w:cs="Arial" w:hint="eastAsia"/>
          <w:lang w:eastAsia="zh-TW"/>
        </w:rPr>
        <w:t>拓樸（</w:t>
      </w:r>
      <w:r w:rsidRPr="00A76BE6">
        <w:rPr>
          <w:rFonts w:ascii="Arial" w:hAnsi="Arial" w:cs="Arial"/>
          <w:lang w:eastAsia="zh-TW"/>
        </w:rPr>
        <w:t>network topology</w:t>
      </w:r>
      <w:r>
        <w:rPr>
          <w:rFonts w:ascii="Arial" w:hAnsi="Arial" w:cs="Arial" w:hint="eastAsia"/>
          <w:lang w:eastAsia="zh-TW"/>
        </w:rPr>
        <w:t>）</w:t>
      </w:r>
      <w:r>
        <w:rPr>
          <w:rFonts w:ascii="Arial" w:hAnsi="Arial" w:hint="eastAsia"/>
          <w:lang w:eastAsia="zh-TW"/>
        </w:rPr>
        <w:t>？並</w:t>
      </w:r>
      <w:r>
        <w:rPr>
          <w:rFonts w:ascii="Arial" w:hAnsi="Arial" w:cs="FrutigerLTStd-Light" w:hint="eastAsia"/>
          <w:szCs w:val="18"/>
          <w:lang w:eastAsia="zh-TW"/>
        </w:rPr>
        <w:t>請列出</w:t>
      </w:r>
      <w:r>
        <w:rPr>
          <w:rFonts w:ascii="Arial" w:hAnsi="Arial" w:cs="Arial" w:hint="eastAsia"/>
          <w:lang w:eastAsia="zh-TW"/>
        </w:rPr>
        <w:t>至少</w:t>
      </w:r>
      <w:r>
        <w:rPr>
          <w:rFonts w:ascii="Arial" w:hAnsi="Arial" w:cs="Arial" w:hint="eastAsia"/>
          <w:lang w:eastAsia="zh-TW"/>
        </w:rPr>
        <w:t>3</w:t>
      </w:r>
      <w:r>
        <w:rPr>
          <w:rFonts w:ascii="Arial" w:hAnsi="Arial" w:cs="Arial" w:hint="eastAsia"/>
          <w:lang w:eastAsia="zh-TW"/>
        </w:rPr>
        <w:t>個常用的</w:t>
      </w:r>
      <w:r>
        <w:rPr>
          <w:rFonts w:ascii="Arial" w:hAnsi="Arial" w:cs="Arial"/>
          <w:lang w:eastAsia="zh-TW"/>
        </w:rPr>
        <w:t>網路</w:t>
      </w:r>
      <w:r>
        <w:rPr>
          <w:rFonts w:ascii="Arial" w:hAnsi="Arial" w:cs="Arial" w:hint="eastAsia"/>
          <w:lang w:eastAsia="zh-TW"/>
        </w:rPr>
        <w:t>拓樸</w:t>
      </w:r>
      <w:r>
        <w:rPr>
          <w:rFonts w:ascii="Arial" w:hAnsi="Arial" w:cs="FrutigerLTStd-Light" w:hint="eastAsia"/>
          <w:szCs w:val="18"/>
          <w:lang w:eastAsia="zh-TW"/>
        </w:rPr>
        <w:t>。</w:t>
      </w:r>
    </w:p>
    <w:p w14:paraId="117D7F3D" w14:textId="77777777" w:rsidR="00190827" w:rsidRDefault="00190827" w:rsidP="00190827">
      <w:pPr>
        <w:autoSpaceDE w:val="0"/>
        <w:autoSpaceDN w:val="0"/>
        <w:adjustRightInd w:val="0"/>
        <w:ind w:left="480" w:hangingChars="200" w:hanging="480"/>
        <w:rPr>
          <w:rFonts w:ascii="Arial" w:hAnsi="Arial" w:cs="MinionPro-Regular"/>
          <w:kern w:val="0"/>
          <w:szCs w:val="20"/>
        </w:rPr>
      </w:pPr>
      <w:r>
        <w:rPr>
          <w:rFonts w:ascii="Arial" w:hAnsi="Arial" w:cs="Arial" w:hint="eastAsia"/>
          <w:kern w:val="0"/>
        </w:rPr>
        <w:t>答：</w:t>
      </w:r>
      <w:r w:rsidR="003D29E0">
        <w:rPr>
          <w:rFonts w:ascii="Arial" w:hAnsi="Arial" w:cs="Arial"/>
        </w:rPr>
        <w:t>網路</w:t>
      </w:r>
      <w:r w:rsidR="003D29E0">
        <w:rPr>
          <w:rFonts w:ascii="Arial" w:hAnsi="Arial" w:cs="Arial" w:hint="eastAsia"/>
        </w:rPr>
        <w:t>拓樸是指</w:t>
      </w:r>
      <w:r w:rsidR="003D29E0">
        <w:rPr>
          <w:rFonts w:ascii="Arial" w:hAnsi="Arial" w:cs="Arial" w:hint="eastAsia"/>
          <w:kern w:val="0"/>
        </w:rPr>
        <w:t>電腦和裝置在</w:t>
      </w:r>
      <w:r w:rsidR="003D29E0">
        <w:rPr>
          <w:rFonts w:ascii="Arial" w:hAnsi="Arial" w:cs="Arial"/>
          <w:kern w:val="0"/>
        </w:rPr>
        <w:t>網路</w:t>
      </w:r>
      <w:r w:rsidR="003D29E0">
        <w:rPr>
          <w:rFonts w:ascii="Arial" w:hAnsi="Arial" w:cs="Arial" w:hint="eastAsia"/>
          <w:kern w:val="0"/>
        </w:rPr>
        <w:t>上的實際配置方式</w:t>
      </w:r>
      <w:r>
        <w:rPr>
          <w:rFonts w:ascii="Arial" w:hAnsi="Arial" w:cs="MinionPro-Regular" w:hint="eastAsia"/>
          <w:kern w:val="0"/>
          <w:szCs w:val="20"/>
        </w:rPr>
        <w:t>。</w:t>
      </w:r>
      <w:r w:rsidR="003D29E0">
        <w:rPr>
          <w:rFonts w:ascii="Arial" w:hAnsi="Arial" w:cs="Arial" w:hint="eastAsia"/>
          <w:kern w:val="0"/>
        </w:rPr>
        <w:t>常用的</w:t>
      </w:r>
      <w:r w:rsidR="003D29E0">
        <w:rPr>
          <w:rFonts w:ascii="Arial" w:hAnsi="Arial" w:cs="Arial"/>
          <w:kern w:val="0"/>
        </w:rPr>
        <w:t>網路</w:t>
      </w:r>
      <w:r w:rsidR="003D29E0">
        <w:rPr>
          <w:rFonts w:ascii="Arial" w:hAnsi="Arial" w:cs="Arial" w:hint="eastAsia"/>
          <w:kern w:val="0"/>
        </w:rPr>
        <w:t>拓樸包括匯流排</w:t>
      </w:r>
      <w:r w:rsidR="003D29E0">
        <w:rPr>
          <w:rFonts w:ascii="Arial" w:hAnsi="Arial" w:cs="Arial"/>
          <w:kern w:val="0"/>
        </w:rPr>
        <w:t>網路</w:t>
      </w:r>
      <w:r w:rsidR="003D29E0">
        <w:rPr>
          <w:rFonts w:ascii="Arial" w:hAnsi="Arial" w:cs="Arial" w:hint="eastAsia"/>
          <w:kern w:val="0"/>
        </w:rPr>
        <w:t>、環狀</w:t>
      </w:r>
      <w:r w:rsidR="003D29E0">
        <w:rPr>
          <w:rFonts w:ascii="Arial" w:hAnsi="Arial" w:cs="Arial"/>
          <w:kern w:val="0"/>
        </w:rPr>
        <w:t>網路</w:t>
      </w:r>
      <w:r w:rsidR="003D29E0">
        <w:rPr>
          <w:rFonts w:ascii="Arial" w:hAnsi="Arial" w:cs="Arial" w:hint="eastAsia"/>
          <w:kern w:val="0"/>
        </w:rPr>
        <w:t>、星狀</w:t>
      </w:r>
      <w:r w:rsidR="003D29E0">
        <w:rPr>
          <w:rFonts w:ascii="Arial" w:hAnsi="Arial" w:cs="Arial"/>
          <w:kern w:val="0"/>
        </w:rPr>
        <w:t>網路</w:t>
      </w:r>
      <w:r w:rsidR="003D29E0">
        <w:rPr>
          <w:rFonts w:ascii="Arial" w:hAnsi="Arial" w:cs="Arial" w:hint="eastAsia"/>
          <w:kern w:val="0"/>
        </w:rPr>
        <w:t>和網狀</w:t>
      </w:r>
      <w:r w:rsidR="003D29E0">
        <w:rPr>
          <w:rFonts w:ascii="Arial" w:hAnsi="Arial" w:cs="Arial"/>
          <w:kern w:val="0"/>
        </w:rPr>
        <w:t>網路</w:t>
      </w:r>
      <w:r w:rsidR="003D29E0">
        <w:rPr>
          <w:rFonts w:ascii="Arial" w:hAnsi="Arial" w:cs="Arial" w:hint="eastAsia"/>
          <w:kern w:val="0"/>
        </w:rPr>
        <w:t>。（任答</w:t>
      </w:r>
      <w:r w:rsidR="003D29E0">
        <w:rPr>
          <w:rFonts w:ascii="Arial" w:hAnsi="Arial" w:cs="Arial" w:hint="eastAsia"/>
          <w:kern w:val="0"/>
        </w:rPr>
        <w:t>3</w:t>
      </w:r>
      <w:r w:rsidR="003D29E0">
        <w:rPr>
          <w:rFonts w:ascii="Arial" w:hAnsi="Arial" w:cs="Arial" w:hint="eastAsia"/>
          <w:kern w:val="0"/>
        </w:rPr>
        <w:t>個）</w:t>
      </w:r>
    </w:p>
    <w:p w14:paraId="168713F7" w14:textId="77777777" w:rsidR="00B3741C" w:rsidRPr="00190827" w:rsidRDefault="00B3741C" w:rsidP="00B3741C">
      <w:pPr>
        <w:autoSpaceDE w:val="0"/>
        <w:autoSpaceDN w:val="0"/>
        <w:adjustRightInd w:val="0"/>
        <w:rPr>
          <w:rFonts w:ascii="Arial" w:hAnsi="Arial" w:cs="FrutigerLTStd-BlackCn"/>
          <w:kern w:val="0"/>
        </w:rPr>
      </w:pPr>
    </w:p>
    <w:p w14:paraId="5715A52C" w14:textId="77777777" w:rsidR="00B3741C" w:rsidRDefault="00B3741C" w:rsidP="00B3741C">
      <w:pPr>
        <w:autoSpaceDE w:val="0"/>
        <w:autoSpaceDN w:val="0"/>
        <w:adjustRightInd w:val="0"/>
        <w:rPr>
          <w:rFonts w:ascii="Arial" w:hAnsi="Arial" w:cs="JansonTextLTStd-Roman"/>
          <w:kern w:val="0"/>
        </w:rPr>
      </w:pPr>
      <w:r>
        <w:rPr>
          <w:rFonts w:ascii="Arial" w:hAnsi="Arial" w:cs="JansonTextLTStd-Roman" w:hint="eastAsia"/>
          <w:kern w:val="0"/>
        </w:rPr>
        <w:t xml:space="preserve">3. </w:t>
      </w:r>
      <w:r>
        <w:rPr>
          <w:rFonts w:ascii="Arial" w:hAnsi="Arial" w:cs="Arial" w:hint="eastAsia"/>
          <w:kern w:val="0"/>
        </w:rPr>
        <w:t>學校和企業環境常用的</w:t>
      </w:r>
      <w:r>
        <w:rPr>
          <w:rFonts w:ascii="Arial" w:hAnsi="Arial" w:cs="Arial"/>
          <w:kern w:val="0"/>
        </w:rPr>
        <w:t>網路</w:t>
      </w:r>
      <w:r>
        <w:rPr>
          <w:rFonts w:ascii="Arial" w:hAnsi="Arial" w:cs="Arial" w:hint="eastAsia"/>
          <w:kern w:val="0"/>
        </w:rPr>
        <w:t>拓樸是哪一種？請描述這種</w:t>
      </w:r>
      <w:r>
        <w:rPr>
          <w:rFonts w:ascii="Arial" w:hAnsi="Arial" w:cs="Arial"/>
          <w:kern w:val="0"/>
        </w:rPr>
        <w:t>網路</w:t>
      </w:r>
      <w:r>
        <w:rPr>
          <w:rFonts w:ascii="Arial" w:hAnsi="Arial" w:cs="Arial" w:hint="eastAsia"/>
          <w:kern w:val="0"/>
        </w:rPr>
        <w:t>拓樸的架構。</w:t>
      </w:r>
    </w:p>
    <w:p w14:paraId="746E7CE5" w14:textId="77777777" w:rsidR="00190827" w:rsidRDefault="00190827" w:rsidP="00190827">
      <w:pPr>
        <w:autoSpaceDE w:val="0"/>
        <w:autoSpaceDN w:val="0"/>
        <w:adjustRightInd w:val="0"/>
        <w:ind w:left="480" w:hangingChars="200" w:hanging="480"/>
        <w:rPr>
          <w:rFonts w:ascii="Arial" w:hAnsi="Arial" w:cs="MinionPro-Regular"/>
          <w:kern w:val="0"/>
          <w:szCs w:val="20"/>
        </w:rPr>
      </w:pPr>
      <w:r>
        <w:rPr>
          <w:rFonts w:ascii="Arial" w:hAnsi="Arial" w:cs="Arial" w:hint="eastAsia"/>
          <w:kern w:val="0"/>
        </w:rPr>
        <w:t>答：</w:t>
      </w:r>
      <w:r w:rsidR="007927F1">
        <w:rPr>
          <w:rFonts w:ascii="Arial" w:hAnsi="Arial" w:cs="Arial" w:hint="eastAsia"/>
          <w:kern w:val="0"/>
        </w:rPr>
        <w:t>樹狀拓樸經常用在學校和企業環境。樹狀拓樸是將二或更多個星狀</w:t>
      </w:r>
      <w:r w:rsidR="007927F1">
        <w:rPr>
          <w:rFonts w:ascii="Arial" w:hAnsi="Arial" w:cs="Arial"/>
          <w:kern w:val="0"/>
        </w:rPr>
        <w:t>網路</w:t>
      </w:r>
      <w:r w:rsidR="007927F1">
        <w:rPr>
          <w:rFonts w:ascii="Arial" w:hAnsi="Arial" w:cs="Arial" w:hint="eastAsia"/>
          <w:kern w:val="0"/>
        </w:rPr>
        <w:t>用一條匯流排連接所形成</w:t>
      </w:r>
      <w:r>
        <w:rPr>
          <w:rFonts w:ascii="Arial" w:hAnsi="Arial" w:cs="MinionPro-Regular" w:hint="eastAsia"/>
          <w:kern w:val="0"/>
          <w:szCs w:val="20"/>
        </w:rPr>
        <w:t>。</w:t>
      </w:r>
    </w:p>
    <w:p w14:paraId="4DBA5D51" w14:textId="77777777" w:rsidR="00B3741C" w:rsidRPr="001E04A2" w:rsidRDefault="00B3741C" w:rsidP="00B3741C">
      <w:pPr>
        <w:autoSpaceDE w:val="0"/>
        <w:autoSpaceDN w:val="0"/>
        <w:adjustRightInd w:val="0"/>
        <w:rPr>
          <w:rFonts w:ascii="Arial" w:hAnsi="Arial" w:cs="JansonTextLTStd-Roman"/>
          <w:kern w:val="0"/>
        </w:rPr>
      </w:pPr>
    </w:p>
    <w:p w14:paraId="019ADDA6" w14:textId="77777777" w:rsidR="00B3741C" w:rsidRDefault="00B3741C" w:rsidP="00B3741C">
      <w:pPr>
        <w:autoSpaceDE w:val="0"/>
        <w:autoSpaceDN w:val="0"/>
        <w:adjustRightInd w:val="0"/>
        <w:rPr>
          <w:rFonts w:ascii="Arial" w:hAnsi="Arial" w:cs="FrutigerLTStd-BlackCn"/>
          <w:kern w:val="0"/>
        </w:rPr>
      </w:pPr>
      <w:r>
        <w:rPr>
          <w:rFonts w:ascii="Arial" w:hAnsi="Arial" w:cs="FrutigerLTStd-BlackCn" w:hint="eastAsia"/>
          <w:kern w:val="0"/>
        </w:rPr>
        <w:t xml:space="preserve">4. </w:t>
      </w:r>
      <w:r>
        <w:rPr>
          <w:rFonts w:ascii="Arial" w:hAnsi="Arial" w:cs="Arial" w:hint="eastAsia"/>
        </w:rPr>
        <w:t>何謂</w:t>
      </w:r>
      <w:r w:rsidRPr="009C72CB">
        <w:rPr>
          <w:rFonts w:ascii="Arial" w:hAnsi="Arial" w:hint="eastAsia"/>
        </w:rPr>
        <w:t>主從式</w:t>
      </w:r>
      <w:r>
        <w:rPr>
          <w:rFonts w:ascii="Arial" w:hAnsi="Arial" w:cs="Arial"/>
          <w:kern w:val="0"/>
        </w:rPr>
        <w:t>網路</w:t>
      </w:r>
      <w:r>
        <w:rPr>
          <w:rFonts w:ascii="Arial" w:hAnsi="Arial" w:cs="Arial" w:hint="eastAsia"/>
          <w:kern w:val="0"/>
        </w:rPr>
        <w:t>（</w:t>
      </w:r>
      <w:r w:rsidRPr="009C72CB">
        <w:rPr>
          <w:rFonts w:ascii="Arial" w:hAnsi="Arial" w:cs="Arial"/>
          <w:bCs/>
          <w:kern w:val="0"/>
        </w:rPr>
        <w:t>client/server network</w:t>
      </w:r>
      <w:r>
        <w:rPr>
          <w:rFonts w:ascii="Arial" w:hAnsi="Arial" w:cs="Arial" w:hint="eastAsia"/>
          <w:kern w:val="0"/>
        </w:rPr>
        <w:t>）</w:t>
      </w:r>
      <w:r>
        <w:rPr>
          <w:rFonts w:ascii="Arial" w:hAnsi="Arial" w:hint="eastAsia"/>
        </w:rPr>
        <w:t>？</w:t>
      </w:r>
    </w:p>
    <w:p w14:paraId="2D35C807" w14:textId="77777777" w:rsidR="00190827" w:rsidRDefault="00190827" w:rsidP="00190827">
      <w:pPr>
        <w:autoSpaceDE w:val="0"/>
        <w:autoSpaceDN w:val="0"/>
        <w:adjustRightInd w:val="0"/>
        <w:ind w:left="480" w:hangingChars="200" w:hanging="480"/>
        <w:rPr>
          <w:rFonts w:ascii="Arial" w:hAnsi="Arial" w:cs="MinionPro-Regular"/>
          <w:kern w:val="0"/>
          <w:szCs w:val="20"/>
        </w:rPr>
      </w:pPr>
      <w:r>
        <w:rPr>
          <w:rFonts w:ascii="Arial" w:hAnsi="Arial" w:cs="Arial" w:hint="eastAsia"/>
          <w:kern w:val="0"/>
        </w:rPr>
        <w:t>答：</w:t>
      </w:r>
      <w:r w:rsidR="007927F1" w:rsidRPr="007927F1">
        <w:rPr>
          <w:rFonts w:ascii="Arial" w:hAnsi="Arial" w:hint="eastAsia"/>
        </w:rPr>
        <w:t>主從式網路</w:t>
      </w:r>
      <w:r w:rsidR="007927F1">
        <w:rPr>
          <w:rFonts w:ascii="Arial" w:hAnsi="Arial" w:hint="eastAsia"/>
        </w:rPr>
        <w:t>是</w:t>
      </w:r>
      <w:r w:rsidR="007927F1" w:rsidRPr="009C72CB">
        <w:rPr>
          <w:rFonts w:ascii="Arial" w:hAnsi="Arial" w:hint="eastAsia"/>
        </w:rPr>
        <w:t>由一或多台電腦當作伺服器，而網路上其他電腦則向伺服器要求</w:t>
      </w:r>
      <w:r w:rsidR="007927F1">
        <w:rPr>
          <w:rFonts w:ascii="Arial" w:hAnsi="Arial" w:hint="eastAsia"/>
        </w:rPr>
        <w:t>資源</w:t>
      </w:r>
      <w:r w:rsidR="007927F1" w:rsidRPr="009C72CB">
        <w:rPr>
          <w:rFonts w:ascii="Arial" w:hAnsi="Arial" w:hint="eastAsia"/>
        </w:rPr>
        <w:t>。</w:t>
      </w:r>
    </w:p>
    <w:p w14:paraId="03477A28" w14:textId="77777777" w:rsidR="00B3741C" w:rsidRDefault="00B3741C" w:rsidP="00B3741C">
      <w:pPr>
        <w:autoSpaceDE w:val="0"/>
        <w:autoSpaceDN w:val="0"/>
        <w:adjustRightInd w:val="0"/>
        <w:rPr>
          <w:rFonts w:ascii="Arial" w:hAnsi="Arial" w:cs="JansonTextLTStd-Roman"/>
          <w:kern w:val="0"/>
        </w:rPr>
      </w:pPr>
    </w:p>
    <w:p w14:paraId="682605B1" w14:textId="77777777" w:rsidR="00B3741C" w:rsidRDefault="00B3741C" w:rsidP="00B3741C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 w:cs="JansonTextLTStd-Roman" w:hint="eastAsia"/>
          <w:kern w:val="0"/>
        </w:rPr>
        <w:t xml:space="preserve">5. </w:t>
      </w:r>
      <w:r>
        <w:rPr>
          <w:rFonts w:ascii="Arial" w:hAnsi="Arial" w:cs="JansonTextLTStd-Roman" w:hint="eastAsia"/>
          <w:kern w:val="0"/>
          <w:szCs w:val="20"/>
        </w:rPr>
        <w:t>用</w:t>
      </w:r>
      <w:r w:rsidRPr="009C72CB">
        <w:rPr>
          <w:rFonts w:ascii="Arial" w:hAnsi="Arial" w:hint="eastAsia"/>
        </w:rPr>
        <w:t>雲端</w:t>
      </w:r>
      <w:r w:rsidRPr="009C72CB">
        <w:rPr>
          <w:rFonts w:ascii="Arial" w:hAnsi="Arial"/>
        </w:rPr>
        <w:t>運算</w:t>
      </w:r>
      <w:r>
        <w:rPr>
          <w:rFonts w:ascii="Arial" w:hAnsi="Arial" w:hint="eastAsia"/>
        </w:rPr>
        <w:t>功能來儲存檔案有哪些好處</w:t>
      </w:r>
      <w:r>
        <w:rPr>
          <w:rFonts w:ascii="Arial" w:hAnsi="Arial" w:cs="Arial" w:hint="eastAsia"/>
          <w:kern w:val="0"/>
        </w:rPr>
        <w:t>，請列出至少</w:t>
      </w:r>
      <w:r>
        <w:rPr>
          <w:rFonts w:ascii="Arial" w:hAnsi="Arial" w:cs="Arial" w:hint="eastAsia"/>
          <w:kern w:val="0"/>
        </w:rPr>
        <w:t>3</w:t>
      </w:r>
      <w:r>
        <w:rPr>
          <w:rFonts w:ascii="Arial" w:hAnsi="Arial" w:cs="Arial" w:hint="eastAsia"/>
          <w:kern w:val="0"/>
        </w:rPr>
        <w:t>個。</w:t>
      </w:r>
    </w:p>
    <w:p w14:paraId="15B53F7E" w14:textId="77777777" w:rsidR="00190827" w:rsidRDefault="00190827" w:rsidP="00190827">
      <w:pPr>
        <w:autoSpaceDE w:val="0"/>
        <w:autoSpaceDN w:val="0"/>
        <w:adjustRightInd w:val="0"/>
        <w:ind w:left="480" w:hangingChars="200" w:hanging="480"/>
        <w:rPr>
          <w:rFonts w:ascii="Arial" w:hAnsi="Arial" w:cs="MinionPro-Regular"/>
          <w:kern w:val="0"/>
          <w:szCs w:val="20"/>
        </w:rPr>
      </w:pPr>
      <w:r>
        <w:rPr>
          <w:rFonts w:ascii="Arial" w:hAnsi="Arial" w:cs="Arial" w:hint="eastAsia"/>
          <w:kern w:val="0"/>
        </w:rPr>
        <w:t>答：</w:t>
      </w:r>
      <w:r w:rsidR="007927F1">
        <w:rPr>
          <w:rFonts w:ascii="Arial" w:hAnsi="Arial" w:cs="JansonTextLTStd-Roman" w:hint="eastAsia"/>
          <w:kern w:val="0"/>
          <w:szCs w:val="20"/>
        </w:rPr>
        <w:t>用</w:t>
      </w:r>
      <w:r w:rsidR="007927F1" w:rsidRPr="009C72CB">
        <w:rPr>
          <w:rFonts w:ascii="Arial" w:hAnsi="Arial" w:hint="eastAsia"/>
        </w:rPr>
        <w:t>雲端</w:t>
      </w:r>
      <w:r w:rsidR="007927F1" w:rsidRPr="009C72CB">
        <w:rPr>
          <w:rFonts w:ascii="Arial" w:hAnsi="Arial"/>
        </w:rPr>
        <w:t>運算</w:t>
      </w:r>
      <w:r w:rsidR="007927F1">
        <w:rPr>
          <w:rFonts w:ascii="Arial" w:hAnsi="Arial" w:hint="eastAsia"/>
        </w:rPr>
        <w:t>功能來儲存檔案有下列好處：</w:t>
      </w:r>
      <w:r w:rsidR="007927F1">
        <w:rPr>
          <w:rFonts w:ascii="Arial" w:hAnsi="Arial" w:cs="Arial" w:hint="eastAsia"/>
          <w:kern w:val="0"/>
        </w:rPr>
        <w:t>（任答</w:t>
      </w:r>
      <w:r w:rsidR="007927F1">
        <w:rPr>
          <w:rFonts w:ascii="Arial" w:hAnsi="Arial" w:cs="Arial" w:hint="eastAsia"/>
          <w:kern w:val="0"/>
        </w:rPr>
        <w:t>3</w:t>
      </w:r>
      <w:r w:rsidR="007927F1">
        <w:rPr>
          <w:rFonts w:ascii="Arial" w:hAnsi="Arial" w:cs="Arial" w:hint="eastAsia"/>
          <w:kern w:val="0"/>
        </w:rPr>
        <w:t>個）</w:t>
      </w:r>
    </w:p>
    <w:p w14:paraId="655191F3" w14:textId="77777777" w:rsidR="007927F1" w:rsidRPr="009C72CB" w:rsidRDefault="007927F1" w:rsidP="007927F1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 w:cs="Arial"/>
          <w:kern w:val="0"/>
        </w:rPr>
      </w:pPr>
      <w:r w:rsidRPr="009C72CB">
        <w:rPr>
          <w:rFonts w:ascii="Arial" w:hAnsi="Arial" w:cs="Arial"/>
          <w:kern w:val="0"/>
        </w:rPr>
        <w:t xml:space="preserve">• </w:t>
      </w:r>
      <w:r>
        <w:rPr>
          <w:rFonts w:ascii="Arial" w:hAnsi="Arial" w:cs="Arial" w:hint="eastAsia"/>
          <w:kern w:val="0"/>
        </w:rPr>
        <w:t>只要能有</w:t>
      </w:r>
      <w:r w:rsidRPr="007927F1">
        <w:rPr>
          <w:rFonts w:ascii="Arial" w:hAnsi="Arial"/>
        </w:rPr>
        <w:t>Internet</w:t>
      </w:r>
      <w:r>
        <w:rPr>
          <w:rFonts w:ascii="Arial" w:hAnsi="Arial" w:cs="Arial" w:hint="eastAsia"/>
          <w:kern w:val="0"/>
        </w:rPr>
        <w:t>連線，用戶從任何一台</w:t>
      </w:r>
      <w:r>
        <w:rPr>
          <w:rFonts w:ascii="Arial" w:hAnsi="Arial" w:cs="JansonTextLTStd-Roman" w:hint="eastAsia"/>
          <w:kern w:val="0"/>
          <w:szCs w:val="20"/>
        </w:rPr>
        <w:t>電腦或行動裝置都能儲存和擷取檔案。</w:t>
      </w:r>
    </w:p>
    <w:p w14:paraId="0558F491" w14:textId="77777777" w:rsidR="007927F1" w:rsidRPr="007927F1" w:rsidRDefault="007927F1" w:rsidP="007927F1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7927F1">
        <w:rPr>
          <w:rFonts w:ascii="Arial" w:hAnsi="Arial"/>
        </w:rPr>
        <w:lastRenderedPageBreak/>
        <w:t xml:space="preserve">• </w:t>
      </w:r>
      <w:r w:rsidRPr="007927F1">
        <w:rPr>
          <w:rFonts w:ascii="Arial" w:hAnsi="Arial" w:hint="eastAsia"/>
        </w:rPr>
        <w:t>檔案是儲存在遠端的伺服器上，萬一用戶的電腦或行動裝置出問題，檔案仍毫髮無傷可以使用。</w:t>
      </w:r>
    </w:p>
    <w:p w14:paraId="40AB179F" w14:textId="5B4561ED" w:rsidR="007927F1" w:rsidRDefault="007927F1" w:rsidP="007927F1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7927F1">
        <w:rPr>
          <w:rFonts w:ascii="Arial" w:hAnsi="Arial"/>
        </w:rPr>
        <w:t xml:space="preserve">• </w:t>
      </w:r>
      <w:r w:rsidRPr="007927F1">
        <w:rPr>
          <w:rFonts w:ascii="Arial" w:hAnsi="Arial" w:hint="eastAsia"/>
        </w:rPr>
        <w:t>檔案不需要</w:t>
      </w:r>
      <w:r w:rsidR="001523BA">
        <w:rPr>
          <w:rFonts w:ascii="Arial" w:hAnsi="Arial" w:hint="eastAsia"/>
        </w:rPr>
        <w:t>占</w:t>
      </w:r>
      <w:r w:rsidRPr="007927F1">
        <w:rPr>
          <w:rFonts w:ascii="Arial" w:hAnsi="Arial" w:hint="eastAsia"/>
        </w:rPr>
        <w:t>用電腦或行動裝置的寶貴空間，因為它們是儲存在</w:t>
      </w:r>
      <w:r w:rsidRPr="009C72CB">
        <w:rPr>
          <w:rFonts w:ascii="Arial" w:hAnsi="Arial" w:hint="eastAsia"/>
        </w:rPr>
        <w:t>雲端</w:t>
      </w:r>
      <w:r>
        <w:rPr>
          <w:rFonts w:ascii="Arial" w:hAnsi="Arial" w:hint="eastAsia"/>
        </w:rPr>
        <w:t>。</w:t>
      </w:r>
    </w:p>
    <w:p w14:paraId="7EB60A65" w14:textId="77777777" w:rsidR="007927F1" w:rsidRPr="007927F1" w:rsidRDefault="007927F1" w:rsidP="007927F1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7927F1">
        <w:rPr>
          <w:rFonts w:ascii="Arial" w:hAnsi="Arial"/>
        </w:rPr>
        <w:t>•</w:t>
      </w:r>
      <w:r w:rsidRPr="007927F1">
        <w:rPr>
          <w:rFonts w:ascii="Arial" w:hAnsi="Arial" w:hint="eastAsia"/>
        </w:rPr>
        <w:t xml:space="preserve"> </w:t>
      </w:r>
      <w:r w:rsidRPr="007927F1">
        <w:rPr>
          <w:rFonts w:ascii="Arial" w:hAnsi="Arial" w:hint="eastAsia"/>
        </w:rPr>
        <w:t>用戶很容易就能與其他人共用檔案，還能設定每個檔案能給誰存取。</w:t>
      </w:r>
    </w:p>
    <w:p w14:paraId="28B9CA84" w14:textId="77777777" w:rsidR="007927F1" w:rsidRDefault="007927F1" w:rsidP="007927F1">
      <w:pPr>
        <w:autoSpaceDE w:val="0"/>
        <w:autoSpaceDN w:val="0"/>
        <w:adjustRightInd w:val="0"/>
        <w:spacing w:line="400" w:lineRule="exact"/>
        <w:ind w:leftChars="200" w:left="480"/>
        <w:rPr>
          <w:rFonts w:ascii="Arial" w:hAnsi="Arial"/>
        </w:rPr>
      </w:pPr>
      <w:r w:rsidRPr="007927F1">
        <w:rPr>
          <w:rFonts w:ascii="Arial" w:hAnsi="Arial"/>
        </w:rPr>
        <w:t xml:space="preserve">• </w:t>
      </w:r>
      <w:r w:rsidRPr="007927F1">
        <w:rPr>
          <w:rFonts w:ascii="Arial" w:hAnsi="Arial" w:hint="eastAsia"/>
        </w:rPr>
        <w:t>用戶可設定電腦或行動裝置將指定檔案自動備份到</w:t>
      </w:r>
      <w:r w:rsidRPr="009C72CB">
        <w:rPr>
          <w:rFonts w:ascii="Arial" w:hAnsi="Arial" w:hint="eastAsia"/>
        </w:rPr>
        <w:t>雲端</w:t>
      </w:r>
      <w:r>
        <w:rPr>
          <w:rFonts w:ascii="Arial" w:hAnsi="Arial" w:hint="eastAsia"/>
        </w:rPr>
        <w:t>。</w:t>
      </w:r>
    </w:p>
    <w:p w14:paraId="7A9AED4F" w14:textId="77777777" w:rsidR="00B3741C" w:rsidRPr="007927F1" w:rsidRDefault="00B3741C" w:rsidP="00B3741C">
      <w:pPr>
        <w:autoSpaceDE w:val="0"/>
        <w:autoSpaceDN w:val="0"/>
        <w:adjustRightInd w:val="0"/>
        <w:rPr>
          <w:rFonts w:ascii="Arial" w:hAnsi="Arial" w:cs="JansonTextLTStd-Roman"/>
          <w:kern w:val="0"/>
        </w:rPr>
      </w:pPr>
    </w:p>
    <w:p w14:paraId="248EFB38" w14:textId="77777777" w:rsidR="00B3741C" w:rsidRDefault="00B3741C" w:rsidP="00B3741C">
      <w:pPr>
        <w:autoSpaceDE w:val="0"/>
        <w:autoSpaceDN w:val="0"/>
        <w:adjustRightInd w:val="0"/>
        <w:rPr>
          <w:rFonts w:ascii="Arial" w:hAnsi="Arial" w:cs="JansonTextLTStd-Roman"/>
          <w:kern w:val="0"/>
        </w:rPr>
      </w:pPr>
      <w:r>
        <w:rPr>
          <w:rFonts w:ascii="Arial" w:hAnsi="Arial" w:cs="JansonTextLTStd-Roman" w:hint="eastAsia"/>
          <w:kern w:val="0"/>
        </w:rPr>
        <w:t xml:space="preserve">6. </w:t>
      </w:r>
      <w:r>
        <w:rPr>
          <w:rFonts w:ascii="Arial" w:hAnsi="Arial" w:cs="JansonTextLTStd-Roman" w:hint="eastAsia"/>
          <w:kern w:val="0"/>
        </w:rPr>
        <w:t>什麼是</w:t>
      </w:r>
      <w:r w:rsidRPr="00226796">
        <w:rPr>
          <w:rFonts w:ascii="Arial" w:hAnsi="Arial"/>
        </w:rPr>
        <w:t>DoS</w:t>
      </w:r>
      <w:r w:rsidRPr="00226796">
        <w:rPr>
          <w:rFonts w:ascii="Arial" w:hAnsi="Arial" w:hint="eastAsia"/>
        </w:rPr>
        <w:t>攻擊</w:t>
      </w:r>
      <w:r>
        <w:rPr>
          <w:rFonts w:ascii="Arial" w:hAnsi="Arial" w:hint="eastAsia"/>
        </w:rPr>
        <w:t>？</w:t>
      </w:r>
    </w:p>
    <w:p w14:paraId="1C484F37" w14:textId="77777777" w:rsidR="00190827" w:rsidRDefault="00190827" w:rsidP="00190827">
      <w:pPr>
        <w:autoSpaceDE w:val="0"/>
        <w:autoSpaceDN w:val="0"/>
        <w:adjustRightInd w:val="0"/>
        <w:ind w:left="480" w:hangingChars="200" w:hanging="480"/>
        <w:rPr>
          <w:rFonts w:ascii="Arial" w:hAnsi="Arial" w:cs="MinionPro-Regular"/>
          <w:kern w:val="0"/>
          <w:szCs w:val="20"/>
        </w:rPr>
      </w:pPr>
      <w:r>
        <w:rPr>
          <w:rFonts w:ascii="Arial" w:hAnsi="Arial" w:cs="Arial" w:hint="eastAsia"/>
          <w:kern w:val="0"/>
        </w:rPr>
        <w:t>答：</w:t>
      </w:r>
      <w:r w:rsidR="007927F1" w:rsidRPr="007927F1">
        <w:rPr>
          <w:rFonts w:ascii="Arial" w:hAnsi="Arial"/>
        </w:rPr>
        <w:t>DoS</w:t>
      </w:r>
      <w:r w:rsidR="007927F1" w:rsidRPr="007927F1">
        <w:rPr>
          <w:rFonts w:ascii="Arial" w:hAnsi="Arial" w:hint="eastAsia"/>
        </w:rPr>
        <w:t>攻擊</w:t>
      </w:r>
      <w:r w:rsidR="007927F1">
        <w:rPr>
          <w:rFonts w:ascii="Arial" w:hAnsi="Arial" w:hint="eastAsia"/>
        </w:rPr>
        <w:t>是</w:t>
      </w:r>
      <w:r w:rsidR="007927F1" w:rsidRPr="007927F1">
        <w:rPr>
          <w:rFonts w:ascii="Arial" w:hAnsi="Arial" w:hint="eastAsia"/>
        </w:rPr>
        <w:t>阻斷服務攻擊</w:t>
      </w:r>
      <w:r w:rsidR="007927F1">
        <w:rPr>
          <w:rFonts w:ascii="Arial" w:hAnsi="Arial" w:hint="eastAsia"/>
        </w:rPr>
        <w:t>的簡稱，通常是針對伺服器傳送給它無法負荷的龐</w:t>
      </w:r>
      <w:r w:rsidR="007927F1">
        <w:rPr>
          <w:rFonts w:ascii="Arial" w:hAnsi="Arial" w:cs="Arial" w:hint="eastAsia"/>
          <w:kern w:val="0"/>
        </w:rPr>
        <w:t>大</w:t>
      </w:r>
      <w:r w:rsidR="007927F1">
        <w:rPr>
          <w:rFonts w:ascii="Arial" w:hAnsi="Arial" w:cs="Arial"/>
          <w:kern w:val="0"/>
        </w:rPr>
        <w:t>網路</w:t>
      </w:r>
      <w:r w:rsidR="007927F1">
        <w:rPr>
          <w:rFonts w:ascii="Arial" w:hAnsi="Arial" w:cs="Arial" w:hint="eastAsia"/>
          <w:kern w:val="0"/>
        </w:rPr>
        <w:t>流量，讓它無法提供必要的服務。</w:t>
      </w:r>
    </w:p>
    <w:p w14:paraId="1D13A97B" w14:textId="77777777" w:rsidR="00B3741C" w:rsidRDefault="00B3741C" w:rsidP="00B3741C">
      <w:pPr>
        <w:autoSpaceDE w:val="0"/>
        <w:autoSpaceDN w:val="0"/>
        <w:adjustRightInd w:val="0"/>
        <w:rPr>
          <w:rFonts w:ascii="Arial" w:hAnsi="Arial" w:cs="JansonTextLTStd-Roman"/>
          <w:kern w:val="0"/>
        </w:rPr>
      </w:pPr>
    </w:p>
    <w:p w14:paraId="16598584" w14:textId="77777777" w:rsidR="00C21CFB" w:rsidRPr="000C4077" w:rsidRDefault="00C21CFB" w:rsidP="00C21CFB">
      <w:pPr>
        <w:rPr>
          <w:rFonts w:ascii="Arial" w:hAnsi="Arial"/>
        </w:rPr>
      </w:pPr>
    </w:p>
    <w:p w14:paraId="0363C46A" w14:textId="77777777" w:rsidR="00E213CF" w:rsidRPr="00420084" w:rsidRDefault="005D5FC8" w:rsidP="005D5FC8">
      <w:pPr>
        <w:widowControl/>
        <w:spacing w:after="100" w:afterAutospacing="1"/>
        <w:rPr>
          <w:rFonts w:ascii="Arial" w:hAnsi="Arial"/>
        </w:rPr>
      </w:pPr>
      <w:r>
        <w:rPr>
          <w:rFonts w:ascii="Arial" w:hAnsi="Arial" w:hint="eastAsia"/>
        </w:rPr>
        <w:t>-- END --</w:t>
      </w:r>
    </w:p>
    <w:sectPr w:rsidR="00E213CF" w:rsidRPr="00420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2BEC3" w14:textId="77777777" w:rsidR="00A10C3D" w:rsidRDefault="00A10C3D" w:rsidP="00145C61">
      <w:r>
        <w:separator/>
      </w:r>
    </w:p>
  </w:endnote>
  <w:endnote w:type="continuationSeparator" w:id="0">
    <w:p w14:paraId="4880D0AB" w14:textId="77777777" w:rsidR="00A10C3D" w:rsidRDefault="00A10C3D" w:rsidP="0014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Yuan-Bd-HK-BF">
    <w:altName w:val="AR MingtiM BIG-5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Light">
    <w:altName w:val="微軟正黑體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MinionPro-Regular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FrutigerLTStd-BlackCn">
    <w:altName w:val="微軟正黑體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JansonTextLTStd-Roman">
    <w:altName w:val="微軟正黑體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8B823" w14:textId="77777777" w:rsidR="00A10C3D" w:rsidRDefault="00A10C3D" w:rsidP="00145C61">
      <w:r>
        <w:separator/>
      </w:r>
    </w:p>
  </w:footnote>
  <w:footnote w:type="continuationSeparator" w:id="0">
    <w:p w14:paraId="2557F338" w14:textId="77777777" w:rsidR="00A10C3D" w:rsidRDefault="00A10C3D" w:rsidP="00145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F50C5"/>
    <w:multiLevelType w:val="hybridMultilevel"/>
    <w:tmpl w:val="97CCE71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6F1F11"/>
    <w:multiLevelType w:val="singleLevel"/>
    <w:tmpl w:val="E7147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084"/>
    <w:rsid w:val="00037E1A"/>
    <w:rsid w:val="00052555"/>
    <w:rsid w:val="000D4488"/>
    <w:rsid w:val="00125264"/>
    <w:rsid w:val="00145C61"/>
    <w:rsid w:val="00147321"/>
    <w:rsid w:val="001523BA"/>
    <w:rsid w:val="001622E6"/>
    <w:rsid w:val="001760DD"/>
    <w:rsid w:val="00190827"/>
    <w:rsid w:val="00193366"/>
    <w:rsid w:val="001A4456"/>
    <w:rsid w:val="001E6639"/>
    <w:rsid w:val="001F6289"/>
    <w:rsid w:val="00204692"/>
    <w:rsid w:val="00223DF7"/>
    <w:rsid w:val="002855F2"/>
    <w:rsid w:val="0028673C"/>
    <w:rsid w:val="003B2883"/>
    <w:rsid w:val="003D29E0"/>
    <w:rsid w:val="003F178D"/>
    <w:rsid w:val="00420084"/>
    <w:rsid w:val="004345EA"/>
    <w:rsid w:val="00476FF4"/>
    <w:rsid w:val="004A7ABC"/>
    <w:rsid w:val="00550672"/>
    <w:rsid w:val="005A45F0"/>
    <w:rsid w:val="005D5FC8"/>
    <w:rsid w:val="005F080E"/>
    <w:rsid w:val="006948CC"/>
    <w:rsid w:val="00703B60"/>
    <w:rsid w:val="0076266F"/>
    <w:rsid w:val="007927F1"/>
    <w:rsid w:val="007A5A0A"/>
    <w:rsid w:val="007C01F0"/>
    <w:rsid w:val="0082765E"/>
    <w:rsid w:val="0086203F"/>
    <w:rsid w:val="00904C9C"/>
    <w:rsid w:val="00904CAF"/>
    <w:rsid w:val="00A10C3D"/>
    <w:rsid w:val="00A53DEE"/>
    <w:rsid w:val="00A87C60"/>
    <w:rsid w:val="00AB7D66"/>
    <w:rsid w:val="00AF23BA"/>
    <w:rsid w:val="00B13B6B"/>
    <w:rsid w:val="00B13E5D"/>
    <w:rsid w:val="00B26E5B"/>
    <w:rsid w:val="00B31AB8"/>
    <w:rsid w:val="00B3741C"/>
    <w:rsid w:val="00C21CFB"/>
    <w:rsid w:val="00C24E7E"/>
    <w:rsid w:val="00C53A3C"/>
    <w:rsid w:val="00CE210F"/>
    <w:rsid w:val="00CE3071"/>
    <w:rsid w:val="00D47FEA"/>
    <w:rsid w:val="00D90ECF"/>
    <w:rsid w:val="00DA03B0"/>
    <w:rsid w:val="00DB58E6"/>
    <w:rsid w:val="00DD21E6"/>
    <w:rsid w:val="00DF321B"/>
    <w:rsid w:val="00E03E18"/>
    <w:rsid w:val="00E213CF"/>
    <w:rsid w:val="00E4215B"/>
    <w:rsid w:val="00E80C8F"/>
    <w:rsid w:val="00E84456"/>
    <w:rsid w:val="00E90C92"/>
    <w:rsid w:val="00F6127A"/>
    <w:rsid w:val="00F650A1"/>
    <w:rsid w:val="00FC4083"/>
    <w:rsid w:val="00FC4A4F"/>
    <w:rsid w:val="00F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3A87B"/>
  <w15:chartTrackingRefBased/>
  <w15:docId w15:val="{393FB66F-65FB-45C2-A26F-B6A73090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008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5264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14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145C61"/>
    <w:rPr>
      <w:kern w:val="2"/>
    </w:rPr>
  </w:style>
  <w:style w:type="paragraph" w:styleId="a6">
    <w:name w:val="footer"/>
    <w:basedOn w:val="a"/>
    <w:link w:val="a7"/>
    <w:rsid w:val="0014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145C61"/>
    <w:rPr>
      <w:kern w:val="2"/>
    </w:rPr>
  </w:style>
  <w:style w:type="paragraph" w:styleId="a8">
    <w:name w:val="List Paragraph"/>
    <w:basedOn w:val="a"/>
    <w:uiPriority w:val="34"/>
    <w:qFormat/>
    <w:rsid w:val="00A87C60"/>
    <w:pPr>
      <w:ind w:leftChars="200" w:left="480"/>
    </w:pPr>
  </w:style>
  <w:style w:type="character" w:customStyle="1" w:styleId="a9">
    <w:name w:val="純文字 字元"/>
    <w:aliases w:val="一般文字 字元 字元1,一般文字 字元 字元 字元 字元,一般文字 字元 字元 字 字元 字元1,一般文字 字元 字元 字元2,一般文字 字元 字元 字 字元1,一般文字 字元 字元 字 字元 字元 字元1,一般文字 字元 字元 字 字元 字元 字元 字元,一般文字 字元 字元 字 字元 字 字元 字元,一般文字 字元 字元 字 字元 字 字元1,一般文字 字元 字元 字 字元 字 字元 字元 字元 字元 字元 字元,一般文字1 字元,一般文字 字元1 字元"/>
    <w:basedOn w:val="a0"/>
    <w:link w:val="aa"/>
    <w:locked/>
    <w:rsid w:val="002855F2"/>
    <w:rPr>
      <w:rFonts w:ascii="細明體" w:eastAsia="細明體" w:hAnsi="Courier New" w:cs="Courier New"/>
      <w:szCs w:val="24"/>
    </w:rPr>
  </w:style>
  <w:style w:type="paragraph" w:styleId="aa">
    <w:name w:val="Plain Text"/>
    <w:aliases w:val="一般文字 字元,一般文字 字元 字元 字元,一般文字 字元 字元 字 字元,一般文字 字元 字元,一般文字 字元 字元 字,一般文字 字元 字元 字 字元 字元,一般文字 字元 字元 字 字元 字元 字元,一般文字 字元 字元 字 字元 字 字元,一般文字 字元 字元 字 字元 字,一般文字 字元 字元 字 字元 字 字元 字元 字元 字元 字元,一般文字1,一般文字 字元1,一般文字 字元 字元 字元1"/>
    <w:basedOn w:val="a"/>
    <w:link w:val="a9"/>
    <w:unhideWhenUsed/>
    <w:rsid w:val="002855F2"/>
    <w:rPr>
      <w:rFonts w:ascii="細明體" w:eastAsia="細明體" w:hAnsi="Courier New" w:cs="Courier New"/>
      <w:kern w:val="0"/>
      <w:sz w:val="20"/>
    </w:rPr>
  </w:style>
  <w:style w:type="character" w:customStyle="1" w:styleId="1">
    <w:name w:val="純文字 字元1"/>
    <w:basedOn w:val="a0"/>
    <w:rsid w:val="002855F2"/>
    <w:rPr>
      <w:rFonts w:ascii="細明體" w:eastAsia="細明體" w:hAnsi="Courier New" w:cs="Courier New"/>
      <w:kern w:val="2"/>
      <w:sz w:val="24"/>
      <w:szCs w:val="24"/>
    </w:rPr>
  </w:style>
  <w:style w:type="paragraph" w:customStyle="1" w:styleId="EOCExerList">
    <w:name w:val="EOC_ExerList"/>
    <w:rsid w:val="00B3741C"/>
    <w:pPr>
      <w:tabs>
        <w:tab w:val="decimal" w:pos="220"/>
        <w:tab w:val="left" w:pos="700"/>
      </w:tabs>
      <w:overflowPunct w:val="0"/>
      <w:autoSpaceDE w:val="0"/>
      <w:autoSpaceDN w:val="0"/>
      <w:adjustRightInd w:val="0"/>
      <w:spacing w:line="480" w:lineRule="auto"/>
      <w:ind w:left="418" w:hanging="418"/>
      <w:textAlignment w:val="baseline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759</Characters>
  <Application>Microsoft Office Word</Application>
  <DocSecurity>0</DocSecurity>
  <Lines>6</Lines>
  <Paragraphs>1</Paragraphs>
  <ScaleCrop>false</ScaleCrop>
  <Company>MS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學習評量解答：第1章</dc:title>
  <dc:subject/>
  <dc:creator>MS</dc:creator>
  <cp:keywords/>
  <dc:description/>
  <cp:lastModifiedBy>Tseng, Amber</cp:lastModifiedBy>
  <cp:revision>6</cp:revision>
  <dcterms:created xsi:type="dcterms:W3CDTF">2020-06-28T10:54:00Z</dcterms:created>
  <dcterms:modified xsi:type="dcterms:W3CDTF">2020-07-15T03:57:00Z</dcterms:modified>
</cp:coreProperties>
</file>