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2D318" w14:textId="13710F20" w:rsidR="003A2702" w:rsidRDefault="007C63EE">
      <w:r>
        <w:rPr>
          <w:noProof/>
        </w:rPr>
        <w:drawing>
          <wp:anchor distT="0" distB="0" distL="114300" distR="114300" simplePos="0" relativeHeight="251659264" behindDoc="0" locked="0" layoutInCell="1" allowOverlap="1" wp14:anchorId="75BE2DB2" wp14:editId="42E530F3">
            <wp:simplePos x="0" y="0"/>
            <wp:positionH relativeFrom="page">
              <wp:posOffset>1887855</wp:posOffset>
            </wp:positionH>
            <wp:positionV relativeFrom="paragraph">
              <wp:posOffset>2488565</wp:posOffset>
            </wp:positionV>
            <wp:extent cx="3779520" cy="6719570"/>
            <wp:effectExtent l="0" t="3175" r="8255" b="8255"/>
            <wp:wrapThrough wrapText="bothSides">
              <wp:wrapPolygon edited="0">
                <wp:start x="21618" y="10"/>
                <wp:lineTo x="62" y="10"/>
                <wp:lineTo x="62" y="21565"/>
                <wp:lineTo x="21618" y="21565"/>
                <wp:lineTo x="21618" y="1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79520" cy="671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E71897" wp14:editId="035BE845">
            <wp:simplePos x="0" y="0"/>
            <wp:positionH relativeFrom="margin">
              <wp:align>center</wp:align>
            </wp:positionH>
            <wp:positionV relativeFrom="paragraph">
              <wp:posOffset>-1437005</wp:posOffset>
            </wp:positionV>
            <wp:extent cx="3816350" cy="6785610"/>
            <wp:effectExtent l="1270" t="0" r="0" b="0"/>
            <wp:wrapThrough wrapText="bothSides">
              <wp:wrapPolygon edited="0">
                <wp:start x="21593" y="-4"/>
                <wp:lineTo x="137" y="-4"/>
                <wp:lineTo x="137" y="21523"/>
                <wp:lineTo x="21593" y="21523"/>
                <wp:lineTo x="21593" y="-4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16350" cy="678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270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2A"/>
    <w:rsid w:val="005E52E8"/>
    <w:rsid w:val="00695B2A"/>
    <w:rsid w:val="007C63EE"/>
    <w:rsid w:val="00F5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DC6CB-6D06-4E09-BFDA-F0910905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Yu-Neng Wang (ManpowerGroup Taiwan)</dc:creator>
  <cp:keywords/>
  <dc:description/>
  <cp:lastModifiedBy>Yu-Neng Wang (ManpowerGroup Taiwan)</cp:lastModifiedBy>
  <cp:revision>2</cp:revision>
  <dcterms:created xsi:type="dcterms:W3CDTF">2020-04-26T11:32:00Z</dcterms:created>
  <dcterms:modified xsi:type="dcterms:W3CDTF">2020-04-26T11:33:00Z</dcterms:modified>
</cp:coreProperties>
</file>