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260"/>
        <w:gridCol w:w="792"/>
      </w:tblGrid>
      <w:tr w:rsidR="00C0400C" w:rsidTr="00421EDE">
        <w:trPr>
          <w:cantSplit/>
          <w:trHeight w:val="596"/>
        </w:trPr>
        <w:tc>
          <w:tcPr>
            <w:tcW w:w="540" w:type="dxa"/>
            <w:vMerge w:val="restart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案卷号</w:t>
            </w:r>
          </w:p>
        </w:tc>
        <w:tc>
          <w:tcPr>
            <w:tcW w:w="1260" w:type="dxa"/>
            <w:vMerge w:val="restart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校办</w:t>
            </w:r>
          </w:p>
        </w:tc>
        <w:tc>
          <w:tcPr>
            <w:tcW w:w="792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合同</w:t>
            </w:r>
          </w:p>
        </w:tc>
      </w:tr>
      <w:tr w:rsidR="00C0400C" w:rsidTr="00421EDE">
        <w:trPr>
          <w:cantSplit/>
          <w:trHeight w:val="476"/>
        </w:trPr>
        <w:tc>
          <w:tcPr>
            <w:tcW w:w="540" w:type="dxa"/>
            <w:vMerge/>
            <w:vAlign w:val="center"/>
          </w:tcPr>
          <w:p w:rsidR="00C0400C" w:rsidRDefault="00C0400C" w:rsidP="00421E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Merge/>
            <w:vAlign w:val="center"/>
          </w:tcPr>
          <w:p w:rsidR="00C0400C" w:rsidRDefault="00C0400C" w:rsidP="00421EDE">
            <w:pPr>
              <w:jc w:val="center"/>
              <w:rPr>
                <w:sz w:val="24"/>
              </w:rPr>
            </w:pPr>
          </w:p>
        </w:tc>
        <w:tc>
          <w:tcPr>
            <w:tcW w:w="792" w:type="dxa"/>
            <w:vAlign w:val="center"/>
          </w:tcPr>
          <w:p w:rsidR="00C0400C" w:rsidRDefault="00C0400C" w:rsidP="00421E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C0400C" w:rsidRDefault="00C0400C" w:rsidP="00C0400C">
      <w:pPr>
        <w:rPr>
          <w:b/>
          <w:bCs/>
          <w:sz w:val="24"/>
        </w:rPr>
      </w:pPr>
    </w:p>
    <w:p w:rsidR="00C0400C" w:rsidRDefault="00C0400C" w:rsidP="00C0400C">
      <w:pPr>
        <w:ind w:leftChars="1120" w:left="2352" w:firstLineChars="100" w:firstLine="482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合同卷内目录</w:t>
      </w:r>
    </w:p>
    <w:tbl>
      <w:tblPr>
        <w:tblpPr w:leftFromText="180" w:rightFromText="180" w:vertAnchor="text" w:horzAnchor="margin" w:tblpX="-396" w:tblpY="5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189"/>
        <w:gridCol w:w="1116"/>
        <w:gridCol w:w="3866"/>
        <w:gridCol w:w="959"/>
        <w:gridCol w:w="901"/>
        <w:gridCol w:w="755"/>
      </w:tblGrid>
      <w:tr w:rsidR="00C0400C" w:rsidTr="00421EDE">
        <w:trPr>
          <w:trHeight w:val="1049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合同名称</w:t>
            </w: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页号</w:t>
            </w: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期限</w:t>
            </w: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widowControl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spacing w:line="240" w:lineRule="atLeas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spacing w:line="240" w:lineRule="atLeast"/>
              <w:rPr>
                <w:rFonts w:ascii="宋体" w:hAnsi="宋体" w:cs="方正小标宋简体"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</w:tr>
      <w:tr w:rsidR="00C0400C" w:rsidTr="00421EDE">
        <w:trPr>
          <w:trHeight w:val="1104"/>
        </w:trPr>
        <w:tc>
          <w:tcPr>
            <w:tcW w:w="898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9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3866" w:type="dxa"/>
            <w:vAlign w:val="center"/>
          </w:tcPr>
          <w:p w:rsidR="00C0400C" w:rsidRDefault="00C0400C" w:rsidP="00421EDE">
            <w:pPr>
              <w:spacing w:line="240" w:lineRule="atLeas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59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901" w:type="dxa"/>
            <w:vAlign w:val="center"/>
          </w:tcPr>
          <w:p w:rsidR="00C0400C" w:rsidRDefault="00C0400C" w:rsidP="00421EDE">
            <w:pPr>
              <w:jc w:val="center"/>
              <w:rPr>
                <w:rFonts w:ascii="宋体" w:hAnsi="宋体"/>
                <w:spacing w:val="-20"/>
                <w:sz w:val="24"/>
              </w:rPr>
            </w:pPr>
          </w:p>
        </w:tc>
        <w:tc>
          <w:tcPr>
            <w:tcW w:w="755" w:type="dxa"/>
            <w:vAlign w:val="center"/>
          </w:tcPr>
          <w:p w:rsidR="00C0400C" w:rsidRDefault="00C0400C" w:rsidP="00421EDE">
            <w:pPr>
              <w:rPr>
                <w:rFonts w:ascii="宋体" w:hAnsi="宋体"/>
                <w:sz w:val="24"/>
              </w:rPr>
            </w:pPr>
          </w:p>
        </w:tc>
      </w:tr>
    </w:tbl>
    <w:p w:rsidR="00C0400C" w:rsidRDefault="00C0400C" w:rsidP="00C0400C">
      <w:pPr>
        <w:rPr>
          <w:b/>
          <w:bCs/>
          <w:sz w:val="24"/>
        </w:rPr>
      </w:pPr>
    </w:p>
    <w:p w:rsidR="00C0400C" w:rsidRDefault="00C0400C" w:rsidP="00C0400C">
      <w:pPr>
        <w:ind w:firstLineChars="250" w:firstLine="1205"/>
        <w:rPr>
          <w:rFonts w:ascii="宋体" w:hAnsi="宋体"/>
          <w:spacing w:val="-20"/>
          <w:sz w:val="24"/>
        </w:rPr>
      </w:pPr>
      <w:r>
        <w:rPr>
          <w:rFonts w:hint="eastAsia"/>
          <w:b/>
          <w:bCs/>
          <w:sz w:val="4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 xml:space="preserve">                 </w:t>
      </w:r>
      <w:r>
        <w:rPr>
          <w:rFonts w:ascii="宋体" w:hAnsi="宋体" w:hint="eastAsia"/>
          <w:sz w:val="24"/>
        </w:rPr>
        <w:t>韶关学院档案馆制</w:t>
      </w:r>
    </w:p>
    <w:p w:rsidR="00C0400C" w:rsidRDefault="00C0400C" w:rsidP="00C0400C">
      <w:pPr>
        <w:rPr>
          <w:b/>
          <w:bCs/>
          <w:sz w:val="24"/>
        </w:rPr>
      </w:pPr>
    </w:p>
    <w:p w:rsidR="00EC3B18" w:rsidRPr="00C0400C" w:rsidRDefault="00C0400C">
      <w:pPr>
        <w:rPr>
          <w:bCs/>
          <w:sz w:val="24"/>
        </w:rPr>
      </w:pPr>
      <w:r>
        <w:rPr>
          <w:bCs/>
          <w:sz w:val="24"/>
        </w:rPr>
        <w:t xml:space="preserve"> </w:t>
      </w:r>
    </w:p>
    <w:sectPr w:rsidR="00EC3B18" w:rsidRPr="00C040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36" w:right="737" w:bottom="936" w:left="209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1D2" w:rsidRDefault="00F801D2">
      <w:r>
        <w:separator/>
      </w:r>
    </w:p>
  </w:endnote>
  <w:endnote w:type="continuationSeparator" w:id="0">
    <w:p w:rsidR="00F801D2" w:rsidRDefault="00F8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271" w:rsidRDefault="009122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271" w:rsidRDefault="0091227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271" w:rsidRDefault="009122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1D2" w:rsidRDefault="00F801D2">
      <w:r>
        <w:separator/>
      </w:r>
    </w:p>
  </w:footnote>
  <w:footnote w:type="continuationSeparator" w:id="0">
    <w:p w:rsidR="00F801D2" w:rsidRDefault="00F8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271" w:rsidRDefault="009122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271" w:rsidRDefault="0091227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271" w:rsidRDefault="0091227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0C"/>
    <w:rsid w:val="001F1912"/>
    <w:rsid w:val="00226FBC"/>
    <w:rsid w:val="0054730B"/>
    <w:rsid w:val="00912271"/>
    <w:rsid w:val="00C0400C"/>
    <w:rsid w:val="00EC3B18"/>
    <w:rsid w:val="00F801D2"/>
    <w:rsid w:val="00F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0E13"/>
  <w15:chartTrackingRefBased/>
  <w15:docId w15:val="{1E127FCE-62DC-42D7-94E2-95A99860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04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0400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rsid w:val="00C04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040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yowfung</dc:creator>
  <cp:keywords/>
  <dc:description/>
  <cp:lastModifiedBy>Zh yowfung</cp:lastModifiedBy>
  <cp:revision>2</cp:revision>
  <dcterms:created xsi:type="dcterms:W3CDTF">2018-07-01T08:09:00Z</dcterms:created>
  <dcterms:modified xsi:type="dcterms:W3CDTF">2018-07-01T08:37:00Z</dcterms:modified>
</cp:coreProperties>
</file>