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B0BE0" w14:textId="77777777" w:rsidR="001425CE" w:rsidRDefault="00694993">
      <w:r w:rsidRPr="00694993">
        <w:t xml:space="preserve">Here, we want to analyze the benchmark </w:t>
      </w:r>
      <w:proofErr w:type="spellStart"/>
      <w:r w:rsidRPr="00694993">
        <w:t>hadamard</w:t>
      </w:r>
      <w:proofErr w:type="spellEnd"/>
      <w:r w:rsidRPr="00694993">
        <w:t>. From the static result, there are only 212 instructions totally, but as for the dynamic result, the program executes 37881 instructions totally, which means in average, every instruction executes 178 times. So if we can reduce the number of instructions of this program, maybe the running time will drop significantly. And as for the branch statistic, the branch is very likely to be taken in this program. Which means if we can optimize this program by predicting the branch taken or not, it’s sensible to predict the branch being taken.</w:t>
      </w:r>
      <w:bookmarkStart w:id="0" w:name="_GoBack"/>
      <w:bookmarkEnd w:id="0"/>
    </w:p>
    <w:sectPr w:rsidR="001425CE" w:rsidSect="00DD76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93"/>
    <w:rsid w:val="00694993"/>
    <w:rsid w:val="0094297D"/>
    <w:rsid w:val="00DD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E65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Macintosh Word</Application>
  <DocSecurity>0</DocSecurity>
  <Lines>4</Lines>
  <Paragraphs>1</Paragraphs>
  <ScaleCrop>false</ScaleCrop>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1</cp:revision>
  <dcterms:created xsi:type="dcterms:W3CDTF">2015-11-04T02:50:00Z</dcterms:created>
  <dcterms:modified xsi:type="dcterms:W3CDTF">2015-11-04T02:50:00Z</dcterms:modified>
</cp:coreProperties>
</file>