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036" w:rsidRDefault="00A85036" w:rsidP="00997CBF">
      <w:pPr>
        <w:rPr>
          <w:b/>
          <w:color w:val="FF0000"/>
          <w:sz w:val="28"/>
        </w:rPr>
      </w:pPr>
      <w:r w:rsidRPr="00997CBF">
        <w:rPr>
          <w:b/>
          <w:color w:val="FF0000"/>
          <w:sz w:val="28"/>
        </w:rPr>
        <w:t>练习题部分不需要上交</w:t>
      </w:r>
      <w:r w:rsidR="00997CBF" w:rsidRPr="00997CBF">
        <w:rPr>
          <w:rFonts w:hint="eastAsia"/>
          <w:b/>
          <w:color w:val="FF0000"/>
          <w:sz w:val="28"/>
        </w:rPr>
        <w:t>，</w:t>
      </w:r>
      <w:r w:rsidR="00997CBF" w:rsidRPr="00997CBF">
        <w:rPr>
          <w:b/>
          <w:color w:val="FF0000"/>
          <w:sz w:val="28"/>
        </w:rPr>
        <w:t>正式作业</w:t>
      </w:r>
      <w:r w:rsidR="00997CBF" w:rsidRPr="00997CBF">
        <w:rPr>
          <w:rFonts w:hint="eastAsia"/>
          <w:b/>
          <w:color w:val="FF0000"/>
          <w:sz w:val="28"/>
        </w:rPr>
        <w:t>2</w:t>
      </w:r>
      <w:r w:rsidR="00997CBF" w:rsidRPr="00997CBF">
        <w:rPr>
          <w:rFonts w:hint="eastAsia"/>
          <w:b/>
          <w:color w:val="FF0000"/>
          <w:sz w:val="28"/>
        </w:rPr>
        <w:t>人一组</w:t>
      </w:r>
      <w:r w:rsidR="00997CBF">
        <w:rPr>
          <w:rFonts w:hint="eastAsia"/>
          <w:b/>
          <w:color w:val="FF0000"/>
          <w:sz w:val="28"/>
        </w:rPr>
        <w:t>，</w:t>
      </w:r>
      <w:r w:rsidR="00997CBF">
        <w:rPr>
          <w:rFonts w:hint="eastAsia"/>
          <w:b/>
          <w:color w:val="FF0000"/>
          <w:sz w:val="28"/>
        </w:rPr>
        <w:t>2017</w:t>
      </w:r>
      <w:r w:rsidR="00997CBF">
        <w:rPr>
          <w:rFonts w:hint="eastAsia"/>
          <w:b/>
          <w:color w:val="FF0000"/>
          <w:sz w:val="28"/>
        </w:rPr>
        <w:t>年</w:t>
      </w:r>
      <w:r w:rsidR="00997CBF">
        <w:rPr>
          <w:rFonts w:hint="eastAsia"/>
          <w:b/>
          <w:color w:val="FF0000"/>
          <w:sz w:val="28"/>
        </w:rPr>
        <w:t>12</w:t>
      </w:r>
      <w:r w:rsidR="00997CBF">
        <w:rPr>
          <w:rFonts w:hint="eastAsia"/>
          <w:b/>
          <w:color w:val="FF0000"/>
          <w:sz w:val="28"/>
        </w:rPr>
        <w:t>月</w:t>
      </w:r>
      <w:r w:rsidR="00997CBF">
        <w:rPr>
          <w:rFonts w:hint="eastAsia"/>
          <w:b/>
          <w:color w:val="FF0000"/>
          <w:sz w:val="28"/>
        </w:rPr>
        <w:t>13</w:t>
      </w:r>
      <w:r w:rsidR="00997CBF">
        <w:rPr>
          <w:rFonts w:hint="eastAsia"/>
          <w:b/>
          <w:color w:val="FF0000"/>
          <w:sz w:val="28"/>
        </w:rPr>
        <w:t>日晚上</w:t>
      </w:r>
      <w:r w:rsidR="00997CBF">
        <w:rPr>
          <w:rFonts w:hint="eastAsia"/>
          <w:b/>
          <w:color w:val="FF0000"/>
          <w:sz w:val="28"/>
        </w:rPr>
        <w:t>11</w:t>
      </w:r>
      <w:r w:rsidR="00997CBF">
        <w:rPr>
          <w:rFonts w:hint="eastAsia"/>
          <w:b/>
          <w:color w:val="FF0000"/>
          <w:sz w:val="28"/>
        </w:rPr>
        <w:t>点前提交助教</w:t>
      </w:r>
    </w:p>
    <w:p w:rsidR="00997CBF" w:rsidRPr="00997CBF" w:rsidRDefault="00997CBF" w:rsidP="00997CBF">
      <w:pPr>
        <w:rPr>
          <w:b/>
          <w:color w:val="FF0000"/>
          <w:sz w:val="28"/>
        </w:rPr>
      </w:pPr>
      <w:r>
        <w:rPr>
          <w:b/>
          <w:color w:val="FF0000"/>
          <w:sz w:val="28"/>
        </w:rPr>
        <w:t>必做题都要做</w:t>
      </w:r>
      <w:r>
        <w:rPr>
          <w:rFonts w:hint="eastAsia"/>
          <w:b/>
          <w:color w:val="FF0000"/>
          <w:sz w:val="28"/>
        </w:rPr>
        <w:t>，</w:t>
      </w:r>
      <w:r>
        <w:rPr>
          <w:b/>
          <w:color w:val="FF0000"/>
          <w:sz w:val="28"/>
        </w:rPr>
        <w:t>选做题至少选</w:t>
      </w:r>
      <w:r>
        <w:rPr>
          <w:rFonts w:hint="eastAsia"/>
          <w:b/>
          <w:color w:val="FF0000"/>
          <w:sz w:val="28"/>
        </w:rPr>
        <w:t>2</w:t>
      </w:r>
      <w:r>
        <w:rPr>
          <w:rFonts w:hint="eastAsia"/>
          <w:b/>
          <w:color w:val="FF0000"/>
          <w:sz w:val="28"/>
        </w:rPr>
        <w:t>题</w:t>
      </w:r>
    </w:p>
    <w:p w:rsidR="003916EF" w:rsidRPr="003916EF" w:rsidRDefault="00A85036" w:rsidP="00973209">
      <w:pPr>
        <w:pStyle w:val="1"/>
        <w:rPr>
          <w:b w:val="0"/>
          <w:sz w:val="32"/>
          <w:szCs w:val="32"/>
        </w:rPr>
      </w:pPr>
      <w:r>
        <w:rPr>
          <w:sz w:val="32"/>
          <w:szCs w:val="32"/>
        </w:rPr>
        <w:t>第一部分</w:t>
      </w:r>
      <w:r>
        <w:rPr>
          <w:rFonts w:hint="eastAsia"/>
          <w:sz w:val="32"/>
          <w:szCs w:val="32"/>
        </w:rPr>
        <w:t xml:space="preserve"> </w:t>
      </w:r>
      <w:r w:rsidR="003916EF" w:rsidRPr="003916EF">
        <w:rPr>
          <w:sz w:val="32"/>
          <w:szCs w:val="32"/>
        </w:rPr>
        <w:t>练习题</w:t>
      </w:r>
    </w:p>
    <w:p w:rsidR="003916EF" w:rsidRPr="00D0109F" w:rsidRDefault="003916EF" w:rsidP="003916EF">
      <w:pPr>
        <w:rPr>
          <w:b/>
          <w:color w:val="FF0000"/>
          <w:sz w:val="24"/>
          <w:szCs w:val="24"/>
        </w:rPr>
      </w:pPr>
      <w:r w:rsidRPr="00D0109F">
        <w:rPr>
          <w:rFonts w:hint="eastAsia"/>
          <w:b/>
          <w:color w:val="FF0000"/>
          <w:sz w:val="24"/>
          <w:szCs w:val="24"/>
        </w:rPr>
        <w:t>数据说明</w:t>
      </w:r>
    </w:p>
    <w:p w:rsidR="003916EF" w:rsidRPr="00D0109F" w:rsidRDefault="003916EF" w:rsidP="003916EF">
      <w:pPr>
        <w:rPr>
          <w:b/>
          <w:color w:val="FF0000"/>
          <w:sz w:val="24"/>
          <w:szCs w:val="24"/>
        </w:rPr>
      </w:pPr>
      <w:r w:rsidRPr="00D0109F">
        <w:rPr>
          <w:b/>
          <w:color w:val="FF0000"/>
          <w:sz w:val="24"/>
          <w:szCs w:val="24"/>
        </w:rPr>
        <w:t>Date</w:t>
      </w:r>
      <w:r w:rsidRPr="00D0109F">
        <w:rPr>
          <w:rFonts w:hint="eastAsia"/>
          <w:b/>
          <w:color w:val="FF0000"/>
          <w:sz w:val="24"/>
          <w:szCs w:val="24"/>
        </w:rPr>
        <w:t>：日期，从</w:t>
      </w:r>
      <w:r w:rsidRPr="00D0109F">
        <w:rPr>
          <w:b/>
          <w:color w:val="FF0000"/>
          <w:sz w:val="24"/>
          <w:szCs w:val="24"/>
        </w:rPr>
        <w:t>2005/01/04-2016/12/29</w:t>
      </w:r>
    </w:p>
    <w:p w:rsidR="003916EF" w:rsidRPr="00D0109F" w:rsidRDefault="003916EF" w:rsidP="003916EF">
      <w:pPr>
        <w:rPr>
          <w:b/>
          <w:color w:val="FF0000"/>
          <w:sz w:val="24"/>
          <w:szCs w:val="24"/>
        </w:rPr>
      </w:pPr>
      <w:r w:rsidRPr="00D0109F">
        <w:rPr>
          <w:b/>
          <w:color w:val="FF0000"/>
          <w:sz w:val="24"/>
          <w:szCs w:val="24"/>
        </w:rPr>
        <w:t>ClosePrice000001.mat</w:t>
      </w:r>
      <w:r w:rsidRPr="00D0109F">
        <w:rPr>
          <w:rFonts w:hint="eastAsia"/>
          <w:b/>
          <w:color w:val="FF0000"/>
          <w:sz w:val="24"/>
          <w:szCs w:val="24"/>
        </w:rPr>
        <w:t>：上证综指</w:t>
      </w:r>
      <w:r w:rsidRPr="00D0109F">
        <w:rPr>
          <w:b/>
          <w:color w:val="FF0000"/>
          <w:sz w:val="24"/>
          <w:szCs w:val="24"/>
        </w:rPr>
        <w:t>2005/01/04-2016/12/29</w:t>
      </w:r>
      <w:r w:rsidRPr="00D0109F">
        <w:rPr>
          <w:rFonts w:hint="eastAsia"/>
          <w:b/>
          <w:color w:val="FF0000"/>
          <w:sz w:val="24"/>
          <w:szCs w:val="24"/>
        </w:rPr>
        <w:t>的每天收盘价，但是日期为字符格式</w:t>
      </w:r>
    </w:p>
    <w:p w:rsidR="003916EF" w:rsidRPr="00D0109F" w:rsidRDefault="003916EF" w:rsidP="003916EF">
      <w:pPr>
        <w:rPr>
          <w:b/>
          <w:color w:val="FF0000"/>
          <w:sz w:val="24"/>
          <w:szCs w:val="24"/>
        </w:rPr>
      </w:pPr>
      <w:proofErr w:type="spellStart"/>
      <w:r w:rsidRPr="00D0109F">
        <w:rPr>
          <w:b/>
          <w:color w:val="FF0000"/>
          <w:sz w:val="24"/>
          <w:szCs w:val="24"/>
        </w:rPr>
        <w:t>ClosePriceADJ.mat</w:t>
      </w:r>
      <w:proofErr w:type="spellEnd"/>
      <w:r w:rsidRPr="00D0109F">
        <w:rPr>
          <w:rFonts w:hint="eastAsia"/>
          <w:b/>
          <w:color w:val="FF0000"/>
          <w:sz w:val="24"/>
          <w:szCs w:val="24"/>
        </w:rPr>
        <w:t>：包含</w:t>
      </w:r>
      <w:r w:rsidRPr="00D0109F">
        <w:rPr>
          <w:b/>
          <w:color w:val="FF0000"/>
          <w:sz w:val="24"/>
          <w:szCs w:val="24"/>
        </w:rPr>
        <w:t>3172</w:t>
      </w:r>
      <w:r w:rsidRPr="00D0109F">
        <w:rPr>
          <w:rFonts w:hint="eastAsia"/>
          <w:b/>
          <w:color w:val="FF0000"/>
          <w:sz w:val="24"/>
          <w:szCs w:val="24"/>
        </w:rPr>
        <w:t>支股票每天日期、收盘价和股票代码、名称</w:t>
      </w:r>
    </w:p>
    <w:p w:rsidR="003916EF" w:rsidRPr="00D0109F" w:rsidRDefault="003916EF" w:rsidP="003916EF">
      <w:pPr>
        <w:rPr>
          <w:b/>
          <w:color w:val="FF0000"/>
          <w:sz w:val="24"/>
          <w:szCs w:val="24"/>
        </w:rPr>
      </w:pPr>
      <w:proofErr w:type="spellStart"/>
      <w:r w:rsidRPr="00D0109F">
        <w:rPr>
          <w:b/>
          <w:color w:val="FF0000"/>
          <w:sz w:val="24"/>
          <w:szCs w:val="24"/>
        </w:rPr>
        <w:t>HighPriceADJ.mat</w:t>
      </w:r>
      <w:proofErr w:type="spellEnd"/>
      <w:r w:rsidRPr="00D0109F">
        <w:rPr>
          <w:rFonts w:hint="eastAsia"/>
          <w:b/>
          <w:color w:val="FF0000"/>
          <w:sz w:val="24"/>
          <w:szCs w:val="24"/>
        </w:rPr>
        <w:t>：包含</w:t>
      </w:r>
      <w:r w:rsidRPr="00D0109F">
        <w:rPr>
          <w:b/>
          <w:color w:val="FF0000"/>
          <w:sz w:val="24"/>
          <w:szCs w:val="24"/>
        </w:rPr>
        <w:t>3172</w:t>
      </w:r>
      <w:r w:rsidRPr="00D0109F">
        <w:rPr>
          <w:rFonts w:hint="eastAsia"/>
          <w:b/>
          <w:color w:val="FF0000"/>
          <w:sz w:val="24"/>
          <w:szCs w:val="24"/>
        </w:rPr>
        <w:t>支股票每天日期、</w:t>
      </w:r>
      <w:proofErr w:type="gramStart"/>
      <w:r w:rsidRPr="00D0109F">
        <w:rPr>
          <w:rFonts w:hint="eastAsia"/>
          <w:b/>
          <w:color w:val="FF0000"/>
          <w:sz w:val="24"/>
          <w:szCs w:val="24"/>
        </w:rPr>
        <w:t>最</w:t>
      </w:r>
      <w:proofErr w:type="gramEnd"/>
      <w:r w:rsidRPr="00D0109F">
        <w:rPr>
          <w:rFonts w:hint="eastAsia"/>
          <w:b/>
          <w:color w:val="FF0000"/>
          <w:sz w:val="24"/>
          <w:szCs w:val="24"/>
        </w:rPr>
        <w:t>高价和股票代码、名称</w:t>
      </w:r>
    </w:p>
    <w:p w:rsidR="003916EF" w:rsidRPr="00D0109F" w:rsidRDefault="003916EF" w:rsidP="003916EF">
      <w:pPr>
        <w:rPr>
          <w:b/>
          <w:color w:val="FF0000"/>
          <w:sz w:val="24"/>
          <w:szCs w:val="24"/>
        </w:rPr>
      </w:pPr>
      <w:proofErr w:type="spellStart"/>
      <w:r w:rsidRPr="00D0109F">
        <w:rPr>
          <w:b/>
          <w:color w:val="FF0000"/>
          <w:sz w:val="24"/>
          <w:szCs w:val="24"/>
        </w:rPr>
        <w:t>LowPriceADJ.mat</w:t>
      </w:r>
      <w:proofErr w:type="spellEnd"/>
      <w:r w:rsidRPr="00D0109F">
        <w:rPr>
          <w:rFonts w:hint="eastAsia"/>
          <w:b/>
          <w:color w:val="FF0000"/>
          <w:sz w:val="24"/>
          <w:szCs w:val="24"/>
        </w:rPr>
        <w:t>：包含</w:t>
      </w:r>
      <w:r w:rsidRPr="00D0109F">
        <w:rPr>
          <w:b/>
          <w:color w:val="FF0000"/>
          <w:sz w:val="24"/>
          <w:szCs w:val="24"/>
        </w:rPr>
        <w:t>3172</w:t>
      </w:r>
      <w:r w:rsidRPr="00D0109F">
        <w:rPr>
          <w:rFonts w:hint="eastAsia"/>
          <w:b/>
          <w:color w:val="FF0000"/>
          <w:sz w:val="24"/>
          <w:szCs w:val="24"/>
        </w:rPr>
        <w:t>支股票每天日期、最低价和股票代码、名称</w:t>
      </w:r>
    </w:p>
    <w:p w:rsidR="003916EF" w:rsidRPr="00D0109F" w:rsidRDefault="003916EF" w:rsidP="003916EF">
      <w:pPr>
        <w:rPr>
          <w:b/>
          <w:color w:val="FF0000"/>
          <w:sz w:val="24"/>
          <w:szCs w:val="24"/>
        </w:rPr>
      </w:pPr>
      <w:proofErr w:type="spellStart"/>
      <w:r w:rsidRPr="00D0109F">
        <w:rPr>
          <w:b/>
          <w:color w:val="FF0000"/>
          <w:sz w:val="24"/>
          <w:szCs w:val="24"/>
        </w:rPr>
        <w:t>Industry.mat</w:t>
      </w:r>
      <w:proofErr w:type="spellEnd"/>
      <w:r w:rsidRPr="00D0109F">
        <w:rPr>
          <w:rFonts w:hint="eastAsia"/>
          <w:b/>
          <w:color w:val="FF0000"/>
          <w:sz w:val="24"/>
          <w:szCs w:val="24"/>
        </w:rPr>
        <w:t>：包含</w:t>
      </w:r>
      <w:r w:rsidRPr="00D0109F">
        <w:rPr>
          <w:b/>
          <w:color w:val="FF0000"/>
          <w:sz w:val="24"/>
          <w:szCs w:val="24"/>
        </w:rPr>
        <w:t>3080</w:t>
      </w:r>
      <w:r w:rsidRPr="00D0109F">
        <w:rPr>
          <w:rFonts w:hint="eastAsia"/>
          <w:b/>
          <w:color w:val="FF0000"/>
          <w:sz w:val="24"/>
          <w:szCs w:val="24"/>
        </w:rPr>
        <w:t>支股票的代码、名称和其所属行业</w:t>
      </w:r>
    </w:p>
    <w:p w:rsidR="003916EF" w:rsidRPr="00D0109F" w:rsidRDefault="003916EF" w:rsidP="003916EF">
      <w:pPr>
        <w:rPr>
          <w:b/>
          <w:color w:val="FF0000"/>
          <w:sz w:val="24"/>
          <w:szCs w:val="24"/>
        </w:rPr>
      </w:pPr>
      <w:proofErr w:type="spellStart"/>
      <w:r w:rsidRPr="00D0109F">
        <w:rPr>
          <w:b/>
          <w:color w:val="FF0000"/>
          <w:sz w:val="24"/>
          <w:szCs w:val="24"/>
        </w:rPr>
        <w:t>week_end_date.mat</w:t>
      </w:r>
      <w:proofErr w:type="spellEnd"/>
      <w:r w:rsidRPr="00D0109F">
        <w:rPr>
          <w:rFonts w:hint="eastAsia"/>
          <w:b/>
          <w:color w:val="FF0000"/>
          <w:sz w:val="24"/>
          <w:szCs w:val="24"/>
        </w:rPr>
        <w:t>：</w:t>
      </w:r>
      <w:r w:rsidRPr="00D0109F">
        <w:rPr>
          <w:b/>
          <w:color w:val="FF0000"/>
          <w:sz w:val="24"/>
          <w:szCs w:val="24"/>
        </w:rPr>
        <w:t>2005/01/04-2016/12/29</w:t>
      </w:r>
      <w:r w:rsidRPr="00D0109F">
        <w:rPr>
          <w:rFonts w:hint="eastAsia"/>
          <w:b/>
          <w:color w:val="FF0000"/>
          <w:sz w:val="24"/>
          <w:szCs w:val="24"/>
        </w:rPr>
        <w:t>期间每</w:t>
      </w:r>
      <w:proofErr w:type="gramStart"/>
      <w:r w:rsidRPr="00D0109F">
        <w:rPr>
          <w:rFonts w:hint="eastAsia"/>
          <w:b/>
          <w:color w:val="FF0000"/>
          <w:sz w:val="24"/>
          <w:szCs w:val="24"/>
        </w:rPr>
        <w:t>周最后</w:t>
      </w:r>
      <w:proofErr w:type="gramEnd"/>
      <w:r w:rsidRPr="00D0109F">
        <w:rPr>
          <w:rFonts w:hint="eastAsia"/>
          <w:b/>
          <w:color w:val="FF0000"/>
          <w:sz w:val="24"/>
          <w:szCs w:val="24"/>
        </w:rPr>
        <w:t>一个交易日的日期</w:t>
      </w:r>
    </w:p>
    <w:p w:rsidR="003916EF" w:rsidRPr="00D0109F" w:rsidRDefault="003916EF" w:rsidP="003916EF">
      <w:pPr>
        <w:rPr>
          <w:b/>
          <w:color w:val="FF0000"/>
          <w:sz w:val="24"/>
          <w:szCs w:val="24"/>
        </w:rPr>
      </w:pPr>
      <w:proofErr w:type="spellStart"/>
      <w:r w:rsidRPr="00D0109F">
        <w:rPr>
          <w:b/>
          <w:color w:val="FF0000"/>
          <w:sz w:val="24"/>
          <w:szCs w:val="24"/>
        </w:rPr>
        <w:t>month_end_date.mat</w:t>
      </w:r>
      <w:proofErr w:type="spellEnd"/>
      <w:r w:rsidRPr="00D0109F">
        <w:rPr>
          <w:rFonts w:hint="eastAsia"/>
          <w:b/>
          <w:color w:val="FF0000"/>
          <w:sz w:val="24"/>
          <w:szCs w:val="24"/>
        </w:rPr>
        <w:t>：</w:t>
      </w:r>
      <w:r w:rsidRPr="00D0109F">
        <w:rPr>
          <w:b/>
          <w:color w:val="FF0000"/>
          <w:sz w:val="24"/>
          <w:szCs w:val="24"/>
        </w:rPr>
        <w:t>2005/01/04-2016/12/29</w:t>
      </w:r>
      <w:r w:rsidRPr="00D0109F">
        <w:rPr>
          <w:rFonts w:hint="eastAsia"/>
          <w:b/>
          <w:color w:val="FF0000"/>
          <w:sz w:val="24"/>
          <w:szCs w:val="24"/>
        </w:rPr>
        <w:t>期间每月最后一个交易日的日期</w:t>
      </w:r>
    </w:p>
    <w:p w:rsidR="003916EF" w:rsidRPr="00D0109F" w:rsidRDefault="003916EF" w:rsidP="003916EF">
      <w:pPr>
        <w:rPr>
          <w:b/>
          <w:color w:val="FF0000"/>
          <w:sz w:val="24"/>
          <w:szCs w:val="24"/>
        </w:rPr>
      </w:pPr>
      <w:proofErr w:type="spellStart"/>
      <w:r w:rsidRPr="00D0109F">
        <w:rPr>
          <w:b/>
          <w:color w:val="FF0000"/>
          <w:sz w:val="24"/>
          <w:szCs w:val="24"/>
        </w:rPr>
        <w:t>year_end_date.mat</w:t>
      </w:r>
      <w:proofErr w:type="spellEnd"/>
      <w:r w:rsidRPr="00D0109F">
        <w:rPr>
          <w:rFonts w:hint="eastAsia"/>
          <w:b/>
          <w:color w:val="FF0000"/>
          <w:sz w:val="24"/>
          <w:szCs w:val="24"/>
        </w:rPr>
        <w:t>：</w:t>
      </w:r>
      <w:r w:rsidRPr="00D0109F">
        <w:rPr>
          <w:b/>
          <w:color w:val="FF0000"/>
          <w:sz w:val="24"/>
          <w:szCs w:val="24"/>
        </w:rPr>
        <w:t>2005/01/04-2016/12/29</w:t>
      </w:r>
      <w:r w:rsidRPr="00D0109F">
        <w:rPr>
          <w:rFonts w:hint="eastAsia"/>
          <w:b/>
          <w:color w:val="FF0000"/>
          <w:sz w:val="24"/>
          <w:szCs w:val="24"/>
        </w:rPr>
        <w:t>期间每年最后一个交易日的日期</w:t>
      </w:r>
    </w:p>
    <w:p w:rsidR="003916EF" w:rsidRPr="00D0109F" w:rsidRDefault="003916EF" w:rsidP="003916EF">
      <w:pPr>
        <w:rPr>
          <w:b/>
          <w:color w:val="FF0000"/>
          <w:sz w:val="24"/>
          <w:szCs w:val="24"/>
        </w:rPr>
      </w:pPr>
      <w:proofErr w:type="spellStart"/>
      <w:r w:rsidRPr="00D0109F">
        <w:rPr>
          <w:b/>
          <w:color w:val="FF0000"/>
          <w:sz w:val="24"/>
          <w:szCs w:val="24"/>
        </w:rPr>
        <w:t>profit.mat</w:t>
      </w:r>
      <w:proofErr w:type="spellEnd"/>
      <w:r w:rsidRPr="00D0109F">
        <w:rPr>
          <w:rFonts w:hint="eastAsia"/>
          <w:b/>
          <w:color w:val="FF0000"/>
          <w:sz w:val="24"/>
          <w:szCs w:val="24"/>
        </w:rPr>
        <w:t>：</w:t>
      </w:r>
      <w:r w:rsidRPr="00D0109F">
        <w:rPr>
          <w:b/>
          <w:color w:val="FF0000"/>
          <w:sz w:val="24"/>
          <w:szCs w:val="24"/>
        </w:rPr>
        <w:t>3053</w:t>
      </w:r>
      <w:r w:rsidRPr="00D0109F">
        <w:rPr>
          <w:rFonts w:hint="eastAsia"/>
          <w:b/>
          <w:color w:val="FF0000"/>
          <w:sz w:val="24"/>
          <w:szCs w:val="24"/>
        </w:rPr>
        <w:t>只股票的每个季度的净利率、股票代码、名称和每个季度最后一个交易日的日期</w:t>
      </w:r>
    </w:p>
    <w:p w:rsidR="003916EF" w:rsidRPr="00D0109F" w:rsidRDefault="003916EF" w:rsidP="003916EF">
      <w:pPr>
        <w:rPr>
          <w:b/>
          <w:color w:val="FF0000"/>
          <w:sz w:val="24"/>
          <w:szCs w:val="24"/>
        </w:rPr>
      </w:pPr>
      <w:r w:rsidRPr="00D0109F">
        <w:rPr>
          <w:b/>
          <w:color w:val="FF0000"/>
          <w:sz w:val="24"/>
          <w:szCs w:val="24"/>
        </w:rPr>
        <w:t>Ret000001.mat</w:t>
      </w:r>
      <w:r w:rsidRPr="00D0109F">
        <w:rPr>
          <w:rFonts w:hint="eastAsia"/>
          <w:b/>
          <w:color w:val="FF0000"/>
          <w:sz w:val="24"/>
          <w:szCs w:val="24"/>
        </w:rPr>
        <w:t>：上证综指</w:t>
      </w:r>
      <w:r w:rsidRPr="00D0109F">
        <w:rPr>
          <w:b/>
          <w:color w:val="FF0000"/>
          <w:sz w:val="24"/>
          <w:szCs w:val="24"/>
        </w:rPr>
        <w:t>2005/01/04-2016/12/29</w:t>
      </w:r>
      <w:r w:rsidRPr="00D0109F">
        <w:rPr>
          <w:rFonts w:hint="eastAsia"/>
          <w:b/>
          <w:color w:val="FF0000"/>
          <w:sz w:val="24"/>
          <w:szCs w:val="24"/>
        </w:rPr>
        <w:t>期间每天的收益率</w:t>
      </w:r>
    </w:p>
    <w:p w:rsidR="003916EF" w:rsidRPr="00D0109F" w:rsidRDefault="003916EF" w:rsidP="003916EF">
      <w:pPr>
        <w:rPr>
          <w:b/>
          <w:color w:val="FF0000"/>
          <w:sz w:val="24"/>
          <w:szCs w:val="24"/>
        </w:rPr>
      </w:pPr>
      <w:proofErr w:type="spellStart"/>
      <w:r w:rsidRPr="00D0109F">
        <w:rPr>
          <w:b/>
          <w:color w:val="FF0000"/>
          <w:sz w:val="24"/>
          <w:szCs w:val="24"/>
        </w:rPr>
        <w:t>Rf.mat</w:t>
      </w:r>
      <w:proofErr w:type="spellEnd"/>
      <w:r w:rsidRPr="00D0109F">
        <w:rPr>
          <w:rFonts w:hint="eastAsia"/>
          <w:b/>
          <w:color w:val="FF0000"/>
          <w:sz w:val="24"/>
          <w:szCs w:val="24"/>
        </w:rPr>
        <w:t>：</w:t>
      </w:r>
      <w:r w:rsidRPr="00D0109F">
        <w:rPr>
          <w:b/>
          <w:color w:val="FF0000"/>
          <w:sz w:val="24"/>
          <w:szCs w:val="24"/>
        </w:rPr>
        <w:t>2005/01/04-2016/12/29</w:t>
      </w:r>
      <w:r w:rsidRPr="00D0109F">
        <w:rPr>
          <w:rFonts w:hint="eastAsia"/>
          <w:b/>
          <w:color w:val="FF0000"/>
          <w:sz w:val="24"/>
          <w:szCs w:val="24"/>
        </w:rPr>
        <w:t>期间每天的无风险利率</w:t>
      </w:r>
    </w:p>
    <w:p w:rsidR="003916EF" w:rsidRPr="00D0109F" w:rsidRDefault="003916EF" w:rsidP="003916EF">
      <w:pPr>
        <w:rPr>
          <w:b/>
          <w:color w:val="FF0000"/>
          <w:sz w:val="24"/>
          <w:szCs w:val="24"/>
        </w:rPr>
      </w:pPr>
      <w:r w:rsidRPr="00D0109F">
        <w:rPr>
          <w:b/>
          <w:color w:val="FF0000"/>
          <w:sz w:val="24"/>
          <w:szCs w:val="24"/>
        </w:rPr>
        <w:t>Stk_hs300.mat</w:t>
      </w:r>
      <w:r w:rsidRPr="00D0109F">
        <w:rPr>
          <w:rFonts w:hint="eastAsia"/>
          <w:b/>
          <w:color w:val="FF0000"/>
          <w:sz w:val="24"/>
          <w:szCs w:val="24"/>
        </w:rPr>
        <w:t>：沪深</w:t>
      </w:r>
      <w:r w:rsidRPr="00D0109F">
        <w:rPr>
          <w:b/>
          <w:color w:val="FF0000"/>
          <w:sz w:val="24"/>
          <w:szCs w:val="24"/>
        </w:rPr>
        <w:t>300</w:t>
      </w:r>
      <w:r w:rsidRPr="00D0109F">
        <w:rPr>
          <w:rFonts w:hint="eastAsia"/>
          <w:b/>
          <w:color w:val="FF0000"/>
          <w:sz w:val="24"/>
          <w:szCs w:val="24"/>
        </w:rPr>
        <w:t>指数成分股的股票代码和名称</w:t>
      </w:r>
    </w:p>
    <w:p w:rsidR="003916EF" w:rsidRPr="00D0109F" w:rsidRDefault="003916EF" w:rsidP="003916EF">
      <w:pPr>
        <w:rPr>
          <w:b/>
          <w:sz w:val="24"/>
          <w:szCs w:val="24"/>
        </w:rPr>
      </w:pPr>
      <w:r w:rsidRPr="00D0109F">
        <w:rPr>
          <w:rFonts w:hint="eastAsia"/>
          <w:b/>
          <w:sz w:val="24"/>
          <w:szCs w:val="24"/>
        </w:rPr>
        <w:t>一、基础题</w:t>
      </w:r>
    </w:p>
    <w:p w:rsidR="003916EF" w:rsidRPr="00D0109F" w:rsidRDefault="003916EF" w:rsidP="003916EF">
      <w:pPr>
        <w:rPr>
          <w:b/>
          <w:sz w:val="24"/>
          <w:szCs w:val="24"/>
        </w:rPr>
      </w:pPr>
      <w:r w:rsidRPr="00D0109F">
        <w:rPr>
          <w:b/>
          <w:sz w:val="24"/>
          <w:szCs w:val="24"/>
        </w:rPr>
        <w:t>A</w:t>
      </w:r>
      <w:r w:rsidRPr="00D0109F">
        <w:rPr>
          <w:rFonts w:hint="eastAsia"/>
          <w:b/>
          <w:sz w:val="24"/>
          <w:szCs w:val="24"/>
        </w:rPr>
        <w:t>、熟悉常用命令（</w:t>
      </w:r>
      <w:r w:rsidRPr="00D0109F">
        <w:rPr>
          <w:b/>
          <w:sz w:val="24"/>
          <w:szCs w:val="24"/>
        </w:rPr>
        <w:t>find</w:t>
      </w:r>
      <w:r w:rsidRPr="00D0109F">
        <w:rPr>
          <w:rFonts w:hint="eastAsia"/>
          <w:b/>
          <w:sz w:val="24"/>
          <w:szCs w:val="24"/>
        </w:rPr>
        <w:t>，</w:t>
      </w:r>
      <w:r w:rsidRPr="00D0109F">
        <w:rPr>
          <w:b/>
          <w:sz w:val="24"/>
          <w:szCs w:val="24"/>
        </w:rPr>
        <w:t>sort</w:t>
      </w:r>
      <w:r w:rsidRPr="00D0109F">
        <w:rPr>
          <w:rFonts w:hint="eastAsia"/>
          <w:b/>
          <w:sz w:val="24"/>
          <w:szCs w:val="24"/>
        </w:rPr>
        <w:t>，</w:t>
      </w:r>
      <w:proofErr w:type="spellStart"/>
      <w:r w:rsidRPr="00D0109F">
        <w:rPr>
          <w:b/>
          <w:sz w:val="24"/>
          <w:szCs w:val="24"/>
        </w:rPr>
        <w:t>isnan</w:t>
      </w:r>
      <w:proofErr w:type="spellEnd"/>
      <w:r w:rsidRPr="00D0109F">
        <w:rPr>
          <w:rFonts w:hint="eastAsia"/>
          <w:b/>
          <w:sz w:val="24"/>
          <w:szCs w:val="24"/>
        </w:rPr>
        <w:t>，</w:t>
      </w:r>
      <w:proofErr w:type="spellStart"/>
      <w:r w:rsidRPr="00D0109F">
        <w:rPr>
          <w:b/>
          <w:sz w:val="24"/>
          <w:szCs w:val="24"/>
        </w:rPr>
        <w:t>isempty</w:t>
      </w:r>
      <w:proofErr w:type="spellEnd"/>
      <w:r w:rsidRPr="00D0109F">
        <w:rPr>
          <w:rFonts w:hint="eastAsia"/>
          <w:b/>
          <w:sz w:val="24"/>
          <w:szCs w:val="24"/>
        </w:rPr>
        <w:t>，</w:t>
      </w:r>
      <w:proofErr w:type="spellStart"/>
      <w:r w:rsidRPr="00D0109F">
        <w:rPr>
          <w:b/>
          <w:sz w:val="24"/>
          <w:szCs w:val="24"/>
        </w:rPr>
        <w:t>isfinite</w:t>
      </w:r>
      <w:proofErr w:type="spellEnd"/>
      <w:r w:rsidRPr="00D0109F">
        <w:rPr>
          <w:rFonts w:hint="eastAsia"/>
          <w:b/>
          <w:sz w:val="24"/>
          <w:szCs w:val="24"/>
        </w:rPr>
        <w:t>，</w:t>
      </w:r>
      <w:proofErr w:type="spellStart"/>
      <w:r w:rsidRPr="00D0109F">
        <w:rPr>
          <w:b/>
          <w:sz w:val="24"/>
          <w:szCs w:val="24"/>
        </w:rPr>
        <w:t>isinf</w:t>
      </w:r>
      <w:proofErr w:type="spellEnd"/>
      <w:r w:rsidRPr="00D0109F">
        <w:rPr>
          <w:rFonts w:hint="eastAsia"/>
          <w:b/>
          <w:sz w:val="24"/>
          <w:szCs w:val="24"/>
        </w:rPr>
        <w:t>，</w:t>
      </w:r>
      <w:r w:rsidRPr="00D0109F">
        <w:rPr>
          <w:b/>
          <w:sz w:val="24"/>
          <w:szCs w:val="24"/>
        </w:rPr>
        <w:t>is*</w:t>
      </w:r>
      <w:r w:rsidRPr="00D0109F">
        <w:rPr>
          <w:rFonts w:hint="eastAsia"/>
          <w:b/>
          <w:sz w:val="24"/>
          <w:szCs w:val="24"/>
        </w:rPr>
        <w:t>，</w:t>
      </w:r>
      <w:proofErr w:type="spellStart"/>
      <w:r w:rsidRPr="00D0109F">
        <w:rPr>
          <w:b/>
          <w:sz w:val="24"/>
          <w:szCs w:val="24"/>
        </w:rPr>
        <w:t>ismember</w:t>
      </w:r>
      <w:proofErr w:type="spellEnd"/>
      <w:r w:rsidRPr="00D0109F">
        <w:rPr>
          <w:rFonts w:hint="eastAsia"/>
          <w:b/>
          <w:sz w:val="24"/>
          <w:szCs w:val="24"/>
        </w:rPr>
        <w:t>，</w:t>
      </w:r>
      <w:proofErr w:type="spellStart"/>
      <w:r w:rsidRPr="00D0109F">
        <w:rPr>
          <w:b/>
          <w:sz w:val="24"/>
          <w:szCs w:val="24"/>
        </w:rPr>
        <w:t>setdiff</w:t>
      </w:r>
      <w:proofErr w:type="spellEnd"/>
      <w:r w:rsidRPr="00D0109F">
        <w:rPr>
          <w:rFonts w:hint="eastAsia"/>
          <w:b/>
          <w:sz w:val="24"/>
          <w:szCs w:val="24"/>
        </w:rPr>
        <w:t>，</w:t>
      </w:r>
      <w:proofErr w:type="spellStart"/>
      <w:r w:rsidRPr="00D0109F">
        <w:rPr>
          <w:b/>
          <w:sz w:val="24"/>
          <w:szCs w:val="24"/>
        </w:rPr>
        <w:t>setxor</w:t>
      </w:r>
      <w:proofErr w:type="spellEnd"/>
      <w:r w:rsidRPr="00D0109F">
        <w:rPr>
          <w:rFonts w:hint="eastAsia"/>
          <w:b/>
          <w:sz w:val="24"/>
          <w:szCs w:val="24"/>
        </w:rPr>
        <w:t>等）</w:t>
      </w:r>
    </w:p>
    <w:p w:rsidR="003916EF" w:rsidRPr="00D0109F" w:rsidRDefault="003916EF" w:rsidP="003916EF">
      <w:pPr>
        <w:rPr>
          <w:b/>
          <w:sz w:val="24"/>
          <w:szCs w:val="24"/>
        </w:rPr>
      </w:pPr>
      <w:r w:rsidRPr="00D0109F">
        <w:rPr>
          <w:b/>
          <w:sz w:val="24"/>
          <w:szCs w:val="24"/>
        </w:rPr>
        <w:t>1</w:t>
      </w:r>
      <w:r w:rsidRPr="00D0109F">
        <w:rPr>
          <w:rFonts w:hint="eastAsia"/>
          <w:b/>
          <w:sz w:val="24"/>
          <w:szCs w:val="24"/>
        </w:rPr>
        <w:t>、利用</w:t>
      </w:r>
      <w:proofErr w:type="spellStart"/>
      <w:r w:rsidRPr="00D0109F">
        <w:rPr>
          <w:b/>
          <w:sz w:val="24"/>
          <w:szCs w:val="24"/>
        </w:rPr>
        <w:t>ClosePriceADJ.mat</w:t>
      </w:r>
      <w:proofErr w:type="spellEnd"/>
      <w:r w:rsidRPr="00D0109F">
        <w:rPr>
          <w:rFonts w:hint="eastAsia"/>
          <w:b/>
          <w:sz w:val="24"/>
          <w:szCs w:val="24"/>
        </w:rPr>
        <w:t>数据，计算各个股票每天的收益率和最近</w:t>
      </w:r>
      <w:r w:rsidRPr="00D0109F">
        <w:rPr>
          <w:b/>
          <w:sz w:val="24"/>
          <w:szCs w:val="24"/>
        </w:rPr>
        <w:t>3</w:t>
      </w:r>
      <w:r w:rsidRPr="00D0109F">
        <w:rPr>
          <w:rFonts w:hint="eastAsia"/>
          <w:b/>
          <w:sz w:val="24"/>
          <w:szCs w:val="24"/>
        </w:rPr>
        <w:t>天（包括当天）的累积收益率；</w:t>
      </w:r>
    </w:p>
    <w:p w:rsidR="003916EF" w:rsidRPr="00D0109F" w:rsidRDefault="003916EF" w:rsidP="00D0109F">
      <w:pPr>
        <w:rPr>
          <w:b/>
          <w:sz w:val="24"/>
          <w:szCs w:val="24"/>
        </w:rPr>
      </w:pPr>
      <w:r w:rsidRPr="00D0109F">
        <w:rPr>
          <w:b/>
          <w:sz w:val="24"/>
          <w:szCs w:val="24"/>
        </w:rPr>
        <w:t>2</w:t>
      </w:r>
      <w:r w:rsidRPr="00D0109F">
        <w:rPr>
          <w:rFonts w:hint="eastAsia"/>
          <w:b/>
          <w:sz w:val="24"/>
          <w:szCs w:val="24"/>
        </w:rPr>
        <w:t>、利用</w:t>
      </w:r>
      <w:proofErr w:type="spellStart"/>
      <w:r w:rsidRPr="00D0109F">
        <w:rPr>
          <w:b/>
          <w:sz w:val="24"/>
          <w:szCs w:val="24"/>
        </w:rPr>
        <w:t>ClosePriceADJ.mat</w:t>
      </w:r>
      <w:proofErr w:type="spellEnd"/>
      <w:r w:rsidRPr="00D0109F">
        <w:rPr>
          <w:rFonts w:hint="eastAsia"/>
          <w:b/>
          <w:sz w:val="24"/>
          <w:szCs w:val="24"/>
        </w:rPr>
        <w:t>、</w:t>
      </w:r>
      <w:proofErr w:type="spellStart"/>
      <w:r w:rsidRPr="00D0109F">
        <w:rPr>
          <w:b/>
          <w:sz w:val="24"/>
          <w:szCs w:val="24"/>
        </w:rPr>
        <w:t>HighPriceADJ.mat</w:t>
      </w:r>
      <w:proofErr w:type="spellEnd"/>
      <w:r w:rsidRPr="00D0109F">
        <w:rPr>
          <w:rFonts w:hint="eastAsia"/>
          <w:b/>
          <w:sz w:val="24"/>
          <w:szCs w:val="24"/>
        </w:rPr>
        <w:t>、</w:t>
      </w:r>
      <w:proofErr w:type="spellStart"/>
      <w:r w:rsidRPr="00D0109F">
        <w:rPr>
          <w:b/>
          <w:sz w:val="24"/>
          <w:szCs w:val="24"/>
        </w:rPr>
        <w:t>LowPriceADJ.mat</w:t>
      </w:r>
      <w:proofErr w:type="spellEnd"/>
      <w:r w:rsidRPr="00D0109F">
        <w:rPr>
          <w:rFonts w:hint="eastAsia"/>
          <w:b/>
          <w:sz w:val="24"/>
          <w:szCs w:val="24"/>
        </w:rPr>
        <w:t>数据，找出</w:t>
      </w:r>
      <w:r w:rsidRPr="00D0109F">
        <w:rPr>
          <w:b/>
          <w:sz w:val="24"/>
          <w:szCs w:val="24"/>
        </w:rPr>
        <w:t>2016/07/28</w:t>
      </w:r>
      <w:r w:rsidRPr="00D0109F">
        <w:rPr>
          <w:rFonts w:hint="eastAsia"/>
          <w:b/>
          <w:sz w:val="24"/>
          <w:szCs w:val="24"/>
        </w:rPr>
        <w:t>那天涨停、跌停、停牌的股票；（命令：</w:t>
      </w:r>
      <w:r w:rsidRPr="00D0109F">
        <w:rPr>
          <w:b/>
          <w:sz w:val="24"/>
          <w:szCs w:val="24"/>
        </w:rPr>
        <w:t>find</w:t>
      </w:r>
      <w:r w:rsidRPr="00D0109F">
        <w:rPr>
          <w:rFonts w:hint="eastAsia"/>
          <w:b/>
          <w:sz w:val="24"/>
          <w:szCs w:val="24"/>
        </w:rPr>
        <w:t>，停牌的股票当天的</w:t>
      </w:r>
      <w:proofErr w:type="gramStart"/>
      <w:r w:rsidRPr="00D0109F">
        <w:rPr>
          <w:rFonts w:hint="eastAsia"/>
          <w:b/>
          <w:sz w:val="24"/>
          <w:szCs w:val="24"/>
        </w:rPr>
        <w:t>最</w:t>
      </w:r>
      <w:proofErr w:type="gramEnd"/>
      <w:r w:rsidRPr="00D0109F">
        <w:rPr>
          <w:rFonts w:hint="eastAsia"/>
          <w:b/>
          <w:sz w:val="24"/>
          <w:szCs w:val="24"/>
        </w:rPr>
        <w:t>高价等于最低价）</w:t>
      </w:r>
    </w:p>
    <w:p w:rsidR="003916EF" w:rsidRPr="00D0109F" w:rsidRDefault="003916EF" w:rsidP="003916EF">
      <w:pPr>
        <w:rPr>
          <w:b/>
          <w:sz w:val="24"/>
          <w:szCs w:val="24"/>
        </w:rPr>
      </w:pPr>
      <w:r w:rsidRPr="00D0109F">
        <w:rPr>
          <w:b/>
          <w:sz w:val="24"/>
          <w:szCs w:val="24"/>
        </w:rPr>
        <w:t>3</w:t>
      </w:r>
      <w:r w:rsidRPr="00D0109F">
        <w:rPr>
          <w:rFonts w:hint="eastAsia"/>
          <w:b/>
          <w:sz w:val="24"/>
          <w:szCs w:val="24"/>
        </w:rPr>
        <w:t>、利用</w:t>
      </w:r>
      <w:r w:rsidRPr="00D0109F">
        <w:rPr>
          <w:b/>
          <w:sz w:val="24"/>
          <w:szCs w:val="24"/>
        </w:rPr>
        <w:t>Stk_hs300.mat</w:t>
      </w:r>
      <w:r w:rsidRPr="00D0109F">
        <w:rPr>
          <w:rFonts w:hint="eastAsia"/>
          <w:b/>
          <w:sz w:val="24"/>
          <w:szCs w:val="24"/>
        </w:rPr>
        <w:t>和</w:t>
      </w:r>
      <w:proofErr w:type="spellStart"/>
      <w:r w:rsidRPr="00D0109F">
        <w:rPr>
          <w:b/>
          <w:sz w:val="24"/>
          <w:szCs w:val="24"/>
        </w:rPr>
        <w:t>Industry.mat</w:t>
      </w:r>
      <w:proofErr w:type="spellEnd"/>
      <w:r w:rsidRPr="00D0109F">
        <w:rPr>
          <w:rFonts w:hint="eastAsia"/>
          <w:b/>
          <w:sz w:val="24"/>
          <w:szCs w:val="24"/>
        </w:rPr>
        <w:t>，找出</w:t>
      </w:r>
      <w:r w:rsidRPr="00D0109F">
        <w:rPr>
          <w:b/>
          <w:sz w:val="24"/>
          <w:szCs w:val="24"/>
        </w:rPr>
        <w:t>HS300</w:t>
      </w:r>
      <w:r w:rsidRPr="00D0109F">
        <w:rPr>
          <w:rFonts w:hint="eastAsia"/>
          <w:b/>
          <w:sz w:val="24"/>
          <w:szCs w:val="24"/>
        </w:rPr>
        <w:t>指数成分股中金融类和非金融的公司；（命令：</w:t>
      </w:r>
      <w:proofErr w:type="spellStart"/>
      <w:r w:rsidRPr="00D0109F">
        <w:rPr>
          <w:b/>
          <w:sz w:val="24"/>
          <w:szCs w:val="24"/>
        </w:rPr>
        <w:t>ismember</w:t>
      </w:r>
      <w:proofErr w:type="spellEnd"/>
      <w:r w:rsidRPr="00D0109F">
        <w:rPr>
          <w:rFonts w:hint="eastAsia"/>
          <w:b/>
          <w:sz w:val="24"/>
          <w:szCs w:val="24"/>
        </w:rPr>
        <w:t>）</w:t>
      </w:r>
    </w:p>
    <w:p w:rsidR="003916EF" w:rsidRPr="00D0109F" w:rsidRDefault="003916EF" w:rsidP="003916EF">
      <w:pPr>
        <w:rPr>
          <w:b/>
          <w:sz w:val="24"/>
          <w:szCs w:val="24"/>
        </w:rPr>
      </w:pPr>
      <w:r w:rsidRPr="00D0109F">
        <w:rPr>
          <w:b/>
          <w:sz w:val="24"/>
          <w:szCs w:val="24"/>
        </w:rPr>
        <w:t>4</w:t>
      </w:r>
      <w:r w:rsidRPr="00D0109F">
        <w:rPr>
          <w:rFonts w:hint="eastAsia"/>
          <w:b/>
          <w:sz w:val="24"/>
          <w:szCs w:val="24"/>
        </w:rPr>
        <w:t>、利用</w:t>
      </w:r>
      <w:proofErr w:type="spellStart"/>
      <w:r w:rsidRPr="00D0109F">
        <w:rPr>
          <w:b/>
          <w:sz w:val="24"/>
          <w:szCs w:val="24"/>
        </w:rPr>
        <w:t>ClosePriceADJ.mat</w:t>
      </w:r>
      <w:proofErr w:type="spellEnd"/>
      <w:r w:rsidRPr="00D0109F">
        <w:rPr>
          <w:rFonts w:hint="eastAsia"/>
          <w:b/>
          <w:sz w:val="24"/>
          <w:szCs w:val="24"/>
        </w:rPr>
        <w:t>数据</w:t>
      </w:r>
    </w:p>
    <w:p w:rsidR="003916EF" w:rsidRPr="00D0109F" w:rsidRDefault="003916EF" w:rsidP="003916EF">
      <w:pPr>
        <w:rPr>
          <w:b/>
          <w:sz w:val="24"/>
          <w:szCs w:val="24"/>
        </w:rPr>
      </w:pPr>
      <w:r w:rsidRPr="00D0109F">
        <w:rPr>
          <w:rFonts w:hint="eastAsia"/>
          <w:b/>
          <w:sz w:val="24"/>
          <w:szCs w:val="24"/>
        </w:rPr>
        <w:t>（</w:t>
      </w:r>
      <w:r w:rsidRPr="00D0109F">
        <w:rPr>
          <w:b/>
          <w:sz w:val="24"/>
          <w:szCs w:val="24"/>
        </w:rPr>
        <w:t>1</w:t>
      </w:r>
      <w:r w:rsidRPr="00D0109F">
        <w:rPr>
          <w:rFonts w:hint="eastAsia"/>
          <w:b/>
          <w:sz w:val="24"/>
          <w:szCs w:val="24"/>
        </w:rPr>
        <w:t>）将</w:t>
      </w:r>
      <w:proofErr w:type="spellStart"/>
      <w:r w:rsidRPr="00D0109F">
        <w:rPr>
          <w:b/>
          <w:sz w:val="24"/>
          <w:szCs w:val="24"/>
        </w:rPr>
        <w:t>ClosePrice</w:t>
      </w:r>
      <w:proofErr w:type="spellEnd"/>
      <w:r w:rsidRPr="00D0109F">
        <w:rPr>
          <w:rFonts w:hint="eastAsia"/>
          <w:b/>
          <w:sz w:val="24"/>
          <w:szCs w:val="24"/>
        </w:rPr>
        <w:t>数据中的</w:t>
      </w:r>
      <w:proofErr w:type="spellStart"/>
      <w:r w:rsidRPr="00D0109F">
        <w:rPr>
          <w:b/>
          <w:sz w:val="24"/>
          <w:szCs w:val="24"/>
        </w:rPr>
        <w:t>NaN</w:t>
      </w:r>
      <w:proofErr w:type="spellEnd"/>
      <w:r w:rsidRPr="00D0109F">
        <w:rPr>
          <w:rFonts w:hint="eastAsia"/>
          <w:b/>
          <w:sz w:val="24"/>
          <w:szCs w:val="24"/>
        </w:rPr>
        <w:t>值变为</w:t>
      </w:r>
      <w:r w:rsidRPr="00D0109F">
        <w:rPr>
          <w:b/>
          <w:sz w:val="24"/>
          <w:szCs w:val="24"/>
        </w:rPr>
        <w:t>0</w:t>
      </w:r>
      <w:r w:rsidRPr="00D0109F">
        <w:rPr>
          <w:rFonts w:hint="eastAsia"/>
          <w:b/>
          <w:sz w:val="24"/>
          <w:szCs w:val="24"/>
        </w:rPr>
        <w:t>；（命令：</w:t>
      </w:r>
      <w:r w:rsidRPr="00D0109F">
        <w:rPr>
          <w:b/>
          <w:sz w:val="24"/>
          <w:szCs w:val="24"/>
        </w:rPr>
        <w:t>find</w:t>
      </w:r>
      <w:r w:rsidRPr="00D0109F">
        <w:rPr>
          <w:rFonts w:hint="eastAsia"/>
          <w:b/>
          <w:sz w:val="24"/>
          <w:szCs w:val="24"/>
        </w:rPr>
        <w:t>）</w:t>
      </w:r>
    </w:p>
    <w:p w:rsidR="003916EF" w:rsidRPr="00D0109F" w:rsidRDefault="003916EF" w:rsidP="003916EF">
      <w:pPr>
        <w:rPr>
          <w:b/>
          <w:sz w:val="24"/>
          <w:szCs w:val="24"/>
        </w:rPr>
      </w:pPr>
      <w:r w:rsidRPr="00D0109F">
        <w:rPr>
          <w:rFonts w:hint="eastAsia"/>
          <w:b/>
          <w:sz w:val="24"/>
          <w:szCs w:val="24"/>
        </w:rPr>
        <w:t>（</w:t>
      </w:r>
      <w:r w:rsidRPr="00D0109F">
        <w:rPr>
          <w:b/>
          <w:sz w:val="24"/>
          <w:szCs w:val="24"/>
        </w:rPr>
        <w:t>2</w:t>
      </w:r>
      <w:r w:rsidRPr="00D0109F">
        <w:rPr>
          <w:rFonts w:hint="eastAsia"/>
          <w:b/>
          <w:sz w:val="24"/>
          <w:szCs w:val="24"/>
        </w:rPr>
        <w:t>）将</w:t>
      </w:r>
      <w:proofErr w:type="spellStart"/>
      <w:r w:rsidRPr="00D0109F">
        <w:rPr>
          <w:b/>
          <w:sz w:val="24"/>
          <w:szCs w:val="24"/>
        </w:rPr>
        <w:t>ClosePrice</w:t>
      </w:r>
      <w:proofErr w:type="spellEnd"/>
      <w:r w:rsidRPr="00D0109F">
        <w:rPr>
          <w:rFonts w:hint="eastAsia"/>
          <w:b/>
          <w:sz w:val="24"/>
          <w:szCs w:val="24"/>
        </w:rPr>
        <w:t>数据中含有</w:t>
      </w:r>
      <w:proofErr w:type="spellStart"/>
      <w:r w:rsidRPr="00D0109F">
        <w:rPr>
          <w:b/>
          <w:sz w:val="24"/>
          <w:szCs w:val="24"/>
        </w:rPr>
        <w:t>NaN</w:t>
      </w:r>
      <w:proofErr w:type="spellEnd"/>
      <w:r w:rsidRPr="00D0109F">
        <w:rPr>
          <w:rFonts w:hint="eastAsia"/>
          <w:b/>
          <w:sz w:val="24"/>
          <w:szCs w:val="24"/>
        </w:rPr>
        <w:t>值的股票删除；（命令：</w:t>
      </w:r>
      <w:r w:rsidRPr="00D0109F">
        <w:rPr>
          <w:b/>
          <w:sz w:val="24"/>
          <w:szCs w:val="24"/>
        </w:rPr>
        <w:t>find</w:t>
      </w:r>
      <w:r w:rsidRPr="00D0109F">
        <w:rPr>
          <w:rFonts w:hint="eastAsia"/>
          <w:b/>
          <w:sz w:val="24"/>
          <w:szCs w:val="24"/>
        </w:rPr>
        <w:t>和</w:t>
      </w:r>
      <w:r w:rsidRPr="00D0109F">
        <w:rPr>
          <w:b/>
          <w:sz w:val="24"/>
          <w:szCs w:val="24"/>
        </w:rPr>
        <w:t>unique</w:t>
      </w:r>
      <w:r w:rsidRPr="00D0109F">
        <w:rPr>
          <w:rFonts w:hint="eastAsia"/>
          <w:b/>
          <w:sz w:val="24"/>
          <w:szCs w:val="24"/>
        </w:rPr>
        <w:t>）</w:t>
      </w:r>
    </w:p>
    <w:p w:rsidR="003916EF" w:rsidRPr="00D0109F" w:rsidRDefault="003916EF" w:rsidP="003916EF">
      <w:pPr>
        <w:rPr>
          <w:b/>
          <w:sz w:val="24"/>
          <w:szCs w:val="24"/>
        </w:rPr>
      </w:pPr>
      <w:r w:rsidRPr="00D0109F">
        <w:rPr>
          <w:rFonts w:hint="eastAsia"/>
          <w:b/>
          <w:sz w:val="24"/>
          <w:szCs w:val="24"/>
        </w:rPr>
        <w:t>5</w:t>
      </w:r>
      <w:r w:rsidRPr="00D0109F">
        <w:rPr>
          <w:rFonts w:hint="eastAsia"/>
          <w:b/>
          <w:sz w:val="24"/>
          <w:szCs w:val="24"/>
        </w:rPr>
        <w:t>、利用</w:t>
      </w:r>
      <w:proofErr w:type="spellStart"/>
      <w:r w:rsidRPr="00D0109F">
        <w:rPr>
          <w:b/>
          <w:sz w:val="24"/>
          <w:szCs w:val="24"/>
        </w:rPr>
        <w:t>ClosePriceADJ.mat</w:t>
      </w:r>
      <w:proofErr w:type="spellEnd"/>
      <w:r w:rsidRPr="00D0109F">
        <w:rPr>
          <w:rFonts w:hint="eastAsia"/>
          <w:b/>
          <w:sz w:val="24"/>
          <w:szCs w:val="24"/>
        </w:rPr>
        <w:t>数据，找出</w:t>
      </w:r>
      <w:r w:rsidRPr="00D0109F">
        <w:rPr>
          <w:b/>
          <w:sz w:val="24"/>
          <w:szCs w:val="24"/>
        </w:rPr>
        <w:t>2016/07/29</w:t>
      </w:r>
      <w:r w:rsidRPr="00D0109F">
        <w:rPr>
          <w:rFonts w:hint="eastAsia"/>
          <w:b/>
          <w:sz w:val="24"/>
          <w:szCs w:val="24"/>
        </w:rPr>
        <w:t>那天最近</w:t>
      </w:r>
      <w:r w:rsidRPr="00D0109F">
        <w:rPr>
          <w:b/>
          <w:sz w:val="24"/>
          <w:szCs w:val="24"/>
        </w:rPr>
        <w:t>3</w:t>
      </w:r>
      <w:r w:rsidRPr="00D0109F">
        <w:rPr>
          <w:rFonts w:hint="eastAsia"/>
          <w:b/>
          <w:sz w:val="24"/>
          <w:szCs w:val="24"/>
        </w:rPr>
        <w:t>天（包括</w:t>
      </w:r>
      <w:r w:rsidRPr="00D0109F">
        <w:rPr>
          <w:b/>
          <w:sz w:val="24"/>
          <w:szCs w:val="24"/>
        </w:rPr>
        <w:t>2016/07/29</w:t>
      </w:r>
      <w:r w:rsidRPr="00D0109F">
        <w:rPr>
          <w:rFonts w:hint="eastAsia"/>
          <w:b/>
          <w:sz w:val="24"/>
          <w:szCs w:val="24"/>
        </w:rPr>
        <w:t>）出现过涨停的股票；（命令：</w:t>
      </w:r>
      <w:r w:rsidRPr="00D0109F">
        <w:rPr>
          <w:b/>
          <w:sz w:val="24"/>
          <w:szCs w:val="24"/>
        </w:rPr>
        <w:t>find</w:t>
      </w:r>
      <w:r w:rsidRPr="00D0109F">
        <w:rPr>
          <w:rFonts w:hint="eastAsia"/>
          <w:b/>
          <w:sz w:val="24"/>
          <w:szCs w:val="24"/>
        </w:rPr>
        <w:t>和</w:t>
      </w:r>
      <w:r w:rsidRPr="00D0109F">
        <w:rPr>
          <w:b/>
          <w:sz w:val="24"/>
          <w:szCs w:val="24"/>
        </w:rPr>
        <w:t>union</w:t>
      </w:r>
      <w:r w:rsidRPr="00D0109F">
        <w:rPr>
          <w:rFonts w:hint="eastAsia"/>
          <w:b/>
          <w:sz w:val="24"/>
          <w:szCs w:val="24"/>
        </w:rPr>
        <w:t>）</w:t>
      </w:r>
    </w:p>
    <w:p w:rsidR="003916EF" w:rsidRPr="00D0109F" w:rsidRDefault="003916EF" w:rsidP="003916EF">
      <w:pPr>
        <w:rPr>
          <w:b/>
          <w:sz w:val="24"/>
          <w:szCs w:val="24"/>
        </w:rPr>
      </w:pPr>
      <w:r w:rsidRPr="00D0109F">
        <w:rPr>
          <w:b/>
          <w:sz w:val="24"/>
          <w:szCs w:val="24"/>
        </w:rPr>
        <w:t>7</w:t>
      </w:r>
      <w:r w:rsidRPr="00D0109F">
        <w:rPr>
          <w:rFonts w:hint="eastAsia"/>
          <w:b/>
          <w:sz w:val="24"/>
          <w:szCs w:val="24"/>
        </w:rPr>
        <w:t>、利用</w:t>
      </w:r>
      <w:proofErr w:type="spellStart"/>
      <w:r w:rsidRPr="00D0109F">
        <w:rPr>
          <w:b/>
          <w:sz w:val="24"/>
          <w:szCs w:val="24"/>
        </w:rPr>
        <w:t>ClosePriceADJ.mat</w:t>
      </w:r>
      <w:proofErr w:type="spellEnd"/>
      <w:r w:rsidRPr="00D0109F">
        <w:rPr>
          <w:rFonts w:hint="eastAsia"/>
          <w:b/>
          <w:sz w:val="24"/>
          <w:szCs w:val="24"/>
        </w:rPr>
        <w:t>、</w:t>
      </w:r>
      <w:proofErr w:type="spellStart"/>
      <w:r w:rsidRPr="00D0109F">
        <w:rPr>
          <w:b/>
          <w:sz w:val="24"/>
          <w:szCs w:val="24"/>
        </w:rPr>
        <w:t>HighPriceADJ.mat</w:t>
      </w:r>
      <w:proofErr w:type="spellEnd"/>
      <w:r w:rsidRPr="00D0109F">
        <w:rPr>
          <w:rFonts w:hint="eastAsia"/>
          <w:b/>
          <w:sz w:val="24"/>
          <w:szCs w:val="24"/>
        </w:rPr>
        <w:t>、</w:t>
      </w:r>
      <w:proofErr w:type="spellStart"/>
      <w:r w:rsidRPr="00D0109F">
        <w:rPr>
          <w:b/>
          <w:sz w:val="24"/>
          <w:szCs w:val="24"/>
        </w:rPr>
        <w:t>LowPriceADJ.mat</w:t>
      </w:r>
      <w:proofErr w:type="spellEnd"/>
      <w:r w:rsidRPr="00D0109F">
        <w:rPr>
          <w:rFonts w:hint="eastAsia"/>
          <w:b/>
          <w:sz w:val="24"/>
          <w:szCs w:val="24"/>
        </w:rPr>
        <w:t>数据，找出</w:t>
      </w:r>
      <w:r w:rsidRPr="00D0109F">
        <w:rPr>
          <w:b/>
          <w:sz w:val="24"/>
          <w:szCs w:val="24"/>
        </w:rPr>
        <w:t>2016/07/29</w:t>
      </w:r>
      <w:r w:rsidRPr="00D0109F">
        <w:rPr>
          <w:rFonts w:hint="eastAsia"/>
          <w:b/>
          <w:sz w:val="24"/>
          <w:szCs w:val="24"/>
        </w:rPr>
        <w:t>涨幅前</w:t>
      </w:r>
      <w:r w:rsidRPr="00D0109F">
        <w:rPr>
          <w:b/>
          <w:sz w:val="24"/>
          <w:szCs w:val="24"/>
        </w:rPr>
        <w:t>10</w:t>
      </w:r>
      <w:r w:rsidRPr="00D0109F">
        <w:rPr>
          <w:rFonts w:hint="eastAsia"/>
          <w:b/>
          <w:sz w:val="24"/>
          <w:szCs w:val="24"/>
        </w:rPr>
        <w:t>的非涨停的股票；（命令：</w:t>
      </w:r>
      <w:r w:rsidRPr="00D0109F">
        <w:rPr>
          <w:b/>
          <w:sz w:val="24"/>
          <w:szCs w:val="24"/>
        </w:rPr>
        <w:t>find</w:t>
      </w:r>
      <w:r w:rsidRPr="00D0109F">
        <w:rPr>
          <w:rFonts w:hint="eastAsia"/>
          <w:b/>
          <w:sz w:val="24"/>
          <w:szCs w:val="24"/>
        </w:rPr>
        <w:t>和</w:t>
      </w:r>
      <w:r w:rsidRPr="00D0109F">
        <w:rPr>
          <w:b/>
          <w:sz w:val="24"/>
          <w:szCs w:val="24"/>
        </w:rPr>
        <w:t>sort</w:t>
      </w:r>
      <w:r w:rsidRPr="00D0109F">
        <w:rPr>
          <w:rFonts w:hint="eastAsia"/>
          <w:b/>
          <w:sz w:val="24"/>
          <w:szCs w:val="24"/>
        </w:rPr>
        <w:t>）</w:t>
      </w:r>
    </w:p>
    <w:p w:rsidR="003916EF" w:rsidRPr="00D0109F" w:rsidRDefault="003916EF" w:rsidP="003916EF">
      <w:pPr>
        <w:rPr>
          <w:b/>
          <w:sz w:val="24"/>
          <w:szCs w:val="24"/>
        </w:rPr>
      </w:pPr>
      <w:r w:rsidRPr="00D0109F">
        <w:rPr>
          <w:b/>
          <w:sz w:val="24"/>
          <w:szCs w:val="24"/>
        </w:rPr>
        <w:t>8</w:t>
      </w:r>
      <w:r w:rsidRPr="00D0109F">
        <w:rPr>
          <w:rFonts w:hint="eastAsia"/>
          <w:b/>
          <w:sz w:val="24"/>
          <w:szCs w:val="24"/>
        </w:rPr>
        <w:t>、利用</w:t>
      </w:r>
      <w:r w:rsidRPr="00D0109F">
        <w:rPr>
          <w:b/>
          <w:sz w:val="24"/>
          <w:szCs w:val="24"/>
        </w:rPr>
        <w:t>ClosePrice000001.mat</w:t>
      </w:r>
      <w:r w:rsidRPr="00D0109F">
        <w:rPr>
          <w:rFonts w:hint="eastAsia"/>
          <w:b/>
          <w:sz w:val="24"/>
          <w:szCs w:val="24"/>
        </w:rPr>
        <w:t>数据，将里面日期数据格式变成数字格式：（命令：</w:t>
      </w:r>
      <w:proofErr w:type="spellStart"/>
      <w:r w:rsidRPr="00D0109F">
        <w:rPr>
          <w:b/>
          <w:sz w:val="24"/>
          <w:szCs w:val="24"/>
        </w:rPr>
        <w:t>datestr</w:t>
      </w:r>
      <w:proofErr w:type="spellEnd"/>
      <w:r w:rsidRPr="00D0109F">
        <w:rPr>
          <w:rFonts w:hint="eastAsia"/>
          <w:b/>
          <w:sz w:val="24"/>
          <w:szCs w:val="24"/>
        </w:rPr>
        <w:t>和</w:t>
      </w:r>
      <w:r w:rsidRPr="00D0109F">
        <w:rPr>
          <w:b/>
          <w:sz w:val="24"/>
          <w:szCs w:val="24"/>
        </w:rPr>
        <w:t>str2num</w:t>
      </w:r>
      <w:r w:rsidRPr="00D0109F">
        <w:rPr>
          <w:rFonts w:hint="eastAsia"/>
          <w:b/>
          <w:sz w:val="24"/>
          <w:szCs w:val="24"/>
        </w:rPr>
        <w:t>）</w:t>
      </w:r>
    </w:p>
    <w:p w:rsidR="003916EF" w:rsidRPr="00D0109F" w:rsidRDefault="003916EF" w:rsidP="003916EF">
      <w:pPr>
        <w:rPr>
          <w:b/>
          <w:sz w:val="24"/>
          <w:szCs w:val="24"/>
        </w:rPr>
      </w:pPr>
      <w:r w:rsidRPr="00D0109F">
        <w:rPr>
          <w:b/>
          <w:sz w:val="24"/>
          <w:szCs w:val="24"/>
        </w:rPr>
        <w:t>9</w:t>
      </w:r>
      <w:r w:rsidRPr="00D0109F">
        <w:rPr>
          <w:rFonts w:hint="eastAsia"/>
          <w:b/>
          <w:sz w:val="24"/>
          <w:szCs w:val="24"/>
        </w:rPr>
        <w:t>、利用</w:t>
      </w:r>
      <w:r w:rsidRPr="00D0109F">
        <w:rPr>
          <w:b/>
          <w:sz w:val="24"/>
          <w:szCs w:val="24"/>
        </w:rPr>
        <w:t>Ret000001.mat</w:t>
      </w:r>
      <w:r w:rsidRPr="00D0109F">
        <w:rPr>
          <w:rFonts w:hint="eastAsia"/>
          <w:b/>
          <w:sz w:val="24"/>
          <w:szCs w:val="24"/>
        </w:rPr>
        <w:t>数据，计算其每天波动率，每天的资金净值曲线，并画图；（命令：</w:t>
      </w:r>
      <w:proofErr w:type="spellStart"/>
      <w:r w:rsidRPr="00D0109F">
        <w:rPr>
          <w:b/>
          <w:sz w:val="24"/>
          <w:szCs w:val="24"/>
        </w:rPr>
        <w:t>std</w:t>
      </w:r>
      <w:proofErr w:type="spellEnd"/>
      <w:r w:rsidRPr="00D0109F">
        <w:rPr>
          <w:rFonts w:hint="eastAsia"/>
          <w:b/>
          <w:sz w:val="24"/>
          <w:szCs w:val="24"/>
        </w:rPr>
        <w:t>，</w:t>
      </w:r>
      <w:r w:rsidRPr="00D0109F">
        <w:rPr>
          <w:b/>
          <w:sz w:val="24"/>
          <w:szCs w:val="24"/>
        </w:rPr>
        <w:t>ret2tick</w:t>
      </w:r>
      <w:r w:rsidRPr="00D0109F">
        <w:rPr>
          <w:rFonts w:hint="eastAsia"/>
          <w:b/>
          <w:sz w:val="24"/>
          <w:szCs w:val="24"/>
        </w:rPr>
        <w:t>，</w:t>
      </w:r>
      <w:r w:rsidRPr="00D0109F">
        <w:rPr>
          <w:b/>
          <w:sz w:val="24"/>
          <w:szCs w:val="24"/>
        </w:rPr>
        <w:t>plot</w:t>
      </w:r>
      <w:r w:rsidRPr="00D0109F">
        <w:rPr>
          <w:rFonts w:hint="eastAsia"/>
          <w:b/>
          <w:sz w:val="24"/>
          <w:szCs w:val="24"/>
        </w:rPr>
        <w:t>）</w:t>
      </w:r>
    </w:p>
    <w:p w:rsidR="003916EF" w:rsidRPr="00D0109F" w:rsidRDefault="003916EF" w:rsidP="003916EF">
      <w:pPr>
        <w:rPr>
          <w:b/>
          <w:sz w:val="24"/>
          <w:szCs w:val="24"/>
        </w:rPr>
      </w:pPr>
      <w:r w:rsidRPr="00D0109F">
        <w:rPr>
          <w:b/>
          <w:sz w:val="24"/>
          <w:szCs w:val="24"/>
        </w:rPr>
        <w:t>B</w:t>
      </w:r>
      <w:r w:rsidRPr="00D0109F">
        <w:rPr>
          <w:rFonts w:hint="eastAsia"/>
          <w:b/>
          <w:sz w:val="24"/>
          <w:szCs w:val="24"/>
        </w:rPr>
        <w:t>、常见循环</w:t>
      </w:r>
    </w:p>
    <w:p w:rsidR="003916EF" w:rsidRPr="00D0109F" w:rsidRDefault="003916EF" w:rsidP="003916EF">
      <w:pPr>
        <w:rPr>
          <w:b/>
          <w:sz w:val="24"/>
          <w:szCs w:val="24"/>
        </w:rPr>
      </w:pPr>
      <w:r w:rsidRPr="00D0109F">
        <w:rPr>
          <w:b/>
          <w:sz w:val="24"/>
          <w:szCs w:val="24"/>
        </w:rPr>
        <w:t>10</w:t>
      </w:r>
      <w:r w:rsidRPr="00D0109F">
        <w:rPr>
          <w:rFonts w:hint="eastAsia"/>
          <w:b/>
          <w:sz w:val="24"/>
          <w:szCs w:val="24"/>
        </w:rPr>
        <w:t>、利用</w:t>
      </w:r>
      <w:proofErr w:type="spellStart"/>
      <w:r w:rsidRPr="00D0109F">
        <w:rPr>
          <w:b/>
          <w:sz w:val="24"/>
          <w:szCs w:val="24"/>
        </w:rPr>
        <w:t>ClosePriceADJ.mat</w:t>
      </w:r>
      <w:proofErr w:type="spellEnd"/>
      <w:r w:rsidRPr="00D0109F">
        <w:rPr>
          <w:rFonts w:hint="eastAsia"/>
          <w:b/>
          <w:sz w:val="24"/>
          <w:szCs w:val="24"/>
        </w:rPr>
        <w:t>、</w:t>
      </w:r>
      <w:proofErr w:type="spellStart"/>
      <w:r w:rsidRPr="00D0109F">
        <w:rPr>
          <w:b/>
          <w:sz w:val="24"/>
          <w:szCs w:val="24"/>
        </w:rPr>
        <w:t>week_end_date.mat</w:t>
      </w:r>
      <w:proofErr w:type="spellEnd"/>
      <w:r w:rsidRPr="00D0109F">
        <w:rPr>
          <w:rFonts w:hint="eastAsia"/>
          <w:b/>
          <w:sz w:val="24"/>
          <w:szCs w:val="24"/>
        </w:rPr>
        <w:t>、</w:t>
      </w:r>
      <w:proofErr w:type="spellStart"/>
      <w:r w:rsidRPr="00D0109F">
        <w:rPr>
          <w:b/>
          <w:sz w:val="24"/>
          <w:szCs w:val="24"/>
        </w:rPr>
        <w:t>month_end_date.mat</w:t>
      </w:r>
      <w:proofErr w:type="spellEnd"/>
      <w:r w:rsidRPr="00D0109F">
        <w:rPr>
          <w:rFonts w:hint="eastAsia"/>
          <w:b/>
          <w:sz w:val="24"/>
          <w:szCs w:val="24"/>
        </w:rPr>
        <w:t>、</w:t>
      </w:r>
    </w:p>
    <w:p w:rsidR="003916EF" w:rsidRPr="00D0109F" w:rsidRDefault="003916EF" w:rsidP="003916EF">
      <w:pPr>
        <w:rPr>
          <w:b/>
          <w:sz w:val="24"/>
          <w:szCs w:val="24"/>
        </w:rPr>
      </w:pPr>
      <w:proofErr w:type="spellStart"/>
      <w:r w:rsidRPr="00D0109F">
        <w:rPr>
          <w:b/>
          <w:sz w:val="24"/>
          <w:szCs w:val="24"/>
        </w:rPr>
        <w:t>year_end_date.mat</w:t>
      </w:r>
      <w:proofErr w:type="spellEnd"/>
      <w:r w:rsidRPr="00D0109F">
        <w:rPr>
          <w:rFonts w:hint="eastAsia"/>
          <w:b/>
          <w:sz w:val="24"/>
          <w:szCs w:val="24"/>
        </w:rPr>
        <w:t>：计算各个股票每周、每月、每年的累积收益率。</w:t>
      </w:r>
    </w:p>
    <w:p w:rsidR="003916EF" w:rsidRPr="00D0109F" w:rsidRDefault="003916EF" w:rsidP="003916EF">
      <w:pPr>
        <w:rPr>
          <w:b/>
          <w:sz w:val="24"/>
          <w:szCs w:val="24"/>
        </w:rPr>
      </w:pPr>
      <w:r w:rsidRPr="00D0109F">
        <w:rPr>
          <w:b/>
          <w:sz w:val="24"/>
          <w:szCs w:val="24"/>
        </w:rPr>
        <w:t>11</w:t>
      </w:r>
      <w:r w:rsidRPr="00D0109F">
        <w:rPr>
          <w:rFonts w:hint="eastAsia"/>
          <w:b/>
          <w:sz w:val="24"/>
          <w:szCs w:val="24"/>
        </w:rPr>
        <w:t>、利用</w:t>
      </w:r>
      <w:r w:rsidRPr="00D0109F">
        <w:rPr>
          <w:b/>
          <w:sz w:val="24"/>
          <w:szCs w:val="24"/>
        </w:rPr>
        <w:t>Ret000001.mat</w:t>
      </w:r>
      <w:r w:rsidRPr="00D0109F">
        <w:rPr>
          <w:rFonts w:hint="eastAsia"/>
          <w:b/>
          <w:sz w:val="24"/>
          <w:szCs w:val="24"/>
        </w:rPr>
        <w:t>、</w:t>
      </w:r>
      <w:proofErr w:type="spellStart"/>
      <w:r w:rsidRPr="00D0109F">
        <w:rPr>
          <w:b/>
          <w:sz w:val="24"/>
          <w:szCs w:val="24"/>
        </w:rPr>
        <w:t>Rf.mat</w:t>
      </w:r>
      <w:proofErr w:type="spellEnd"/>
      <w:r w:rsidRPr="00D0109F">
        <w:rPr>
          <w:rFonts w:hint="eastAsia"/>
          <w:b/>
          <w:sz w:val="24"/>
          <w:szCs w:val="24"/>
        </w:rPr>
        <w:t>数据，计算每年的夏普比率，</w:t>
      </w:r>
      <w:proofErr w:type="gramStart"/>
      <w:r w:rsidRPr="00D0109F">
        <w:rPr>
          <w:rFonts w:hint="eastAsia"/>
          <w:b/>
          <w:sz w:val="24"/>
          <w:szCs w:val="24"/>
        </w:rPr>
        <w:t>年化收益</w:t>
      </w:r>
      <w:proofErr w:type="gramEnd"/>
      <w:r w:rsidRPr="00D0109F">
        <w:rPr>
          <w:rFonts w:hint="eastAsia"/>
          <w:b/>
          <w:sz w:val="24"/>
          <w:szCs w:val="24"/>
        </w:rPr>
        <w:t>。</w:t>
      </w:r>
    </w:p>
    <w:p w:rsidR="003916EF" w:rsidRPr="00D0109F" w:rsidRDefault="003916EF" w:rsidP="003916EF">
      <w:pPr>
        <w:rPr>
          <w:b/>
          <w:sz w:val="24"/>
          <w:szCs w:val="24"/>
        </w:rPr>
      </w:pPr>
      <w:r w:rsidRPr="00D0109F">
        <w:rPr>
          <w:b/>
          <w:sz w:val="24"/>
          <w:szCs w:val="24"/>
        </w:rPr>
        <w:t>12</w:t>
      </w:r>
      <w:r w:rsidRPr="00D0109F">
        <w:rPr>
          <w:rFonts w:hint="eastAsia"/>
          <w:b/>
          <w:sz w:val="24"/>
          <w:szCs w:val="24"/>
        </w:rPr>
        <w:t>、利用</w:t>
      </w:r>
      <w:proofErr w:type="spellStart"/>
      <w:r w:rsidRPr="00D0109F">
        <w:rPr>
          <w:b/>
          <w:sz w:val="24"/>
          <w:szCs w:val="24"/>
        </w:rPr>
        <w:t>ClosePriceADJ.mat</w:t>
      </w:r>
      <w:proofErr w:type="spellEnd"/>
      <w:r w:rsidRPr="00D0109F">
        <w:rPr>
          <w:rFonts w:hint="eastAsia"/>
          <w:b/>
          <w:sz w:val="24"/>
          <w:szCs w:val="24"/>
        </w:rPr>
        <w:t>数据，根据每月股票收益率排名，将其分成</w:t>
      </w:r>
      <w:r w:rsidRPr="00D0109F">
        <w:rPr>
          <w:b/>
          <w:sz w:val="24"/>
          <w:szCs w:val="24"/>
        </w:rPr>
        <w:t>10</w:t>
      </w:r>
      <w:r w:rsidRPr="00D0109F">
        <w:rPr>
          <w:rFonts w:hint="eastAsia"/>
          <w:b/>
          <w:sz w:val="24"/>
          <w:szCs w:val="24"/>
        </w:rPr>
        <w:t>组，得出每组的股票的名称和代码。</w:t>
      </w:r>
    </w:p>
    <w:p w:rsidR="00C94449" w:rsidRDefault="00C94449"/>
    <w:p w:rsidR="00A85036" w:rsidRDefault="00A85036" w:rsidP="00973209">
      <w:pPr>
        <w:pStyle w:val="1"/>
        <w:rPr>
          <w:b w:val="0"/>
          <w:sz w:val="32"/>
          <w:szCs w:val="32"/>
        </w:rPr>
      </w:pPr>
      <w:r>
        <w:rPr>
          <w:rFonts w:hint="eastAsia"/>
          <w:sz w:val="32"/>
          <w:szCs w:val="32"/>
        </w:rPr>
        <w:t>第二部分</w:t>
      </w:r>
      <w:r>
        <w:rPr>
          <w:rFonts w:hint="eastAsia"/>
          <w:sz w:val="32"/>
          <w:szCs w:val="32"/>
        </w:rPr>
        <w:t xml:space="preserve"> </w:t>
      </w:r>
      <w:r>
        <w:rPr>
          <w:rFonts w:hint="eastAsia"/>
          <w:sz w:val="32"/>
          <w:szCs w:val="32"/>
        </w:rPr>
        <w:t>正式作业</w:t>
      </w:r>
    </w:p>
    <w:p w:rsidR="00D0109F" w:rsidRPr="00485DC2" w:rsidRDefault="00D0109F" w:rsidP="00D0109F">
      <w:pPr>
        <w:spacing w:afterLines="100" w:after="312" w:line="240" w:lineRule="auto"/>
        <w:rPr>
          <w:b/>
          <w:color w:val="FF0000"/>
          <w:sz w:val="24"/>
          <w:szCs w:val="24"/>
        </w:rPr>
      </w:pPr>
      <w:r w:rsidRPr="00485DC2">
        <w:rPr>
          <w:rFonts w:hint="eastAsia"/>
          <w:b/>
          <w:color w:val="FF0000"/>
          <w:sz w:val="24"/>
          <w:szCs w:val="24"/>
        </w:rPr>
        <w:t>数据说明</w:t>
      </w:r>
    </w:p>
    <w:p w:rsidR="00D0109F" w:rsidRPr="00485DC2" w:rsidRDefault="00D0109F" w:rsidP="00D0109F">
      <w:pPr>
        <w:spacing w:afterLines="100" w:after="312" w:line="240" w:lineRule="auto"/>
        <w:rPr>
          <w:b/>
          <w:color w:val="FF0000"/>
          <w:sz w:val="24"/>
          <w:szCs w:val="24"/>
        </w:rPr>
      </w:pPr>
      <w:r w:rsidRPr="00485DC2">
        <w:rPr>
          <w:rFonts w:hint="eastAsia"/>
          <w:b/>
          <w:color w:val="FF0000"/>
          <w:sz w:val="24"/>
          <w:szCs w:val="24"/>
        </w:rPr>
        <w:t>(1)</w:t>
      </w:r>
      <w:proofErr w:type="spellStart"/>
      <w:r w:rsidRPr="00485DC2">
        <w:rPr>
          <w:rFonts w:hint="eastAsia"/>
          <w:b/>
          <w:color w:val="FF0000"/>
          <w:sz w:val="24"/>
          <w:szCs w:val="24"/>
        </w:rPr>
        <w:t>ClosePrice.mat</w:t>
      </w:r>
      <w:proofErr w:type="spellEnd"/>
      <w:r w:rsidRPr="00485DC2">
        <w:rPr>
          <w:rFonts w:hint="eastAsia"/>
          <w:b/>
          <w:color w:val="FF0000"/>
          <w:sz w:val="24"/>
          <w:szCs w:val="24"/>
        </w:rPr>
        <w:t>:</w:t>
      </w:r>
      <w:r w:rsidRPr="00485DC2">
        <w:rPr>
          <w:rFonts w:hint="eastAsia"/>
          <w:b/>
          <w:color w:val="FF0000"/>
          <w:sz w:val="24"/>
          <w:szCs w:val="24"/>
        </w:rPr>
        <w:t>包含</w:t>
      </w:r>
      <w:r w:rsidRPr="00485DC2">
        <w:rPr>
          <w:rFonts w:hint="eastAsia"/>
          <w:b/>
          <w:color w:val="FF0000"/>
          <w:sz w:val="24"/>
          <w:szCs w:val="24"/>
        </w:rPr>
        <w:t>2935</w:t>
      </w:r>
      <w:r w:rsidRPr="00485DC2">
        <w:rPr>
          <w:rFonts w:hint="eastAsia"/>
          <w:b/>
          <w:color w:val="FF0000"/>
          <w:sz w:val="24"/>
          <w:szCs w:val="24"/>
        </w:rPr>
        <w:t>支股票</w:t>
      </w:r>
      <w:r w:rsidRPr="00485DC2">
        <w:rPr>
          <w:rFonts w:hint="eastAsia"/>
          <w:b/>
          <w:color w:val="FF0000"/>
          <w:sz w:val="24"/>
          <w:szCs w:val="24"/>
        </w:rPr>
        <w:t>2006.12.29~2016.5.31</w:t>
      </w:r>
      <w:r w:rsidRPr="00485DC2">
        <w:rPr>
          <w:rFonts w:hint="eastAsia"/>
          <w:b/>
          <w:color w:val="FF0000"/>
          <w:sz w:val="24"/>
          <w:szCs w:val="24"/>
        </w:rPr>
        <w:t>的收盘价格数据，交易日期数据和股票代码数据</w:t>
      </w:r>
    </w:p>
    <w:p w:rsidR="00D0109F" w:rsidRPr="00485DC2" w:rsidRDefault="00D0109F" w:rsidP="00D0109F">
      <w:pPr>
        <w:spacing w:afterLines="100" w:after="312" w:line="240" w:lineRule="auto"/>
        <w:rPr>
          <w:b/>
          <w:color w:val="FF0000"/>
          <w:sz w:val="24"/>
          <w:szCs w:val="24"/>
        </w:rPr>
      </w:pPr>
      <w:r w:rsidRPr="00485DC2">
        <w:rPr>
          <w:rFonts w:hint="eastAsia"/>
          <w:b/>
          <w:color w:val="FF0000"/>
          <w:sz w:val="24"/>
          <w:szCs w:val="24"/>
        </w:rPr>
        <w:t>(2)</w:t>
      </w:r>
      <w:proofErr w:type="spellStart"/>
      <w:r>
        <w:rPr>
          <w:b/>
          <w:color w:val="FF0000"/>
          <w:sz w:val="24"/>
          <w:szCs w:val="24"/>
        </w:rPr>
        <w:t>PE</w:t>
      </w:r>
      <w:r w:rsidRPr="00485DC2">
        <w:rPr>
          <w:rFonts w:hint="eastAsia"/>
          <w:b/>
          <w:color w:val="FF0000"/>
          <w:sz w:val="24"/>
          <w:szCs w:val="24"/>
        </w:rPr>
        <w:t>.mat</w:t>
      </w:r>
      <w:proofErr w:type="spellEnd"/>
      <w:r w:rsidRPr="00485DC2">
        <w:rPr>
          <w:rFonts w:hint="eastAsia"/>
          <w:b/>
          <w:color w:val="FF0000"/>
          <w:sz w:val="24"/>
          <w:szCs w:val="24"/>
        </w:rPr>
        <w:t>:</w:t>
      </w:r>
      <w:r w:rsidRPr="00485DC2">
        <w:rPr>
          <w:rFonts w:hint="eastAsia"/>
          <w:b/>
          <w:color w:val="FF0000"/>
          <w:sz w:val="24"/>
          <w:szCs w:val="24"/>
        </w:rPr>
        <w:t>包含</w:t>
      </w:r>
      <w:r w:rsidRPr="00485DC2">
        <w:rPr>
          <w:rFonts w:hint="eastAsia"/>
          <w:b/>
          <w:color w:val="FF0000"/>
          <w:sz w:val="24"/>
          <w:szCs w:val="24"/>
        </w:rPr>
        <w:t>2935</w:t>
      </w:r>
      <w:r w:rsidRPr="00485DC2">
        <w:rPr>
          <w:rFonts w:hint="eastAsia"/>
          <w:b/>
          <w:color w:val="FF0000"/>
          <w:sz w:val="24"/>
          <w:szCs w:val="24"/>
        </w:rPr>
        <w:t>支股票</w:t>
      </w:r>
      <w:r w:rsidRPr="00485DC2">
        <w:rPr>
          <w:rFonts w:hint="eastAsia"/>
          <w:b/>
          <w:color w:val="FF0000"/>
          <w:sz w:val="24"/>
          <w:szCs w:val="24"/>
        </w:rPr>
        <w:t>2006.12.29~2016.5.31</w:t>
      </w:r>
      <w:r w:rsidRPr="00485DC2">
        <w:rPr>
          <w:rFonts w:hint="eastAsia"/>
          <w:b/>
          <w:color w:val="FF0000"/>
          <w:sz w:val="24"/>
          <w:szCs w:val="24"/>
        </w:rPr>
        <w:t>的</w:t>
      </w:r>
      <w:proofErr w:type="spellStart"/>
      <w:r w:rsidRPr="00485DC2">
        <w:rPr>
          <w:rFonts w:hint="eastAsia"/>
          <w:b/>
          <w:color w:val="FF0000"/>
          <w:sz w:val="24"/>
          <w:szCs w:val="24"/>
        </w:rPr>
        <w:t>pe</w:t>
      </w:r>
      <w:proofErr w:type="spellEnd"/>
      <w:r w:rsidRPr="00485DC2">
        <w:rPr>
          <w:rFonts w:hint="eastAsia"/>
          <w:b/>
          <w:color w:val="FF0000"/>
          <w:sz w:val="24"/>
          <w:szCs w:val="24"/>
        </w:rPr>
        <w:t>数据，交易日期数据和股票代码数据</w:t>
      </w:r>
    </w:p>
    <w:p w:rsidR="00D0109F" w:rsidRDefault="00D0109F" w:rsidP="00D0109F">
      <w:pPr>
        <w:spacing w:afterLines="100" w:after="312" w:line="240" w:lineRule="auto"/>
        <w:rPr>
          <w:b/>
          <w:color w:val="FF0000"/>
          <w:sz w:val="24"/>
          <w:szCs w:val="24"/>
        </w:rPr>
      </w:pPr>
      <w:r w:rsidRPr="00485DC2">
        <w:rPr>
          <w:rFonts w:hint="eastAsia"/>
          <w:b/>
          <w:color w:val="FF0000"/>
          <w:sz w:val="24"/>
          <w:szCs w:val="24"/>
        </w:rPr>
        <w:t>(</w:t>
      </w:r>
      <w:r w:rsidRPr="00485DC2">
        <w:rPr>
          <w:b/>
          <w:color w:val="FF0000"/>
          <w:sz w:val="24"/>
          <w:szCs w:val="24"/>
        </w:rPr>
        <w:t>3</w:t>
      </w:r>
      <w:r w:rsidRPr="00485DC2">
        <w:rPr>
          <w:rFonts w:hint="eastAsia"/>
          <w:b/>
          <w:color w:val="FF0000"/>
          <w:sz w:val="24"/>
          <w:szCs w:val="24"/>
        </w:rPr>
        <w:t>)</w:t>
      </w:r>
      <w:proofErr w:type="spellStart"/>
      <w:r>
        <w:rPr>
          <w:b/>
          <w:color w:val="FF0000"/>
          <w:sz w:val="24"/>
          <w:szCs w:val="24"/>
        </w:rPr>
        <w:t>PB</w:t>
      </w:r>
      <w:r w:rsidRPr="00485DC2">
        <w:rPr>
          <w:rFonts w:hint="eastAsia"/>
          <w:b/>
          <w:color w:val="FF0000"/>
          <w:sz w:val="24"/>
          <w:szCs w:val="24"/>
        </w:rPr>
        <w:t>.mat</w:t>
      </w:r>
      <w:proofErr w:type="spellEnd"/>
      <w:r w:rsidRPr="00485DC2">
        <w:rPr>
          <w:rFonts w:hint="eastAsia"/>
          <w:b/>
          <w:color w:val="FF0000"/>
          <w:sz w:val="24"/>
          <w:szCs w:val="24"/>
        </w:rPr>
        <w:t>:</w:t>
      </w:r>
      <w:r w:rsidRPr="00485DC2">
        <w:rPr>
          <w:rFonts w:hint="eastAsia"/>
          <w:b/>
          <w:color w:val="FF0000"/>
          <w:sz w:val="24"/>
          <w:szCs w:val="24"/>
        </w:rPr>
        <w:t>包含</w:t>
      </w:r>
      <w:r w:rsidRPr="00485DC2">
        <w:rPr>
          <w:rFonts w:hint="eastAsia"/>
          <w:b/>
          <w:color w:val="FF0000"/>
          <w:sz w:val="24"/>
          <w:szCs w:val="24"/>
        </w:rPr>
        <w:t>2935</w:t>
      </w:r>
      <w:r w:rsidRPr="00485DC2">
        <w:rPr>
          <w:rFonts w:hint="eastAsia"/>
          <w:b/>
          <w:color w:val="FF0000"/>
          <w:sz w:val="24"/>
          <w:szCs w:val="24"/>
        </w:rPr>
        <w:t>支股票</w:t>
      </w:r>
      <w:r w:rsidRPr="00485DC2">
        <w:rPr>
          <w:rFonts w:hint="eastAsia"/>
          <w:b/>
          <w:color w:val="FF0000"/>
          <w:sz w:val="24"/>
          <w:szCs w:val="24"/>
        </w:rPr>
        <w:t>2006.12.29~2016.5.31</w:t>
      </w:r>
      <w:r w:rsidRPr="00485DC2">
        <w:rPr>
          <w:rFonts w:hint="eastAsia"/>
          <w:b/>
          <w:color w:val="FF0000"/>
          <w:sz w:val="24"/>
          <w:szCs w:val="24"/>
        </w:rPr>
        <w:t>的</w:t>
      </w:r>
      <w:proofErr w:type="spellStart"/>
      <w:r w:rsidRPr="00485DC2">
        <w:rPr>
          <w:rFonts w:hint="eastAsia"/>
          <w:b/>
          <w:color w:val="FF0000"/>
          <w:sz w:val="24"/>
          <w:szCs w:val="24"/>
        </w:rPr>
        <w:t>pb</w:t>
      </w:r>
      <w:proofErr w:type="spellEnd"/>
      <w:r w:rsidRPr="00485DC2">
        <w:rPr>
          <w:rFonts w:hint="eastAsia"/>
          <w:b/>
          <w:color w:val="FF0000"/>
          <w:sz w:val="24"/>
          <w:szCs w:val="24"/>
        </w:rPr>
        <w:t>数据，交易日期数据和股票代码数据</w:t>
      </w:r>
    </w:p>
    <w:p w:rsidR="00D0109F" w:rsidRDefault="00D0109F" w:rsidP="00D0109F">
      <w:pPr>
        <w:spacing w:afterLines="100" w:after="312" w:line="240" w:lineRule="auto"/>
        <w:rPr>
          <w:b/>
          <w:color w:val="FF0000"/>
          <w:sz w:val="24"/>
          <w:szCs w:val="24"/>
        </w:rPr>
      </w:pPr>
      <w:r w:rsidRPr="00485DC2">
        <w:rPr>
          <w:rFonts w:hint="eastAsia"/>
          <w:b/>
          <w:color w:val="FF0000"/>
          <w:sz w:val="24"/>
          <w:szCs w:val="24"/>
        </w:rPr>
        <w:t>(</w:t>
      </w:r>
      <w:r>
        <w:rPr>
          <w:b/>
          <w:color w:val="FF0000"/>
          <w:sz w:val="24"/>
          <w:szCs w:val="24"/>
        </w:rPr>
        <w:t>4</w:t>
      </w:r>
      <w:r w:rsidRPr="00485DC2">
        <w:rPr>
          <w:rFonts w:hint="eastAsia"/>
          <w:b/>
          <w:color w:val="FF0000"/>
          <w:sz w:val="24"/>
          <w:szCs w:val="24"/>
        </w:rPr>
        <w:t>)</w:t>
      </w:r>
      <w:proofErr w:type="spellStart"/>
      <w:r>
        <w:rPr>
          <w:b/>
          <w:color w:val="FF0000"/>
          <w:sz w:val="24"/>
          <w:szCs w:val="24"/>
        </w:rPr>
        <w:t>ROA</w:t>
      </w:r>
      <w:r w:rsidRPr="00485DC2">
        <w:rPr>
          <w:rFonts w:hint="eastAsia"/>
          <w:b/>
          <w:color w:val="FF0000"/>
          <w:sz w:val="24"/>
          <w:szCs w:val="24"/>
        </w:rPr>
        <w:t>.mat</w:t>
      </w:r>
      <w:proofErr w:type="spellEnd"/>
      <w:r w:rsidRPr="00485DC2">
        <w:rPr>
          <w:rFonts w:hint="eastAsia"/>
          <w:b/>
          <w:color w:val="FF0000"/>
          <w:sz w:val="24"/>
          <w:szCs w:val="24"/>
        </w:rPr>
        <w:t>:</w:t>
      </w:r>
      <w:r w:rsidRPr="00485DC2">
        <w:rPr>
          <w:rFonts w:hint="eastAsia"/>
          <w:b/>
          <w:color w:val="FF0000"/>
          <w:sz w:val="24"/>
          <w:szCs w:val="24"/>
        </w:rPr>
        <w:t>包含</w:t>
      </w:r>
      <w:r w:rsidRPr="00485DC2">
        <w:rPr>
          <w:rFonts w:hint="eastAsia"/>
          <w:b/>
          <w:color w:val="FF0000"/>
          <w:sz w:val="24"/>
          <w:szCs w:val="24"/>
        </w:rPr>
        <w:t>2935</w:t>
      </w:r>
      <w:r w:rsidRPr="00485DC2">
        <w:rPr>
          <w:rFonts w:hint="eastAsia"/>
          <w:b/>
          <w:color w:val="FF0000"/>
          <w:sz w:val="24"/>
          <w:szCs w:val="24"/>
        </w:rPr>
        <w:t>支股票</w:t>
      </w:r>
      <w:r w:rsidRPr="00485DC2">
        <w:rPr>
          <w:rFonts w:hint="eastAsia"/>
          <w:b/>
          <w:color w:val="FF0000"/>
          <w:sz w:val="24"/>
          <w:szCs w:val="24"/>
        </w:rPr>
        <w:t>2006.12.29~2016.5.31</w:t>
      </w:r>
      <w:r w:rsidRPr="00485DC2">
        <w:rPr>
          <w:rFonts w:hint="eastAsia"/>
          <w:b/>
          <w:color w:val="FF0000"/>
          <w:sz w:val="24"/>
          <w:szCs w:val="24"/>
        </w:rPr>
        <w:t>的</w:t>
      </w:r>
      <w:proofErr w:type="spellStart"/>
      <w:r>
        <w:rPr>
          <w:b/>
          <w:color w:val="FF0000"/>
          <w:sz w:val="24"/>
          <w:szCs w:val="24"/>
        </w:rPr>
        <w:t>roa</w:t>
      </w:r>
      <w:proofErr w:type="spellEnd"/>
      <w:r w:rsidRPr="00485DC2">
        <w:rPr>
          <w:rFonts w:hint="eastAsia"/>
          <w:b/>
          <w:color w:val="FF0000"/>
          <w:sz w:val="24"/>
          <w:szCs w:val="24"/>
        </w:rPr>
        <w:t>数据，交易日期数据和股票代码数据</w:t>
      </w:r>
    </w:p>
    <w:p w:rsidR="00D0109F" w:rsidRPr="00A57DCD" w:rsidRDefault="00D0109F" w:rsidP="00D0109F">
      <w:pPr>
        <w:spacing w:afterLines="100" w:after="312" w:line="240" w:lineRule="auto"/>
        <w:rPr>
          <w:b/>
          <w:color w:val="FF0000"/>
          <w:sz w:val="24"/>
          <w:szCs w:val="24"/>
        </w:rPr>
      </w:pPr>
      <w:r w:rsidRPr="00485DC2">
        <w:rPr>
          <w:rFonts w:hint="eastAsia"/>
          <w:b/>
          <w:color w:val="FF0000"/>
          <w:sz w:val="24"/>
          <w:szCs w:val="24"/>
        </w:rPr>
        <w:t>(</w:t>
      </w:r>
      <w:r>
        <w:rPr>
          <w:b/>
          <w:color w:val="FF0000"/>
          <w:sz w:val="24"/>
          <w:szCs w:val="24"/>
        </w:rPr>
        <w:t>5</w:t>
      </w:r>
      <w:r w:rsidRPr="00485DC2">
        <w:rPr>
          <w:rFonts w:hint="eastAsia"/>
          <w:b/>
          <w:color w:val="FF0000"/>
          <w:sz w:val="24"/>
          <w:szCs w:val="24"/>
        </w:rPr>
        <w:t>)</w:t>
      </w:r>
      <w:proofErr w:type="spellStart"/>
      <w:r>
        <w:rPr>
          <w:b/>
          <w:color w:val="FF0000"/>
          <w:sz w:val="24"/>
          <w:szCs w:val="24"/>
        </w:rPr>
        <w:t>size</w:t>
      </w:r>
      <w:r w:rsidRPr="00485DC2">
        <w:rPr>
          <w:rFonts w:hint="eastAsia"/>
          <w:b/>
          <w:color w:val="FF0000"/>
          <w:sz w:val="24"/>
          <w:szCs w:val="24"/>
        </w:rPr>
        <w:t>.mat</w:t>
      </w:r>
      <w:proofErr w:type="spellEnd"/>
      <w:r w:rsidRPr="00485DC2">
        <w:rPr>
          <w:rFonts w:hint="eastAsia"/>
          <w:b/>
          <w:color w:val="FF0000"/>
          <w:sz w:val="24"/>
          <w:szCs w:val="24"/>
        </w:rPr>
        <w:t>:</w:t>
      </w:r>
      <w:r w:rsidRPr="00485DC2">
        <w:rPr>
          <w:rFonts w:hint="eastAsia"/>
          <w:b/>
          <w:color w:val="FF0000"/>
          <w:sz w:val="24"/>
          <w:szCs w:val="24"/>
        </w:rPr>
        <w:t>包含</w:t>
      </w:r>
      <w:r w:rsidRPr="00485DC2">
        <w:rPr>
          <w:rFonts w:hint="eastAsia"/>
          <w:b/>
          <w:color w:val="FF0000"/>
          <w:sz w:val="24"/>
          <w:szCs w:val="24"/>
        </w:rPr>
        <w:t>2935</w:t>
      </w:r>
      <w:r w:rsidRPr="00485DC2">
        <w:rPr>
          <w:rFonts w:hint="eastAsia"/>
          <w:b/>
          <w:color w:val="FF0000"/>
          <w:sz w:val="24"/>
          <w:szCs w:val="24"/>
        </w:rPr>
        <w:t>支股票</w:t>
      </w:r>
      <w:r w:rsidRPr="00485DC2">
        <w:rPr>
          <w:rFonts w:hint="eastAsia"/>
          <w:b/>
          <w:color w:val="FF0000"/>
          <w:sz w:val="24"/>
          <w:szCs w:val="24"/>
        </w:rPr>
        <w:t>2006.12.29~2016.5.31</w:t>
      </w:r>
      <w:r w:rsidRPr="00485DC2">
        <w:rPr>
          <w:rFonts w:hint="eastAsia"/>
          <w:b/>
          <w:color w:val="FF0000"/>
          <w:sz w:val="24"/>
          <w:szCs w:val="24"/>
        </w:rPr>
        <w:t>的</w:t>
      </w:r>
      <w:r>
        <w:rPr>
          <w:b/>
          <w:color w:val="FF0000"/>
          <w:sz w:val="24"/>
          <w:szCs w:val="24"/>
        </w:rPr>
        <w:t>size</w:t>
      </w:r>
      <w:r w:rsidRPr="00485DC2">
        <w:rPr>
          <w:rFonts w:hint="eastAsia"/>
          <w:b/>
          <w:color w:val="FF0000"/>
          <w:sz w:val="24"/>
          <w:szCs w:val="24"/>
        </w:rPr>
        <w:t>数据，交易日期数据和股票代码数据</w:t>
      </w:r>
    </w:p>
    <w:p w:rsidR="00D0109F" w:rsidRPr="00485DC2" w:rsidRDefault="00D0109F" w:rsidP="00D0109F">
      <w:pPr>
        <w:spacing w:afterLines="100" w:after="312" w:line="240" w:lineRule="auto"/>
        <w:rPr>
          <w:b/>
          <w:color w:val="FF0000"/>
          <w:sz w:val="24"/>
          <w:szCs w:val="24"/>
        </w:rPr>
      </w:pPr>
      <w:r w:rsidRPr="00485DC2">
        <w:rPr>
          <w:rFonts w:hint="eastAsia"/>
          <w:b/>
          <w:color w:val="FF0000"/>
          <w:sz w:val="24"/>
          <w:szCs w:val="24"/>
        </w:rPr>
        <w:t>(</w:t>
      </w:r>
      <w:r>
        <w:rPr>
          <w:b/>
          <w:color w:val="FF0000"/>
          <w:sz w:val="24"/>
          <w:szCs w:val="24"/>
        </w:rPr>
        <w:t>6</w:t>
      </w:r>
      <w:r w:rsidRPr="00485DC2">
        <w:rPr>
          <w:rFonts w:hint="eastAsia"/>
          <w:b/>
          <w:color w:val="FF0000"/>
          <w:sz w:val="24"/>
          <w:szCs w:val="24"/>
        </w:rPr>
        <w:t>)</w:t>
      </w:r>
      <w:proofErr w:type="spellStart"/>
      <w:r w:rsidRPr="00485DC2">
        <w:rPr>
          <w:b/>
          <w:color w:val="FF0000"/>
          <w:sz w:val="24"/>
          <w:szCs w:val="24"/>
        </w:rPr>
        <w:t>DateMon</w:t>
      </w:r>
      <w:r w:rsidRPr="00485DC2">
        <w:rPr>
          <w:rFonts w:hint="eastAsia"/>
          <w:b/>
          <w:color w:val="FF0000"/>
          <w:sz w:val="24"/>
          <w:szCs w:val="24"/>
        </w:rPr>
        <w:t>.mat</w:t>
      </w:r>
      <w:proofErr w:type="spellEnd"/>
      <w:r>
        <w:rPr>
          <w:rFonts w:hint="eastAsia"/>
          <w:b/>
          <w:color w:val="FF0000"/>
          <w:sz w:val="24"/>
          <w:szCs w:val="24"/>
        </w:rPr>
        <w:t>：</w:t>
      </w:r>
      <w:r w:rsidRPr="00485DC2">
        <w:rPr>
          <w:rFonts w:hint="eastAsia"/>
          <w:b/>
          <w:color w:val="FF0000"/>
          <w:sz w:val="24"/>
          <w:szCs w:val="24"/>
        </w:rPr>
        <w:t>为</w:t>
      </w:r>
      <w:r w:rsidRPr="00485DC2">
        <w:rPr>
          <w:rFonts w:hint="eastAsia"/>
          <w:b/>
          <w:color w:val="FF0000"/>
          <w:sz w:val="24"/>
          <w:szCs w:val="24"/>
        </w:rPr>
        <w:t>2006.12.29~2016.5.31</w:t>
      </w:r>
      <w:r w:rsidRPr="00485DC2">
        <w:rPr>
          <w:rFonts w:hint="eastAsia"/>
          <w:b/>
          <w:color w:val="FF0000"/>
          <w:sz w:val="24"/>
          <w:szCs w:val="24"/>
        </w:rPr>
        <w:t>期间每个月的最后一个交易日的日期。</w:t>
      </w:r>
    </w:p>
    <w:p w:rsidR="00D0109F" w:rsidRPr="00485DC2" w:rsidRDefault="00D0109F" w:rsidP="00D0109F">
      <w:pPr>
        <w:spacing w:afterLines="100" w:after="312" w:line="240" w:lineRule="auto"/>
        <w:rPr>
          <w:b/>
          <w:color w:val="FF0000"/>
          <w:sz w:val="24"/>
          <w:szCs w:val="24"/>
        </w:rPr>
      </w:pPr>
      <w:r w:rsidRPr="00485DC2">
        <w:rPr>
          <w:rFonts w:hint="eastAsia"/>
          <w:b/>
          <w:color w:val="FF0000"/>
          <w:sz w:val="24"/>
          <w:szCs w:val="24"/>
        </w:rPr>
        <w:t>(</w:t>
      </w:r>
      <w:r>
        <w:rPr>
          <w:b/>
          <w:color w:val="FF0000"/>
          <w:sz w:val="24"/>
          <w:szCs w:val="24"/>
        </w:rPr>
        <w:t>7</w:t>
      </w:r>
      <w:r w:rsidRPr="00485DC2">
        <w:rPr>
          <w:rFonts w:hint="eastAsia"/>
          <w:b/>
          <w:color w:val="FF0000"/>
          <w:sz w:val="24"/>
          <w:szCs w:val="24"/>
        </w:rPr>
        <w:t>)</w:t>
      </w:r>
      <w:proofErr w:type="spellStart"/>
      <w:r w:rsidRPr="00485DC2">
        <w:rPr>
          <w:b/>
          <w:color w:val="FF0000"/>
          <w:sz w:val="24"/>
          <w:szCs w:val="24"/>
        </w:rPr>
        <w:t>H</w:t>
      </w:r>
      <w:r w:rsidRPr="00485DC2">
        <w:rPr>
          <w:rFonts w:hint="eastAsia"/>
          <w:b/>
          <w:color w:val="FF0000"/>
          <w:sz w:val="24"/>
          <w:szCs w:val="24"/>
        </w:rPr>
        <w:t>at.</w:t>
      </w:r>
      <w:r w:rsidRPr="00485DC2">
        <w:rPr>
          <w:b/>
          <w:color w:val="FF0000"/>
          <w:sz w:val="24"/>
          <w:szCs w:val="24"/>
        </w:rPr>
        <w:t>mat</w:t>
      </w:r>
      <w:proofErr w:type="spellEnd"/>
      <w:r>
        <w:rPr>
          <w:rFonts w:hint="eastAsia"/>
          <w:b/>
          <w:color w:val="FF0000"/>
          <w:sz w:val="24"/>
          <w:szCs w:val="24"/>
        </w:rPr>
        <w:t>：</w:t>
      </w:r>
      <w:r w:rsidRPr="00485DC2">
        <w:rPr>
          <w:rFonts w:hint="eastAsia"/>
          <w:b/>
          <w:color w:val="FF0000"/>
          <w:sz w:val="24"/>
          <w:szCs w:val="24"/>
        </w:rPr>
        <w:t>包含</w:t>
      </w:r>
      <w:r w:rsidRPr="00485DC2">
        <w:rPr>
          <w:rFonts w:hint="eastAsia"/>
          <w:b/>
          <w:color w:val="FF0000"/>
          <w:sz w:val="24"/>
          <w:szCs w:val="24"/>
        </w:rPr>
        <w:t>2935</w:t>
      </w:r>
      <w:r w:rsidRPr="00485DC2">
        <w:rPr>
          <w:rFonts w:hint="eastAsia"/>
          <w:b/>
          <w:color w:val="FF0000"/>
          <w:sz w:val="24"/>
          <w:szCs w:val="24"/>
        </w:rPr>
        <w:t>支股票</w:t>
      </w:r>
      <w:r w:rsidRPr="00485DC2">
        <w:rPr>
          <w:rFonts w:hint="eastAsia"/>
          <w:b/>
          <w:color w:val="FF0000"/>
          <w:sz w:val="24"/>
          <w:szCs w:val="24"/>
        </w:rPr>
        <w:t>2006.12.29~2016.5.31</w:t>
      </w:r>
      <w:r w:rsidRPr="00485DC2">
        <w:rPr>
          <w:rFonts w:hint="eastAsia"/>
          <w:b/>
          <w:color w:val="FF0000"/>
          <w:sz w:val="24"/>
          <w:szCs w:val="24"/>
        </w:rPr>
        <w:t>的摘牌数据，交易日期数据和股票代码数据</w:t>
      </w:r>
    </w:p>
    <w:p w:rsidR="00D0109F" w:rsidRPr="00275ED6" w:rsidRDefault="00D0109F" w:rsidP="00D0109F">
      <w:pPr>
        <w:spacing w:afterLines="100" w:after="312" w:line="240" w:lineRule="auto"/>
        <w:rPr>
          <w:b/>
          <w:color w:val="FF0000"/>
          <w:sz w:val="24"/>
          <w:szCs w:val="24"/>
        </w:rPr>
      </w:pPr>
      <w:r w:rsidRPr="00275ED6">
        <w:rPr>
          <w:rFonts w:hint="eastAsia"/>
          <w:b/>
          <w:color w:val="FF0000"/>
          <w:sz w:val="24"/>
          <w:szCs w:val="24"/>
        </w:rPr>
        <w:t>(</w:t>
      </w:r>
      <w:r>
        <w:rPr>
          <w:b/>
          <w:color w:val="FF0000"/>
          <w:sz w:val="24"/>
          <w:szCs w:val="24"/>
        </w:rPr>
        <w:t>8</w:t>
      </w:r>
      <w:r w:rsidRPr="00275ED6">
        <w:rPr>
          <w:rFonts w:hint="eastAsia"/>
          <w:b/>
          <w:color w:val="FF0000"/>
          <w:sz w:val="24"/>
          <w:szCs w:val="24"/>
        </w:rPr>
        <w:t>)</w:t>
      </w:r>
      <w:proofErr w:type="spellStart"/>
      <w:r w:rsidRPr="00275ED6">
        <w:rPr>
          <w:rFonts w:hint="eastAsia"/>
          <w:b/>
          <w:color w:val="FF0000"/>
          <w:sz w:val="24"/>
          <w:szCs w:val="24"/>
        </w:rPr>
        <w:t>RmtRf</w:t>
      </w:r>
      <w:proofErr w:type="spellEnd"/>
      <w:r w:rsidRPr="00275ED6">
        <w:rPr>
          <w:rFonts w:hint="eastAsia"/>
          <w:b/>
          <w:color w:val="FF0000"/>
          <w:sz w:val="24"/>
          <w:szCs w:val="24"/>
        </w:rPr>
        <w:t>为从</w:t>
      </w:r>
      <w:r w:rsidRPr="00275ED6">
        <w:rPr>
          <w:rFonts w:hint="eastAsia"/>
          <w:b/>
          <w:color w:val="FF0000"/>
          <w:sz w:val="24"/>
          <w:szCs w:val="24"/>
        </w:rPr>
        <w:t>1994.4~2016.10</w:t>
      </w:r>
      <w:r w:rsidRPr="00275ED6">
        <w:rPr>
          <w:rFonts w:hint="eastAsia"/>
          <w:b/>
          <w:color w:val="FF0000"/>
          <w:sz w:val="24"/>
          <w:szCs w:val="24"/>
        </w:rPr>
        <w:t>月度</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R</m:t>
            </m:r>
          </m:e>
          <m:sub>
            <m:r>
              <m:rPr>
                <m:sty m:val="bi"/>
              </m:rPr>
              <w:rPr>
                <w:rFonts w:ascii="Cambria Math" w:hAnsi="Cambria Math" w:hint="eastAsia"/>
                <w:color w:val="FF0000"/>
                <w:sz w:val="24"/>
                <w:szCs w:val="24"/>
              </w:rPr>
              <m:t>m</m:t>
            </m:r>
            <m:r>
              <m:rPr>
                <m:sty m:val="b"/>
              </m:rPr>
              <w:rPr>
                <w:rFonts w:ascii="Cambria Math" w:hAnsi="Cambria Math" w:hint="eastAsia"/>
                <w:color w:val="FF0000"/>
                <w:sz w:val="24"/>
                <w:szCs w:val="24"/>
              </w:rPr>
              <m:t>，</m:t>
            </m:r>
            <m:r>
              <m:rPr>
                <m:sty m:val="bi"/>
              </m:rPr>
              <w:rPr>
                <w:rFonts w:ascii="Cambria Math" w:hAnsi="Cambria Math" w:hint="eastAsia"/>
                <w:color w:val="FF0000"/>
                <w:sz w:val="24"/>
                <w:szCs w:val="24"/>
              </w:rPr>
              <m:t>t</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R</m:t>
            </m:r>
          </m:e>
          <m:sub>
            <m:r>
              <m:rPr>
                <m:sty m:val="bi"/>
              </m:rPr>
              <w:rPr>
                <w:rFonts w:ascii="Cambria Math" w:hAnsi="Cambria Math"/>
                <w:color w:val="FF0000"/>
                <w:sz w:val="24"/>
                <w:szCs w:val="24"/>
              </w:rPr>
              <m:t>f</m:t>
            </m:r>
          </m:sub>
        </m:sSub>
      </m:oMath>
      <w:r w:rsidRPr="00275ED6">
        <w:rPr>
          <w:b/>
          <w:color w:val="FF0000"/>
          <w:sz w:val="24"/>
          <w:szCs w:val="24"/>
        </w:rPr>
        <w:t>和</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R</m:t>
            </m:r>
          </m:e>
          <m:sub>
            <m:r>
              <m:rPr>
                <m:sty m:val="bi"/>
              </m:rPr>
              <w:rPr>
                <w:rFonts w:ascii="Cambria Math" w:hAnsi="Cambria Math"/>
                <w:color w:val="FF0000"/>
                <w:sz w:val="24"/>
                <w:szCs w:val="24"/>
              </w:rPr>
              <m:t>f</m:t>
            </m:r>
          </m:sub>
        </m:sSub>
      </m:oMath>
      <w:r w:rsidRPr="00275ED6">
        <w:rPr>
          <w:b/>
          <w:color w:val="FF0000"/>
          <w:sz w:val="24"/>
          <w:szCs w:val="24"/>
        </w:rPr>
        <w:t>的数据</w:t>
      </w:r>
    </w:p>
    <w:p w:rsidR="00D0109F" w:rsidRPr="00A57DCD" w:rsidRDefault="00D0109F" w:rsidP="00D0109F">
      <w:pPr>
        <w:spacing w:afterLines="100" w:after="312" w:line="240" w:lineRule="auto"/>
        <w:rPr>
          <w:b/>
          <w:color w:val="FF0000"/>
          <w:sz w:val="24"/>
          <w:szCs w:val="24"/>
        </w:rPr>
      </w:pPr>
      <w:r w:rsidRPr="00485DC2">
        <w:rPr>
          <w:rFonts w:hint="eastAsia"/>
          <w:b/>
          <w:color w:val="FF0000"/>
          <w:sz w:val="24"/>
          <w:szCs w:val="24"/>
        </w:rPr>
        <w:t>(</w:t>
      </w:r>
      <w:r>
        <w:rPr>
          <w:b/>
          <w:color w:val="FF0000"/>
          <w:sz w:val="24"/>
          <w:szCs w:val="24"/>
        </w:rPr>
        <w:t>9</w:t>
      </w:r>
      <w:r w:rsidRPr="00485DC2">
        <w:rPr>
          <w:rFonts w:hint="eastAsia"/>
          <w:b/>
          <w:color w:val="FF0000"/>
          <w:sz w:val="24"/>
          <w:szCs w:val="24"/>
        </w:rPr>
        <w:t>)</w:t>
      </w:r>
      <w:r w:rsidRPr="00D0109F">
        <w:t xml:space="preserve"> </w:t>
      </w:r>
      <w:r w:rsidRPr="00D0109F">
        <w:rPr>
          <w:b/>
          <w:color w:val="FF0000"/>
          <w:sz w:val="24"/>
          <w:szCs w:val="24"/>
        </w:rPr>
        <w:t>fivefactor_monthly.csv</w:t>
      </w:r>
      <w:r w:rsidRPr="00485DC2">
        <w:rPr>
          <w:rFonts w:hint="eastAsia"/>
          <w:b/>
          <w:color w:val="FF0000"/>
          <w:sz w:val="24"/>
          <w:szCs w:val="24"/>
        </w:rPr>
        <w:t>:</w:t>
      </w:r>
      <w:r w:rsidRPr="00485DC2">
        <w:rPr>
          <w:rFonts w:hint="eastAsia"/>
          <w:b/>
          <w:color w:val="FF0000"/>
          <w:sz w:val="24"/>
          <w:szCs w:val="24"/>
        </w:rPr>
        <w:t>包含</w:t>
      </w:r>
      <w:r>
        <w:rPr>
          <w:rFonts w:hint="eastAsia"/>
          <w:b/>
          <w:color w:val="FF0000"/>
          <w:sz w:val="24"/>
          <w:szCs w:val="24"/>
        </w:rPr>
        <w:t>中国</w:t>
      </w:r>
      <w:r>
        <w:rPr>
          <w:rFonts w:hint="eastAsia"/>
          <w:b/>
          <w:color w:val="FF0000"/>
          <w:sz w:val="24"/>
          <w:szCs w:val="24"/>
        </w:rPr>
        <w:t>A</w:t>
      </w:r>
      <w:r>
        <w:rPr>
          <w:rFonts w:hint="eastAsia"/>
          <w:b/>
          <w:color w:val="FF0000"/>
          <w:sz w:val="24"/>
          <w:szCs w:val="24"/>
        </w:rPr>
        <w:t>股市场</w:t>
      </w:r>
      <w:r>
        <w:rPr>
          <w:b/>
          <w:color w:val="FF0000"/>
          <w:sz w:val="24"/>
          <w:szCs w:val="24"/>
        </w:rPr>
        <w:t>1994.2-2017.3</w:t>
      </w:r>
      <w:r w:rsidRPr="00485DC2">
        <w:rPr>
          <w:rFonts w:hint="eastAsia"/>
          <w:b/>
          <w:color w:val="FF0000"/>
          <w:sz w:val="24"/>
          <w:szCs w:val="24"/>
        </w:rPr>
        <w:t>的</w:t>
      </w:r>
      <w:r>
        <w:rPr>
          <w:rFonts w:hint="eastAsia"/>
          <w:b/>
          <w:color w:val="FF0000"/>
          <w:sz w:val="24"/>
          <w:szCs w:val="24"/>
        </w:rPr>
        <w:t>五因子</w:t>
      </w:r>
      <w:r>
        <w:rPr>
          <w:b/>
          <w:color w:val="FF0000"/>
          <w:sz w:val="24"/>
          <w:szCs w:val="24"/>
        </w:rPr>
        <w:t>月度</w:t>
      </w:r>
      <w:r w:rsidRPr="00485DC2">
        <w:rPr>
          <w:rFonts w:hint="eastAsia"/>
          <w:b/>
          <w:color w:val="FF0000"/>
          <w:sz w:val="24"/>
          <w:szCs w:val="24"/>
        </w:rPr>
        <w:t>数据</w:t>
      </w:r>
    </w:p>
    <w:p w:rsidR="002B1814" w:rsidRPr="00D0109F" w:rsidRDefault="002B1814">
      <w:bookmarkStart w:id="0" w:name="_GoBack"/>
      <w:bookmarkEnd w:id="0"/>
    </w:p>
    <w:p w:rsidR="00A85036" w:rsidRDefault="00A85036"/>
    <w:p w:rsidR="00485DC2" w:rsidRDefault="00485DC2" w:rsidP="00074B4A">
      <w:pPr>
        <w:pStyle w:val="1"/>
        <w:rPr>
          <w:b w:val="0"/>
          <w:sz w:val="32"/>
          <w:szCs w:val="32"/>
        </w:rPr>
      </w:pPr>
      <w:r w:rsidRPr="00485DC2">
        <w:rPr>
          <w:rFonts w:hint="eastAsia"/>
          <w:sz w:val="32"/>
          <w:szCs w:val="32"/>
        </w:rPr>
        <w:t>指数基金复制策略</w:t>
      </w:r>
    </w:p>
    <w:p w:rsidR="00E0449B" w:rsidRPr="00485DC2" w:rsidRDefault="00E0449B" w:rsidP="00485DC2">
      <w:pPr>
        <w:jc w:val="center"/>
        <w:rPr>
          <w:b/>
          <w:sz w:val="32"/>
          <w:szCs w:val="32"/>
        </w:rPr>
      </w:pPr>
    </w:p>
    <w:p w:rsidR="00485DC2" w:rsidRPr="00485DC2" w:rsidRDefault="00485DC2" w:rsidP="00485DC2">
      <w:pPr>
        <w:rPr>
          <w:b/>
          <w:sz w:val="24"/>
          <w:szCs w:val="24"/>
        </w:rPr>
      </w:pPr>
      <w:r w:rsidRPr="00485DC2">
        <w:rPr>
          <w:rFonts w:hint="eastAsia"/>
          <w:b/>
          <w:sz w:val="24"/>
          <w:szCs w:val="24"/>
        </w:rPr>
        <w:t>1</w:t>
      </w:r>
      <w:r w:rsidRPr="00485DC2">
        <w:rPr>
          <w:rFonts w:hint="eastAsia"/>
          <w:b/>
          <w:sz w:val="24"/>
          <w:szCs w:val="24"/>
        </w:rPr>
        <w:t>、（必做）</w:t>
      </w:r>
      <w:r w:rsidRPr="00485DC2">
        <w:rPr>
          <w:rFonts w:hAnsi="宋体" w:hint="eastAsia"/>
          <w:b/>
          <w:sz w:val="24"/>
          <w:szCs w:val="24"/>
        </w:rPr>
        <w:t>增强型指数基金的目标函数需要在跟踪误差和超额收益之间进行权衡，达到在跟踪指数的基础上尽可能的战胜市场。</w:t>
      </w:r>
    </w:p>
    <w:p w:rsidR="00485DC2" w:rsidRPr="00485DC2" w:rsidRDefault="00485DC2" w:rsidP="00485DC2">
      <w:pPr>
        <w:spacing w:line="360" w:lineRule="auto"/>
        <w:textAlignment w:val="center"/>
        <w:rPr>
          <w:b/>
          <w:sz w:val="24"/>
          <w:szCs w:val="24"/>
        </w:rPr>
      </w:pPr>
      <w:r w:rsidRPr="00485DC2">
        <w:rPr>
          <w:b/>
          <w:sz w:val="24"/>
          <w:szCs w:val="24"/>
        </w:rPr>
        <w:t>J.</w:t>
      </w:r>
      <w:r w:rsidRPr="00485DC2">
        <w:rPr>
          <w:rFonts w:hint="eastAsia"/>
          <w:b/>
          <w:sz w:val="24"/>
          <w:szCs w:val="24"/>
        </w:rPr>
        <w:t xml:space="preserve"> </w:t>
      </w:r>
      <w:r w:rsidRPr="00485DC2">
        <w:rPr>
          <w:b/>
          <w:sz w:val="24"/>
          <w:szCs w:val="24"/>
        </w:rPr>
        <w:t>E. Beasley</w:t>
      </w:r>
      <w:r w:rsidRPr="00485DC2">
        <w:rPr>
          <w:rFonts w:hint="eastAsia"/>
          <w:b/>
          <w:sz w:val="24"/>
          <w:szCs w:val="24"/>
        </w:rPr>
        <w:t>、</w:t>
      </w:r>
      <w:r w:rsidRPr="00485DC2">
        <w:rPr>
          <w:b/>
          <w:sz w:val="24"/>
          <w:szCs w:val="24"/>
        </w:rPr>
        <w:t>N. Meade</w:t>
      </w:r>
      <w:r w:rsidRPr="00485DC2">
        <w:rPr>
          <w:rFonts w:hint="eastAsia"/>
          <w:b/>
          <w:sz w:val="24"/>
          <w:szCs w:val="24"/>
        </w:rPr>
        <w:t>和</w:t>
      </w:r>
      <w:r w:rsidRPr="00485DC2">
        <w:rPr>
          <w:b/>
          <w:sz w:val="24"/>
          <w:szCs w:val="24"/>
        </w:rPr>
        <w:t>T. J. Chang</w:t>
      </w:r>
      <w:r w:rsidRPr="00485DC2">
        <w:rPr>
          <w:rFonts w:hint="eastAsia"/>
          <w:b/>
          <w:sz w:val="24"/>
          <w:szCs w:val="24"/>
        </w:rPr>
        <w:t>（</w:t>
      </w:r>
      <w:r w:rsidRPr="00485DC2">
        <w:rPr>
          <w:rFonts w:hint="eastAsia"/>
          <w:b/>
          <w:sz w:val="24"/>
          <w:szCs w:val="24"/>
        </w:rPr>
        <w:t>2001</w:t>
      </w:r>
      <w:r w:rsidRPr="00485DC2">
        <w:rPr>
          <w:rFonts w:hint="eastAsia"/>
          <w:b/>
          <w:sz w:val="24"/>
          <w:szCs w:val="24"/>
        </w:rPr>
        <w:t>）等人对这个问题进行了求解，他们在其构建的模型优化目标包括两个部分：</w:t>
      </w:r>
    </w:p>
    <w:p w:rsidR="00485DC2" w:rsidRPr="00485DC2" w:rsidRDefault="00485DC2" w:rsidP="00485DC2">
      <w:pPr>
        <w:spacing w:line="360" w:lineRule="auto"/>
        <w:ind w:firstLineChars="200" w:firstLine="482"/>
        <w:textAlignment w:val="center"/>
        <w:rPr>
          <w:b/>
          <w:sz w:val="24"/>
          <w:szCs w:val="24"/>
        </w:rPr>
      </w:pPr>
      <w:r w:rsidRPr="00485DC2">
        <w:rPr>
          <w:rFonts w:hint="eastAsia"/>
          <w:b/>
          <w:sz w:val="24"/>
          <w:szCs w:val="24"/>
        </w:rPr>
        <w:t>（</w:t>
      </w:r>
      <w:r w:rsidRPr="00485DC2">
        <w:rPr>
          <w:rFonts w:hint="eastAsia"/>
          <w:b/>
          <w:sz w:val="24"/>
          <w:szCs w:val="24"/>
        </w:rPr>
        <w:t>1</w:t>
      </w:r>
      <w:r w:rsidRPr="00485DC2">
        <w:rPr>
          <w:rFonts w:hint="eastAsia"/>
          <w:b/>
          <w:sz w:val="24"/>
          <w:szCs w:val="24"/>
        </w:rPr>
        <w:t>）</w:t>
      </w:r>
      <w:r w:rsidRPr="00485DC2">
        <w:rPr>
          <w:rFonts w:hAnsi="宋体" w:hint="eastAsia"/>
          <w:b/>
          <w:sz w:val="24"/>
          <w:szCs w:val="24"/>
        </w:rPr>
        <w:t>跟踪</w:t>
      </w:r>
      <w:r w:rsidRPr="00485DC2">
        <w:rPr>
          <w:rFonts w:hint="eastAsia"/>
          <w:b/>
          <w:sz w:val="24"/>
          <w:szCs w:val="24"/>
        </w:rPr>
        <w:t>误差</w:t>
      </w:r>
    </w:p>
    <w:p w:rsidR="00485DC2" w:rsidRPr="00485DC2" w:rsidRDefault="00485DC2" w:rsidP="00485DC2">
      <w:pPr>
        <w:spacing w:line="360" w:lineRule="auto"/>
        <w:ind w:firstLine="437"/>
        <w:textAlignment w:val="center"/>
        <w:rPr>
          <w:b/>
          <w:sz w:val="24"/>
          <w:szCs w:val="24"/>
        </w:rPr>
      </w:pPr>
      <w:r w:rsidRPr="00485DC2">
        <w:rPr>
          <w:b/>
          <w:sz w:val="24"/>
          <w:szCs w:val="24"/>
        </w:rPr>
        <w:object w:dxaOrig="24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5pt;height:38.5pt" o:ole="">
            <v:imagedata r:id="rId8" o:title=""/>
          </v:shape>
          <o:OLEObject Type="Embed" ProgID="Equation.3" ShapeID="_x0000_i1025" DrawAspect="Content" ObjectID="_1574366350" r:id="rId9"/>
        </w:object>
      </w:r>
    </w:p>
    <w:p w:rsidR="00485DC2" w:rsidRPr="00485DC2" w:rsidRDefault="00485DC2" w:rsidP="00485DC2">
      <w:pPr>
        <w:spacing w:line="360" w:lineRule="auto"/>
        <w:ind w:firstLine="437"/>
        <w:textAlignment w:val="center"/>
        <w:rPr>
          <w:b/>
          <w:sz w:val="24"/>
          <w:szCs w:val="24"/>
        </w:rPr>
      </w:pPr>
      <w:r w:rsidRPr="00485DC2">
        <w:rPr>
          <w:rFonts w:hint="eastAsia"/>
          <w:b/>
          <w:sz w:val="24"/>
          <w:szCs w:val="24"/>
        </w:rPr>
        <w:t>（</w:t>
      </w:r>
      <w:r w:rsidRPr="00485DC2">
        <w:rPr>
          <w:rFonts w:hint="eastAsia"/>
          <w:b/>
          <w:sz w:val="24"/>
          <w:szCs w:val="24"/>
        </w:rPr>
        <w:t>2</w:t>
      </w:r>
      <w:r w:rsidRPr="00485DC2">
        <w:rPr>
          <w:rFonts w:hint="eastAsia"/>
          <w:b/>
          <w:sz w:val="24"/>
          <w:szCs w:val="24"/>
        </w:rPr>
        <w:t>）超额收益：</w:t>
      </w:r>
    </w:p>
    <w:p w:rsidR="00485DC2" w:rsidRPr="00485DC2" w:rsidRDefault="00485DC2" w:rsidP="00485DC2">
      <w:pPr>
        <w:spacing w:line="360" w:lineRule="auto"/>
        <w:ind w:firstLine="437"/>
        <w:textAlignment w:val="center"/>
        <w:rPr>
          <w:b/>
          <w:sz w:val="24"/>
          <w:szCs w:val="24"/>
        </w:rPr>
      </w:pPr>
      <w:r w:rsidRPr="00485DC2">
        <w:rPr>
          <w:b/>
          <w:sz w:val="24"/>
          <w:szCs w:val="24"/>
        </w:rPr>
        <w:object w:dxaOrig="2140" w:dyaOrig="680">
          <v:shape id="_x0000_i1026" type="#_x0000_t75" style="width:107.5pt;height:33.5pt" o:ole="">
            <v:imagedata r:id="rId10" o:title=""/>
          </v:shape>
          <o:OLEObject Type="Embed" ProgID="Equation.3" ShapeID="_x0000_i1026" DrawAspect="Content" ObjectID="_1574366351" r:id="rId11"/>
        </w:object>
      </w:r>
    </w:p>
    <w:p w:rsidR="00485DC2" w:rsidRPr="00485DC2" w:rsidRDefault="00485DC2" w:rsidP="00485DC2">
      <w:pPr>
        <w:spacing w:line="360" w:lineRule="auto"/>
        <w:ind w:firstLine="437"/>
        <w:textAlignment w:val="center"/>
        <w:rPr>
          <w:b/>
          <w:sz w:val="24"/>
          <w:szCs w:val="24"/>
        </w:rPr>
      </w:pPr>
      <w:r w:rsidRPr="00485DC2">
        <w:rPr>
          <w:rFonts w:hint="eastAsia"/>
          <w:b/>
          <w:sz w:val="24"/>
          <w:szCs w:val="24"/>
        </w:rPr>
        <w:t>其中</w:t>
      </w:r>
      <w:r w:rsidRPr="00485DC2">
        <w:rPr>
          <w:b/>
          <w:position w:val="-12"/>
          <w:sz w:val="24"/>
          <w:szCs w:val="24"/>
        </w:rPr>
        <w:object w:dxaOrig="420" w:dyaOrig="360">
          <v:shape id="_x0000_i1027" type="#_x0000_t75" style="width:21pt;height:18pt" o:ole="">
            <v:imagedata r:id="rId12" o:title=""/>
          </v:shape>
          <o:OLEObject Type="Embed" ProgID="Equation.DSMT4" ShapeID="_x0000_i1027" DrawAspect="Content" ObjectID="_1574366352" r:id="rId13"/>
        </w:object>
      </w:r>
      <w:r w:rsidRPr="00485DC2">
        <w:rPr>
          <w:rFonts w:hint="eastAsia"/>
          <w:b/>
          <w:sz w:val="24"/>
          <w:szCs w:val="24"/>
        </w:rPr>
        <w:t>为追踪组合收益率，</w:t>
      </w:r>
      <w:r w:rsidRPr="00485DC2">
        <w:rPr>
          <w:b/>
          <w:position w:val="-12"/>
          <w:sz w:val="24"/>
          <w:szCs w:val="24"/>
        </w:rPr>
        <w:object w:dxaOrig="420" w:dyaOrig="360">
          <v:shape id="_x0000_i1028" type="#_x0000_t75" style="width:21pt;height:18pt" o:ole="">
            <v:imagedata r:id="rId14" o:title=""/>
          </v:shape>
          <o:OLEObject Type="Embed" ProgID="Equation.DSMT4" ShapeID="_x0000_i1028" DrawAspect="Content" ObjectID="_1574366353" r:id="rId15"/>
        </w:object>
      </w:r>
      <w:r w:rsidRPr="00485DC2">
        <w:rPr>
          <w:rFonts w:hint="eastAsia"/>
          <w:b/>
          <w:sz w:val="24"/>
          <w:szCs w:val="24"/>
        </w:rPr>
        <w:t>为标的指数收益率（</w:t>
      </w:r>
      <w:r w:rsidRPr="00485DC2">
        <w:rPr>
          <w:b/>
          <w:sz w:val="24"/>
          <w:szCs w:val="24"/>
        </w:rPr>
        <w:object w:dxaOrig="380" w:dyaOrig="360">
          <v:shape id="_x0000_i1029" type="#_x0000_t75" style="width:18.5pt;height:18pt" o:ole="">
            <v:imagedata r:id="rId16" o:title=""/>
          </v:shape>
          <o:OLEObject Type="Embed" ProgID="Equation.3" ShapeID="_x0000_i1029" DrawAspect="Content" ObjectID="_1574366354" r:id="rId17"/>
        </w:object>
      </w:r>
      <w:r w:rsidRPr="00485DC2">
        <w:rPr>
          <w:rFonts w:hint="eastAsia"/>
          <w:b/>
          <w:sz w:val="24"/>
          <w:szCs w:val="24"/>
        </w:rPr>
        <w:t>和</w:t>
      </w:r>
      <w:r w:rsidRPr="00485DC2">
        <w:rPr>
          <w:b/>
          <w:sz w:val="24"/>
          <w:szCs w:val="24"/>
        </w:rPr>
        <w:object w:dxaOrig="340" w:dyaOrig="360">
          <v:shape id="_x0000_i1030" type="#_x0000_t75" style="width:17.5pt;height:18pt" o:ole="">
            <v:imagedata r:id="rId18" o:title=""/>
          </v:shape>
          <o:OLEObject Type="Embed" ProgID="Equation.3" ShapeID="_x0000_i1030" DrawAspect="Content" ObjectID="_1574366355" r:id="rId19"/>
        </w:object>
      </w:r>
      <w:r w:rsidRPr="00485DC2">
        <w:rPr>
          <w:rFonts w:hint="eastAsia"/>
          <w:b/>
          <w:sz w:val="24"/>
          <w:szCs w:val="24"/>
        </w:rPr>
        <w:t>都是单期收益率，不是累积收益率）。</w:t>
      </w:r>
    </w:p>
    <w:p w:rsidR="00485DC2" w:rsidRPr="00485DC2" w:rsidRDefault="00485DC2" w:rsidP="00485DC2">
      <w:pPr>
        <w:spacing w:line="360" w:lineRule="auto"/>
        <w:ind w:firstLine="437"/>
        <w:textAlignment w:val="center"/>
        <w:rPr>
          <w:b/>
          <w:sz w:val="24"/>
          <w:szCs w:val="24"/>
        </w:rPr>
      </w:pPr>
      <w:r w:rsidRPr="00485DC2">
        <w:rPr>
          <w:rFonts w:hint="eastAsia"/>
          <w:b/>
          <w:sz w:val="24"/>
          <w:szCs w:val="24"/>
        </w:rPr>
        <w:t>假设指数基金的目标函数如下：</w:t>
      </w:r>
    </w:p>
    <w:p w:rsidR="00485DC2" w:rsidRPr="00485DC2" w:rsidRDefault="00485DC2" w:rsidP="00485DC2">
      <w:pPr>
        <w:spacing w:line="360" w:lineRule="auto"/>
        <w:ind w:firstLine="437"/>
        <w:textAlignment w:val="center"/>
        <w:rPr>
          <w:b/>
          <w:sz w:val="24"/>
          <w:szCs w:val="24"/>
        </w:rPr>
      </w:pPr>
      <w:r w:rsidRPr="00485DC2">
        <w:rPr>
          <w:b/>
          <w:position w:val="-10"/>
          <w:sz w:val="24"/>
          <w:szCs w:val="24"/>
        </w:rPr>
        <w:object w:dxaOrig="2200" w:dyaOrig="360">
          <v:shape id="_x0000_i1031" type="#_x0000_t75" style="width:110.5pt;height:18pt" o:ole="">
            <v:imagedata r:id="rId20" o:title=""/>
          </v:shape>
          <o:OLEObject Type="Embed" ProgID="Equation.DSMT4" ShapeID="_x0000_i1031" DrawAspect="Content" ObjectID="_1574366356" r:id="rId21"/>
        </w:object>
      </w:r>
    </w:p>
    <w:p w:rsidR="00485DC2" w:rsidRPr="00485DC2" w:rsidRDefault="00485DC2" w:rsidP="00485DC2">
      <w:pPr>
        <w:spacing w:line="360" w:lineRule="auto"/>
        <w:ind w:firstLine="437"/>
        <w:textAlignment w:val="center"/>
        <w:rPr>
          <w:b/>
          <w:sz w:val="24"/>
          <w:szCs w:val="24"/>
        </w:rPr>
      </w:pPr>
      <w:r w:rsidRPr="00485DC2">
        <w:rPr>
          <w:rFonts w:hint="eastAsia"/>
          <w:b/>
          <w:sz w:val="24"/>
          <w:szCs w:val="24"/>
        </w:rPr>
        <w:t>其中</w:t>
      </w:r>
      <w:r w:rsidRPr="00485DC2">
        <w:rPr>
          <w:b/>
          <w:sz w:val="24"/>
          <w:szCs w:val="24"/>
        </w:rPr>
        <w:object w:dxaOrig="920" w:dyaOrig="279">
          <v:shape id="_x0000_i1032" type="#_x0000_t75" style="width:45.5pt;height:14.5pt" o:ole="">
            <v:imagedata r:id="rId22" o:title=""/>
          </v:shape>
          <o:OLEObject Type="Embed" ProgID="Equation.3" ShapeID="_x0000_i1032" DrawAspect="Content" ObjectID="_1574366357" r:id="rId23"/>
        </w:object>
      </w:r>
      <w:r w:rsidRPr="00485DC2">
        <w:rPr>
          <w:rFonts w:hint="eastAsia"/>
          <w:b/>
          <w:sz w:val="24"/>
          <w:szCs w:val="24"/>
        </w:rPr>
        <w:t>，代表追踪误差和超额收益之间存在一种相互取舍的关系。</w:t>
      </w:r>
      <w:r w:rsidRPr="00485DC2">
        <w:rPr>
          <w:b/>
          <w:sz w:val="24"/>
          <w:szCs w:val="24"/>
        </w:rPr>
        <w:object w:dxaOrig="560" w:dyaOrig="279">
          <v:shape id="_x0000_i1033" type="#_x0000_t75" style="width:27.5pt;height:14.5pt" o:ole="">
            <v:imagedata r:id="rId24" o:title=""/>
          </v:shape>
          <o:OLEObject Type="Embed" ProgID="Equation.3" ShapeID="_x0000_i1033" DrawAspect="Content" ObjectID="_1574366358" r:id="rId25"/>
        </w:object>
      </w:r>
      <w:r w:rsidRPr="00485DC2">
        <w:rPr>
          <w:rFonts w:hint="eastAsia"/>
          <w:b/>
          <w:sz w:val="24"/>
          <w:szCs w:val="24"/>
        </w:rPr>
        <w:t>代表只关心追踪误差，</w:t>
      </w:r>
      <w:r w:rsidRPr="00485DC2">
        <w:rPr>
          <w:b/>
          <w:sz w:val="24"/>
          <w:szCs w:val="24"/>
        </w:rPr>
        <w:object w:dxaOrig="600" w:dyaOrig="279">
          <v:shape id="_x0000_i1034" type="#_x0000_t75" style="width:30pt;height:14.5pt" o:ole="">
            <v:imagedata r:id="rId26" o:title=""/>
          </v:shape>
          <o:OLEObject Type="Embed" ProgID="Equation.3" ShapeID="_x0000_i1034" DrawAspect="Content" ObjectID="_1574366359" r:id="rId27"/>
        </w:object>
      </w:r>
      <w:r w:rsidRPr="00485DC2">
        <w:rPr>
          <w:rFonts w:hint="eastAsia"/>
          <w:b/>
          <w:sz w:val="24"/>
          <w:szCs w:val="24"/>
        </w:rPr>
        <w:t>代表只关心超额收益。</w:t>
      </w:r>
    </w:p>
    <w:p w:rsidR="00485DC2" w:rsidRPr="00485DC2" w:rsidRDefault="00485DC2" w:rsidP="00485DC2">
      <w:pPr>
        <w:spacing w:line="360" w:lineRule="auto"/>
        <w:ind w:firstLine="437"/>
        <w:textAlignment w:val="center"/>
        <w:rPr>
          <w:b/>
          <w:sz w:val="24"/>
          <w:szCs w:val="24"/>
        </w:rPr>
      </w:pPr>
      <w:r w:rsidRPr="00485DC2">
        <w:rPr>
          <w:rFonts w:hint="eastAsia"/>
          <w:b/>
          <w:sz w:val="24"/>
          <w:szCs w:val="24"/>
        </w:rPr>
        <w:t>约束条件为：</w:t>
      </w:r>
      <w:r w:rsidRPr="00485DC2">
        <w:rPr>
          <w:b/>
          <w:position w:val="-82"/>
          <w:sz w:val="24"/>
          <w:szCs w:val="24"/>
        </w:rPr>
        <w:object w:dxaOrig="1200" w:dyaOrig="1359">
          <v:shape id="_x0000_i1035" type="#_x0000_t75" style="width:60pt;height:68.5pt" o:ole="">
            <v:imagedata r:id="rId28" o:title=""/>
          </v:shape>
          <o:OLEObject Type="Embed" ProgID="Equation.DSMT4" ShapeID="_x0000_i1035" DrawAspect="Content" ObjectID="_1574366360" r:id="rId29"/>
        </w:object>
      </w:r>
    </w:p>
    <w:p w:rsidR="00485DC2" w:rsidRPr="00485DC2" w:rsidRDefault="00485DC2" w:rsidP="00485DC2">
      <w:pPr>
        <w:spacing w:line="360" w:lineRule="auto"/>
        <w:ind w:firstLineChars="196" w:firstLine="472"/>
        <w:textAlignment w:val="center"/>
        <w:rPr>
          <w:b/>
          <w:sz w:val="24"/>
          <w:szCs w:val="24"/>
        </w:rPr>
      </w:pPr>
      <w:r w:rsidRPr="00485DC2">
        <w:rPr>
          <w:rFonts w:hint="eastAsia"/>
          <w:b/>
          <w:sz w:val="24"/>
          <w:szCs w:val="24"/>
        </w:rPr>
        <w:t>组合内单只股票的持有数量不得超过一定的比例，也不能小于一定的比例</w:t>
      </w:r>
      <w:r w:rsidRPr="00485DC2">
        <w:rPr>
          <w:b/>
          <w:sz w:val="24"/>
          <w:szCs w:val="24"/>
        </w:rPr>
        <w:object w:dxaOrig="1240" w:dyaOrig="360">
          <v:shape id="_x0000_i1036" type="#_x0000_t75" style="width:57pt;height:17pt" o:ole="">
            <v:imagedata r:id="rId30" o:title=""/>
          </v:shape>
          <o:OLEObject Type="Embed" ProgID="Equation.3" ShapeID="_x0000_i1036" DrawAspect="Content" ObjectID="_1574366361" r:id="rId31"/>
        </w:object>
      </w:r>
      <w:r w:rsidRPr="00485DC2">
        <w:rPr>
          <w:rFonts w:hint="eastAsia"/>
          <w:b/>
          <w:sz w:val="24"/>
          <w:szCs w:val="24"/>
        </w:rPr>
        <w:t>，其中</w:t>
      </w:r>
      <w:r w:rsidRPr="00485DC2">
        <w:rPr>
          <w:b/>
          <w:sz w:val="24"/>
          <w:szCs w:val="24"/>
        </w:rPr>
        <w:object w:dxaOrig="279" w:dyaOrig="360">
          <v:shape id="_x0000_i1037" type="#_x0000_t75" style="width:12.5pt;height:15.5pt" o:ole="">
            <v:imagedata r:id="rId32" o:title=""/>
          </v:shape>
          <o:OLEObject Type="Embed" ProgID="Equation.3" ShapeID="_x0000_i1037" DrawAspect="Content" ObjectID="_1574366362" r:id="rId33"/>
        </w:object>
      </w:r>
      <w:r w:rsidRPr="00485DC2">
        <w:rPr>
          <w:rFonts w:hint="eastAsia"/>
          <w:b/>
          <w:sz w:val="24"/>
          <w:szCs w:val="24"/>
        </w:rPr>
        <w:t>为追踪组合中个股</w:t>
      </w:r>
      <w:proofErr w:type="spellStart"/>
      <w:r w:rsidRPr="00485DC2">
        <w:rPr>
          <w:rFonts w:hint="eastAsia"/>
          <w:b/>
          <w:sz w:val="24"/>
          <w:szCs w:val="24"/>
        </w:rPr>
        <w:t>i</w:t>
      </w:r>
      <w:proofErr w:type="spellEnd"/>
      <w:r w:rsidRPr="00485DC2">
        <w:rPr>
          <w:rFonts w:hint="eastAsia"/>
          <w:b/>
          <w:sz w:val="24"/>
          <w:szCs w:val="24"/>
        </w:rPr>
        <w:t>的最小持有比例，</w:t>
      </w:r>
      <w:r w:rsidRPr="00485DC2">
        <w:rPr>
          <w:b/>
          <w:sz w:val="24"/>
          <w:szCs w:val="24"/>
        </w:rPr>
        <w:t xml:space="preserve"> </w:t>
      </w:r>
      <w:r w:rsidRPr="00485DC2">
        <w:rPr>
          <w:b/>
          <w:sz w:val="24"/>
          <w:szCs w:val="24"/>
        </w:rPr>
        <w:object w:dxaOrig="279" w:dyaOrig="360">
          <v:shape id="_x0000_i1038" type="#_x0000_t75" style="width:12pt;height:15.5pt" o:ole="">
            <v:imagedata r:id="rId34" o:title=""/>
          </v:shape>
          <o:OLEObject Type="Embed" ProgID="Equation.3" ShapeID="_x0000_i1038" DrawAspect="Content" ObjectID="_1574366363" r:id="rId35"/>
        </w:object>
      </w:r>
      <w:r w:rsidRPr="00485DC2">
        <w:rPr>
          <w:rFonts w:hint="eastAsia"/>
          <w:b/>
          <w:sz w:val="24"/>
          <w:szCs w:val="24"/>
        </w:rPr>
        <w:t>为追踪组合中个股</w:t>
      </w:r>
      <w:proofErr w:type="spellStart"/>
      <w:r w:rsidRPr="00485DC2">
        <w:rPr>
          <w:rFonts w:hint="eastAsia"/>
          <w:b/>
          <w:sz w:val="24"/>
          <w:szCs w:val="24"/>
        </w:rPr>
        <w:t>i</w:t>
      </w:r>
      <w:proofErr w:type="spellEnd"/>
      <w:r w:rsidRPr="00485DC2">
        <w:rPr>
          <w:rFonts w:hint="eastAsia"/>
          <w:b/>
          <w:sz w:val="24"/>
          <w:szCs w:val="24"/>
        </w:rPr>
        <w:t>的最大持有比例，则有</w:t>
      </w:r>
      <w:r w:rsidRPr="00485DC2">
        <w:rPr>
          <w:b/>
          <w:sz w:val="24"/>
          <w:szCs w:val="24"/>
        </w:rPr>
        <w:object w:dxaOrig="1460" w:dyaOrig="360">
          <v:shape id="_x0000_i1039" type="#_x0000_t75" style="width:74.5pt;height:17.5pt" o:ole="">
            <v:imagedata r:id="rId36" o:title=""/>
          </v:shape>
          <o:OLEObject Type="Embed" ProgID="Equation.3" ShapeID="_x0000_i1039" DrawAspect="Content" ObjectID="_1574366364" r:id="rId37"/>
        </w:object>
      </w:r>
      <w:r w:rsidRPr="00485DC2">
        <w:rPr>
          <w:rFonts w:hint="eastAsia"/>
          <w:b/>
          <w:sz w:val="24"/>
          <w:szCs w:val="24"/>
        </w:rPr>
        <w:t>，</w:t>
      </w:r>
      <w:r w:rsidRPr="00485DC2">
        <w:rPr>
          <w:b/>
          <w:sz w:val="24"/>
          <w:szCs w:val="24"/>
        </w:rPr>
        <w:object w:dxaOrig="279" w:dyaOrig="360">
          <v:shape id="_x0000_i1040" type="#_x0000_t75" style="width:12pt;height:15.5pt" o:ole="">
            <v:imagedata r:id="rId38" o:title=""/>
          </v:shape>
          <o:OLEObject Type="Embed" ProgID="Equation.3" ShapeID="_x0000_i1040" DrawAspect="Content" ObjectID="_1574366365" r:id="rId39"/>
        </w:object>
      </w:r>
      <w:r w:rsidRPr="00485DC2">
        <w:rPr>
          <w:rFonts w:hint="eastAsia"/>
          <w:b/>
          <w:sz w:val="24"/>
          <w:szCs w:val="24"/>
        </w:rPr>
        <w:t>限制了追踪组合中个股</w:t>
      </w:r>
      <w:proofErr w:type="spellStart"/>
      <w:r w:rsidRPr="00485DC2">
        <w:rPr>
          <w:rFonts w:hint="eastAsia"/>
          <w:b/>
          <w:sz w:val="24"/>
          <w:szCs w:val="24"/>
        </w:rPr>
        <w:t>i</w:t>
      </w:r>
      <w:proofErr w:type="spellEnd"/>
      <w:r w:rsidRPr="00485DC2">
        <w:rPr>
          <w:rFonts w:hint="eastAsia"/>
          <w:b/>
          <w:sz w:val="24"/>
          <w:szCs w:val="24"/>
        </w:rPr>
        <w:t>的风险敞口。</w:t>
      </w:r>
      <w:r w:rsidRPr="00485DC2">
        <w:rPr>
          <w:rFonts w:hint="eastAsia"/>
          <w:b/>
          <w:sz w:val="24"/>
          <w:szCs w:val="24"/>
        </w:rPr>
        <w:t xml:space="preserve"> </w:t>
      </w:r>
    </w:p>
    <w:p w:rsidR="00485DC2" w:rsidRPr="00485DC2" w:rsidRDefault="00485DC2" w:rsidP="00485DC2">
      <w:pPr>
        <w:rPr>
          <w:b/>
          <w:sz w:val="24"/>
          <w:szCs w:val="24"/>
        </w:rPr>
      </w:pPr>
      <w:r w:rsidRPr="00485DC2">
        <w:rPr>
          <w:rFonts w:hint="eastAsia"/>
          <w:b/>
          <w:sz w:val="24"/>
          <w:szCs w:val="24"/>
        </w:rPr>
        <w:t xml:space="preserve">   </w:t>
      </w:r>
      <w:r w:rsidRPr="00485DC2">
        <w:rPr>
          <w:rFonts w:hint="eastAsia"/>
          <w:b/>
          <w:sz w:val="24"/>
          <w:szCs w:val="24"/>
        </w:rPr>
        <w:t>请编写增强型指数基金代码。输入为被跟踪指数的收益率、跟踪指数的所有股票的收益率矩阵、参数</w:t>
      </w:r>
      <w:proofErr w:type="spellStart"/>
      <w:r w:rsidRPr="00485DC2">
        <w:rPr>
          <w:rFonts w:hint="eastAsia"/>
          <w:b/>
          <w:sz w:val="24"/>
          <w:szCs w:val="24"/>
        </w:rPr>
        <w:t>lamda</w:t>
      </w:r>
      <w:proofErr w:type="spellEnd"/>
      <w:r w:rsidRPr="00485DC2">
        <w:rPr>
          <w:rFonts w:hint="eastAsia"/>
          <w:b/>
          <w:sz w:val="24"/>
          <w:szCs w:val="24"/>
        </w:rPr>
        <w:t>、不同股票的权重的下限和上限（采用矩阵形式），输出为增强型指数基金的权重。</w:t>
      </w:r>
    </w:p>
    <w:p w:rsidR="00485DC2" w:rsidRPr="00485DC2" w:rsidRDefault="00485DC2" w:rsidP="00485DC2">
      <w:pPr>
        <w:rPr>
          <w:b/>
          <w:sz w:val="24"/>
          <w:szCs w:val="24"/>
        </w:rPr>
      </w:pPr>
    </w:p>
    <w:p w:rsidR="00485DC2" w:rsidRPr="00485DC2" w:rsidRDefault="00485DC2" w:rsidP="00485DC2">
      <w:pPr>
        <w:rPr>
          <w:b/>
          <w:sz w:val="24"/>
          <w:szCs w:val="24"/>
        </w:rPr>
      </w:pPr>
      <w:r w:rsidRPr="00485DC2">
        <w:rPr>
          <w:b/>
          <w:sz w:val="24"/>
          <w:szCs w:val="24"/>
        </w:rPr>
        <w:t>参考完全复制型指数基金策略</w:t>
      </w:r>
      <w:r w:rsidRPr="00485DC2">
        <w:rPr>
          <w:rFonts w:hint="eastAsia"/>
          <w:b/>
          <w:sz w:val="24"/>
          <w:szCs w:val="24"/>
        </w:rPr>
        <w:t>：</w:t>
      </w:r>
    </w:p>
    <w:p w:rsidR="00485DC2" w:rsidRPr="00485DC2" w:rsidRDefault="00485DC2" w:rsidP="00485DC2">
      <w:pPr>
        <w:rPr>
          <w:b/>
          <w:sz w:val="24"/>
          <w:szCs w:val="24"/>
        </w:rPr>
      </w:pPr>
    </w:p>
    <w:p w:rsidR="00485DC2" w:rsidRPr="00485DC2" w:rsidRDefault="00485DC2" w:rsidP="00485DC2">
      <w:pPr>
        <w:spacing w:line="240" w:lineRule="auto"/>
      </w:pPr>
      <w:r w:rsidRPr="00485DC2">
        <w:rPr>
          <w:position w:val="-30"/>
        </w:rPr>
        <w:object w:dxaOrig="2820" w:dyaOrig="760">
          <v:shape id="_x0000_i1041" type="#_x0000_t75" style="width:141pt;height:38.5pt" o:ole="">
            <v:imagedata r:id="rId40" o:title=""/>
          </v:shape>
          <o:OLEObject Type="Embed" ProgID="Equation.3" ShapeID="_x0000_i1041" DrawAspect="Content" ObjectID="_1574366366" r:id="rId41"/>
        </w:object>
      </w:r>
    </w:p>
    <w:p w:rsidR="00485DC2" w:rsidRPr="00485DC2" w:rsidRDefault="00485DC2" w:rsidP="00485DC2">
      <w:pPr>
        <w:spacing w:line="240" w:lineRule="auto"/>
        <w:ind w:firstLineChars="150" w:firstLine="315"/>
      </w:pPr>
      <w:r w:rsidRPr="00485DC2">
        <w:rPr>
          <w:position w:val="-28"/>
        </w:rPr>
        <w:object w:dxaOrig="1480" w:dyaOrig="680">
          <v:shape id="_x0000_i1042" type="#_x0000_t75" style="width:74.5pt;height:33.5pt" o:ole="">
            <v:imagedata r:id="rId42" o:title=""/>
          </v:shape>
          <o:OLEObject Type="Embed" ProgID="Equation.3" ShapeID="_x0000_i1042" DrawAspect="Content" ObjectID="_1574366367" r:id="rId43"/>
        </w:object>
      </w:r>
    </w:p>
    <w:p w:rsidR="00485DC2" w:rsidRPr="00485DC2" w:rsidRDefault="00485DC2" w:rsidP="00485DC2">
      <w:pPr>
        <w:spacing w:line="240" w:lineRule="auto"/>
        <w:ind w:firstLineChars="150" w:firstLine="315"/>
      </w:pPr>
      <w:proofErr w:type="spellStart"/>
      <w:r w:rsidRPr="00485DC2">
        <w:rPr>
          <w:rFonts w:hint="eastAsia"/>
        </w:rPr>
        <w:t>s.t.</w:t>
      </w:r>
      <w:proofErr w:type="spellEnd"/>
      <w:r w:rsidRPr="00485DC2">
        <w:rPr>
          <w:rFonts w:hint="eastAsia"/>
        </w:rPr>
        <w:t xml:space="preserve"> </w:t>
      </w:r>
      <w:r w:rsidRPr="00485DC2">
        <w:rPr>
          <w:position w:val="-28"/>
        </w:rPr>
        <w:object w:dxaOrig="900" w:dyaOrig="680">
          <v:shape id="_x0000_i1043" type="#_x0000_t75" style="width:45pt;height:33.5pt" o:ole="">
            <v:imagedata r:id="rId44" o:title=""/>
          </v:shape>
          <o:OLEObject Type="Embed" ProgID="Equation.3" ShapeID="_x0000_i1043" DrawAspect="Content" ObjectID="_1574366368" r:id="rId45"/>
        </w:object>
      </w:r>
    </w:p>
    <w:p w:rsidR="00485DC2" w:rsidRPr="00485DC2" w:rsidRDefault="00485DC2" w:rsidP="00485DC2">
      <w:pPr>
        <w:spacing w:line="240" w:lineRule="auto"/>
      </w:pPr>
      <w:r w:rsidRPr="00485DC2">
        <w:rPr>
          <w:rFonts w:hint="eastAsia"/>
        </w:rPr>
        <w:t xml:space="preserve">       </w:t>
      </w:r>
      <w:r w:rsidRPr="00485DC2">
        <w:rPr>
          <w:position w:val="-12"/>
        </w:rPr>
        <w:object w:dxaOrig="660" w:dyaOrig="360">
          <v:shape id="_x0000_i1044" type="#_x0000_t75" style="width:33pt;height:18pt" o:ole="">
            <v:imagedata r:id="rId46" o:title=""/>
          </v:shape>
          <o:OLEObject Type="Embed" ProgID="Equation.3" ShapeID="_x0000_i1044" DrawAspect="Content" ObjectID="_1574366369" r:id="rId47"/>
        </w:object>
      </w:r>
      <w:r w:rsidRPr="00485DC2">
        <w:rPr>
          <w:rFonts w:hint="eastAsia"/>
        </w:rPr>
        <w:t xml:space="preserve"> </w:t>
      </w:r>
      <w:r w:rsidRPr="00485DC2">
        <w:rPr>
          <w:position w:val="-10"/>
        </w:rPr>
        <w:object w:dxaOrig="1140" w:dyaOrig="320">
          <v:shape id="_x0000_i1045" type="#_x0000_t75" style="width:57pt;height:15.5pt" o:ole="">
            <v:imagedata r:id="rId48" o:title=""/>
          </v:shape>
          <o:OLEObject Type="Embed" ProgID="Equation.3" ShapeID="_x0000_i1045" DrawAspect="Content" ObjectID="_1574366370" r:id="rId49"/>
        </w:object>
      </w:r>
    </w:p>
    <w:p w:rsidR="00485DC2" w:rsidRPr="00485DC2" w:rsidRDefault="00485DC2" w:rsidP="00485DC2">
      <w:pPr>
        <w:spacing w:line="240" w:lineRule="auto"/>
      </w:pPr>
    </w:p>
    <w:p w:rsidR="00485DC2" w:rsidRPr="00485DC2" w:rsidRDefault="00485DC2" w:rsidP="00485DC2">
      <w:pPr>
        <w:spacing w:line="240" w:lineRule="auto"/>
      </w:pPr>
      <w:r w:rsidRPr="00485DC2">
        <w:rPr>
          <w:rFonts w:hint="eastAsia"/>
        </w:rPr>
        <w:t>因为</w:t>
      </w:r>
      <w:r w:rsidRPr="00485DC2">
        <w:rPr>
          <w:position w:val="-4"/>
        </w:rPr>
        <w:object w:dxaOrig="220" w:dyaOrig="260">
          <v:shape id="_x0000_i1046" type="#_x0000_t75" style="width:11.5pt;height:12.5pt" o:ole="">
            <v:imagedata r:id="rId50" o:title=""/>
          </v:shape>
          <o:OLEObject Type="Embed" ProgID="Equation.3" ShapeID="_x0000_i1046" DrawAspect="Content" ObjectID="_1574366371" r:id="rId51"/>
        </w:object>
      </w:r>
      <w:r w:rsidRPr="00485DC2">
        <w:rPr>
          <w:rFonts w:hint="eastAsia"/>
        </w:rPr>
        <w:t>是固定的，所以</w:t>
      </w:r>
      <w:r w:rsidRPr="00485DC2">
        <w:rPr>
          <w:noProof/>
          <w:position w:val="-28"/>
        </w:rPr>
        <w:drawing>
          <wp:inline distT="0" distB="0" distL="0" distR="0">
            <wp:extent cx="1859280" cy="4267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59280" cy="426720"/>
                    </a:xfrm>
                    <a:prstGeom prst="rect">
                      <a:avLst/>
                    </a:prstGeom>
                    <a:noFill/>
                    <a:ln>
                      <a:noFill/>
                    </a:ln>
                  </pic:spPr>
                </pic:pic>
              </a:graphicData>
            </a:graphic>
          </wp:inline>
        </w:drawing>
      </w:r>
    </w:p>
    <w:p w:rsidR="00485DC2" w:rsidRPr="00485DC2" w:rsidRDefault="00485DC2" w:rsidP="00485DC2">
      <w:pPr>
        <w:spacing w:line="240" w:lineRule="auto"/>
        <w:ind w:left="630" w:hangingChars="300" w:hanging="630"/>
      </w:pPr>
      <w:r w:rsidRPr="00485DC2">
        <w:rPr>
          <w:position w:val="-68"/>
        </w:rPr>
        <w:object w:dxaOrig="6440" w:dyaOrig="1480">
          <v:shape id="_x0000_i1047" type="#_x0000_t75" style="width:321.5pt;height:74.5pt" o:ole="">
            <v:imagedata r:id="rId53" o:title=""/>
          </v:shape>
          <o:OLEObject Type="Embed" ProgID="Equation.3" ShapeID="_x0000_i1047" DrawAspect="Content" ObjectID="_1574366372" r:id="rId54"/>
        </w:object>
      </w:r>
      <w:r w:rsidRPr="00485DC2">
        <w:rPr>
          <w:rFonts w:hint="eastAsia"/>
        </w:rPr>
        <w:t xml:space="preserve"> </w:t>
      </w:r>
    </w:p>
    <w:p w:rsidR="00485DC2" w:rsidRPr="00485DC2" w:rsidRDefault="00485DC2" w:rsidP="00485DC2">
      <w:pPr>
        <w:spacing w:line="240" w:lineRule="auto"/>
        <w:ind w:left="630" w:hangingChars="300" w:hanging="630"/>
      </w:pPr>
      <w:r w:rsidRPr="00485DC2">
        <w:rPr>
          <w:position w:val="-68"/>
        </w:rPr>
        <w:object w:dxaOrig="6520" w:dyaOrig="1480">
          <v:shape id="_x0000_i1048" type="#_x0000_t75" style="width:326.5pt;height:74.5pt" o:ole="">
            <v:imagedata r:id="rId55" o:title=""/>
          </v:shape>
          <o:OLEObject Type="Embed" ProgID="Equation.3" ShapeID="_x0000_i1048" DrawAspect="Content" ObjectID="_1574366373" r:id="rId56"/>
        </w:object>
      </w:r>
    </w:p>
    <w:p w:rsidR="00485DC2" w:rsidRPr="00485DC2" w:rsidRDefault="00485DC2" w:rsidP="00485DC2">
      <w:pPr>
        <w:spacing w:line="240" w:lineRule="auto"/>
      </w:pPr>
    </w:p>
    <w:p w:rsidR="00485DC2" w:rsidRPr="00485DC2" w:rsidRDefault="00485DC2" w:rsidP="00485DC2">
      <w:pPr>
        <w:spacing w:line="240" w:lineRule="auto"/>
      </w:pPr>
      <w:r w:rsidRPr="00485DC2">
        <w:rPr>
          <w:rFonts w:hint="eastAsia"/>
        </w:rPr>
        <w:t>令</w:t>
      </w:r>
      <w:r w:rsidRPr="00485DC2">
        <w:rPr>
          <w:position w:val="-68"/>
        </w:rPr>
        <w:object w:dxaOrig="2720" w:dyaOrig="1480">
          <v:shape id="_x0000_i1049" type="#_x0000_t75" style="width:135.5pt;height:74.5pt" o:ole="">
            <v:imagedata r:id="rId57" o:title=""/>
          </v:shape>
          <o:OLEObject Type="Embed" ProgID="Equation.3" ShapeID="_x0000_i1049" DrawAspect="Content" ObjectID="_1574366374" r:id="rId58"/>
        </w:object>
      </w:r>
      <w:r w:rsidRPr="00485DC2">
        <w:rPr>
          <w:rFonts w:hint="eastAsia"/>
        </w:rPr>
        <w:t>，其中</w:t>
      </w:r>
      <w:r w:rsidRPr="00485DC2">
        <w:rPr>
          <w:position w:val="-14"/>
        </w:rPr>
        <w:object w:dxaOrig="360" w:dyaOrig="380">
          <v:shape id="_x0000_i1050" type="#_x0000_t75" style="width:18pt;height:18.5pt" o:ole="">
            <v:imagedata r:id="rId59" o:title=""/>
          </v:shape>
          <o:OLEObject Type="Embed" ProgID="Equation.3" ShapeID="_x0000_i1050" DrawAspect="Content" ObjectID="_1574366375" r:id="rId60"/>
        </w:object>
      </w:r>
      <w:r w:rsidRPr="00485DC2">
        <w:rPr>
          <w:rFonts w:hint="eastAsia"/>
        </w:rPr>
        <w:t xml:space="preserve"> </w:t>
      </w:r>
      <w:r w:rsidRPr="00485DC2">
        <w:rPr>
          <w:position w:val="-28"/>
        </w:rPr>
        <w:object w:dxaOrig="1040" w:dyaOrig="680">
          <v:shape id="_x0000_i1051" type="#_x0000_t75" style="width:51.5pt;height:33.5pt" o:ole="">
            <v:imagedata r:id="rId61" o:title=""/>
          </v:shape>
          <o:OLEObject Type="Embed" ProgID="Equation.3" ShapeID="_x0000_i1051" DrawAspect="Content" ObjectID="_1574366376" r:id="rId62"/>
        </w:object>
      </w:r>
      <w:r w:rsidRPr="00485DC2">
        <w:rPr>
          <w:rFonts w:hint="eastAsia"/>
        </w:rPr>
        <w:t>，</w:t>
      </w:r>
      <w:r w:rsidRPr="00485DC2">
        <w:rPr>
          <w:position w:val="-68"/>
        </w:rPr>
        <w:object w:dxaOrig="980" w:dyaOrig="1480">
          <v:shape id="_x0000_i1052" type="#_x0000_t75" style="width:48.5pt;height:74.5pt" o:ole="">
            <v:imagedata r:id="rId63" o:title=""/>
          </v:shape>
          <o:OLEObject Type="Embed" ProgID="Equation.3" ShapeID="_x0000_i1052" DrawAspect="Content" ObjectID="_1574366377" r:id="rId64"/>
        </w:object>
      </w:r>
      <w:r w:rsidRPr="00485DC2">
        <w:rPr>
          <w:rFonts w:hint="eastAsia"/>
        </w:rPr>
        <w:t>，</w:t>
      </w:r>
      <w:r w:rsidRPr="00485DC2">
        <w:rPr>
          <w:position w:val="-68"/>
        </w:rPr>
        <w:object w:dxaOrig="1100" w:dyaOrig="1480">
          <v:shape id="_x0000_i1053" type="#_x0000_t75" style="width:54.5pt;height:74.5pt" o:ole="">
            <v:imagedata r:id="rId65" o:title=""/>
          </v:shape>
          <o:OLEObject Type="Embed" ProgID="Equation.3" ShapeID="_x0000_i1053" DrawAspect="Content" ObjectID="_1574366378" r:id="rId66"/>
        </w:object>
      </w:r>
    </w:p>
    <w:p w:rsidR="00485DC2" w:rsidRPr="00485DC2" w:rsidRDefault="00485DC2" w:rsidP="00485DC2">
      <w:pPr>
        <w:spacing w:line="240" w:lineRule="auto"/>
      </w:pPr>
      <w:r w:rsidRPr="00485DC2">
        <w:rPr>
          <w:rFonts w:hint="eastAsia"/>
        </w:rPr>
        <w:t>则</w:t>
      </w:r>
      <w:r w:rsidRPr="00485DC2">
        <w:rPr>
          <w:position w:val="-28"/>
        </w:rPr>
        <w:object w:dxaOrig="5860" w:dyaOrig="680">
          <v:shape id="_x0000_i1054" type="#_x0000_t75" style="width:293.5pt;height:33.5pt" o:ole="">
            <v:imagedata r:id="rId67" o:title=""/>
          </v:shape>
          <o:OLEObject Type="Embed" ProgID="Equation.3" ShapeID="_x0000_i1054" DrawAspect="Content" ObjectID="_1574366379" r:id="rId68"/>
        </w:object>
      </w:r>
    </w:p>
    <w:p w:rsidR="00485DC2" w:rsidRPr="00485DC2" w:rsidRDefault="00485DC2" w:rsidP="00485DC2">
      <w:pPr>
        <w:spacing w:line="240" w:lineRule="auto"/>
      </w:pPr>
      <w:r w:rsidRPr="00485DC2">
        <w:rPr>
          <w:rFonts w:hint="eastAsia"/>
        </w:rPr>
        <w:t xml:space="preserve">                </w:t>
      </w:r>
      <w:r w:rsidRPr="00485DC2">
        <w:rPr>
          <w:position w:val="-6"/>
        </w:rPr>
        <w:object w:dxaOrig="3400" w:dyaOrig="279">
          <v:shape id="_x0000_i1055" type="#_x0000_t75" style="width:170.5pt;height:14.5pt" o:ole="">
            <v:imagedata r:id="rId69" o:title=""/>
          </v:shape>
          <o:OLEObject Type="Embed" ProgID="Equation.3" ShapeID="_x0000_i1055" DrawAspect="Content" ObjectID="_1574366380" r:id="rId70"/>
        </w:object>
      </w:r>
    </w:p>
    <w:p w:rsidR="00485DC2" w:rsidRPr="00485DC2" w:rsidRDefault="00485DC2" w:rsidP="00485DC2">
      <w:pPr>
        <w:spacing w:line="240" w:lineRule="auto"/>
      </w:pPr>
      <w:r w:rsidRPr="00485DC2">
        <w:rPr>
          <w:position w:val="-4"/>
        </w:rPr>
        <w:object w:dxaOrig="220" w:dyaOrig="200">
          <v:shape id="_x0000_i1056" type="#_x0000_t75" style="width:11.5pt;height:9.5pt" o:ole="">
            <v:imagedata r:id="rId71" o:title=""/>
          </v:shape>
          <o:OLEObject Type="Embed" ProgID="Equation.3" ShapeID="_x0000_i1056" DrawAspect="Content" ObjectID="_1574366381" r:id="rId72"/>
        </w:object>
      </w:r>
      <w:r w:rsidRPr="00485DC2">
        <w:rPr>
          <w:rFonts w:hint="eastAsia"/>
        </w:rPr>
        <w:t xml:space="preserve"> </w:t>
      </w:r>
      <w:r w:rsidRPr="00485DC2">
        <w:rPr>
          <w:position w:val="-6"/>
        </w:rPr>
        <w:object w:dxaOrig="720" w:dyaOrig="279">
          <v:shape id="_x0000_i1057" type="#_x0000_t75" style="width:36pt;height:14.5pt" o:ole="">
            <v:imagedata r:id="rId73" o:title=""/>
          </v:shape>
          <o:OLEObject Type="Embed" ProgID="Equation.3" ShapeID="_x0000_i1057" DrawAspect="Content" ObjectID="_1574366382" r:id="rId74"/>
        </w:object>
      </w:r>
      <w:r w:rsidRPr="00485DC2">
        <w:rPr>
          <w:rFonts w:hint="eastAsia"/>
        </w:rPr>
        <w:t>为一个数，所以</w:t>
      </w:r>
      <w:r w:rsidRPr="00485DC2">
        <w:rPr>
          <w:position w:val="-6"/>
        </w:rPr>
        <w:object w:dxaOrig="1540" w:dyaOrig="279">
          <v:shape id="_x0000_i1058" type="#_x0000_t75" style="width:77.5pt;height:14.5pt" o:ole="">
            <v:imagedata r:id="rId75" o:title=""/>
          </v:shape>
          <o:OLEObject Type="Embed" ProgID="Equation.3" ShapeID="_x0000_i1058" DrawAspect="Content" ObjectID="_1574366383" r:id="rId76"/>
        </w:object>
      </w:r>
      <w:r w:rsidRPr="00485DC2">
        <w:rPr>
          <w:rFonts w:hint="eastAsia"/>
        </w:rPr>
        <w:t>，因</w:t>
      </w:r>
      <w:r w:rsidRPr="00485DC2">
        <w:rPr>
          <w:position w:val="-10"/>
        </w:rPr>
        <w:object w:dxaOrig="3140" w:dyaOrig="440">
          <v:shape id="_x0000_i1059" type="#_x0000_t75" style="width:156.5pt;height:21.5pt" o:ole="">
            <v:imagedata r:id="rId77" o:title=""/>
          </v:shape>
          <o:OLEObject Type="Embed" ProgID="Equation.3" ShapeID="_x0000_i1059" DrawAspect="Content" ObjectID="_1574366384" r:id="rId78"/>
        </w:object>
      </w:r>
    </w:p>
    <w:p w:rsidR="00485DC2" w:rsidRPr="00485DC2" w:rsidRDefault="00485DC2" w:rsidP="00485DC2">
      <w:pPr>
        <w:spacing w:line="240" w:lineRule="auto"/>
        <w:ind w:firstLineChars="150" w:firstLine="315"/>
      </w:pPr>
      <w:r w:rsidRPr="00485DC2">
        <w:rPr>
          <w:position w:val="-4"/>
        </w:rPr>
        <w:object w:dxaOrig="580" w:dyaOrig="260">
          <v:shape id="_x0000_i1060" type="#_x0000_t75" style="width:29.5pt;height:12.5pt" o:ole="">
            <v:imagedata r:id="rId79" o:title=""/>
          </v:shape>
          <o:OLEObject Type="Embed" ProgID="Equation.3" ShapeID="_x0000_i1060" DrawAspect="Content" ObjectID="_1574366385" r:id="rId80"/>
        </w:object>
      </w:r>
      <w:r w:rsidRPr="00485DC2">
        <w:rPr>
          <w:rFonts w:hint="eastAsia"/>
        </w:rPr>
        <w:t>为常数，与</w:t>
      </w:r>
      <w:r w:rsidRPr="00485DC2">
        <w:rPr>
          <w:position w:val="-6"/>
        </w:rPr>
        <w:object w:dxaOrig="240" w:dyaOrig="220">
          <v:shape id="_x0000_i1061" type="#_x0000_t75" style="width:12pt;height:11.5pt" o:ole="">
            <v:imagedata r:id="rId81" o:title=""/>
          </v:shape>
          <o:OLEObject Type="Embed" ProgID="Equation.3" ShapeID="_x0000_i1061" DrawAspect="Content" ObjectID="_1574366386" r:id="rId82"/>
        </w:object>
      </w:r>
      <w:r w:rsidRPr="00485DC2">
        <w:rPr>
          <w:rFonts w:hint="eastAsia"/>
        </w:rPr>
        <w:t>无关</w:t>
      </w:r>
    </w:p>
    <w:p w:rsidR="00485DC2" w:rsidRPr="00485DC2" w:rsidRDefault="00485DC2" w:rsidP="00485DC2">
      <w:pPr>
        <w:spacing w:line="240" w:lineRule="auto"/>
      </w:pPr>
      <w:r w:rsidRPr="00485DC2">
        <w:rPr>
          <w:position w:val="-4"/>
        </w:rPr>
        <w:object w:dxaOrig="220" w:dyaOrig="200">
          <v:shape id="_x0000_i1062" type="#_x0000_t75" style="width:11.5pt;height:9.5pt" o:ole="">
            <v:imagedata r:id="rId83" o:title=""/>
          </v:shape>
          <o:OLEObject Type="Embed" ProgID="Equation.3" ShapeID="_x0000_i1062" DrawAspect="Content" ObjectID="_1574366387" r:id="rId84"/>
        </w:object>
      </w:r>
      <w:r w:rsidRPr="00485DC2">
        <w:rPr>
          <w:rFonts w:hint="eastAsia"/>
        </w:rPr>
        <w:t xml:space="preserve"> </w:t>
      </w:r>
      <w:r w:rsidRPr="00485DC2">
        <w:rPr>
          <w:position w:val="-28"/>
        </w:rPr>
        <w:object w:dxaOrig="7520" w:dyaOrig="680">
          <v:shape id="_x0000_i1063" type="#_x0000_t75" style="width:375.5pt;height:33.5pt" o:ole="">
            <v:imagedata r:id="rId85" o:title=""/>
          </v:shape>
          <o:OLEObject Type="Embed" ProgID="Equation.3" ShapeID="_x0000_i1063" DrawAspect="Content" ObjectID="_1574366388" r:id="rId86"/>
        </w:object>
      </w:r>
    </w:p>
    <w:p w:rsidR="00485DC2" w:rsidRPr="00485DC2" w:rsidRDefault="00485DC2" w:rsidP="00485DC2">
      <w:pPr>
        <w:spacing w:line="240" w:lineRule="auto"/>
        <w:ind w:firstLineChars="200" w:firstLine="420"/>
      </w:pPr>
      <w:r w:rsidRPr="00485DC2">
        <w:rPr>
          <w:rFonts w:hint="eastAsia"/>
        </w:rPr>
        <w:t>对应于</w:t>
      </w:r>
      <w:r w:rsidRPr="00485DC2">
        <w:rPr>
          <w:rFonts w:hint="eastAsia"/>
        </w:rPr>
        <w:t>x=</w:t>
      </w:r>
      <w:proofErr w:type="spellStart"/>
      <w:r w:rsidRPr="00485DC2">
        <w:rPr>
          <w:rFonts w:hint="eastAsia"/>
        </w:rPr>
        <w:t>quadprog</w:t>
      </w:r>
      <w:proofErr w:type="spellEnd"/>
      <w:r w:rsidRPr="00485DC2">
        <w:rPr>
          <w:rFonts w:hint="eastAsia"/>
        </w:rPr>
        <w:t>(</w:t>
      </w:r>
      <w:proofErr w:type="spellStart"/>
      <w:r w:rsidRPr="00485DC2">
        <w:rPr>
          <w:rFonts w:hint="eastAsia"/>
        </w:rPr>
        <w:t>H,f,A,b,Aeq,beq</w:t>
      </w:r>
      <w:proofErr w:type="spellEnd"/>
      <w:r w:rsidRPr="00485DC2">
        <w:rPr>
          <w:rFonts w:hint="eastAsia"/>
        </w:rPr>
        <w:t>)</w:t>
      </w:r>
    </w:p>
    <w:p w:rsidR="00485DC2" w:rsidRPr="00485DC2" w:rsidRDefault="00485DC2" w:rsidP="00485DC2">
      <w:pPr>
        <w:spacing w:line="240" w:lineRule="auto"/>
        <w:ind w:firstLineChars="200" w:firstLine="420"/>
      </w:pPr>
      <w:r w:rsidRPr="00485DC2">
        <w:rPr>
          <w:rFonts w:hint="eastAsia"/>
        </w:rPr>
        <w:t>H=2*R</w:t>
      </w:r>
      <w:r w:rsidRPr="00485DC2">
        <w:t>’</w:t>
      </w:r>
      <w:r w:rsidRPr="00485DC2">
        <w:rPr>
          <w:rFonts w:hint="eastAsia"/>
        </w:rPr>
        <w:t>*R; f=2*IR</w:t>
      </w:r>
      <w:r w:rsidRPr="00485DC2">
        <w:t>’</w:t>
      </w:r>
      <w:r w:rsidRPr="00485DC2">
        <w:rPr>
          <w:rFonts w:hint="eastAsia"/>
        </w:rPr>
        <w:t xml:space="preserve">*R; A=-eye(N); b=zeros(N,1); </w:t>
      </w:r>
      <w:proofErr w:type="spellStart"/>
      <w:r w:rsidRPr="00485DC2">
        <w:rPr>
          <w:rFonts w:hint="eastAsia"/>
        </w:rPr>
        <w:t>Aeq</w:t>
      </w:r>
      <w:proofErr w:type="spellEnd"/>
      <w:r w:rsidRPr="00485DC2">
        <w:rPr>
          <w:rFonts w:hint="eastAsia"/>
        </w:rPr>
        <w:t>=ones(</w:t>
      </w:r>
      <w:proofErr w:type="gramStart"/>
      <w:r w:rsidRPr="00485DC2">
        <w:rPr>
          <w:rFonts w:hint="eastAsia"/>
        </w:rPr>
        <w:t>1,N</w:t>
      </w:r>
      <w:proofErr w:type="gramEnd"/>
      <w:r w:rsidRPr="00485DC2">
        <w:rPr>
          <w:rFonts w:hint="eastAsia"/>
        </w:rPr>
        <w:t xml:space="preserve">); </w:t>
      </w:r>
      <w:proofErr w:type="spellStart"/>
      <w:r w:rsidRPr="00485DC2">
        <w:rPr>
          <w:rFonts w:hint="eastAsia"/>
        </w:rPr>
        <w:t>beq</w:t>
      </w:r>
      <w:proofErr w:type="spellEnd"/>
      <w:r w:rsidRPr="00485DC2">
        <w:rPr>
          <w:rFonts w:hint="eastAsia"/>
        </w:rPr>
        <w:t>=1;</w:t>
      </w:r>
    </w:p>
    <w:p w:rsidR="002B1814" w:rsidRDefault="002B1814"/>
    <w:p w:rsidR="00485DC2" w:rsidRDefault="00485DC2"/>
    <w:p w:rsidR="00485DC2" w:rsidRPr="00BB06CA" w:rsidRDefault="00485DC2" w:rsidP="00485DC2">
      <w:pPr>
        <w:jc w:val="center"/>
        <w:rPr>
          <w:b/>
          <w:sz w:val="32"/>
          <w:szCs w:val="32"/>
        </w:rPr>
      </w:pPr>
      <w:r>
        <w:rPr>
          <w:rFonts w:hint="eastAsia"/>
          <w:b/>
          <w:sz w:val="32"/>
          <w:szCs w:val="32"/>
        </w:rPr>
        <w:t>动量和反转</w:t>
      </w:r>
      <w:r w:rsidRPr="00BB06CA">
        <w:rPr>
          <w:rFonts w:hint="eastAsia"/>
          <w:b/>
          <w:sz w:val="32"/>
          <w:szCs w:val="32"/>
        </w:rPr>
        <w:t>策略</w:t>
      </w:r>
    </w:p>
    <w:p w:rsidR="00485DC2" w:rsidRPr="00BB06CA" w:rsidRDefault="00485DC2" w:rsidP="00485DC2">
      <w:pPr>
        <w:jc w:val="center"/>
        <w:rPr>
          <w:b/>
        </w:rPr>
      </w:pPr>
      <w:r w:rsidRPr="00BB06CA">
        <w:rPr>
          <w:rFonts w:hint="eastAsia"/>
          <w:b/>
        </w:rPr>
        <w:t xml:space="preserve"> </w:t>
      </w:r>
    </w:p>
    <w:p w:rsidR="00485DC2" w:rsidRPr="00A119A0" w:rsidRDefault="00485DC2" w:rsidP="00A119A0">
      <w:pPr>
        <w:rPr>
          <w:rFonts w:hAnsi="宋体"/>
          <w:b/>
          <w:sz w:val="24"/>
          <w:szCs w:val="24"/>
        </w:rPr>
      </w:pPr>
      <w:r w:rsidRPr="00A119A0">
        <w:rPr>
          <w:rFonts w:hAnsi="宋体" w:hint="eastAsia"/>
          <w:b/>
          <w:sz w:val="24"/>
          <w:szCs w:val="24"/>
        </w:rPr>
        <w:t>1</w:t>
      </w:r>
      <w:r w:rsidRPr="00A119A0">
        <w:rPr>
          <w:rFonts w:hAnsi="宋体" w:hint="eastAsia"/>
          <w:b/>
          <w:sz w:val="24"/>
          <w:szCs w:val="24"/>
        </w:rPr>
        <w:t>、（必做）</w:t>
      </w:r>
      <w:proofErr w:type="gramStart"/>
      <w:r w:rsidRPr="00A119A0">
        <w:rPr>
          <w:rFonts w:hAnsi="宋体" w:hint="eastAsia"/>
          <w:b/>
          <w:sz w:val="24"/>
          <w:szCs w:val="24"/>
        </w:rPr>
        <w:t>采用</w:t>
      </w:r>
      <w:r w:rsidRPr="00A119A0">
        <w:rPr>
          <w:rFonts w:hAnsi="宋体"/>
          <w:b/>
          <w:sz w:val="24"/>
          <w:szCs w:val="24"/>
        </w:rPr>
        <w:t>日度数据</w:t>
      </w:r>
      <w:proofErr w:type="gramEnd"/>
      <w:r w:rsidRPr="00A119A0">
        <w:rPr>
          <w:rFonts w:hAnsi="宋体"/>
          <w:b/>
          <w:sz w:val="24"/>
          <w:szCs w:val="24"/>
        </w:rPr>
        <w:t>，</w:t>
      </w:r>
      <w:r w:rsidRPr="00A119A0">
        <w:rPr>
          <w:rFonts w:hAnsi="宋体" w:hint="eastAsia"/>
          <w:b/>
          <w:sz w:val="24"/>
          <w:szCs w:val="24"/>
        </w:rPr>
        <w:t>检验</w:t>
      </w:r>
      <w:r w:rsidRPr="00A119A0">
        <w:rPr>
          <w:rFonts w:hAnsi="宋体" w:hint="eastAsia"/>
          <w:b/>
          <w:sz w:val="24"/>
          <w:szCs w:val="24"/>
        </w:rPr>
        <w:t>A</w:t>
      </w:r>
      <w:r w:rsidRPr="00A119A0">
        <w:rPr>
          <w:rFonts w:hAnsi="宋体" w:hint="eastAsia"/>
          <w:b/>
          <w:sz w:val="24"/>
          <w:szCs w:val="24"/>
        </w:rPr>
        <w:t>股市场惯性策略在短期是否可行？找出不同</w:t>
      </w:r>
      <w:r w:rsidRPr="00A119A0">
        <w:rPr>
          <w:rFonts w:hAnsi="宋体" w:hint="eastAsia"/>
          <w:b/>
          <w:sz w:val="24"/>
          <w:szCs w:val="24"/>
        </w:rPr>
        <w:t>(</w:t>
      </w:r>
      <w:proofErr w:type="spellStart"/>
      <w:r w:rsidRPr="00A119A0">
        <w:rPr>
          <w:rFonts w:hAnsi="宋体" w:hint="eastAsia"/>
          <w:b/>
          <w:sz w:val="24"/>
          <w:szCs w:val="24"/>
        </w:rPr>
        <w:t>j,k</w:t>
      </w:r>
      <w:proofErr w:type="spellEnd"/>
      <w:r w:rsidRPr="00A119A0">
        <w:rPr>
          <w:rFonts w:hAnsi="宋体" w:hint="eastAsia"/>
          <w:b/>
          <w:sz w:val="24"/>
          <w:szCs w:val="24"/>
        </w:rPr>
        <w:t>)</w:t>
      </w:r>
      <w:r w:rsidRPr="00A119A0">
        <w:rPr>
          <w:rFonts w:hAnsi="宋体" w:hint="eastAsia"/>
          <w:b/>
          <w:sz w:val="24"/>
          <w:szCs w:val="24"/>
        </w:rPr>
        <w:t>策略的收益情况？找出收益最高的</w:t>
      </w:r>
      <w:r w:rsidRPr="00A119A0">
        <w:rPr>
          <w:rFonts w:hAnsi="宋体" w:hint="eastAsia"/>
          <w:b/>
          <w:sz w:val="24"/>
          <w:szCs w:val="24"/>
        </w:rPr>
        <w:t>(</w:t>
      </w:r>
      <w:proofErr w:type="spellStart"/>
      <w:r w:rsidRPr="00A119A0">
        <w:rPr>
          <w:rFonts w:hAnsi="宋体" w:hint="eastAsia"/>
          <w:b/>
          <w:sz w:val="24"/>
          <w:szCs w:val="24"/>
        </w:rPr>
        <w:t>j,k</w:t>
      </w:r>
      <w:proofErr w:type="spellEnd"/>
      <w:r w:rsidRPr="00A119A0">
        <w:rPr>
          <w:rFonts w:hAnsi="宋体" w:hint="eastAsia"/>
          <w:b/>
          <w:sz w:val="24"/>
          <w:szCs w:val="24"/>
        </w:rPr>
        <w:t>)</w:t>
      </w:r>
      <w:r w:rsidRPr="00A119A0">
        <w:rPr>
          <w:rFonts w:hAnsi="宋体" w:hint="eastAsia"/>
          <w:b/>
          <w:sz w:val="24"/>
          <w:szCs w:val="24"/>
        </w:rPr>
        <w:t>策略的收益？（要求</w:t>
      </w:r>
      <w:r w:rsidRPr="00A119A0">
        <w:rPr>
          <w:rFonts w:hAnsi="宋体"/>
          <w:b/>
          <w:sz w:val="24"/>
          <w:szCs w:val="24"/>
        </w:rPr>
        <w:t>在</w:t>
      </w:r>
      <w:r w:rsidRPr="00A119A0">
        <w:rPr>
          <w:rFonts w:hAnsi="宋体"/>
          <w:b/>
          <w:sz w:val="24"/>
          <w:szCs w:val="24"/>
        </w:rPr>
        <w:t>J+1</w:t>
      </w:r>
      <w:r w:rsidRPr="00A119A0">
        <w:rPr>
          <w:rFonts w:hAnsi="宋体" w:hint="eastAsia"/>
          <w:b/>
          <w:sz w:val="24"/>
          <w:szCs w:val="24"/>
        </w:rPr>
        <w:t>时刻</w:t>
      </w:r>
      <w:r w:rsidRPr="00A119A0">
        <w:rPr>
          <w:rFonts w:hAnsi="宋体"/>
          <w:b/>
          <w:sz w:val="24"/>
          <w:szCs w:val="24"/>
        </w:rPr>
        <w:t>排序，</w:t>
      </w:r>
      <w:r w:rsidRPr="00A119A0">
        <w:rPr>
          <w:rFonts w:hAnsi="宋体"/>
          <w:b/>
          <w:sz w:val="24"/>
          <w:szCs w:val="24"/>
        </w:rPr>
        <w:t>J+2</w:t>
      </w:r>
      <w:r w:rsidRPr="00A119A0">
        <w:rPr>
          <w:rFonts w:hAnsi="宋体" w:hint="eastAsia"/>
          <w:b/>
          <w:sz w:val="24"/>
          <w:szCs w:val="24"/>
        </w:rPr>
        <w:t>时刻</w:t>
      </w:r>
      <w:r w:rsidRPr="00A119A0">
        <w:rPr>
          <w:rFonts w:hAnsi="宋体"/>
          <w:b/>
          <w:sz w:val="24"/>
          <w:szCs w:val="24"/>
        </w:rPr>
        <w:t>买入，</w:t>
      </w:r>
      <w:r w:rsidRPr="00A119A0">
        <w:rPr>
          <w:rFonts w:hAnsi="宋体"/>
          <w:b/>
          <w:sz w:val="24"/>
          <w:szCs w:val="24"/>
        </w:rPr>
        <w:t>J+K+2</w:t>
      </w:r>
      <w:r w:rsidRPr="00A119A0">
        <w:rPr>
          <w:rFonts w:hAnsi="宋体" w:hint="eastAsia"/>
          <w:b/>
          <w:sz w:val="24"/>
          <w:szCs w:val="24"/>
        </w:rPr>
        <w:t>时刻</w:t>
      </w:r>
      <w:r w:rsidRPr="00A119A0">
        <w:rPr>
          <w:rFonts w:hAnsi="宋体"/>
          <w:b/>
          <w:sz w:val="24"/>
          <w:szCs w:val="24"/>
        </w:rPr>
        <w:t>卖出，涨停不能买入，跌停不能卖出</w:t>
      </w:r>
      <w:r w:rsidRPr="00A119A0">
        <w:rPr>
          <w:rFonts w:hAnsi="宋体" w:hint="eastAsia"/>
          <w:b/>
          <w:sz w:val="24"/>
          <w:szCs w:val="24"/>
        </w:rPr>
        <w:t>，</w:t>
      </w:r>
      <w:r w:rsidRPr="00A119A0">
        <w:rPr>
          <w:rFonts w:hAnsi="宋体"/>
          <w:b/>
          <w:sz w:val="24"/>
          <w:szCs w:val="24"/>
        </w:rPr>
        <w:t>不考虑交易费用</w:t>
      </w:r>
      <w:r w:rsidRPr="00A119A0">
        <w:rPr>
          <w:rFonts w:hAnsi="宋体" w:hint="eastAsia"/>
          <w:b/>
          <w:sz w:val="24"/>
          <w:szCs w:val="24"/>
        </w:rPr>
        <w:t>，投资组合持有股票个数自定，</w:t>
      </w:r>
      <w:r w:rsidRPr="00A119A0">
        <w:rPr>
          <w:rFonts w:hAnsi="宋体"/>
          <w:b/>
          <w:sz w:val="24"/>
          <w:szCs w:val="24"/>
        </w:rPr>
        <w:t>涨停不能买入的股票需要从后续的股票递补</w:t>
      </w:r>
      <w:r w:rsidRPr="00A119A0">
        <w:rPr>
          <w:rFonts w:hAnsi="宋体" w:hint="eastAsia"/>
          <w:b/>
          <w:sz w:val="24"/>
          <w:szCs w:val="24"/>
        </w:rPr>
        <w:t>）</w:t>
      </w:r>
    </w:p>
    <w:p w:rsidR="00485DC2" w:rsidRPr="00A119A0" w:rsidRDefault="00485DC2" w:rsidP="00A119A0">
      <w:pPr>
        <w:rPr>
          <w:rFonts w:hAnsi="宋体"/>
          <w:b/>
          <w:sz w:val="24"/>
          <w:szCs w:val="24"/>
        </w:rPr>
      </w:pPr>
      <w:r w:rsidRPr="00A119A0">
        <w:rPr>
          <w:rFonts w:hAnsi="宋体"/>
          <w:b/>
          <w:sz w:val="24"/>
          <w:szCs w:val="24"/>
        </w:rPr>
        <w:t>分成三个函数</w:t>
      </w:r>
      <w:r w:rsidRPr="00A119A0">
        <w:rPr>
          <w:rFonts w:hAnsi="宋体" w:hint="eastAsia"/>
          <w:b/>
          <w:sz w:val="24"/>
          <w:szCs w:val="24"/>
        </w:rPr>
        <w:t>：</w:t>
      </w:r>
    </w:p>
    <w:p w:rsidR="00485DC2" w:rsidRPr="00A119A0" w:rsidRDefault="00485DC2" w:rsidP="00A119A0">
      <w:pPr>
        <w:rPr>
          <w:rFonts w:hAnsi="宋体"/>
          <w:b/>
          <w:sz w:val="24"/>
          <w:szCs w:val="24"/>
        </w:rPr>
      </w:pPr>
      <w:r w:rsidRPr="00A119A0">
        <w:rPr>
          <w:rFonts w:hAnsi="宋体"/>
          <w:b/>
          <w:sz w:val="24"/>
          <w:szCs w:val="24"/>
        </w:rPr>
        <w:t>第一个函数</w:t>
      </w:r>
      <w:r w:rsidRPr="00A119A0">
        <w:rPr>
          <w:rFonts w:hAnsi="宋体" w:hint="eastAsia"/>
          <w:b/>
          <w:sz w:val="24"/>
          <w:szCs w:val="24"/>
        </w:rPr>
        <w:t>：</w:t>
      </w:r>
      <w:r w:rsidRPr="00A119A0">
        <w:rPr>
          <w:rFonts w:hAnsi="宋体"/>
          <w:b/>
          <w:sz w:val="24"/>
          <w:szCs w:val="24"/>
        </w:rPr>
        <w:t>输入为</w:t>
      </w:r>
      <w:r w:rsidRPr="00A119A0">
        <w:rPr>
          <w:rFonts w:hAnsi="宋体"/>
          <w:b/>
          <w:sz w:val="24"/>
          <w:szCs w:val="24"/>
        </w:rPr>
        <w:t>J+K+2</w:t>
      </w:r>
      <w:r w:rsidRPr="00A119A0">
        <w:rPr>
          <w:rFonts w:hAnsi="宋体" w:hint="eastAsia"/>
          <w:b/>
          <w:sz w:val="24"/>
          <w:szCs w:val="24"/>
        </w:rPr>
        <w:t>*</w:t>
      </w:r>
      <w:r w:rsidRPr="00A119A0">
        <w:rPr>
          <w:rFonts w:hAnsi="宋体"/>
          <w:b/>
          <w:sz w:val="24"/>
          <w:szCs w:val="24"/>
        </w:rPr>
        <w:t>N</w:t>
      </w:r>
      <w:r w:rsidRPr="00A119A0">
        <w:rPr>
          <w:rFonts w:hAnsi="宋体"/>
          <w:b/>
          <w:sz w:val="24"/>
          <w:szCs w:val="24"/>
        </w:rPr>
        <w:t>的收盘价价格矩阵</w:t>
      </w:r>
      <w:r w:rsidRPr="00A119A0">
        <w:rPr>
          <w:rFonts w:hAnsi="宋体" w:hint="eastAsia"/>
          <w:b/>
          <w:sz w:val="24"/>
          <w:szCs w:val="24"/>
        </w:rPr>
        <w:t>，此矩阵元素不存在</w:t>
      </w:r>
      <w:proofErr w:type="spellStart"/>
      <w:r w:rsidRPr="00A119A0">
        <w:rPr>
          <w:rFonts w:hAnsi="宋体" w:hint="eastAsia"/>
          <w:b/>
          <w:sz w:val="24"/>
          <w:szCs w:val="24"/>
        </w:rPr>
        <w:t>NaN</w:t>
      </w:r>
      <w:proofErr w:type="spellEnd"/>
      <w:r w:rsidRPr="00A119A0">
        <w:rPr>
          <w:rFonts w:hAnsi="宋体" w:hint="eastAsia"/>
          <w:b/>
          <w:sz w:val="24"/>
          <w:szCs w:val="24"/>
        </w:rPr>
        <w:t>，</w:t>
      </w:r>
      <w:r w:rsidRPr="00A119A0">
        <w:rPr>
          <w:rFonts w:hAnsi="宋体"/>
          <w:b/>
          <w:sz w:val="24"/>
          <w:szCs w:val="24"/>
        </w:rPr>
        <w:t>得到一个赢家的收益率和输家的收益率</w:t>
      </w:r>
    </w:p>
    <w:p w:rsidR="00485DC2" w:rsidRPr="00A119A0" w:rsidRDefault="00485DC2" w:rsidP="00A119A0">
      <w:pPr>
        <w:rPr>
          <w:rFonts w:hAnsi="宋体"/>
          <w:b/>
          <w:sz w:val="24"/>
          <w:szCs w:val="24"/>
        </w:rPr>
      </w:pPr>
      <w:r w:rsidRPr="00A119A0">
        <w:rPr>
          <w:rFonts w:hAnsi="宋体"/>
          <w:b/>
          <w:sz w:val="24"/>
          <w:szCs w:val="24"/>
        </w:rPr>
        <w:t>第二个函数</w:t>
      </w:r>
      <w:r w:rsidRPr="00A119A0">
        <w:rPr>
          <w:rFonts w:hAnsi="宋体" w:hint="eastAsia"/>
          <w:b/>
          <w:sz w:val="24"/>
          <w:szCs w:val="24"/>
        </w:rPr>
        <w:t>：</w:t>
      </w:r>
      <w:r w:rsidRPr="00A119A0">
        <w:rPr>
          <w:rFonts w:hAnsi="宋体"/>
          <w:b/>
          <w:sz w:val="24"/>
          <w:szCs w:val="24"/>
        </w:rPr>
        <w:t>输入为</w:t>
      </w:r>
      <w:r w:rsidRPr="00A119A0">
        <w:rPr>
          <w:rFonts w:hAnsi="宋体" w:hint="eastAsia"/>
          <w:b/>
          <w:sz w:val="24"/>
          <w:szCs w:val="24"/>
        </w:rPr>
        <w:t>T*</w:t>
      </w:r>
      <w:r w:rsidRPr="00A119A0">
        <w:rPr>
          <w:rFonts w:hAnsi="宋体"/>
          <w:b/>
          <w:sz w:val="24"/>
          <w:szCs w:val="24"/>
        </w:rPr>
        <w:t>N</w:t>
      </w:r>
      <w:r w:rsidRPr="00A119A0">
        <w:rPr>
          <w:rFonts w:hAnsi="宋体"/>
          <w:b/>
          <w:sz w:val="24"/>
          <w:szCs w:val="24"/>
        </w:rPr>
        <w:t>的收盘价价格矩阵</w:t>
      </w:r>
      <w:r w:rsidRPr="00A119A0">
        <w:rPr>
          <w:rFonts w:hAnsi="宋体" w:hint="eastAsia"/>
          <w:b/>
          <w:sz w:val="24"/>
          <w:szCs w:val="24"/>
        </w:rPr>
        <w:t>，矩阵元素存在</w:t>
      </w:r>
      <w:proofErr w:type="spellStart"/>
      <w:r w:rsidRPr="00A119A0">
        <w:rPr>
          <w:rFonts w:hAnsi="宋体" w:hint="eastAsia"/>
          <w:b/>
          <w:sz w:val="24"/>
          <w:szCs w:val="24"/>
        </w:rPr>
        <w:t>NaN</w:t>
      </w:r>
      <w:proofErr w:type="spellEnd"/>
      <w:r w:rsidRPr="00A119A0">
        <w:rPr>
          <w:rFonts w:hAnsi="宋体" w:hint="eastAsia"/>
          <w:b/>
          <w:sz w:val="24"/>
          <w:szCs w:val="24"/>
        </w:rPr>
        <w:t>，需要在给定时刻删去有</w:t>
      </w:r>
      <w:proofErr w:type="spellStart"/>
      <w:r w:rsidRPr="00A119A0">
        <w:rPr>
          <w:rFonts w:hAnsi="宋体" w:hint="eastAsia"/>
          <w:b/>
          <w:sz w:val="24"/>
          <w:szCs w:val="24"/>
        </w:rPr>
        <w:t>NaN</w:t>
      </w:r>
      <w:proofErr w:type="spellEnd"/>
      <w:r w:rsidRPr="00A119A0">
        <w:rPr>
          <w:rFonts w:hAnsi="宋体" w:hint="eastAsia"/>
          <w:b/>
          <w:sz w:val="24"/>
          <w:szCs w:val="24"/>
        </w:rPr>
        <w:t>的股票。调用第一个函数，第</w:t>
      </w:r>
      <w:r w:rsidRPr="00A119A0">
        <w:rPr>
          <w:rFonts w:hAnsi="宋体" w:hint="eastAsia"/>
          <w:b/>
          <w:sz w:val="24"/>
          <w:szCs w:val="24"/>
        </w:rPr>
        <w:t>1</w:t>
      </w:r>
      <w:r w:rsidRPr="00A119A0">
        <w:rPr>
          <w:rFonts w:hAnsi="宋体" w:hint="eastAsia"/>
          <w:b/>
          <w:sz w:val="24"/>
          <w:szCs w:val="24"/>
        </w:rPr>
        <w:t>行到</w:t>
      </w:r>
      <w:r w:rsidRPr="00A119A0">
        <w:rPr>
          <w:rFonts w:hAnsi="宋体"/>
          <w:b/>
          <w:sz w:val="24"/>
          <w:szCs w:val="24"/>
        </w:rPr>
        <w:t>J+K+2</w:t>
      </w:r>
      <w:r w:rsidRPr="00A119A0">
        <w:rPr>
          <w:rFonts w:hAnsi="宋体"/>
          <w:b/>
          <w:sz w:val="24"/>
          <w:szCs w:val="24"/>
        </w:rPr>
        <w:t>行得到一个赢家的收益率和输家的收益率</w:t>
      </w:r>
      <w:r w:rsidRPr="00A119A0">
        <w:rPr>
          <w:rFonts w:hAnsi="宋体" w:hint="eastAsia"/>
          <w:b/>
          <w:sz w:val="24"/>
          <w:szCs w:val="24"/>
        </w:rPr>
        <w:t>，第</w:t>
      </w:r>
      <w:r w:rsidRPr="00A119A0">
        <w:rPr>
          <w:rFonts w:hAnsi="宋体"/>
          <w:b/>
          <w:sz w:val="24"/>
          <w:szCs w:val="24"/>
        </w:rPr>
        <w:t>2</w:t>
      </w:r>
      <w:r w:rsidRPr="00A119A0">
        <w:rPr>
          <w:rFonts w:hAnsi="宋体" w:hint="eastAsia"/>
          <w:b/>
          <w:sz w:val="24"/>
          <w:szCs w:val="24"/>
        </w:rPr>
        <w:t>行到</w:t>
      </w:r>
      <w:r w:rsidRPr="00A119A0">
        <w:rPr>
          <w:rFonts w:hAnsi="宋体"/>
          <w:b/>
          <w:sz w:val="24"/>
          <w:szCs w:val="24"/>
        </w:rPr>
        <w:t>J+K+3</w:t>
      </w:r>
      <w:r w:rsidRPr="00A119A0">
        <w:rPr>
          <w:rFonts w:hAnsi="宋体"/>
          <w:b/>
          <w:sz w:val="24"/>
          <w:szCs w:val="24"/>
        </w:rPr>
        <w:t>行得到一个赢家的收益率和输家的收益率</w:t>
      </w:r>
      <w:r w:rsidRPr="00A119A0">
        <w:rPr>
          <w:rFonts w:hAnsi="宋体" w:hint="eastAsia"/>
          <w:b/>
          <w:sz w:val="24"/>
          <w:szCs w:val="24"/>
        </w:rPr>
        <w:t>，以此类推，得到多个赢家的收益率和输家的收益率，进一步得到收益率的均值</w:t>
      </w:r>
    </w:p>
    <w:p w:rsidR="00485DC2" w:rsidRPr="00A119A0" w:rsidRDefault="00485DC2" w:rsidP="00A119A0">
      <w:pPr>
        <w:rPr>
          <w:rFonts w:hAnsi="宋体"/>
          <w:b/>
          <w:sz w:val="24"/>
          <w:szCs w:val="24"/>
        </w:rPr>
      </w:pPr>
      <w:r w:rsidRPr="00A119A0">
        <w:rPr>
          <w:rFonts w:hAnsi="宋体"/>
          <w:b/>
          <w:sz w:val="24"/>
          <w:szCs w:val="24"/>
        </w:rPr>
        <w:t>第三个函数</w:t>
      </w:r>
      <w:r w:rsidRPr="00A119A0">
        <w:rPr>
          <w:rFonts w:hAnsi="宋体" w:hint="eastAsia"/>
          <w:b/>
          <w:sz w:val="24"/>
          <w:szCs w:val="24"/>
        </w:rPr>
        <w:t>：</w:t>
      </w:r>
      <w:r w:rsidRPr="00A119A0">
        <w:rPr>
          <w:rFonts w:hAnsi="宋体"/>
          <w:b/>
          <w:sz w:val="24"/>
          <w:szCs w:val="24"/>
        </w:rPr>
        <w:t>输入为</w:t>
      </w:r>
      <w:r w:rsidRPr="00A119A0">
        <w:rPr>
          <w:rFonts w:hAnsi="宋体" w:hint="eastAsia"/>
          <w:b/>
          <w:sz w:val="24"/>
          <w:szCs w:val="24"/>
        </w:rPr>
        <w:t>T*</w:t>
      </w:r>
      <w:r w:rsidRPr="00A119A0">
        <w:rPr>
          <w:rFonts w:hAnsi="宋体"/>
          <w:b/>
          <w:sz w:val="24"/>
          <w:szCs w:val="24"/>
        </w:rPr>
        <w:t>N</w:t>
      </w:r>
      <w:r w:rsidRPr="00A119A0">
        <w:rPr>
          <w:rFonts w:hAnsi="宋体"/>
          <w:b/>
          <w:sz w:val="24"/>
          <w:szCs w:val="24"/>
        </w:rPr>
        <w:t>的收盘价价格矩阵</w:t>
      </w:r>
      <w:r w:rsidRPr="00A119A0">
        <w:rPr>
          <w:rFonts w:hAnsi="宋体" w:hint="eastAsia"/>
          <w:b/>
          <w:sz w:val="24"/>
          <w:szCs w:val="24"/>
        </w:rPr>
        <w:t>，</w:t>
      </w:r>
      <w:r w:rsidRPr="00A119A0">
        <w:rPr>
          <w:rFonts w:hAnsi="宋体"/>
          <w:b/>
          <w:sz w:val="24"/>
          <w:szCs w:val="24"/>
        </w:rPr>
        <w:t>让排序期</w:t>
      </w:r>
      <w:r w:rsidRPr="00A119A0">
        <w:rPr>
          <w:rFonts w:hAnsi="宋体"/>
          <w:b/>
          <w:sz w:val="24"/>
          <w:szCs w:val="24"/>
        </w:rPr>
        <w:t>J</w:t>
      </w:r>
      <w:r w:rsidRPr="00A119A0">
        <w:rPr>
          <w:rFonts w:hAnsi="宋体"/>
          <w:b/>
          <w:sz w:val="24"/>
          <w:szCs w:val="24"/>
        </w:rPr>
        <w:t>和持有期</w:t>
      </w:r>
      <w:r w:rsidRPr="00A119A0">
        <w:rPr>
          <w:rFonts w:hAnsi="宋体"/>
          <w:b/>
          <w:sz w:val="24"/>
          <w:szCs w:val="24"/>
        </w:rPr>
        <w:t>K</w:t>
      </w:r>
      <w:r w:rsidRPr="00A119A0">
        <w:rPr>
          <w:rFonts w:hAnsi="宋体"/>
          <w:b/>
          <w:sz w:val="24"/>
          <w:szCs w:val="24"/>
        </w:rPr>
        <w:t>都发生变化</w:t>
      </w:r>
      <w:r w:rsidRPr="00A119A0">
        <w:rPr>
          <w:rFonts w:hAnsi="宋体" w:hint="eastAsia"/>
          <w:b/>
          <w:sz w:val="24"/>
          <w:szCs w:val="24"/>
        </w:rPr>
        <w:t>，</w:t>
      </w:r>
      <w:r w:rsidRPr="00A119A0">
        <w:rPr>
          <w:rFonts w:hAnsi="宋体"/>
          <w:b/>
          <w:sz w:val="24"/>
          <w:szCs w:val="24"/>
        </w:rPr>
        <w:t>得到一个</w:t>
      </w:r>
      <w:r w:rsidRPr="00A119A0">
        <w:rPr>
          <w:rFonts w:hAnsi="宋体" w:hint="eastAsia"/>
          <w:b/>
          <w:sz w:val="24"/>
          <w:szCs w:val="24"/>
        </w:rPr>
        <w:t>（</w:t>
      </w:r>
      <w:r w:rsidRPr="00A119A0">
        <w:rPr>
          <w:rFonts w:hAnsi="宋体" w:hint="eastAsia"/>
          <w:b/>
          <w:sz w:val="24"/>
          <w:szCs w:val="24"/>
        </w:rPr>
        <w:t>J</w:t>
      </w:r>
      <w:r w:rsidRPr="00A119A0">
        <w:rPr>
          <w:rFonts w:hAnsi="宋体" w:hint="eastAsia"/>
          <w:b/>
          <w:sz w:val="24"/>
          <w:szCs w:val="24"/>
        </w:rPr>
        <w:t>，</w:t>
      </w:r>
      <w:r w:rsidRPr="00A119A0">
        <w:rPr>
          <w:rFonts w:hAnsi="宋体" w:hint="eastAsia"/>
          <w:b/>
          <w:sz w:val="24"/>
          <w:szCs w:val="24"/>
        </w:rPr>
        <w:t>K</w:t>
      </w:r>
      <w:r w:rsidRPr="00A119A0">
        <w:rPr>
          <w:rFonts w:hAnsi="宋体" w:hint="eastAsia"/>
          <w:b/>
          <w:sz w:val="24"/>
          <w:szCs w:val="24"/>
        </w:rPr>
        <w:t>）</w:t>
      </w:r>
      <w:r w:rsidRPr="00A119A0">
        <w:rPr>
          <w:rFonts w:hAnsi="宋体"/>
          <w:b/>
          <w:sz w:val="24"/>
          <w:szCs w:val="24"/>
        </w:rPr>
        <w:t>赢家收益率矩阵</w:t>
      </w:r>
      <w:r w:rsidRPr="00A119A0">
        <w:rPr>
          <w:rFonts w:hAnsi="宋体" w:hint="eastAsia"/>
          <w:b/>
          <w:sz w:val="24"/>
          <w:szCs w:val="24"/>
        </w:rPr>
        <w:t>，</w:t>
      </w:r>
      <w:r w:rsidRPr="00A119A0">
        <w:rPr>
          <w:rFonts w:hAnsi="宋体"/>
          <w:b/>
          <w:sz w:val="24"/>
          <w:szCs w:val="24"/>
        </w:rPr>
        <w:t>得到一个</w:t>
      </w:r>
      <w:r w:rsidRPr="00A119A0">
        <w:rPr>
          <w:rFonts w:hAnsi="宋体" w:hint="eastAsia"/>
          <w:b/>
          <w:sz w:val="24"/>
          <w:szCs w:val="24"/>
        </w:rPr>
        <w:t>（</w:t>
      </w:r>
      <w:r w:rsidRPr="00A119A0">
        <w:rPr>
          <w:rFonts w:hAnsi="宋体" w:hint="eastAsia"/>
          <w:b/>
          <w:sz w:val="24"/>
          <w:szCs w:val="24"/>
        </w:rPr>
        <w:t>J</w:t>
      </w:r>
      <w:r w:rsidRPr="00A119A0">
        <w:rPr>
          <w:rFonts w:hAnsi="宋体" w:hint="eastAsia"/>
          <w:b/>
          <w:sz w:val="24"/>
          <w:szCs w:val="24"/>
        </w:rPr>
        <w:t>，</w:t>
      </w:r>
      <w:r w:rsidRPr="00A119A0">
        <w:rPr>
          <w:rFonts w:hAnsi="宋体" w:hint="eastAsia"/>
          <w:b/>
          <w:sz w:val="24"/>
          <w:szCs w:val="24"/>
        </w:rPr>
        <w:t>K</w:t>
      </w:r>
      <w:r w:rsidRPr="00A119A0">
        <w:rPr>
          <w:rFonts w:hAnsi="宋体" w:hint="eastAsia"/>
          <w:b/>
          <w:sz w:val="24"/>
          <w:szCs w:val="24"/>
        </w:rPr>
        <w:t>）</w:t>
      </w:r>
      <w:r w:rsidRPr="00A119A0">
        <w:rPr>
          <w:rFonts w:hAnsi="宋体"/>
          <w:b/>
          <w:sz w:val="24"/>
          <w:szCs w:val="24"/>
        </w:rPr>
        <w:t>输家收益率矩阵</w:t>
      </w:r>
      <w:r w:rsidRPr="00A119A0">
        <w:rPr>
          <w:rFonts w:hAnsi="宋体" w:hint="eastAsia"/>
          <w:b/>
          <w:sz w:val="24"/>
          <w:szCs w:val="24"/>
        </w:rPr>
        <w:t>，得到一个（</w:t>
      </w:r>
      <w:r w:rsidRPr="00A119A0">
        <w:rPr>
          <w:rFonts w:hAnsi="宋体" w:hint="eastAsia"/>
          <w:b/>
          <w:sz w:val="24"/>
          <w:szCs w:val="24"/>
        </w:rPr>
        <w:t>J</w:t>
      </w:r>
      <w:r w:rsidRPr="00A119A0">
        <w:rPr>
          <w:rFonts w:hAnsi="宋体" w:hint="eastAsia"/>
          <w:b/>
          <w:sz w:val="24"/>
          <w:szCs w:val="24"/>
        </w:rPr>
        <w:t>，</w:t>
      </w:r>
      <w:r w:rsidRPr="00A119A0">
        <w:rPr>
          <w:rFonts w:hAnsi="宋体" w:hint="eastAsia"/>
          <w:b/>
          <w:sz w:val="24"/>
          <w:szCs w:val="24"/>
        </w:rPr>
        <w:t>K</w:t>
      </w:r>
      <w:r w:rsidRPr="00A119A0">
        <w:rPr>
          <w:rFonts w:hAnsi="宋体" w:hint="eastAsia"/>
          <w:b/>
          <w:sz w:val="24"/>
          <w:szCs w:val="24"/>
        </w:rPr>
        <w:t>）赢家</w:t>
      </w:r>
      <w:r w:rsidRPr="00A119A0">
        <w:rPr>
          <w:rFonts w:hAnsi="宋体" w:hint="eastAsia"/>
          <w:b/>
          <w:sz w:val="24"/>
          <w:szCs w:val="24"/>
        </w:rPr>
        <w:t>-</w:t>
      </w:r>
      <w:r w:rsidRPr="00A119A0">
        <w:rPr>
          <w:rFonts w:hAnsi="宋体" w:hint="eastAsia"/>
          <w:b/>
          <w:sz w:val="24"/>
          <w:szCs w:val="24"/>
        </w:rPr>
        <w:t>输家收益率矩阵。</w:t>
      </w:r>
    </w:p>
    <w:p w:rsidR="00485DC2" w:rsidRDefault="00485DC2" w:rsidP="00A119A0">
      <w:pPr>
        <w:rPr>
          <w:rFonts w:hAnsi="宋体"/>
          <w:b/>
          <w:sz w:val="24"/>
          <w:szCs w:val="24"/>
        </w:rPr>
      </w:pPr>
      <w:r w:rsidRPr="00A119A0">
        <w:rPr>
          <w:rFonts w:hAnsi="宋体" w:hint="eastAsia"/>
          <w:b/>
          <w:sz w:val="24"/>
          <w:szCs w:val="24"/>
        </w:rPr>
        <w:t>提示：</w:t>
      </w:r>
      <w:r w:rsidRPr="00A119A0">
        <w:rPr>
          <w:rFonts w:hAnsi="宋体" w:hint="eastAsia"/>
          <w:b/>
          <w:sz w:val="24"/>
          <w:szCs w:val="24"/>
        </w:rPr>
        <w:t>ST</w:t>
      </w:r>
      <w:r w:rsidRPr="00A119A0">
        <w:rPr>
          <w:rFonts w:hAnsi="宋体" w:hint="eastAsia"/>
          <w:b/>
          <w:sz w:val="24"/>
          <w:szCs w:val="24"/>
        </w:rPr>
        <w:t>股票也在投资范围之内，</w:t>
      </w:r>
      <w:r w:rsidRPr="00A119A0">
        <w:rPr>
          <w:rFonts w:hAnsi="宋体" w:hint="eastAsia"/>
          <w:b/>
          <w:sz w:val="24"/>
          <w:szCs w:val="24"/>
        </w:rPr>
        <w:t>ST</w:t>
      </w:r>
      <w:r w:rsidRPr="00A119A0">
        <w:rPr>
          <w:rFonts w:hAnsi="宋体" w:hint="eastAsia"/>
          <w:b/>
          <w:sz w:val="24"/>
          <w:szCs w:val="24"/>
        </w:rPr>
        <w:t>股票的涨跌停幅度为</w:t>
      </w:r>
      <w:r w:rsidRPr="00A119A0">
        <w:rPr>
          <w:rFonts w:hAnsi="宋体" w:hint="eastAsia"/>
          <w:b/>
          <w:sz w:val="24"/>
          <w:szCs w:val="24"/>
        </w:rPr>
        <w:t>5%</w:t>
      </w:r>
    </w:p>
    <w:p w:rsidR="00E0449B" w:rsidRDefault="00E0449B" w:rsidP="00A119A0">
      <w:pPr>
        <w:rPr>
          <w:rFonts w:hAnsi="宋体"/>
          <w:b/>
          <w:sz w:val="24"/>
          <w:szCs w:val="24"/>
        </w:rPr>
      </w:pPr>
    </w:p>
    <w:p w:rsidR="00F94421" w:rsidRPr="00A119A0" w:rsidRDefault="00F94421" w:rsidP="00A119A0">
      <w:pPr>
        <w:rPr>
          <w:rFonts w:hAnsi="宋体"/>
          <w:b/>
          <w:sz w:val="24"/>
          <w:szCs w:val="24"/>
        </w:rPr>
      </w:pPr>
    </w:p>
    <w:p w:rsidR="00E0449B" w:rsidRPr="00A119A0" w:rsidRDefault="00E0449B" w:rsidP="00E0449B">
      <w:pPr>
        <w:rPr>
          <w:rFonts w:hAnsi="宋体"/>
          <w:b/>
          <w:sz w:val="24"/>
          <w:szCs w:val="24"/>
        </w:rPr>
      </w:pPr>
      <w:r>
        <w:rPr>
          <w:rFonts w:hAnsi="宋体"/>
          <w:b/>
          <w:sz w:val="24"/>
          <w:szCs w:val="24"/>
        </w:rPr>
        <w:t>2</w:t>
      </w:r>
      <w:r w:rsidRPr="00A119A0">
        <w:rPr>
          <w:rFonts w:hAnsi="宋体" w:hint="eastAsia"/>
          <w:b/>
          <w:sz w:val="24"/>
          <w:szCs w:val="24"/>
        </w:rPr>
        <w:t>、（选做）采用一维排序</w:t>
      </w:r>
      <w:r w:rsidRPr="00A119A0">
        <w:rPr>
          <w:rFonts w:hAnsi="宋体" w:hint="eastAsia"/>
          <w:b/>
          <w:sz w:val="24"/>
          <w:szCs w:val="24"/>
        </w:rPr>
        <w:t>(C/P</w:t>
      </w:r>
      <w:r w:rsidRPr="00A119A0">
        <w:rPr>
          <w:rFonts w:hAnsi="宋体" w:hint="eastAsia"/>
          <w:b/>
          <w:sz w:val="24"/>
          <w:szCs w:val="24"/>
        </w:rPr>
        <w:t>，</w:t>
      </w:r>
      <w:r w:rsidRPr="00A119A0">
        <w:rPr>
          <w:rFonts w:hAnsi="宋体" w:hint="eastAsia"/>
          <w:b/>
          <w:sz w:val="24"/>
          <w:szCs w:val="24"/>
        </w:rPr>
        <w:t>E/P)</w:t>
      </w:r>
      <w:r w:rsidRPr="00A119A0">
        <w:rPr>
          <w:rFonts w:hAnsi="宋体" w:hint="eastAsia"/>
          <w:b/>
          <w:sz w:val="24"/>
          <w:szCs w:val="24"/>
        </w:rPr>
        <w:t>验证价值在</w:t>
      </w:r>
      <w:r w:rsidRPr="00A119A0">
        <w:rPr>
          <w:rFonts w:hAnsi="宋体" w:hint="eastAsia"/>
          <w:b/>
          <w:sz w:val="24"/>
          <w:szCs w:val="24"/>
        </w:rPr>
        <w:t>A</w:t>
      </w:r>
      <w:r w:rsidRPr="00A119A0">
        <w:rPr>
          <w:rFonts w:hAnsi="宋体" w:hint="eastAsia"/>
          <w:b/>
          <w:sz w:val="24"/>
          <w:szCs w:val="24"/>
        </w:rPr>
        <w:t>股市</w:t>
      </w:r>
      <w:proofErr w:type="gramStart"/>
      <w:r w:rsidRPr="00A119A0">
        <w:rPr>
          <w:rFonts w:hAnsi="宋体" w:hint="eastAsia"/>
          <w:b/>
          <w:sz w:val="24"/>
          <w:szCs w:val="24"/>
        </w:rPr>
        <w:t>场是否</w:t>
      </w:r>
      <w:proofErr w:type="gramEnd"/>
      <w:r w:rsidRPr="00A119A0">
        <w:rPr>
          <w:rFonts w:hAnsi="宋体" w:hint="eastAsia"/>
          <w:b/>
          <w:sz w:val="24"/>
          <w:szCs w:val="24"/>
        </w:rPr>
        <w:t>可行？找出价值投资的最佳持有期？计算持有期内的累积收益？（不允许卖空）</w:t>
      </w:r>
    </w:p>
    <w:p w:rsidR="00E0449B" w:rsidRPr="00A119A0" w:rsidRDefault="00E0449B" w:rsidP="00E0449B">
      <w:pPr>
        <w:rPr>
          <w:rFonts w:hAnsi="宋体"/>
          <w:b/>
          <w:sz w:val="24"/>
          <w:szCs w:val="24"/>
        </w:rPr>
      </w:pPr>
    </w:p>
    <w:p w:rsidR="00FA714A" w:rsidRPr="00BB06CA" w:rsidRDefault="00FA714A" w:rsidP="00FA714A">
      <w:pPr>
        <w:jc w:val="center"/>
        <w:rPr>
          <w:b/>
          <w:sz w:val="32"/>
          <w:szCs w:val="32"/>
        </w:rPr>
      </w:pPr>
      <w:r>
        <w:rPr>
          <w:rFonts w:hint="eastAsia"/>
          <w:b/>
          <w:sz w:val="32"/>
          <w:szCs w:val="32"/>
        </w:rPr>
        <w:t>C</w:t>
      </w:r>
      <w:r>
        <w:rPr>
          <w:b/>
          <w:sz w:val="32"/>
          <w:szCs w:val="32"/>
        </w:rPr>
        <w:t>APM</w:t>
      </w:r>
      <w:r>
        <w:rPr>
          <w:b/>
          <w:sz w:val="32"/>
          <w:szCs w:val="32"/>
        </w:rPr>
        <w:t>模型检验</w:t>
      </w:r>
    </w:p>
    <w:p w:rsidR="00FA714A" w:rsidRPr="00A119A0" w:rsidRDefault="00FA714A" w:rsidP="00FA714A">
      <w:pPr>
        <w:rPr>
          <w:rFonts w:hAnsi="宋体"/>
          <w:b/>
          <w:sz w:val="24"/>
          <w:szCs w:val="24"/>
        </w:rPr>
      </w:pPr>
    </w:p>
    <w:p w:rsidR="00FA714A" w:rsidRDefault="00FA714A" w:rsidP="00FA714A">
      <w:pPr>
        <w:rPr>
          <w:rFonts w:hAnsi="宋体"/>
          <w:b/>
          <w:sz w:val="24"/>
          <w:szCs w:val="24"/>
        </w:rPr>
      </w:pPr>
      <w:r>
        <w:rPr>
          <w:rFonts w:hAnsi="宋体" w:hint="eastAsia"/>
          <w:b/>
          <w:sz w:val="24"/>
          <w:szCs w:val="24"/>
        </w:rPr>
        <w:t>（</w:t>
      </w:r>
      <w:r>
        <w:rPr>
          <w:rFonts w:hAnsi="宋体" w:hint="eastAsia"/>
          <w:b/>
          <w:sz w:val="24"/>
          <w:szCs w:val="24"/>
        </w:rPr>
        <w:t>1</w:t>
      </w:r>
      <w:r>
        <w:rPr>
          <w:rFonts w:hAnsi="宋体" w:hint="eastAsia"/>
          <w:b/>
          <w:sz w:val="24"/>
          <w:szCs w:val="24"/>
        </w:rPr>
        <w:t>、</w:t>
      </w:r>
      <w:r>
        <w:rPr>
          <w:rFonts w:hAnsi="宋体" w:hint="eastAsia"/>
          <w:b/>
          <w:sz w:val="24"/>
          <w:szCs w:val="24"/>
        </w:rPr>
        <w:t>2</w:t>
      </w:r>
      <w:r>
        <w:rPr>
          <w:rFonts w:hAnsi="宋体" w:hint="eastAsia"/>
          <w:b/>
          <w:sz w:val="24"/>
          <w:szCs w:val="24"/>
        </w:rPr>
        <w:t>选做一题）</w:t>
      </w:r>
    </w:p>
    <w:p w:rsidR="00FA714A" w:rsidRDefault="00FA714A" w:rsidP="00FA714A">
      <w:pPr>
        <w:rPr>
          <w:rFonts w:hAnsi="宋体"/>
          <w:b/>
          <w:sz w:val="24"/>
          <w:szCs w:val="24"/>
        </w:rPr>
      </w:pPr>
      <w:r>
        <w:rPr>
          <w:rFonts w:hAnsi="宋体"/>
          <w:b/>
          <w:sz w:val="24"/>
          <w:szCs w:val="24"/>
        </w:rPr>
        <w:t>1</w:t>
      </w:r>
      <w:r>
        <w:rPr>
          <w:rFonts w:hAnsi="宋体" w:hint="eastAsia"/>
          <w:b/>
          <w:sz w:val="24"/>
          <w:szCs w:val="24"/>
        </w:rPr>
        <w:t>、（选做）</w:t>
      </w:r>
      <w:r w:rsidRPr="00A119A0">
        <w:rPr>
          <w:rFonts w:hAnsi="宋体" w:hint="eastAsia"/>
          <w:b/>
          <w:sz w:val="24"/>
          <w:szCs w:val="24"/>
        </w:rPr>
        <w:t>采用中国股票市场的数据，编写程序采用一维排序法检验</w:t>
      </w:r>
      <w:r w:rsidRPr="00A119A0">
        <w:rPr>
          <w:rFonts w:hAnsi="宋体"/>
          <w:b/>
          <w:sz w:val="24"/>
          <w:szCs w:val="24"/>
        </w:rPr>
        <w:t>CAPM</w:t>
      </w:r>
      <w:r w:rsidRPr="00A119A0">
        <w:rPr>
          <w:rFonts w:hAnsi="宋体" w:hint="eastAsia"/>
          <w:b/>
          <w:sz w:val="24"/>
          <w:szCs w:val="24"/>
        </w:rPr>
        <w:t>在横截面是否成立？</w:t>
      </w:r>
    </w:p>
    <w:p w:rsidR="00FA714A" w:rsidRPr="00A119A0" w:rsidRDefault="00FA714A" w:rsidP="00FA714A">
      <w:pPr>
        <w:rPr>
          <w:rFonts w:hAnsi="宋体"/>
          <w:b/>
          <w:sz w:val="24"/>
          <w:szCs w:val="24"/>
        </w:rPr>
      </w:pPr>
    </w:p>
    <w:p w:rsidR="00FA714A" w:rsidRDefault="00FA714A" w:rsidP="00FA714A">
      <w:pPr>
        <w:rPr>
          <w:rFonts w:hAnsi="宋体"/>
          <w:b/>
          <w:sz w:val="24"/>
          <w:szCs w:val="24"/>
        </w:rPr>
      </w:pPr>
      <w:r>
        <w:rPr>
          <w:rFonts w:hAnsi="宋体"/>
          <w:b/>
          <w:sz w:val="24"/>
          <w:szCs w:val="24"/>
        </w:rPr>
        <w:t>2</w:t>
      </w:r>
      <w:r>
        <w:rPr>
          <w:rFonts w:hAnsi="宋体" w:hint="eastAsia"/>
          <w:b/>
          <w:sz w:val="24"/>
          <w:szCs w:val="24"/>
        </w:rPr>
        <w:t>、（选做）</w:t>
      </w:r>
      <w:r w:rsidRPr="00A119A0">
        <w:rPr>
          <w:rFonts w:hAnsi="宋体" w:hint="eastAsia"/>
          <w:b/>
          <w:sz w:val="24"/>
          <w:szCs w:val="24"/>
        </w:rPr>
        <w:t>采用</w:t>
      </w:r>
      <w:proofErr w:type="spellStart"/>
      <w:r w:rsidRPr="00A119A0">
        <w:rPr>
          <w:rFonts w:hAnsi="宋体" w:hint="eastAsia"/>
          <w:b/>
          <w:sz w:val="24"/>
          <w:szCs w:val="24"/>
        </w:rPr>
        <w:t>Fama</w:t>
      </w:r>
      <w:proofErr w:type="spellEnd"/>
      <w:r w:rsidRPr="00A119A0">
        <w:rPr>
          <w:rFonts w:hAnsi="宋体" w:hint="eastAsia"/>
          <w:b/>
          <w:sz w:val="24"/>
          <w:szCs w:val="24"/>
        </w:rPr>
        <w:t xml:space="preserve"> Macbeth</w:t>
      </w:r>
      <w:r w:rsidRPr="00A119A0">
        <w:rPr>
          <w:rFonts w:hAnsi="宋体" w:hint="eastAsia"/>
          <w:b/>
          <w:sz w:val="24"/>
          <w:szCs w:val="24"/>
        </w:rPr>
        <w:t>方法检验</w:t>
      </w:r>
      <w:r w:rsidRPr="00A119A0">
        <w:rPr>
          <w:rFonts w:hAnsi="宋体" w:hint="eastAsia"/>
          <w:b/>
          <w:sz w:val="24"/>
          <w:szCs w:val="24"/>
        </w:rPr>
        <w:t>CAPM</w:t>
      </w:r>
      <w:r w:rsidRPr="00A119A0">
        <w:rPr>
          <w:rFonts w:hAnsi="宋体" w:hint="eastAsia"/>
          <w:b/>
          <w:sz w:val="24"/>
          <w:szCs w:val="24"/>
        </w:rPr>
        <w:t>模型在横截面上是否成立？</w:t>
      </w:r>
    </w:p>
    <w:p w:rsidR="00FA714A" w:rsidRDefault="00FA714A" w:rsidP="00FA714A">
      <w:pPr>
        <w:rPr>
          <w:rFonts w:hAnsi="宋体"/>
          <w:b/>
          <w:sz w:val="24"/>
          <w:szCs w:val="24"/>
        </w:rPr>
      </w:pPr>
    </w:p>
    <w:p w:rsidR="00FA714A" w:rsidRPr="003334C8" w:rsidRDefault="00FA714A" w:rsidP="00FA714A">
      <w:pPr>
        <w:rPr>
          <w:rFonts w:hAnsi="宋体"/>
          <w:b/>
          <w:sz w:val="24"/>
          <w:szCs w:val="24"/>
        </w:rPr>
      </w:pPr>
      <w:r>
        <w:rPr>
          <w:rFonts w:hAnsi="宋体"/>
          <w:b/>
          <w:sz w:val="24"/>
          <w:szCs w:val="24"/>
        </w:rPr>
        <w:t>3</w:t>
      </w:r>
      <w:r w:rsidRPr="003334C8">
        <w:rPr>
          <w:rFonts w:hAnsi="宋体" w:hint="eastAsia"/>
          <w:b/>
          <w:sz w:val="24"/>
          <w:szCs w:val="24"/>
        </w:rPr>
        <w:t xml:space="preserve">. </w:t>
      </w:r>
      <w:r w:rsidRPr="003334C8">
        <w:rPr>
          <w:rFonts w:hAnsi="宋体" w:hint="eastAsia"/>
          <w:b/>
          <w:sz w:val="24"/>
          <w:szCs w:val="24"/>
        </w:rPr>
        <w:t>（必做）查找周期性行业的定义，选择一个完整的周期的数据，比较周期性行业指数的</w:t>
      </w:r>
      <w:r w:rsidRPr="003334C8">
        <w:rPr>
          <w:rFonts w:hAnsi="宋体" w:hint="eastAsia"/>
          <w:b/>
          <w:sz w:val="24"/>
          <w:szCs w:val="24"/>
        </w:rPr>
        <w:t>beta</w:t>
      </w:r>
      <w:r w:rsidRPr="003334C8">
        <w:rPr>
          <w:rFonts w:hAnsi="宋体" w:hint="eastAsia"/>
          <w:b/>
          <w:sz w:val="24"/>
          <w:szCs w:val="24"/>
        </w:rPr>
        <w:t>与非周期行业指数的</w:t>
      </w:r>
      <w:r w:rsidRPr="003334C8">
        <w:rPr>
          <w:rFonts w:hAnsi="宋体" w:hint="eastAsia"/>
          <w:b/>
          <w:sz w:val="24"/>
          <w:szCs w:val="24"/>
        </w:rPr>
        <w:t>beta</w:t>
      </w:r>
      <w:r w:rsidRPr="003334C8">
        <w:rPr>
          <w:rFonts w:hAnsi="宋体" w:hint="eastAsia"/>
          <w:b/>
          <w:sz w:val="24"/>
          <w:szCs w:val="24"/>
        </w:rPr>
        <w:t>的大小，是否符合预期，请给出经济解释。</w:t>
      </w:r>
    </w:p>
    <w:p w:rsidR="00FA714A" w:rsidRPr="003334C8" w:rsidRDefault="00FA714A" w:rsidP="00FA714A">
      <w:pPr>
        <w:rPr>
          <w:rFonts w:hAnsi="宋体"/>
          <w:b/>
          <w:sz w:val="24"/>
          <w:szCs w:val="24"/>
        </w:rPr>
      </w:pPr>
    </w:p>
    <w:p w:rsidR="00FA714A" w:rsidRPr="003334C8" w:rsidRDefault="00FA714A" w:rsidP="00FA714A">
      <w:pPr>
        <w:rPr>
          <w:rFonts w:hAnsi="宋体"/>
          <w:b/>
          <w:sz w:val="24"/>
          <w:szCs w:val="24"/>
        </w:rPr>
      </w:pPr>
      <w:r>
        <w:rPr>
          <w:rFonts w:hAnsi="宋体"/>
          <w:b/>
          <w:sz w:val="24"/>
          <w:szCs w:val="24"/>
        </w:rPr>
        <w:t>4</w:t>
      </w:r>
      <w:r w:rsidRPr="003334C8">
        <w:rPr>
          <w:rFonts w:hAnsi="宋体" w:hint="eastAsia"/>
          <w:b/>
          <w:sz w:val="24"/>
          <w:szCs w:val="24"/>
        </w:rPr>
        <w:t>.</w:t>
      </w:r>
      <w:r w:rsidRPr="003334C8">
        <w:rPr>
          <w:rFonts w:hAnsi="宋体" w:hint="eastAsia"/>
          <w:b/>
          <w:sz w:val="24"/>
          <w:szCs w:val="24"/>
        </w:rPr>
        <w:t>（必做）请搜集中国</w:t>
      </w:r>
      <w:r w:rsidRPr="003334C8">
        <w:rPr>
          <w:rFonts w:hAnsi="宋体" w:hint="eastAsia"/>
          <w:b/>
          <w:sz w:val="24"/>
          <w:szCs w:val="24"/>
        </w:rPr>
        <w:t>A</w:t>
      </w:r>
      <w:r w:rsidRPr="003334C8">
        <w:rPr>
          <w:rFonts w:hAnsi="宋体" w:hint="eastAsia"/>
          <w:b/>
          <w:sz w:val="24"/>
          <w:szCs w:val="24"/>
        </w:rPr>
        <w:t>股市场的各个行业股票收益率的数据，估计各个行业的</w:t>
      </w:r>
      <w:r w:rsidRPr="003334C8">
        <w:rPr>
          <w:rFonts w:hAnsi="宋体" w:hint="eastAsia"/>
          <w:b/>
          <w:sz w:val="24"/>
          <w:szCs w:val="24"/>
        </w:rPr>
        <w:t>beta</w:t>
      </w:r>
      <w:r w:rsidRPr="003334C8">
        <w:rPr>
          <w:rFonts w:hAnsi="宋体" w:hint="eastAsia"/>
          <w:b/>
          <w:sz w:val="24"/>
          <w:szCs w:val="24"/>
        </w:rPr>
        <w:t>值。使用这些行业的数据，进行</w:t>
      </w:r>
      <w:r w:rsidRPr="003334C8">
        <w:rPr>
          <w:rFonts w:hAnsi="宋体" w:hint="eastAsia"/>
          <w:b/>
          <w:sz w:val="24"/>
          <w:szCs w:val="24"/>
        </w:rPr>
        <w:t>GRS</w:t>
      </w:r>
      <w:r w:rsidRPr="003334C8">
        <w:rPr>
          <w:rFonts w:hAnsi="宋体" w:hint="eastAsia"/>
          <w:b/>
          <w:sz w:val="24"/>
          <w:szCs w:val="24"/>
        </w:rPr>
        <w:t>（</w:t>
      </w:r>
      <w:r w:rsidRPr="003334C8">
        <w:rPr>
          <w:rFonts w:hAnsi="宋体" w:hint="eastAsia"/>
          <w:b/>
          <w:sz w:val="24"/>
          <w:szCs w:val="24"/>
        </w:rPr>
        <w:t xml:space="preserve">Gibbons, Ross and </w:t>
      </w:r>
      <w:proofErr w:type="spellStart"/>
      <w:r w:rsidRPr="003334C8">
        <w:rPr>
          <w:rFonts w:hAnsi="宋体" w:hint="eastAsia"/>
          <w:b/>
          <w:sz w:val="24"/>
          <w:szCs w:val="24"/>
        </w:rPr>
        <w:t>Shanken</w:t>
      </w:r>
      <w:proofErr w:type="spellEnd"/>
      <w:r w:rsidRPr="003334C8">
        <w:rPr>
          <w:rFonts w:hAnsi="宋体" w:hint="eastAsia"/>
          <w:b/>
          <w:sz w:val="24"/>
          <w:szCs w:val="24"/>
        </w:rPr>
        <w:t>）检验</w:t>
      </w:r>
    </w:p>
    <w:p w:rsidR="00FA714A" w:rsidRPr="003334C8" w:rsidRDefault="00FA714A" w:rsidP="00FA714A">
      <w:pPr>
        <w:rPr>
          <w:rFonts w:hAnsi="宋体"/>
          <w:b/>
          <w:sz w:val="24"/>
          <w:szCs w:val="24"/>
        </w:rPr>
      </w:pPr>
      <w:r w:rsidRPr="003334C8">
        <w:rPr>
          <w:rFonts w:hAnsi="宋体" w:hint="eastAsia"/>
          <w:b/>
          <w:sz w:val="24"/>
          <w:szCs w:val="24"/>
        </w:rPr>
        <w:t>给出</w:t>
      </w:r>
      <w:r w:rsidRPr="003334C8">
        <w:rPr>
          <w:rFonts w:hAnsi="宋体" w:hint="eastAsia"/>
          <w:b/>
          <w:sz w:val="24"/>
          <w:szCs w:val="24"/>
        </w:rPr>
        <w:t>F</w:t>
      </w:r>
      <w:r w:rsidRPr="003334C8">
        <w:rPr>
          <w:rFonts w:hAnsi="宋体" w:hint="eastAsia"/>
          <w:b/>
          <w:sz w:val="24"/>
          <w:szCs w:val="24"/>
        </w:rPr>
        <w:t>统计量与其</w:t>
      </w:r>
      <w:r w:rsidRPr="003334C8">
        <w:rPr>
          <w:rFonts w:hAnsi="宋体" w:hint="eastAsia"/>
          <w:b/>
          <w:sz w:val="24"/>
          <w:szCs w:val="24"/>
        </w:rPr>
        <w:t>P</w:t>
      </w:r>
      <w:r w:rsidRPr="003334C8">
        <w:rPr>
          <w:rFonts w:hAnsi="宋体" w:hint="eastAsia"/>
          <w:b/>
          <w:sz w:val="24"/>
          <w:szCs w:val="24"/>
        </w:rPr>
        <w:t>值</w:t>
      </w:r>
      <w:r w:rsidR="000B6181">
        <w:rPr>
          <w:rFonts w:hAnsi="宋体" w:hint="eastAsia"/>
          <w:b/>
          <w:sz w:val="24"/>
          <w:szCs w:val="24"/>
        </w:rPr>
        <w:t>，</w:t>
      </w:r>
      <w:r w:rsidRPr="003334C8">
        <w:rPr>
          <w:rFonts w:hAnsi="宋体" w:hint="eastAsia"/>
          <w:b/>
          <w:sz w:val="24"/>
          <w:szCs w:val="24"/>
        </w:rPr>
        <w:t>拒绝还是接受</w:t>
      </w:r>
      <w:r w:rsidR="0019018E">
        <w:rPr>
          <w:rFonts w:hAnsi="宋体" w:hint="eastAsia"/>
          <w:b/>
          <w:sz w:val="24"/>
          <w:szCs w:val="24"/>
        </w:rPr>
        <w:t>C</w:t>
      </w:r>
      <w:r w:rsidR="0019018E">
        <w:rPr>
          <w:rFonts w:hAnsi="宋体"/>
          <w:b/>
          <w:sz w:val="24"/>
          <w:szCs w:val="24"/>
        </w:rPr>
        <w:t>APM</w:t>
      </w:r>
      <w:r w:rsidRPr="003334C8">
        <w:rPr>
          <w:rFonts w:hAnsi="宋体" w:hint="eastAsia"/>
          <w:b/>
          <w:sz w:val="24"/>
          <w:szCs w:val="24"/>
        </w:rPr>
        <w:t>模型？</w:t>
      </w:r>
    </w:p>
    <w:p w:rsidR="00FA714A" w:rsidRPr="003334C8" w:rsidRDefault="00FA714A" w:rsidP="00FA714A">
      <w:pPr>
        <w:rPr>
          <w:rFonts w:hAnsi="宋体"/>
          <w:b/>
          <w:sz w:val="24"/>
          <w:szCs w:val="24"/>
        </w:rPr>
      </w:pPr>
    </w:p>
    <w:p w:rsidR="00FA714A" w:rsidRDefault="00FA714A" w:rsidP="00FA714A">
      <w:pPr>
        <w:rPr>
          <w:rFonts w:hAnsi="宋体"/>
          <w:b/>
          <w:sz w:val="24"/>
          <w:szCs w:val="24"/>
        </w:rPr>
      </w:pPr>
    </w:p>
    <w:p w:rsidR="00485DC2" w:rsidRPr="00FA714A" w:rsidRDefault="00485DC2" w:rsidP="00A119A0">
      <w:pPr>
        <w:rPr>
          <w:rFonts w:hAnsi="宋体"/>
          <w:b/>
          <w:sz w:val="24"/>
          <w:szCs w:val="24"/>
        </w:rPr>
      </w:pPr>
    </w:p>
    <w:p w:rsidR="00E82703" w:rsidRPr="00A119A0" w:rsidRDefault="00E82703" w:rsidP="00A119A0">
      <w:pPr>
        <w:rPr>
          <w:rFonts w:hAnsi="宋体"/>
          <w:b/>
          <w:sz w:val="24"/>
          <w:szCs w:val="24"/>
        </w:rPr>
      </w:pPr>
    </w:p>
    <w:p w:rsidR="000534CD" w:rsidRPr="00BB06CA" w:rsidRDefault="000534CD" w:rsidP="00074B4A">
      <w:pPr>
        <w:pStyle w:val="1"/>
        <w:rPr>
          <w:b w:val="0"/>
          <w:sz w:val="32"/>
          <w:szCs w:val="32"/>
        </w:rPr>
      </w:pPr>
      <w:r>
        <w:rPr>
          <w:rFonts w:hint="eastAsia"/>
          <w:sz w:val="32"/>
          <w:szCs w:val="32"/>
        </w:rPr>
        <w:lastRenderedPageBreak/>
        <w:t>三因子模型</w:t>
      </w:r>
    </w:p>
    <w:p w:rsidR="00485DC2" w:rsidRDefault="00485DC2" w:rsidP="00A119A0">
      <w:pPr>
        <w:rPr>
          <w:rFonts w:hAnsi="宋体"/>
          <w:b/>
          <w:sz w:val="24"/>
          <w:szCs w:val="24"/>
        </w:rPr>
      </w:pPr>
    </w:p>
    <w:p w:rsidR="00E0449B" w:rsidRPr="00A119A0" w:rsidRDefault="00E0449B" w:rsidP="00E0449B">
      <w:pPr>
        <w:rPr>
          <w:rFonts w:hAnsi="宋体"/>
          <w:b/>
          <w:sz w:val="24"/>
          <w:szCs w:val="24"/>
        </w:rPr>
      </w:pPr>
      <w:r>
        <w:rPr>
          <w:rFonts w:hAnsi="宋体"/>
          <w:b/>
          <w:sz w:val="24"/>
          <w:szCs w:val="24"/>
        </w:rPr>
        <w:t>1</w:t>
      </w:r>
      <w:r>
        <w:rPr>
          <w:rFonts w:hAnsi="宋体" w:hint="eastAsia"/>
          <w:b/>
          <w:sz w:val="24"/>
          <w:szCs w:val="24"/>
        </w:rPr>
        <w:t>、</w:t>
      </w:r>
      <w:r w:rsidR="00547B6D">
        <w:rPr>
          <w:rFonts w:hAnsi="宋体" w:hint="eastAsia"/>
          <w:b/>
          <w:sz w:val="24"/>
          <w:szCs w:val="24"/>
        </w:rPr>
        <w:t>（</w:t>
      </w:r>
      <w:r w:rsidR="00997CBF">
        <w:rPr>
          <w:rFonts w:hAnsi="宋体" w:hint="eastAsia"/>
          <w:b/>
          <w:sz w:val="24"/>
          <w:szCs w:val="24"/>
        </w:rPr>
        <w:t>选</w:t>
      </w:r>
      <w:r w:rsidR="00547B6D">
        <w:rPr>
          <w:rFonts w:hAnsi="宋体" w:hint="eastAsia"/>
          <w:b/>
          <w:sz w:val="24"/>
          <w:szCs w:val="24"/>
        </w:rPr>
        <w:t>做）</w:t>
      </w:r>
      <w:r w:rsidRPr="00A119A0">
        <w:rPr>
          <w:rFonts w:hAnsi="宋体" w:hint="eastAsia"/>
          <w:b/>
          <w:sz w:val="24"/>
          <w:szCs w:val="24"/>
        </w:rPr>
        <w:t>将中国</w:t>
      </w:r>
      <w:r w:rsidRPr="00A119A0">
        <w:rPr>
          <w:rFonts w:hAnsi="宋体"/>
          <w:b/>
          <w:sz w:val="24"/>
          <w:szCs w:val="24"/>
        </w:rPr>
        <w:t>A</w:t>
      </w:r>
      <w:r w:rsidRPr="00A119A0">
        <w:rPr>
          <w:rFonts w:hAnsi="宋体" w:hint="eastAsia"/>
          <w:b/>
          <w:sz w:val="24"/>
          <w:szCs w:val="24"/>
        </w:rPr>
        <w:t>股的股票按照流通市值（</w:t>
      </w:r>
      <w:r w:rsidRPr="00A119A0">
        <w:rPr>
          <w:rFonts w:hAnsi="宋体"/>
          <w:b/>
          <w:sz w:val="24"/>
          <w:szCs w:val="24"/>
        </w:rPr>
        <w:t>size</w:t>
      </w:r>
      <w:r w:rsidRPr="00A119A0">
        <w:rPr>
          <w:rFonts w:hAnsi="宋体" w:hint="eastAsia"/>
          <w:b/>
          <w:sz w:val="24"/>
          <w:szCs w:val="24"/>
        </w:rPr>
        <w:t>）分成</w:t>
      </w:r>
      <w:r w:rsidRPr="00A119A0">
        <w:rPr>
          <w:rFonts w:hAnsi="宋体"/>
          <w:b/>
          <w:sz w:val="24"/>
          <w:szCs w:val="24"/>
        </w:rPr>
        <w:t>2</w:t>
      </w:r>
      <w:r w:rsidRPr="00A119A0">
        <w:rPr>
          <w:rFonts w:hAnsi="宋体" w:hint="eastAsia"/>
          <w:b/>
          <w:sz w:val="24"/>
          <w:szCs w:val="24"/>
        </w:rPr>
        <w:t>组，在每个</w:t>
      </w:r>
      <w:proofErr w:type="gramStart"/>
      <w:r w:rsidRPr="00A119A0">
        <w:rPr>
          <w:rFonts w:hAnsi="宋体" w:hint="eastAsia"/>
          <w:b/>
          <w:sz w:val="24"/>
          <w:szCs w:val="24"/>
        </w:rPr>
        <w:t>市值组</w:t>
      </w:r>
      <w:proofErr w:type="gramEnd"/>
      <w:r w:rsidRPr="00A119A0">
        <w:rPr>
          <w:rFonts w:hAnsi="宋体" w:hint="eastAsia"/>
          <w:b/>
          <w:sz w:val="24"/>
          <w:szCs w:val="24"/>
        </w:rPr>
        <w:t>里面，再按照</w:t>
      </w:r>
      <w:r w:rsidRPr="00A119A0">
        <w:rPr>
          <w:rFonts w:hAnsi="宋体"/>
          <w:b/>
          <w:sz w:val="24"/>
          <w:szCs w:val="24"/>
        </w:rPr>
        <w:t>PB</w:t>
      </w:r>
      <w:r w:rsidRPr="00A119A0">
        <w:rPr>
          <w:rFonts w:hAnsi="宋体" w:hint="eastAsia"/>
          <w:b/>
          <w:sz w:val="24"/>
          <w:szCs w:val="24"/>
        </w:rPr>
        <w:t>分成</w:t>
      </w:r>
      <w:r w:rsidRPr="00A119A0">
        <w:rPr>
          <w:rFonts w:hAnsi="宋体"/>
          <w:b/>
          <w:sz w:val="24"/>
          <w:szCs w:val="24"/>
        </w:rPr>
        <w:t>3</w:t>
      </w:r>
      <w:r w:rsidRPr="00A119A0">
        <w:rPr>
          <w:rFonts w:hAnsi="宋体" w:hint="eastAsia"/>
          <w:b/>
          <w:sz w:val="24"/>
          <w:szCs w:val="24"/>
        </w:rPr>
        <w:t>组，构造</w:t>
      </w:r>
      <w:r w:rsidRPr="00A119A0">
        <w:rPr>
          <w:rFonts w:hAnsi="宋体"/>
          <w:b/>
          <w:sz w:val="24"/>
          <w:szCs w:val="24"/>
        </w:rPr>
        <w:t>SMB</w:t>
      </w:r>
      <w:r w:rsidRPr="00A119A0">
        <w:rPr>
          <w:rFonts w:hAnsi="宋体" w:hint="eastAsia"/>
          <w:b/>
          <w:sz w:val="24"/>
          <w:szCs w:val="24"/>
        </w:rPr>
        <w:t>和</w:t>
      </w:r>
      <w:r w:rsidRPr="00A119A0">
        <w:rPr>
          <w:rFonts w:hAnsi="宋体"/>
          <w:b/>
          <w:sz w:val="24"/>
          <w:szCs w:val="24"/>
        </w:rPr>
        <w:t>HML</w:t>
      </w:r>
      <w:r w:rsidRPr="00A119A0">
        <w:rPr>
          <w:rFonts w:hAnsi="宋体" w:hint="eastAsia"/>
          <w:b/>
          <w:sz w:val="24"/>
          <w:szCs w:val="24"/>
        </w:rPr>
        <w:t>因子，频度为月度。需要提供原始数据和程序，程序要一键运行。给出</w:t>
      </w:r>
      <w:r w:rsidRPr="00A119A0">
        <w:rPr>
          <w:rFonts w:hAnsi="宋体"/>
          <w:b/>
          <w:sz w:val="24"/>
          <w:szCs w:val="24"/>
        </w:rPr>
        <w:t>SMB</w:t>
      </w:r>
      <w:r w:rsidRPr="00A119A0">
        <w:rPr>
          <w:rFonts w:hAnsi="宋体" w:hint="eastAsia"/>
          <w:b/>
          <w:sz w:val="24"/>
          <w:szCs w:val="24"/>
        </w:rPr>
        <w:t>随着时间变化的图形，给出</w:t>
      </w:r>
      <w:r w:rsidRPr="00A119A0">
        <w:rPr>
          <w:rFonts w:hAnsi="宋体"/>
          <w:b/>
          <w:sz w:val="24"/>
          <w:szCs w:val="24"/>
        </w:rPr>
        <w:t>HML</w:t>
      </w:r>
      <w:r w:rsidRPr="00A119A0">
        <w:rPr>
          <w:rFonts w:hAnsi="宋体" w:hint="eastAsia"/>
          <w:b/>
          <w:sz w:val="24"/>
          <w:szCs w:val="24"/>
        </w:rPr>
        <w:t>随着时间变化的图形，并进行文字描述。</w:t>
      </w:r>
    </w:p>
    <w:p w:rsidR="00E0449B" w:rsidRPr="00A119A0" w:rsidRDefault="00E0449B" w:rsidP="00E0449B">
      <w:pPr>
        <w:rPr>
          <w:rFonts w:hAnsi="宋体"/>
          <w:b/>
          <w:sz w:val="24"/>
          <w:szCs w:val="24"/>
        </w:rPr>
      </w:pPr>
    </w:p>
    <w:p w:rsidR="00E0449B" w:rsidRPr="00A119A0" w:rsidRDefault="006A6640" w:rsidP="00E0449B">
      <w:pPr>
        <w:rPr>
          <w:rFonts w:hAnsi="宋体"/>
          <w:b/>
          <w:sz w:val="24"/>
          <w:szCs w:val="24"/>
        </w:rPr>
      </w:pPr>
      <w:r>
        <w:rPr>
          <w:rFonts w:hAnsi="宋体"/>
          <w:b/>
          <w:sz w:val="24"/>
          <w:szCs w:val="24"/>
        </w:rPr>
        <w:t>2</w:t>
      </w:r>
      <w:r w:rsidR="00E0449B">
        <w:rPr>
          <w:rFonts w:hAnsi="宋体" w:hint="eastAsia"/>
          <w:b/>
          <w:sz w:val="24"/>
          <w:szCs w:val="24"/>
        </w:rPr>
        <w:t>、</w:t>
      </w:r>
      <w:r w:rsidR="00547B6D">
        <w:rPr>
          <w:rFonts w:hAnsi="宋体" w:hint="eastAsia"/>
          <w:b/>
          <w:sz w:val="24"/>
          <w:szCs w:val="24"/>
        </w:rPr>
        <w:t>（</w:t>
      </w:r>
      <w:r w:rsidR="00997CBF">
        <w:rPr>
          <w:rFonts w:hAnsi="宋体" w:hint="eastAsia"/>
          <w:b/>
          <w:sz w:val="24"/>
          <w:szCs w:val="24"/>
        </w:rPr>
        <w:t>必做</w:t>
      </w:r>
      <w:r w:rsidR="00547B6D">
        <w:rPr>
          <w:rFonts w:hAnsi="宋体" w:hint="eastAsia"/>
          <w:b/>
          <w:sz w:val="24"/>
          <w:szCs w:val="24"/>
        </w:rPr>
        <w:t>）</w:t>
      </w:r>
      <w:r w:rsidR="00E0449B" w:rsidRPr="00A119A0">
        <w:rPr>
          <w:rFonts w:hAnsi="宋体" w:hint="eastAsia"/>
          <w:b/>
          <w:sz w:val="24"/>
          <w:szCs w:val="24"/>
        </w:rPr>
        <w:t>统计</w:t>
      </w:r>
      <w:r w:rsidR="00E0449B" w:rsidRPr="00A119A0">
        <w:rPr>
          <w:rFonts w:hAnsi="宋体"/>
          <w:b/>
          <w:sz w:val="24"/>
          <w:szCs w:val="24"/>
        </w:rPr>
        <w:t>SMB</w:t>
      </w:r>
      <w:r w:rsidR="00E0449B" w:rsidRPr="00A119A0">
        <w:rPr>
          <w:rFonts w:hAnsi="宋体" w:hint="eastAsia"/>
          <w:b/>
          <w:sz w:val="24"/>
          <w:szCs w:val="24"/>
        </w:rPr>
        <w:t>和</w:t>
      </w:r>
      <w:r w:rsidR="00E0449B" w:rsidRPr="00A119A0">
        <w:rPr>
          <w:rFonts w:hAnsi="宋体"/>
          <w:b/>
          <w:sz w:val="24"/>
          <w:szCs w:val="24"/>
        </w:rPr>
        <w:t>HML</w:t>
      </w:r>
      <w:r w:rsidR="00E0449B" w:rsidRPr="00A119A0">
        <w:rPr>
          <w:rFonts w:hAnsi="宋体" w:hint="eastAsia"/>
          <w:b/>
          <w:sz w:val="24"/>
          <w:szCs w:val="24"/>
        </w:rPr>
        <w:t>因子的平均值、标准差、偏度、峰度，构造</w:t>
      </w:r>
      <w:r w:rsidR="00E0449B" w:rsidRPr="00A119A0">
        <w:rPr>
          <w:rFonts w:hAnsi="宋体"/>
          <w:b/>
          <w:sz w:val="24"/>
          <w:szCs w:val="24"/>
        </w:rPr>
        <w:t>t</w:t>
      </w:r>
      <w:r w:rsidR="00E0449B" w:rsidRPr="00A119A0">
        <w:rPr>
          <w:rFonts w:hAnsi="宋体" w:hint="eastAsia"/>
          <w:b/>
          <w:sz w:val="24"/>
          <w:szCs w:val="24"/>
        </w:rPr>
        <w:t>检验，看</w:t>
      </w:r>
      <w:r w:rsidR="00E0449B" w:rsidRPr="00A119A0">
        <w:rPr>
          <w:rFonts w:hAnsi="宋体"/>
          <w:b/>
          <w:sz w:val="24"/>
          <w:szCs w:val="24"/>
        </w:rPr>
        <w:t>SMB</w:t>
      </w:r>
      <w:r w:rsidR="00E0449B" w:rsidRPr="00A119A0">
        <w:rPr>
          <w:rFonts w:hAnsi="宋体" w:hint="eastAsia"/>
          <w:b/>
          <w:sz w:val="24"/>
          <w:szCs w:val="24"/>
        </w:rPr>
        <w:t>和</w:t>
      </w:r>
      <w:r w:rsidR="00E0449B" w:rsidRPr="00A119A0">
        <w:rPr>
          <w:rFonts w:hAnsi="宋体"/>
          <w:b/>
          <w:sz w:val="24"/>
          <w:szCs w:val="24"/>
        </w:rPr>
        <w:t>HML</w:t>
      </w:r>
      <w:r w:rsidR="00E0449B" w:rsidRPr="00A119A0">
        <w:rPr>
          <w:rFonts w:hAnsi="宋体" w:hint="eastAsia"/>
          <w:b/>
          <w:sz w:val="24"/>
          <w:szCs w:val="24"/>
        </w:rPr>
        <w:t>是否平均意义上为正。统计这两个因子在每个月份的平均值，是否存在规律？</w:t>
      </w:r>
      <w:r w:rsidR="00997CBF">
        <w:rPr>
          <w:rFonts w:hAnsi="宋体" w:hint="eastAsia"/>
          <w:b/>
          <w:sz w:val="24"/>
          <w:szCs w:val="24"/>
        </w:rPr>
        <w:t>（采用</w:t>
      </w:r>
      <w:r w:rsidR="00997CBF" w:rsidRPr="00997CBF">
        <w:rPr>
          <w:rFonts w:hAnsi="宋体"/>
          <w:b/>
          <w:sz w:val="24"/>
          <w:szCs w:val="24"/>
        </w:rPr>
        <w:t>fivefactor_monthly.csv</w:t>
      </w:r>
      <w:r w:rsidR="00997CBF">
        <w:rPr>
          <w:rFonts w:hAnsi="宋体"/>
          <w:b/>
          <w:sz w:val="24"/>
          <w:szCs w:val="24"/>
        </w:rPr>
        <w:t>数据</w:t>
      </w:r>
      <w:r w:rsidR="00997CBF">
        <w:rPr>
          <w:rFonts w:hAnsi="宋体" w:hint="eastAsia"/>
          <w:b/>
          <w:sz w:val="24"/>
          <w:szCs w:val="24"/>
        </w:rPr>
        <w:t>）</w:t>
      </w:r>
    </w:p>
    <w:p w:rsidR="00E0449B" w:rsidRPr="00A119A0" w:rsidRDefault="00E0449B" w:rsidP="00E0449B">
      <w:pPr>
        <w:rPr>
          <w:rFonts w:hAnsi="宋体"/>
          <w:b/>
          <w:sz w:val="24"/>
          <w:szCs w:val="24"/>
        </w:rPr>
      </w:pPr>
    </w:p>
    <w:p w:rsidR="00972107" w:rsidRPr="00A119A0" w:rsidRDefault="006A6640" w:rsidP="00972107">
      <w:pPr>
        <w:rPr>
          <w:rFonts w:hAnsi="宋体"/>
          <w:b/>
          <w:sz w:val="24"/>
          <w:szCs w:val="24"/>
        </w:rPr>
      </w:pPr>
      <w:r>
        <w:rPr>
          <w:rFonts w:hAnsi="宋体"/>
          <w:b/>
          <w:sz w:val="24"/>
          <w:szCs w:val="24"/>
        </w:rPr>
        <w:t>3</w:t>
      </w:r>
      <w:r w:rsidR="00E0449B">
        <w:rPr>
          <w:rFonts w:hAnsi="宋体" w:hint="eastAsia"/>
          <w:b/>
          <w:sz w:val="24"/>
          <w:szCs w:val="24"/>
        </w:rPr>
        <w:t>、</w:t>
      </w:r>
      <w:r w:rsidR="00547B6D">
        <w:rPr>
          <w:rFonts w:hAnsi="宋体" w:hint="eastAsia"/>
          <w:b/>
          <w:sz w:val="24"/>
          <w:szCs w:val="24"/>
        </w:rPr>
        <w:t>（选做）</w:t>
      </w:r>
      <w:r w:rsidR="00E0449B" w:rsidRPr="00A119A0">
        <w:rPr>
          <w:rFonts w:hAnsi="宋体" w:hint="eastAsia"/>
          <w:b/>
          <w:sz w:val="24"/>
          <w:szCs w:val="24"/>
        </w:rPr>
        <w:t>找到市场风险溢价（</w:t>
      </w:r>
      <w:proofErr w:type="spellStart"/>
      <w:r w:rsidR="00E0449B" w:rsidRPr="00A119A0">
        <w:rPr>
          <w:rFonts w:hAnsi="宋体"/>
          <w:b/>
          <w:sz w:val="24"/>
          <w:szCs w:val="24"/>
        </w:rPr>
        <w:t>rm-rf</w:t>
      </w:r>
      <w:proofErr w:type="spellEnd"/>
      <w:r w:rsidR="00E0449B" w:rsidRPr="00A119A0">
        <w:rPr>
          <w:rFonts w:hAnsi="宋体" w:hint="eastAsia"/>
          <w:b/>
          <w:sz w:val="24"/>
          <w:szCs w:val="24"/>
        </w:rPr>
        <w:t>）的月度时间序列数据，给出</w:t>
      </w:r>
      <w:proofErr w:type="spellStart"/>
      <w:r w:rsidR="00E0449B" w:rsidRPr="00A119A0">
        <w:rPr>
          <w:rFonts w:hAnsi="宋体"/>
          <w:b/>
          <w:sz w:val="24"/>
          <w:szCs w:val="24"/>
        </w:rPr>
        <w:t>rm-rf</w:t>
      </w:r>
      <w:proofErr w:type="spellEnd"/>
      <w:r w:rsidR="00E0449B" w:rsidRPr="00A119A0">
        <w:rPr>
          <w:rFonts w:hAnsi="宋体" w:hint="eastAsia"/>
          <w:b/>
          <w:sz w:val="24"/>
          <w:szCs w:val="24"/>
        </w:rPr>
        <w:t>，</w:t>
      </w:r>
      <w:r w:rsidR="00E0449B" w:rsidRPr="00A119A0">
        <w:rPr>
          <w:rFonts w:hAnsi="宋体"/>
          <w:b/>
          <w:sz w:val="24"/>
          <w:szCs w:val="24"/>
        </w:rPr>
        <w:t>SMB</w:t>
      </w:r>
      <w:r w:rsidR="00E0449B" w:rsidRPr="00A119A0">
        <w:rPr>
          <w:rFonts w:hAnsi="宋体" w:hint="eastAsia"/>
          <w:b/>
          <w:sz w:val="24"/>
          <w:szCs w:val="24"/>
        </w:rPr>
        <w:t>，</w:t>
      </w:r>
      <w:r w:rsidR="00E0449B" w:rsidRPr="00A119A0">
        <w:rPr>
          <w:rFonts w:hAnsi="宋体"/>
          <w:b/>
          <w:sz w:val="24"/>
          <w:szCs w:val="24"/>
        </w:rPr>
        <w:t>HML</w:t>
      </w:r>
      <w:r w:rsidR="00E0449B" w:rsidRPr="00A119A0">
        <w:rPr>
          <w:rFonts w:hAnsi="宋体" w:hint="eastAsia"/>
          <w:b/>
          <w:sz w:val="24"/>
          <w:szCs w:val="24"/>
        </w:rPr>
        <w:t>的方差协方差矩阵，看看从单个因子看，哪个因子的波动性更大，不同因子的相关性如何？</w:t>
      </w:r>
      <w:r w:rsidR="00972107">
        <w:rPr>
          <w:rFonts w:hAnsi="宋体" w:hint="eastAsia"/>
          <w:b/>
          <w:sz w:val="24"/>
          <w:szCs w:val="24"/>
        </w:rPr>
        <w:t>（采用</w:t>
      </w:r>
      <w:r w:rsidR="00972107" w:rsidRPr="00997CBF">
        <w:rPr>
          <w:rFonts w:hAnsi="宋体"/>
          <w:b/>
          <w:sz w:val="24"/>
          <w:szCs w:val="24"/>
        </w:rPr>
        <w:t>fivefactor_monthly.csv</w:t>
      </w:r>
      <w:r w:rsidR="00972107">
        <w:rPr>
          <w:rFonts w:hAnsi="宋体"/>
          <w:b/>
          <w:sz w:val="24"/>
          <w:szCs w:val="24"/>
        </w:rPr>
        <w:t>数据</w:t>
      </w:r>
      <w:r w:rsidR="00972107">
        <w:rPr>
          <w:rFonts w:hAnsi="宋体" w:hint="eastAsia"/>
          <w:b/>
          <w:sz w:val="24"/>
          <w:szCs w:val="24"/>
        </w:rPr>
        <w:t>）</w:t>
      </w:r>
    </w:p>
    <w:p w:rsidR="00E0449B" w:rsidRPr="00972107" w:rsidRDefault="00E0449B" w:rsidP="00E0449B">
      <w:pPr>
        <w:rPr>
          <w:rFonts w:hAnsi="宋体"/>
          <w:b/>
          <w:sz w:val="24"/>
          <w:szCs w:val="24"/>
        </w:rPr>
      </w:pPr>
    </w:p>
    <w:p w:rsidR="00A85036" w:rsidRPr="00A119A0" w:rsidRDefault="00A85036" w:rsidP="00E0449B">
      <w:pPr>
        <w:rPr>
          <w:rFonts w:hAnsi="宋体"/>
          <w:b/>
          <w:sz w:val="24"/>
          <w:szCs w:val="24"/>
        </w:rPr>
      </w:pPr>
    </w:p>
    <w:p w:rsidR="00A85036" w:rsidRPr="00A119A0" w:rsidRDefault="00A85036" w:rsidP="00A85036">
      <w:pPr>
        <w:rPr>
          <w:rFonts w:hAnsi="宋体"/>
          <w:b/>
          <w:sz w:val="24"/>
          <w:szCs w:val="24"/>
        </w:rPr>
      </w:pPr>
      <w:r>
        <w:rPr>
          <w:rFonts w:hAnsi="宋体"/>
          <w:b/>
          <w:sz w:val="24"/>
          <w:szCs w:val="24"/>
        </w:rPr>
        <w:t>4</w:t>
      </w:r>
      <w:r>
        <w:rPr>
          <w:rFonts w:hAnsi="宋体" w:hint="eastAsia"/>
          <w:b/>
          <w:sz w:val="24"/>
          <w:szCs w:val="24"/>
        </w:rPr>
        <w:t>、（必做）</w:t>
      </w:r>
      <w:r w:rsidRPr="00A119A0">
        <w:rPr>
          <w:rFonts w:hAnsi="宋体"/>
          <w:b/>
          <w:sz w:val="24"/>
          <w:szCs w:val="24"/>
        </w:rPr>
        <w:t>给定一个股票投资组合，随意选定三只股票</w:t>
      </w:r>
      <w:r w:rsidRPr="00A119A0">
        <w:rPr>
          <w:rFonts w:hAnsi="宋体" w:hint="eastAsia"/>
          <w:b/>
          <w:sz w:val="24"/>
          <w:szCs w:val="24"/>
        </w:rPr>
        <w:t>。</w:t>
      </w:r>
    </w:p>
    <w:p w:rsidR="00A85036" w:rsidRPr="00A119A0" w:rsidRDefault="00A85036" w:rsidP="00A85036">
      <w:pPr>
        <w:rPr>
          <w:rFonts w:hAnsi="宋体"/>
          <w:b/>
          <w:sz w:val="24"/>
          <w:szCs w:val="24"/>
        </w:rPr>
      </w:pPr>
      <w:r w:rsidRPr="00A119A0">
        <w:rPr>
          <w:rFonts w:hAnsi="宋体"/>
          <w:b/>
          <w:sz w:val="24"/>
          <w:szCs w:val="24"/>
        </w:rPr>
        <w:t>（</w:t>
      </w:r>
      <w:r w:rsidRPr="00A119A0">
        <w:rPr>
          <w:rFonts w:hAnsi="宋体" w:hint="eastAsia"/>
          <w:b/>
          <w:sz w:val="24"/>
          <w:szCs w:val="24"/>
        </w:rPr>
        <w:t>1</w:t>
      </w:r>
      <w:r w:rsidRPr="00A119A0">
        <w:rPr>
          <w:rFonts w:hAnsi="宋体"/>
          <w:b/>
          <w:sz w:val="24"/>
          <w:szCs w:val="24"/>
        </w:rPr>
        <w:t>）</w:t>
      </w:r>
      <w:r w:rsidRPr="00A119A0">
        <w:rPr>
          <w:rFonts w:hAnsi="宋体" w:hint="eastAsia"/>
          <w:b/>
          <w:sz w:val="24"/>
          <w:szCs w:val="24"/>
        </w:rPr>
        <w:t>请编写一个函数，</w:t>
      </w:r>
      <w:r w:rsidRPr="00A119A0">
        <w:rPr>
          <w:rFonts w:hAnsi="宋体"/>
          <w:b/>
          <w:sz w:val="24"/>
          <w:szCs w:val="24"/>
        </w:rPr>
        <w:t>函数输入：股票价格矩阵，权重向量，置信水平</w:t>
      </w:r>
      <w:r w:rsidRPr="00A119A0">
        <w:rPr>
          <w:rFonts w:hAnsi="宋体" w:hint="eastAsia"/>
          <w:b/>
          <w:sz w:val="24"/>
          <w:szCs w:val="24"/>
        </w:rPr>
        <w:t>。函数输出：</w:t>
      </w:r>
      <w:r w:rsidRPr="00A119A0">
        <w:rPr>
          <w:rFonts w:hAnsi="宋体"/>
          <w:b/>
          <w:sz w:val="24"/>
          <w:szCs w:val="24"/>
        </w:rPr>
        <w:t>持有</w:t>
      </w:r>
      <w:r w:rsidRPr="00A119A0">
        <w:rPr>
          <w:rFonts w:hAnsi="宋体" w:hint="eastAsia"/>
          <w:b/>
          <w:sz w:val="24"/>
          <w:szCs w:val="24"/>
        </w:rPr>
        <w:t>1</w:t>
      </w:r>
      <w:r w:rsidRPr="00A119A0">
        <w:rPr>
          <w:rFonts w:hAnsi="宋体" w:hint="eastAsia"/>
          <w:b/>
          <w:sz w:val="24"/>
          <w:szCs w:val="24"/>
        </w:rPr>
        <w:t>块钱时投资组合的</w:t>
      </w:r>
      <w:proofErr w:type="spellStart"/>
      <w:r w:rsidRPr="00A119A0">
        <w:rPr>
          <w:rFonts w:hAnsi="宋体" w:hint="eastAsia"/>
          <w:b/>
          <w:sz w:val="24"/>
          <w:szCs w:val="24"/>
        </w:rPr>
        <w:t>V</w:t>
      </w:r>
      <w:r>
        <w:rPr>
          <w:rFonts w:hAnsi="宋体"/>
          <w:b/>
          <w:sz w:val="24"/>
          <w:szCs w:val="24"/>
        </w:rPr>
        <w:t>a</w:t>
      </w:r>
      <w:r w:rsidRPr="00A119A0">
        <w:rPr>
          <w:rFonts w:hAnsi="宋体" w:hint="eastAsia"/>
          <w:b/>
          <w:sz w:val="24"/>
          <w:szCs w:val="24"/>
        </w:rPr>
        <w:t>R</w:t>
      </w:r>
      <w:proofErr w:type="spellEnd"/>
      <w:r w:rsidRPr="00A119A0">
        <w:rPr>
          <w:rFonts w:hAnsi="宋体" w:hint="eastAsia"/>
          <w:b/>
          <w:sz w:val="24"/>
          <w:szCs w:val="24"/>
        </w:rPr>
        <w:t>。</w:t>
      </w:r>
    </w:p>
    <w:p w:rsidR="00A85036" w:rsidRPr="00A119A0" w:rsidRDefault="00A85036" w:rsidP="00A85036">
      <w:pPr>
        <w:rPr>
          <w:rFonts w:hAnsi="宋体"/>
          <w:b/>
          <w:sz w:val="24"/>
          <w:szCs w:val="24"/>
        </w:rPr>
      </w:pPr>
      <w:r w:rsidRPr="00A119A0">
        <w:rPr>
          <w:rFonts w:hAnsi="宋体"/>
          <w:b/>
          <w:sz w:val="24"/>
          <w:szCs w:val="24"/>
        </w:rPr>
        <w:t>（</w:t>
      </w:r>
      <w:r w:rsidRPr="00A119A0">
        <w:rPr>
          <w:rFonts w:hAnsi="宋体" w:hint="eastAsia"/>
          <w:b/>
          <w:sz w:val="24"/>
          <w:szCs w:val="24"/>
        </w:rPr>
        <w:t>2</w:t>
      </w:r>
      <w:r w:rsidRPr="00A119A0">
        <w:rPr>
          <w:rFonts w:hAnsi="宋体"/>
          <w:b/>
          <w:sz w:val="24"/>
          <w:szCs w:val="24"/>
        </w:rPr>
        <w:t>）</w:t>
      </w:r>
      <w:r w:rsidRPr="00A119A0">
        <w:rPr>
          <w:rFonts w:hAnsi="宋体" w:hint="eastAsia"/>
          <w:b/>
          <w:sz w:val="24"/>
          <w:szCs w:val="24"/>
        </w:rPr>
        <w:t>设定置信水平</w:t>
      </w:r>
      <w:r w:rsidRPr="00A119A0">
        <w:rPr>
          <w:rFonts w:hAnsi="宋体" w:hint="eastAsia"/>
          <w:b/>
          <w:sz w:val="24"/>
          <w:szCs w:val="24"/>
        </w:rPr>
        <w:t>95%</w:t>
      </w:r>
      <w:r w:rsidRPr="00A119A0">
        <w:rPr>
          <w:rFonts w:hAnsi="宋体" w:hint="eastAsia"/>
          <w:b/>
          <w:sz w:val="24"/>
          <w:szCs w:val="24"/>
        </w:rPr>
        <w:t>，利用提供的日频数据，分别用</w:t>
      </w:r>
      <w:r w:rsidRPr="00A119A0">
        <w:rPr>
          <w:rFonts w:hAnsi="宋体" w:hint="eastAsia"/>
          <w:b/>
          <w:sz w:val="24"/>
          <w:szCs w:val="24"/>
        </w:rPr>
        <w:t>delta normal</w:t>
      </w:r>
      <w:r w:rsidRPr="00A119A0">
        <w:rPr>
          <w:rFonts w:hAnsi="宋体" w:hint="eastAsia"/>
          <w:b/>
          <w:sz w:val="24"/>
          <w:szCs w:val="24"/>
        </w:rPr>
        <w:t>和历史模拟法，检验三个资产收益率序列是否为正态分布，并画出经验分布图。（正态分布检验方法为</w:t>
      </w:r>
      <w:r w:rsidRPr="00A119A0">
        <w:rPr>
          <w:rFonts w:hAnsi="宋体" w:hint="eastAsia"/>
          <w:b/>
          <w:sz w:val="24"/>
          <w:szCs w:val="24"/>
        </w:rPr>
        <w:t>J-B</w:t>
      </w:r>
      <w:r w:rsidRPr="00A119A0">
        <w:rPr>
          <w:rFonts w:hAnsi="宋体" w:hint="eastAsia"/>
          <w:b/>
          <w:sz w:val="24"/>
          <w:szCs w:val="24"/>
        </w:rPr>
        <w:t>统计量，请自行查找资料）</w:t>
      </w:r>
    </w:p>
    <w:p w:rsidR="00A85036" w:rsidRPr="00A119A0" w:rsidRDefault="00A85036" w:rsidP="00A85036">
      <w:pPr>
        <w:rPr>
          <w:rFonts w:hAnsi="宋体"/>
          <w:b/>
          <w:sz w:val="24"/>
          <w:szCs w:val="24"/>
        </w:rPr>
      </w:pPr>
      <w:r w:rsidRPr="00A119A0">
        <w:rPr>
          <w:rFonts w:hAnsi="宋体"/>
          <w:b/>
          <w:sz w:val="24"/>
          <w:szCs w:val="24"/>
        </w:rPr>
        <w:t>（</w:t>
      </w:r>
      <w:r w:rsidRPr="00A119A0">
        <w:rPr>
          <w:rFonts w:hAnsi="宋体" w:hint="eastAsia"/>
          <w:b/>
          <w:sz w:val="24"/>
          <w:szCs w:val="24"/>
        </w:rPr>
        <w:t>3</w:t>
      </w:r>
      <w:r w:rsidRPr="00A119A0">
        <w:rPr>
          <w:rFonts w:hAnsi="宋体"/>
          <w:b/>
          <w:sz w:val="24"/>
          <w:szCs w:val="24"/>
        </w:rPr>
        <w:t>）</w:t>
      </w:r>
      <w:r w:rsidRPr="00A119A0">
        <w:rPr>
          <w:rFonts w:hAnsi="宋体" w:hint="eastAsia"/>
          <w:b/>
          <w:sz w:val="24"/>
          <w:szCs w:val="24"/>
        </w:rPr>
        <w:t>用公式推导</w:t>
      </w:r>
      <w:r w:rsidRPr="00A119A0">
        <w:rPr>
          <w:rFonts w:hAnsi="宋体"/>
          <w:b/>
          <w:sz w:val="24"/>
          <w:szCs w:val="24"/>
        </w:rPr>
        <w:t>计算三个资产的边际</w:t>
      </w:r>
      <w:proofErr w:type="spellStart"/>
      <w:r w:rsidRPr="00A119A0">
        <w:rPr>
          <w:rFonts w:hAnsi="宋体" w:hint="eastAsia"/>
          <w:b/>
          <w:sz w:val="24"/>
          <w:szCs w:val="24"/>
        </w:rPr>
        <w:t>V</w:t>
      </w:r>
      <w:r>
        <w:rPr>
          <w:rFonts w:hAnsi="宋体"/>
          <w:b/>
          <w:sz w:val="24"/>
          <w:szCs w:val="24"/>
        </w:rPr>
        <w:t>a</w:t>
      </w:r>
      <w:r w:rsidRPr="00A119A0">
        <w:rPr>
          <w:rFonts w:hAnsi="宋体" w:hint="eastAsia"/>
          <w:b/>
          <w:sz w:val="24"/>
          <w:szCs w:val="24"/>
        </w:rPr>
        <w:t>R</w:t>
      </w:r>
      <w:proofErr w:type="spellEnd"/>
      <w:r w:rsidRPr="00A119A0">
        <w:rPr>
          <w:rFonts w:hAnsi="宋体" w:hint="eastAsia"/>
          <w:b/>
          <w:sz w:val="24"/>
          <w:szCs w:val="24"/>
        </w:rPr>
        <w:t>以及成分</w:t>
      </w:r>
      <w:proofErr w:type="spellStart"/>
      <w:r w:rsidRPr="00A119A0">
        <w:rPr>
          <w:rFonts w:hAnsi="宋体" w:hint="eastAsia"/>
          <w:b/>
          <w:sz w:val="24"/>
          <w:szCs w:val="24"/>
        </w:rPr>
        <w:t>V</w:t>
      </w:r>
      <w:r>
        <w:rPr>
          <w:rFonts w:hAnsi="宋体"/>
          <w:b/>
          <w:sz w:val="24"/>
          <w:szCs w:val="24"/>
        </w:rPr>
        <w:t>a</w:t>
      </w:r>
      <w:r w:rsidRPr="00A119A0">
        <w:rPr>
          <w:rFonts w:hAnsi="宋体" w:hint="eastAsia"/>
          <w:b/>
          <w:sz w:val="24"/>
          <w:szCs w:val="24"/>
        </w:rPr>
        <w:t>R</w:t>
      </w:r>
      <w:proofErr w:type="spellEnd"/>
      <w:r w:rsidRPr="00A119A0">
        <w:rPr>
          <w:rFonts w:hAnsi="宋体" w:hint="eastAsia"/>
          <w:b/>
          <w:sz w:val="24"/>
          <w:szCs w:val="24"/>
        </w:rPr>
        <w:t>，计算方法参照课件。</w:t>
      </w:r>
    </w:p>
    <w:p w:rsidR="00E0449B" w:rsidRPr="00A85036" w:rsidRDefault="00E0449B" w:rsidP="00E0449B">
      <w:pPr>
        <w:rPr>
          <w:rFonts w:hAnsi="宋体"/>
          <w:b/>
          <w:sz w:val="24"/>
          <w:szCs w:val="24"/>
        </w:rPr>
      </w:pPr>
    </w:p>
    <w:p w:rsidR="00E0449B" w:rsidRPr="00A119A0" w:rsidRDefault="00E0449B" w:rsidP="00E0449B">
      <w:pPr>
        <w:rPr>
          <w:rFonts w:hAnsi="宋体"/>
          <w:b/>
          <w:sz w:val="24"/>
          <w:szCs w:val="24"/>
        </w:rPr>
      </w:pPr>
    </w:p>
    <w:p w:rsidR="00E0449B" w:rsidRPr="00A119A0" w:rsidRDefault="00A85036" w:rsidP="00E0449B">
      <w:pPr>
        <w:rPr>
          <w:rFonts w:hAnsi="宋体"/>
          <w:b/>
          <w:sz w:val="24"/>
          <w:szCs w:val="24"/>
        </w:rPr>
      </w:pPr>
      <w:r>
        <w:rPr>
          <w:rFonts w:hAnsi="宋体"/>
          <w:b/>
          <w:sz w:val="24"/>
          <w:szCs w:val="24"/>
        </w:rPr>
        <w:t>5</w:t>
      </w:r>
      <w:r w:rsidR="00E0449B">
        <w:rPr>
          <w:rFonts w:hAnsi="宋体" w:hint="eastAsia"/>
          <w:b/>
          <w:sz w:val="24"/>
          <w:szCs w:val="24"/>
        </w:rPr>
        <w:t>、</w:t>
      </w:r>
      <w:r w:rsidR="00547B6D">
        <w:rPr>
          <w:rFonts w:hAnsi="宋体" w:hint="eastAsia"/>
          <w:b/>
          <w:sz w:val="24"/>
          <w:szCs w:val="24"/>
        </w:rPr>
        <w:t>（必做）</w:t>
      </w:r>
      <w:r w:rsidR="00E0449B" w:rsidRPr="00A119A0">
        <w:rPr>
          <w:rFonts w:hAnsi="宋体" w:hint="eastAsia"/>
          <w:b/>
          <w:sz w:val="24"/>
          <w:szCs w:val="24"/>
        </w:rPr>
        <w:t>选取多个行业指数，采用</w:t>
      </w:r>
      <w:r w:rsidR="00E0449B" w:rsidRPr="00A119A0">
        <w:rPr>
          <w:rFonts w:hAnsi="宋体"/>
          <w:b/>
          <w:sz w:val="24"/>
          <w:szCs w:val="24"/>
        </w:rPr>
        <w:t>FF</w:t>
      </w:r>
      <w:r w:rsidR="00E0449B" w:rsidRPr="00A119A0">
        <w:rPr>
          <w:rFonts w:hAnsi="宋体" w:hint="eastAsia"/>
          <w:b/>
          <w:sz w:val="24"/>
          <w:szCs w:val="24"/>
        </w:rPr>
        <w:t>三因子模型回归，给出回归系数？计算每个行业在三个因子上的风险，及三个因子占总风险的比例，风险指标为</w:t>
      </w:r>
      <w:proofErr w:type="spellStart"/>
      <w:r w:rsidR="00E0449B" w:rsidRPr="00A119A0">
        <w:rPr>
          <w:rFonts w:hAnsi="宋体"/>
          <w:b/>
          <w:sz w:val="24"/>
          <w:szCs w:val="24"/>
        </w:rPr>
        <w:t>VaR</w:t>
      </w:r>
      <w:proofErr w:type="spellEnd"/>
      <w:r w:rsidR="00E0449B" w:rsidRPr="00A119A0">
        <w:rPr>
          <w:rFonts w:hAnsi="宋体"/>
          <w:b/>
          <w:sz w:val="24"/>
          <w:szCs w:val="24"/>
        </w:rPr>
        <w:t>(Value at Risk)</w:t>
      </w:r>
      <w:r w:rsidR="00E0449B" w:rsidRPr="00A119A0">
        <w:rPr>
          <w:rFonts w:hAnsi="宋体" w:hint="eastAsia"/>
          <w:b/>
          <w:sz w:val="24"/>
          <w:szCs w:val="24"/>
        </w:rPr>
        <w:t>。</w:t>
      </w:r>
      <w:r w:rsidR="00547B6D">
        <w:rPr>
          <w:rFonts w:hAnsi="宋体" w:hint="eastAsia"/>
          <w:b/>
          <w:sz w:val="24"/>
          <w:szCs w:val="24"/>
        </w:rPr>
        <w:t>（行业指数数据自行下载）</w:t>
      </w:r>
    </w:p>
    <w:p w:rsidR="00E0449B" w:rsidRPr="00A119A0" w:rsidRDefault="00E0449B" w:rsidP="00E0449B">
      <w:pPr>
        <w:rPr>
          <w:rFonts w:hAnsi="宋体"/>
          <w:b/>
          <w:sz w:val="24"/>
          <w:szCs w:val="24"/>
        </w:rPr>
      </w:pPr>
    </w:p>
    <w:p w:rsidR="00E0449B" w:rsidRPr="00A119A0" w:rsidRDefault="00E0449B" w:rsidP="00E0449B">
      <w:pPr>
        <w:rPr>
          <w:rFonts w:hAnsi="宋体"/>
          <w:b/>
          <w:sz w:val="24"/>
          <w:szCs w:val="24"/>
        </w:rPr>
      </w:pPr>
    </w:p>
    <w:p w:rsidR="00E0449B" w:rsidRPr="00A119A0" w:rsidRDefault="00A85036" w:rsidP="00E0449B">
      <w:pPr>
        <w:rPr>
          <w:rFonts w:hAnsi="宋体"/>
          <w:b/>
          <w:sz w:val="24"/>
          <w:szCs w:val="24"/>
        </w:rPr>
      </w:pPr>
      <w:r>
        <w:rPr>
          <w:rFonts w:hAnsi="宋体"/>
          <w:b/>
          <w:sz w:val="24"/>
          <w:szCs w:val="24"/>
        </w:rPr>
        <w:t>6</w:t>
      </w:r>
      <w:r w:rsidR="00E0449B">
        <w:rPr>
          <w:rFonts w:hAnsi="宋体" w:hint="eastAsia"/>
          <w:b/>
          <w:sz w:val="24"/>
          <w:szCs w:val="24"/>
        </w:rPr>
        <w:t>、</w:t>
      </w:r>
      <w:r w:rsidR="004B15A0">
        <w:rPr>
          <w:rFonts w:hAnsi="宋体" w:hint="eastAsia"/>
          <w:b/>
          <w:sz w:val="24"/>
          <w:szCs w:val="24"/>
        </w:rPr>
        <w:t>（必做）</w:t>
      </w:r>
      <w:r w:rsidR="00E0449B" w:rsidRPr="00A119A0">
        <w:rPr>
          <w:rFonts w:hAnsi="宋体"/>
          <w:b/>
          <w:sz w:val="24"/>
          <w:szCs w:val="24"/>
        </w:rPr>
        <w:t>给定一个</w:t>
      </w:r>
      <w:r w:rsidR="00E0449B" w:rsidRPr="00A119A0">
        <w:rPr>
          <w:rFonts w:hAnsi="宋体" w:hint="eastAsia"/>
          <w:b/>
          <w:sz w:val="24"/>
          <w:szCs w:val="24"/>
        </w:rPr>
        <w:t>size</w:t>
      </w:r>
      <w:r w:rsidR="00E0449B" w:rsidRPr="00A119A0">
        <w:rPr>
          <w:rFonts w:hAnsi="宋体"/>
          <w:b/>
          <w:sz w:val="24"/>
          <w:szCs w:val="24"/>
        </w:rPr>
        <w:t>规模因子矩阵</w:t>
      </w:r>
      <w:r w:rsidR="00E0449B" w:rsidRPr="00A119A0">
        <w:rPr>
          <w:rFonts w:hAnsi="宋体" w:hint="eastAsia"/>
          <w:b/>
          <w:sz w:val="24"/>
          <w:szCs w:val="24"/>
        </w:rPr>
        <w:t>，</w:t>
      </w:r>
      <w:r w:rsidR="00E0449B" w:rsidRPr="00A119A0">
        <w:rPr>
          <w:rFonts w:hAnsi="宋体"/>
          <w:b/>
          <w:sz w:val="24"/>
          <w:szCs w:val="24"/>
        </w:rPr>
        <w:t>数据中含有缺失值</w:t>
      </w:r>
      <w:r w:rsidR="00E0449B" w:rsidRPr="00A119A0">
        <w:rPr>
          <w:rFonts w:hAnsi="宋体" w:hint="eastAsia"/>
          <w:b/>
          <w:sz w:val="24"/>
          <w:szCs w:val="24"/>
        </w:rPr>
        <w:t>，</w:t>
      </w:r>
      <w:r w:rsidR="00E0449B" w:rsidRPr="00A119A0">
        <w:rPr>
          <w:rFonts w:hAnsi="宋体"/>
          <w:b/>
          <w:sz w:val="24"/>
          <w:szCs w:val="24"/>
        </w:rPr>
        <w:t>请计算对应的</w:t>
      </w:r>
      <w:r w:rsidR="00E0449B" w:rsidRPr="00A119A0">
        <w:rPr>
          <w:rFonts w:hAnsi="宋体" w:hint="eastAsia"/>
          <w:b/>
          <w:sz w:val="24"/>
          <w:szCs w:val="24"/>
        </w:rPr>
        <w:t>Z</w:t>
      </w:r>
      <w:r w:rsidR="00E0449B" w:rsidRPr="00A119A0">
        <w:rPr>
          <w:rFonts w:hAnsi="宋体" w:hint="eastAsia"/>
          <w:b/>
          <w:sz w:val="24"/>
          <w:szCs w:val="24"/>
        </w:rPr>
        <w:t>值并输出一个相同大小的</w:t>
      </w:r>
      <w:r w:rsidR="00E0449B" w:rsidRPr="00A119A0">
        <w:rPr>
          <w:rFonts w:hAnsi="宋体" w:hint="eastAsia"/>
          <w:b/>
          <w:sz w:val="24"/>
          <w:szCs w:val="24"/>
        </w:rPr>
        <w:t>Z</w:t>
      </w:r>
      <w:r w:rsidR="00E0449B" w:rsidRPr="00A119A0">
        <w:rPr>
          <w:rFonts w:hAnsi="宋体" w:hint="eastAsia"/>
          <w:b/>
          <w:sz w:val="24"/>
          <w:szCs w:val="24"/>
        </w:rPr>
        <w:t>值矩阵，原数据中的</w:t>
      </w:r>
      <w:proofErr w:type="gramStart"/>
      <w:r w:rsidR="00E0449B" w:rsidRPr="00A119A0">
        <w:rPr>
          <w:rFonts w:hAnsi="宋体"/>
          <w:b/>
          <w:sz w:val="24"/>
          <w:szCs w:val="24"/>
        </w:rPr>
        <w:t>缺失值</w:t>
      </w:r>
      <w:proofErr w:type="gramEnd"/>
      <w:r w:rsidR="00E0449B" w:rsidRPr="00A119A0">
        <w:rPr>
          <w:rFonts w:hAnsi="宋体"/>
          <w:b/>
          <w:sz w:val="24"/>
          <w:szCs w:val="24"/>
        </w:rPr>
        <w:t>保留</w:t>
      </w:r>
      <w:r w:rsidR="00E0449B" w:rsidRPr="00A119A0">
        <w:rPr>
          <w:rFonts w:hAnsi="宋体" w:hint="eastAsia"/>
          <w:b/>
          <w:sz w:val="24"/>
          <w:szCs w:val="24"/>
        </w:rPr>
        <w:t>。</w:t>
      </w:r>
    </w:p>
    <w:p w:rsidR="00E0449B" w:rsidRPr="00A119A0" w:rsidRDefault="00E0449B" w:rsidP="00E0449B">
      <w:pPr>
        <w:rPr>
          <w:rFonts w:hAnsi="宋体"/>
          <w:b/>
          <w:sz w:val="24"/>
          <w:szCs w:val="24"/>
        </w:rPr>
      </w:pPr>
    </w:p>
    <w:p w:rsidR="00E0449B" w:rsidRDefault="00A85036" w:rsidP="00E0449B">
      <w:pPr>
        <w:rPr>
          <w:rFonts w:hAnsi="宋体"/>
          <w:b/>
          <w:sz w:val="24"/>
          <w:szCs w:val="24"/>
        </w:rPr>
      </w:pPr>
      <w:r>
        <w:rPr>
          <w:rFonts w:hAnsi="宋体"/>
          <w:b/>
          <w:sz w:val="24"/>
          <w:szCs w:val="24"/>
        </w:rPr>
        <w:t>7</w:t>
      </w:r>
      <w:r w:rsidR="00E0449B">
        <w:rPr>
          <w:rFonts w:hAnsi="宋体" w:hint="eastAsia"/>
          <w:b/>
          <w:sz w:val="24"/>
          <w:szCs w:val="24"/>
        </w:rPr>
        <w:t>、</w:t>
      </w:r>
      <w:r w:rsidR="004B15A0">
        <w:rPr>
          <w:rFonts w:hAnsi="宋体" w:hint="eastAsia"/>
          <w:b/>
          <w:sz w:val="24"/>
          <w:szCs w:val="24"/>
        </w:rPr>
        <w:t>（必做）</w:t>
      </w:r>
      <w:r w:rsidR="00E0449B" w:rsidRPr="00A119A0">
        <w:rPr>
          <w:rFonts w:hAnsi="宋体" w:hint="eastAsia"/>
          <w:b/>
          <w:sz w:val="24"/>
          <w:szCs w:val="24"/>
        </w:rPr>
        <w:t>在打分相加法、</w:t>
      </w:r>
      <w:r w:rsidR="00E0449B" w:rsidRPr="00A119A0">
        <w:rPr>
          <w:rFonts w:hAnsi="宋体" w:hint="eastAsia"/>
          <w:b/>
          <w:sz w:val="24"/>
          <w:szCs w:val="24"/>
        </w:rPr>
        <w:t>Z</w:t>
      </w:r>
      <w:r w:rsidR="00E0449B" w:rsidRPr="00A119A0">
        <w:rPr>
          <w:rFonts w:hAnsi="宋体" w:hint="eastAsia"/>
          <w:b/>
          <w:sz w:val="24"/>
          <w:szCs w:val="24"/>
        </w:rPr>
        <w:t>值排序法任选一种方法，采用</w:t>
      </w:r>
      <w:r w:rsidR="00E0449B" w:rsidRPr="00A119A0">
        <w:rPr>
          <w:rFonts w:hAnsi="宋体" w:hint="eastAsia"/>
          <w:b/>
          <w:sz w:val="24"/>
          <w:szCs w:val="24"/>
        </w:rPr>
        <w:t>PE</w:t>
      </w:r>
      <w:r w:rsidR="00E0449B" w:rsidRPr="00A119A0">
        <w:rPr>
          <w:rFonts w:hAnsi="宋体" w:hint="eastAsia"/>
          <w:b/>
          <w:sz w:val="24"/>
          <w:szCs w:val="24"/>
        </w:rPr>
        <w:t>、</w:t>
      </w:r>
      <w:r w:rsidR="00E0449B" w:rsidRPr="00A119A0">
        <w:rPr>
          <w:rFonts w:hAnsi="宋体" w:hint="eastAsia"/>
          <w:b/>
          <w:sz w:val="24"/>
          <w:szCs w:val="24"/>
        </w:rPr>
        <w:t>ROA</w:t>
      </w:r>
      <w:r w:rsidR="00E0449B" w:rsidRPr="00A119A0">
        <w:rPr>
          <w:rFonts w:hAnsi="宋体" w:hint="eastAsia"/>
          <w:b/>
          <w:sz w:val="24"/>
          <w:szCs w:val="24"/>
        </w:rPr>
        <w:t>、</w:t>
      </w:r>
      <w:r w:rsidR="00E0449B" w:rsidRPr="00A119A0">
        <w:rPr>
          <w:rFonts w:hAnsi="宋体" w:hint="eastAsia"/>
          <w:b/>
          <w:sz w:val="24"/>
          <w:szCs w:val="24"/>
        </w:rPr>
        <w:t>Size</w:t>
      </w:r>
      <w:r w:rsidR="00E0449B" w:rsidRPr="00A119A0">
        <w:rPr>
          <w:rFonts w:hAnsi="宋体" w:hint="eastAsia"/>
          <w:b/>
          <w:sz w:val="24"/>
          <w:szCs w:val="24"/>
        </w:rPr>
        <w:t>进行选股，</w:t>
      </w:r>
      <w:proofErr w:type="gramStart"/>
      <w:r w:rsidR="00E0449B" w:rsidRPr="00A119A0">
        <w:rPr>
          <w:rFonts w:hAnsi="宋体" w:hint="eastAsia"/>
          <w:b/>
          <w:sz w:val="24"/>
          <w:szCs w:val="24"/>
        </w:rPr>
        <w:t>每月调仓一次</w:t>
      </w:r>
      <w:proofErr w:type="gramEnd"/>
      <w:r w:rsidR="00E0449B" w:rsidRPr="00A119A0">
        <w:rPr>
          <w:rFonts w:hAnsi="宋体" w:hint="eastAsia"/>
          <w:b/>
          <w:sz w:val="24"/>
          <w:szCs w:val="24"/>
        </w:rPr>
        <w:t>，涨停不能买入、跌停不能卖出、停牌不能买卖，不能做空，假设交易成本为</w:t>
      </w:r>
      <w:r w:rsidR="00E0449B" w:rsidRPr="00A119A0">
        <w:rPr>
          <w:rFonts w:hAnsi="宋体" w:hint="eastAsia"/>
          <w:b/>
          <w:sz w:val="24"/>
          <w:szCs w:val="24"/>
        </w:rPr>
        <w:t>0</w:t>
      </w:r>
      <w:r w:rsidR="00E0449B" w:rsidRPr="00A119A0">
        <w:rPr>
          <w:rFonts w:hAnsi="宋体" w:hint="eastAsia"/>
          <w:b/>
          <w:sz w:val="24"/>
          <w:szCs w:val="24"/>
        </w:rPr>
        <w:t>，每次买入</w:t>
      </w:r>
      <w:r w:rsidR="00E0449B" w:rsidRPr="00A119A0">
        <w:rPr>
          <w:rFonts w:hAnsi="宋体" w:hint="eastAsia"/>
          <w:b/>
          <w:sz w:val="24"/>
          <w:szCs w:val="24"/>
        </w:rPr>
        <w:t>50</w:t>
      </w:r>
      <w:r w:rsidR="00E0449B" w:rsidRPr="00A119A0">
        <w:rPr>
          <w:rFonts w:hAnsi="宋体" w:hint="eastAsia"/>
          <w:b/>
          <w:sz w:val="24"/>
          <w:szCs w:val="24"/>
        </w:rPr>
        <w:t>只股票，权重为等权重，请画出两条策略的净值曲线。给出收益率、标准差、夏普比率、最大回撤等指标，并说明可能的</w:t>
      </w:r>
      <w:r w:rsidR="00E0449B" w:rsidRPr="00A119A0">
        <w:rPr>
          <w:rFonts w:hAnsi="宋体" w:hint="eastAsia"/>
          <w:b/>
          <w:sz w:val="24"/>
          <w:szCs w:val="24"/>
        </w:rPr>
        <w:lastRenderedPageBreak/>
        <w:t>策略优化方向。</w:t>
      </w:r>
    </w:p>
    <w:p w:rsidR="00A32467" w:rsidRDefault="00A32467" w:rsidP="00E0449B">
      <w:pPr>
        <w:rPr>
          <w:rFonts w:hAnsi="宋体"/>
          <w:b/>
          <w:sz w:val="24"/>
          <w:szCs w:val="24"/>
        </w:rPr>
      </w:pPr>
    </w:p>
    <w:p w:rsidR="00E0449B" w:rsidRDefault="00E0449B" w:rsidP="00A119A0">
      <w:pPr>
        <w:rPr>
          <w:rFonts w:hAnsi="宋体"/>
          <w:b/>
          <w:sz w:val="24"/>
          <w:szCs w:val="24"/>
        </w:rPr>
      </w:pPr>
    </w:p>
    <w:sectPr w:rsidR="00E0449B">
      <w:footerReference w:type="default" r:id="rI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3C3" w:rsidRDefault="00D813C3" w:rsidP="00D0109F">
      <w:pPr>
        <w:spacing w:line="240" w:lineRule="auto"/>
      </w:pPr>
      <w:r>
        <w:separator/>
      </w:r>
    </w:p>
  </w:endnote>
  <w:endnote w:type="continuationSeparator" w:id="0">
    <w:p w:rsidR="00D813C3" w:rsidRDefault="00D813C3" w:rsidP="00D01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411360"/>
      <w:docPartObj>
        <w:docPartGallery w:val="Page Numbers (Bottom of Page)"/>
        <w:docPartUnique/>
      </w:docPartObj>
    </w:sdtPr>
    <w:sdtEndPr/>
    <w:sdtContent>
      <w:p w:rsidR="000500D8" w:rsidRDefault="000500D8">
        <w:pPr>
          <w:pStyle w:val="a7"/>
          <w:jc w:val="center"/>
        </w:pPr>
        <w:r>
          <w:fldChar w:fldCharType="begin"/>
        </w:r>
        <w:r>
          <w:instrText>PAGE   \* MERGEFORMAT</w:instrText>
        </w:r>
        <w:r>
          <w:fldChar w:fldCharType="separate"/>
        </w:r>
        <w:r w:rsidR="00973209" w:rsidRPr="00973209">
          <w:rPr>
            <w:noProof/>
            <w:lang w:val="zh-CN"/>
          </w:rPr>
          <w:t>3</w:t>
        </w:r>
        <w:r>
          <w:fldChar w:fldCharType="end"/>
        </w:r>
      </w:p>
    </w:sdtContent>
  </w:sdt>
  <w:p w:rsidR="000500D8" w:rsidRDefault="000500D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3C3" w:rsidRDefault="00D813C3" w:rsidP="00D0109F">
      <w:pPr>
        <w:spacing w:line="240" w:lineRule="auto"/>
      </w:pPr>
      <w:r>
        <w:separator/>
      </w:r>
    </w:p>
  </w:footnote>
  <w:footnote w:type="continuationSeparator" w:id="0">
    <w:p w:rsidR="00D813C3" w:rsidRDefault="00D813C3" w:rsidP="00D010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2FA8"/>
    <w:multiLevelType w:val="hybridMultilevel"/>
    <w:tmpl w:val="0930B7C6"/>
    <w:lvl w:ilvl="0" w:tplc="7D0810AC">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15:restartNumberingAfterBreak="0">
    <w:nsid w:val="1C08157A"/>
    <w:multiLevelType w:val="hybridMultilevel"/>
    <w:tmpl w:val="5B46E9F4"/>
    <w:lvl w:ilvl="0" w:tplc="BFE2EF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EF"/>
    <w:rsid w:val="00034D60"/>
    <w:rsid w:val="000500D8"/>
    <w:rsid w:val="000534CD"/>
    <w:rsid w:val="00074B4A"/>
    <w:rsid w:val="000B6181"/>
    <w:rsid w:val="0019018E"/>
    <w:rsid w:val="00275ED6"/>
    <w:rsid w:val="002B1814"/>
    <w:rsid w:val="003334C8"/>
    <w:rsid w:val="00377A30"/>
    <w:rsid w:val="003916EF"/>
    <w:rsid w:val="003D1E8E"/>
    <w:rsid w:val="004169D9"/>
    <w:rsid w:val="00485DC2"/>
    <w:rsid w:val="004B15A0"/>
    <w:rsid w:val="004E79B0"/>
    <w:rsid w:val="004F67D5"/>
    <w:rsid w:val="00547B6D"/>
    <w:rsid w:val="006A6640"/>
    <w:rsid w:val="00725D0B"/>
    <w:rsid w:val="007C3967"/>
    <w:rsid w:val="007E24A8"/>
    <w:rsid w:val="008359FF"/>
    <w:rsid w:val="00972107"/>
    <w:rsid w:val="00973209"/>
    <w:rsid w:val="00997CBF"/>
    <w:rsid w:val="00A119A0"/>
    <w:rsid w:val="00A32467"/>
    <w:rsid w:val="00A57DCD"/>
    <w:rsid w:val="00A85036"/>
    <w:rsid w:val="00C94449"/>
    <w:rsid w:val="00D0109F"/>
    <w:rsid w:val="00D813C3"/>
    <w:rsid w:val="00E0449B"/>
    <w:rsid w:val="00E44F92"/>
    <w:rsid w:val="00E74593"/>
    <w:rsid w:val="00E82703"/>
    <w:rsid w:val="00F94421"/>
    <w:rsid w:val="00FA7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3D60D3-C92C-4550-91D4-6C813B5C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16EF"/>
    <w:pPr>
      <w:widowControl w:val="0"/>
      <w:spacing w:line="360" w:lineRule="exact"/>
      <w:jc w:val="both"/>
    </w:pPr>
    <w:rPr>
      <w:rFonts w:ascii="Times New Roman" w:eastAsia="宋体" w:hAnsi="Times New Roman" w:cs="Times New Roman"/>
      <w:szCs w:val="21"/>
    </w:rPr>
  </w:style>
  <w:style w:type="paragraph" w:styleId="1">
    <w:name w:val="heading 1"/>
    <w:basedOn w:val="a"/>
    <w:next w:val="a"/>
    <w:link w:val="10"/>
    <w:uiPriority w:val="9"/>
    <w:qFormat/>
    <w:rsid w:val="00074B4A"/>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85DC2"/>
    <w:rPr>
      <w:b/>
      <w:bCs/>
    </w:rPr>
  </w:style>
  <w:style w:type="paragraph" w:styleId="a4">
    <w:name w:val="List Paragraph"/>
    <w:basedOn w:val="a"/>
    <w:uiPriority w:val="34"/>
    <w:qFormat/>
    <w:rsid w:val="00275ED6"/>
    <w:pPr>
      <w:spacing w:line="240" w:lineRule="auto"/>
      <w:ind w:firstLineChars="200" w:firstLine="420"/>
    </w:pPr>
    <w:rPr>
      <w:rFonts w:ascii="Calibri" w:hAnsi="Calibri"/>
      <w:szCs w:val="22"/>
    </w:rPr>
  </w:style>
  <w:style w:type="paragraph" w:styleId="a5">
    <w:name w:val="header"/>
    <w:basedOn w:val="a"/>
    <w:link w:val="a6"/>
    <w:uiPriority w:val="99"/>
    <w:unhideWhenUsed/>
    <w:rsid w:val="00D0109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D0109F"/>
    <w:rPr>
      <w:rFonts w:ascii="Times New Roman" w:eastAsia="宋体" w:hAnsi="Times New Roman" w:cs="Times New Roman"/>
      <w:sz w:val="18"/>
      <w:szCs w:val="18"/>
    </w:rPr>
  </w:style>
  <w:style w:type="paragraph" w:styleId="a7">
    <w:name w:val="footer"/>
    <w:basedOn w:val="a"/>
    <w:link w:val="a8"/>
    <w:uiPriority w:val="99"/>
    <w:unhideWhenUsed/>
    <w:rsid w:val="00D0109F"/>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D0109F"/>
    <w:rPr>
      <w:rFonts w:ascii="Times New Roman" w:eastAsia="宋体" w:hAnsi="Times New Roman" w:cs="Times New Roman"/>
      <w:sz w:val="18"/>
      <w:szCs w:val="18"/>
    </w:rPr>
  </w:style>
  <w:style w:type="character" w:customStyle="1" w:styleId="10">
    <w:name w:val="标题 1 字符"/>
    <w:basedOn w:val="a0"/>
    <w:link w:val="1"/>
    <w:uiPriority w:val="9"/>
    <w:rsid w:val="00074B4A"/>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theme" Target="theme/theme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5" Type="http://schemas.openxmlformats.org/officeDocument/2006/relationships/webSettings" Target="webSetting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footer" Target="footer1.xml"/><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05F11-8FF8-4CAC-B5F0-25E430BA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scorpio shingy</dc:creator>
  <cp:keywords/>
  <dc:description/>
  <cp:lastModifiedBy>john wang</cp:lastModifiedBy>
  <cp:revision>33</cp:revision>
  <dcterms:created xsi:type="dcterms:W3CDTF">2017-11-22T01:35:00Z</dcterms:created>
  <dcterms:modified xsi:type="dcterms:W3CDTF">2017-12-09T15:12:00Z</dcterms:modified>
</cp:coreProperties>
</file>