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A00" w:rsidRDefault="006F7F57" w:rsidP="006F7F57">
      <w:pPr>
        <w:pStyle w:val="2"/>
        <w:numPr>
          <w:ilvl w:val="0"/>
          <w:numId w:val="1"/>
        </w:numPr>
      </w:pPr>
      <w:r>
        <w:rPr>
          <w:rFonts w:hint="eastAsia"/>
        </w:rPr>
        <w:t>利用opencv库进行车道线识别和车辆识别</w:t>
      </w:r>
    </w:p>
    <w:p w:rsidR="006F7F57" w:rsidRDefault="006F7F57" w:rsidP="006F7F57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图像的读入和存储</w:t>
      </w:r>
    </w:p>
    <w:p w:rsidR="006F7F57" w:rsidRPr="006F7F57" w:rsidRDefault="006F7F57" w:rsidP="006F7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7F57">
        <w:rPr>
          <w:rFonts w:ascii="宋体" w:eastAsia="宋体" w:hAnsi="宋体" w:cs="宋体"/>
          <w:color w:val="008000"/>
          <w:kern w:val="0"/>
          <w:sz w:val="24"/>
          <w:szCs w:val="24"/>
        </w:rPr>
        <w:t>#在开头引入必要的库</w:t>
      </w:r>
    </w:p>
    <w:p w:rsidR="006F7F57" w:rsidRPr="006F7F57" w:rsidRDefault="006F7F57" w:rsidP="006F7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7F5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7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matplotlib.pyplot </w:t>
      </w:r>
      <w:r w:rsidRPr="006F7F57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6F7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plt</w:t>
      </w:r>
    </w:p>
    <w:p w:rsidR="006F7F57" w:rsidRPr="006F7F57" w:rsidRDefault="006F7F57" w:rsidP="006F7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7F5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7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numpy </w:t>
      </w:r>
      <w:r w:rsidRPr="006F7F57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6F7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np</w:t>
      </w:r>
    </w:p>
    <w:p w:rsidR="006F7F57" w:rsidRPr="006F7F57" w:rsidRDefault="006F7F57" w:rsidP="006F7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7F5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7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cv2</w:t>
      </w:r>
    </w:p>
    <w:p w:rsidR="006F7F57" w:rsidRPr="006F7F57" w:rsidRDefault="006F7F57" w:rsidP="006F7F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7F5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#ipython </w:t>
      </w:r>
    </w:p>
    <w:p w:rsidR="006F7F57" w:rsidRPr="006F7F57" w:rsidRDefault="006F7F57" w:rsidP="006F7F57">
      <w:pPr>
        <w:rPr>
          <w:rFonts w:hint="eastAsia"/>
        </w:rPr>
      </w:pPr>
      <w:r w:rsidRPr="006F7F57">
        <w:rPr>
          <w:rFonts w:ascii="宋体" w:eastAsia="宋体" w:hAnsi="宋体" w:cs="宋体"/>
          <w:color w:val="333333"/>
          <w:kern w:val="0"/>
          <w:sz w:val="24"/>
          <w:szCs w:val="24"/>
        </w:rPr>
        <w:t>%matplotlib inline</w:t>
      </w:r>
    </w:p>
    <w:p w:rsidR="006F7F57" w:rsidRDefault="006F7F57" w:rsidP="006F7F57"/>
    <w:p w:rsidR="006F7F57" w:rsidRDefault="006F7F57" w:rsidP="006F7F57">
      <w:pPr>
        <w:rPr>
          <w:rFonts w:ascii="Verdana" w:hAnsi="Verdana" w:cs="Helvetica"/>
          <w:b/>
          <w:bCs/>
          <w:color w:val="333333"/>
          <w:sz w:val="24"/>
          <w:szCs w:val="32"/>
        </w:rPr>
      </w:pPr>
      <w:r w:rsidRPr="006F7F57">
        <w:rPr>
          <w:rFonts w:ascii="Verdana" w:hAnsi="Verdana" w:cs="Helvetica"/>
          <w:b/>
          <w:bCs/>
          <w:color w:val="333333"/>
          <w:sz w:val="24"/>
          <w:szCs w:val="32"/>
        </w:rPr>
        <w:t>图像读取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opencv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使用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imread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读取图片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,imshow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显示图片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但是对于我而言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常使用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jupyter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作为展示的工具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,imshow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在浏览器环境中就失去了它的作用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因此我会使用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matplotlib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来展示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#读取一张图片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cv2.imread(img,flag)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#img这一参数中填入图片的完全路径或者相对路径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这里我们需要稍微了解下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flag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这个参数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这决定了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opencv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是如何读入我们的图像的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我们知道通常图像每个像素点的颜色我们以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RGB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的格式来描述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(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或者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RGBA),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可以通过三基色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(red,green,blue)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来描述所有颜色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对于透明图片我们会增加一个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a(alpha)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来描述其颜色的透明度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AA5461">
        <w:rPr>
          <w:rFonts w:ascii="宋体" w:eastAsia="宋体" w:hAnsi="宋体" w:cs="宋体"/>
          <w:color w:val="0000FF"/>
          <w:kern w:val="0"/>
          <w:sz w:val="24"/>
          <w:szCs w:val="24"/>
        </w:rPr>
        <w:t>cv2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.IMREAD_COLOR : 读入图片,任何与透明度相关通道的会被忽视,默认以这种方式读入.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AA5461">
        <w:rPr>
          <w:rFonts w:ascii="宋体" w:eastAsia="宋体" w:hAnsi="宋体" w:cs="宋体"/>
          <w:color w:val="0000FF"/>
          <w:kern w:val="0"/>
          <w:sz w:val="24"/>
          <w:szCs w:val="24"/>
        </w:rPr>
        <w:t>cv2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.IMREAD_GRAYSCALE : 以灰度图的形式读入图片.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AA5461">
        <w:rPr>
          <w:rFonts w:ascii="宋体" w:eastAsia="宋体" w:hAnsi="宋体" w:cs="宋体"/>
          <w:color w:val="0000FF"/>
          <w:kern w:val="0"/>
          <w:sz w:val="24"/>
          <w:szCs w:val="24"/>
        </w:rPr>
        <w:t>cv2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.IMREAD_UNCHANGED : 保留读取图片原有的颜色通道.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可以简单的用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-1,0,1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来分别表示这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3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个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flag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就让我们从著名的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lenna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图开始吧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lenna_img = cv2.imread(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"lena.jpg"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plt.imshow(lenna_img)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plt.axis(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"off"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#去除坐标轴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plt.show()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496820" cy="2401570"/>
            <wp:effectExtent l="0" t="0" r="0" b="0"/>
            <wp:docPr id="5" name="图片 5" descr="https://ws1.sinaimg.cn/large/0069Secoly1fksn8u36h2j307a070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1.sinaimg.cn/large/0069Secoly1fksn8u36h2j307a070d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当把这张图片打印出来后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你一定在疑惑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咦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这张图怎么变青色了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?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原因就在于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opencv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默认的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imread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是以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BGR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的方式进行存储的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而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matplotlib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imshow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默认则是以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RGB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格式展示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所以此处我们必须对图片的通道进行转换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lenna_img = cv2.cvtColor(lenna_img,cv2.COLOR_BGR2RGB)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plt.imshow(lenna_img)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plt.axis(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"off"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plt.show()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2496820" cy="2401570"/>
            <wp:effectExtent l="0" t="0" r="0" b="0"/>
            <wp:docPr id="4" name="图片 4" descr="https://ws1.sinaimg.cn/large/0069Secoly1fksn9atj47j307a070g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s1.sinaimg.cn/large/0069Secoly1fksn9atj47j307a070go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Lenna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终于恢复了她的本来样子了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这里我们了解一下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cvtColor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这个函数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它的第一个参数是图片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第二个参数则是颜色通道的转化方式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它的命名是有规律的通常以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COLOR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作为开头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后面则跟着它的转化方式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,BGR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通道转化为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RGB,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因此就是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cv2.COLOR_BGR2RGB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你可以试着猜测从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RGB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通道转化为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BGR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通道的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api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名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通过补全验证你的想法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我们在刚刚使用了默认的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flag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读入了图片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那么让我们用用另外两个试试效果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gray_lenna_img = cv2.imread(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"lena.jpg"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,0)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orign_lenna_img = cv2.imread(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"lena.jpg"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,1)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plt.subplot(121)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plt.imshow(gray_lenna_img,cmap=plt.cm.gray)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plt.axis(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"off"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plt.subplot(122)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orign_lenna_img = cv2.cvtColor(orign_lenna_img,cv2.COLOR_BGR2RGB)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plt.imshow(orign_lenna_img)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plt.axis(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"off"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plt.show()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601720" cy="1781175"/>
            <wp:effectExtent l="0" t="0" r="0" b="0"/>
            <wp:docPr id="3" name="图片 3" descr="https://ws1.sinaimg.cn/large/0069Secoly1fksn9ll4l7j30ai057di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s1.sinaimg.cn/large/0069Secoly1fksn9ll4l7j30ai057di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因为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lenna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图并没有包含透明度这一通道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读入的仍然是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BGR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格式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所以我们从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lenna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图是看不出区别的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300" w:after="300"/>
        <w:jc w:val="left"/>
        <w:outlineLvl w:val="2"/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</w:pPr>
      <w:r w:rsidRPr="00AA5461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图片在</w:t>
      </w:r>
      <w:r w:rsidRPr="00AA5461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python</w:t>
      </w:r>
      <w:r w:rsidRPr="00AA5461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下的储存方式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opencv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的一个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Image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对象在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python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和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C++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下的存储方式是不同的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在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c++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下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通过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opencv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实现的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Mat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来进行存储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而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python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下则基于</w:t>
      </w:r>
      <w:r w:rsidRPr="00AA5461">
        <w:rPr>
          <w:rFonts w:ascii="Verdana" w:eastAsia="宋体" w:hAnsi="Verdana" w:cs="Helvetica"/>
          <w:color w:val="333333"/>
          <w:kern w:val="0"/>
          <w:szCs w:val="21"/>
          <w:highlight w:val="yellow"/>
        </w:rPr>
        <w:t>numpy</w:t>
      </w:r>
      <w:bookmarkStart w:id="0" w:name="_GoBack"/>
      <w:bookmarkEnd w:id="0"/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numpy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对于使用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python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进行科学计算的人都不算陌生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它为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python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提供了一个高效的矩阵运算模块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这就意味着我们可以直接使用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numpy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api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对图片进行计算和处理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print(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"Lenna图在python中存储的类型为"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,type(lenna_img))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print(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"读入lenna图的shape为"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,lenna_img.shape)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print(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"以灰白图读入lenna图的shape为"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,gray_lenna_img.shape)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#Lenna图在python中存储的类型为 &lt;class 'numpy.ndarray'&gt;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#读入lenna图的shape为 (512, 512, 3)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#以灰白图读入lenna图的shape为 (512, 512)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上文实现的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bgr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装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RGB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我们也可以使用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numpy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来轻松的实现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lenna_img = cv2.imread(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"lena.jpg"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b,g,r = cv2.split(lenna_img)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lenna_img = cv2.merge([r,g,b])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plt.imshow(lenna_img)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plt.axis(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"off"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plt.show()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#结果如下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2496820" cy="2401570"/>
            <wp:effectExtent l="0" t="0" r="0" b="0"/>
            <wp:docPr id="2" name="图片 2" descr="https://ws1.sinaimg.cn/large/0069Secoly1fksn9atj47j307a070g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s1.sinaimg.cn/large/0069Secoly1fksn9atj47j307a070go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我们可以对之前的函数进行一些包装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毕竟每次都要设定坐标轴为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off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怎么也会厌烦的啊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show_cv_img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(cv_image):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image = cv2.cvtColor(cv_image,cv2.COLOR_BGR2RGB)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plt.imshow(image)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plt.axis(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"off"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考虑到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subplot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此处没有直接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plt.show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show_cv_img(cv2.imread(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"lena.jpg"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#jupyter result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2496820" cy="2401570"/>
            <wp:effectExtent l="0" t="0" r="0" b="0"/>
            <wp:docPr id="1" name="图片 1" descr="https://ws1.sinaimg.cn/large/0069Secoly1fksn9atj47j307a070g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s1.sinaimg.cn/large/0069Secoly1fksn9atj47j307a070go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300" w:after="300"/>
        <w:jc w:val="left"/>
        <w:outlineLvl w:val="2"/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</w:pPr>
      <w:r w:rsidRPr="00AA5461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图片的展示与存储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lastRenderedPageBreak/>
        <w:t>虽然说我们通常使用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jupyter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来使用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opencv,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但还是要了解下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opencv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默认的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imshow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img = cv2.imread(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"lenna.jpg"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cv2.namedWindow(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'image'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, cv2.WINDOW_NORMAL)</w:t>
      </w: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#给显示的窗口命名,后面的flag默认为cv2.WINDOW_AUTOSIZE,自动调整边框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#,但是在条形图过长时,使用windownormal我们可以自行调整边框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cv2.imshow(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'image'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,img)</w:t>
      </w: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#展示图片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cv2.waitKey(0)</w:t>
      </w: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#等待按键按下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cv2.destroyAllWindows()</w:t>
      </w: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#清除所有窗口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我们可以使用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imwrite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来存储一张图片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接受一个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numpy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的数组作为参数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cv2.imwrite(</w:t>
      </w:r>
      <w:r w:rsidRPr="00AA5461">
        <w:rPr>
          <w:rFonts w:ascii="宋体" w:eastAsia="宋体" w:hAnsi="宋体" w:cs="宋体"/>
          <w:color w:val="A31515"/>
          <w:kern w:val="0"/>
          <w:sz w:val="24"/>
          <w:szCs w:val="24"/>
        </w:rPr>
        <w:t>'cope_lenna_img.jpg'</w:t>
      </w: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,lenna_img)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008000"/>
          <w:kern w:val="0"/>
          <w:sz w:val="24"/>
          <w:szCs w:val="24"/>
        </w:rPr>
        <w:t>#result: True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他会返回一个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bool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值来表示它是否成功存储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.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我们成功在当前目录存储了一个叫做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copy_lenna_img.jpg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的图像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Warning:</w:t>
      </w:r>
    </w:p>
    <w:p w:rsidR="00AA5461" w:rsidRPr="00AA5461" w:rsidRDefault="00AA5461" w:rsidP="00AA54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5461">
        <w:rPr>
          <w:rFonts w:ascii="宋体" w:eastAsia="宋体" w:hAnsi="宋体" w:cs="宋体"/>
          <w:color w:val="333333"/>
          <w:kern w:val="0"/>
          <w:sz w:val="24"/>
          <w:szCs w:val="24"/>
        </w:rPr>
        <w:t>注意后缀.你的后缀是jpg还是png决定它以怎样的方式保存</w:t>
      </w:r>
    </w:p>
    <w:p w:rsidR="00AA5461" w:rsidRPr="00AA5461" w:rsidRDefault="00AA5461" w:rsidP="00AA5461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5461">
        <w:rPr>
          <w:rFonts w:ascii="Verdana" w:eastAsia="宋体" w:hAnsi="Verdana" w:cs="Helvetica"/>
          <w:color w:val="333333"/>
          <w:kern w:val="0"/>
          <w:szCs w:val="21"/>
        </w:rPr>
        <w:t>Opencv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对于图像的读入和存储都已经封装好了给我们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是我们能够轻松的读入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存储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避免去了解图片文件的格式才能读取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存储图片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但仅仅这样显然不是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opencv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的真正面目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还不如直接用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pillow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呢</w:t>
      </w:r>
      <w:r w:rsidRPr="00AA5461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AA5461" w:rsidRPr="00AA5461" w:rsidRDefault="00AA5461" w:rsidP="006F7F57">
      <w:pPr>
        <w:rPr>
          <w:rFonts w:hint="eastAsia"/>
          <w:sz w:val="18"/>
        </w:rPr>
      </w:pPr>
    </w:p>
    <w:sectPr w:rsidR="00AA5461" w:rsidRPr="00AA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1D5" w:rsidRDefault="005071D5" w:rsidP="006F7F57">
      <w:r>
        <w:separator/>
      </w:r>
    </w:p>
  </w:endnote>
  <w:endnote w:type="continuationSeparator" w:id="0">
    <w:p w:rsidR="005071D5" w:rsidRDefault="005071D5" w:rsidP="006F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1D5" w:rsidRDefault="005071D5" w:rsidP="006F7F57">
      <w:r>
        <w:separator/>
      </w:r>
    </w:p>
  </w:footnote>
  <w:footnote w:type="continuationSeparator" w:id="0">
    <w:p w:rsidR="005071D5" w:rsidRDefault="005071D5" w:rsidP="006F7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4E26"/>
    <w:multiLevelType w:val="multilevel"/>
    <w:tmpl w:val="757CB1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E27472"/>
    <w:multiLevelType w:val="hybridMultilevel"/>
    <w:tmpl w:val="8578CBF0"/>
    <w:lvl w:ilvl="0" w:tplc="8E0ABF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26"/>
    <w:rsid w:val="005071D5"/>
    <w:rsid w:val="006F7F57"/>
    <w:rsid w:val="007E4C26"/>
    <w:rsid w:val="00AA5461"/>
    <w:rsid w:val="00B37FEF"/>
    <w:rsid w:val="00D9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FE235"/>
  <w15:chartTrackingRefBased/>
  <w15:docId w15:val="{3561A2DF-FF79-41BC-81F3-CC2DC858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7F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F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F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7F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7F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7F5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F7F57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A54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A5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A5461"/>
    <w:rPr>
      <w:rFonts w:ascii="宋体" w:eastAsia="宋体" w:hAnsi="宋体" w:cs="宋体"/>
      <w:kern w:val="0"/>
      <w:sz w:val="24"/>
      <w:szCs w:val="24"/>
    </w:rPr>
  </w:style>
  <w:style w:type="character" w:customStyle="1" w:styleId="hljs-comment1">
    <w:name w:val="hljs-comment1"/>
    <w:basedOn w:val="a0"/>
    <w:rsid w:val="00AA5461"/>
    <w:rPr>
      <w:color w:val="008000"/>
    </w:rPr>
  </w:style>
  <w:style w:type="character" w:customStyle="1" w:styleId="hljs-selector-tag1">
    <w:name w:val="hljs-selector-tag1"/>
    <w:basedOn w:val="a0"/>
    <w:rsid w:val="00AA5461"/>
    <w:rPr>
      <w:color w:val="0000FF"/>
    </w:rPr>
  </w:style>
  <w:style w:type="character" w:customStyle="1" w:styleId="hljs-selector-class">
    <w:name w:val="hljs-selector-class"/>
    <w:basedOn w:val="a0"/>
    <w:rsid w:val="00AA5461"/>
  </w:style>
  <w:style w:type="character" w:customStyle="1" w:styleId="hljs-string1">
    <w:name w:val="hljs-string1"/>
    <w:basedOn w:val="a0"/>
    <w:rsid w:val="00AA5461"/>
    <w:rPr>
      <w:color w:val="A31515"/>
    </w:rPr>
  </w:style>
  <w:style w:type="character" w:customStyle="1" w:styleId="hljs-number">
    <w:name w:val="hljs-number"/>
    <w:basedOn w:val="a0"/>
    <w:rsid w:val="00AA5461"/>
  </w:style>
  <w:style w:type="character" w:customStyle="1" w:styleId="hljs-function">
    <w:name w:val="hljs-function"/>
    <w:basedOn w:val="a0"/>
    <w:rsid w:val="00AA5461"/>
  </w:style>
  <w:style w:type="character" w:customStyle="1" w:styleId="hljs-keyword1">
    <w:name w:val="hljs-keyword1"/>
    <w:basedOn w:val="a0"/>
    <w:rsid w:val="00AA5461"/>
    <w:rPr>
      <w:color w:val="0000FF"/>
    </w:rPr>
  </w:style>
  <w:style w:type="character" w:customStyle="1" w:styleId="hljs-title1">
    <w:name w:val="hljs-title1"/>
    <w:basedOn w:val="a0"/>
    <w:rsid w:val="00AA5461"/>
    <w:rPr>
      <w:color w:val="A31515"/>
    </w:rPr>
  </w:style>
  <w:style w:type="character" w:customStyle="1" w:styleId="hljs-params">
    <w:name w:val="hljs-params"/>
    <w:basedOn w:val="a0"/>
    <w:rsid w:val="00AA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1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7925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4169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1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3952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4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48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439</Words>
  <Characters>2507</Characters>
  <Application>Microsoft Office Word</Application>
  <DocSecurity>0</DocSecurity>
  <Lines>20</Lines>
  <Paragraphs>5</Paragraphs>
  <ScaleCrop>false</ScaleCrop>
  <Company>Company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2018-08-17T06:11:00Z</dcterms:created>
  <dcterms:modified xsi:type="dcterms:W3CDTF">2018-08-17T08:16:00Z</dcterms:modified>
</cp:coreProperties>
</file>