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摘  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jc w:val="both"/>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Abstract</w:t>
      </w:r>
    </w:p>
    <w:p>
      <w:pPr>
        <w:jc w:val="both"/>
        <w:rPr>
          <w:rFonts w:hint="default" w:ascii="Times New Roman" w:hAnsi="Times New Roman" w:cs="Times New Roman"/>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Times New Roman" w:hAnsi="Times New Roman" w:cs="Times New Roman"/>
          <w:b w:val="0"/>
          <w:bCs w:val="0"/>
          <w:sz w:val="24"/>
          <w:szCs w:val="24"/>
          <w:lang w:val="en-US" w:eastAsia="zh-CN"/>
        </w:rPr>
      </w:pPr>
      <w:r>
        <w:rPr>
          <w:rFonts w:hint="eastAsia" w:ascii="黑体" w:hAnsi="黑体" w:eastAsia="黑体" w:cs="黑体"/>
          <w:b/>
          <w:sz w:val="24"/>
          <w:szCs w:val="24"/>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40" w:right="1800" w:bottom="1440" w:left="1800" w:header="851" w:footer="992" w:gutter="0"/>
          <w:pgNumType w:fmt="upperRoman" w:start="2"/>
          <w:cols w:space="425" w:num="1"/>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jc w:val="both"/>
        <w:rPr>
          <w:rFonts w:hint="eastAsia" w:ascii="黑体" w:hAnsi="黑体" w:eastAsia="黑体" w:cs="黑体"/>
          <w:sz w:val="36"/>
          <w:szCs w:val="36"/>
          <w:lang w:val="en-US" w:eastAsia="zh-CN"/>
        </w:rPr>
      </w:pP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摘 要</w:t>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Abstract</w:t>
      </w:r>
    </w:p>
    <w:p>
      <w:pPr>
        <w:pStyle w:val="3"/>
        <w:tabs>
          <w:tab w:val="right" w:leader="dot" w:pos="8306"/>
          <w:tab w:val="clear" w:pos="9344"/>
        </w:tabs>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_Toc4932 </w:instrText>
      </w:r>
      <w:r>
        <w:rPr>
          <w:rFonts w:hint="eastAsia" w:ascii="黑体" w:hAnsi="黑体" w:eastAsia="黑体" w:cs="黑体"/>
          <w:szCs w:val="36"/>
          <w:lang w:val="en-US" w:eastAsia="zh-CN"/>
        </w:rPr>
        <w:fldChar w:fldCharType="separate"/>
      </w:r>
      <w:r>
        <w:rPr>
          <w:rFonts w:hint="eastAsia"/>
          <w:lang w:val="en-US" w:eastAsia="zh-CN"/>
        </w:rPr>
        <w:t>第一章 绪论</w:t>
      </w:r>
      <w:r>
        <w:tab/>
      </w:r>
      <w:r>
        <w:rPr>
          <w:rFonts w:hint="eastAsia" w:ascii="宋体" w:hAnsi="宋体" w:eastAsia="宋体" w:cs="宋体"/>
        </w:rPr>
        <w:fldChar w:fldCharType="begin"/>
      </w:r>
      <w:r>
        <w:rPr>
          <w:rFonts w:hint="eastAsia" w:ascii="宋体" w:hAnsi="宋体" w:eastAsia="宋体" w:cs="宋体"/>
        </w:rPr>
        <w:instrText xml:space="preserve"> PAGEREF _Toc4932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_Toc7343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1.1 引言</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_Toc7343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_Toc26954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1.2 移动机器人发展史</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_Toc26954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_Toc9236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1.3 ROS（Robot Operating System）简介</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_Toc9236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_Toc16475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1.4 视觉目标跟踪技术</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_Toc16475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_Toc14918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1.5 本文主要研究内容</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_Toc14918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3"/>
        <w:tabs>
          <w:tab w:val="right" w:leader="dot" w:pos="8306"/>
          <w:tab w:val="clear" w:pos="9344"/>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_Toc565 </w:instrText>
      </w:r>
      <w:r>
        <w:rPr>
          <w:rFonts w:hint="eastAsia" w:ascii="黑体" w:hAnsi="黑体" w:eastAsia="黑体" w:cs="黑体"/>
          <w:szCs w:val="36"/>
          <w:lang w:val="en-US" w:eastAsia="zh-CN"/>
        </w:rPr>
        <w:fldChar w:fldCharType="separate"/>
      </w:r>
      <w:r>
        <w:rPr>
          <w:rFonts w:hint="eastAsia"/>
          <w:szCs w:val="36"/>
          <w:lang w:val="en-US" w:eastAsia="zh-CN"/>
        </w:rPr>
        <w:t>第二章 机器人硬件系统</w:t>
      </w:r>
      <w:r>
        <w:tab/>
      </w:r>
      <w:r>
        <w:rPr>
          <w:rFonts w:hint="eastAsia" w:ascii="宋体" w:hAnsi="宋体" w:eastAsia="宋体" w:cs="宋体"/>
        </w:rPr>
        <w:fldChar w:fldCharType="begin"/>
      </w:r>
      <w:r>
        <w:rPr>
          <w:rFonts w:hint="eastAsia" w:ascii="宋体" w:hAnsi="宋体" w:eastAsia="宋体" w:cs="宋体"/>
        </w:rPr>
        <w:instrText xml:space="preserve"> PAGEREF _Toc565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_Toc25477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2.1 整体框架</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_Toc25477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_Toc17835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2.2 M-robot机器人介绍</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_Toc17835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_Toc14500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2.2.1 主控制器</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_Toc14500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_Toc20587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2.2.2 电机驱动板介绍</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_Toc20587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_Toc16436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2.2.3 电源板介绍</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_Toc16436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6</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_Toc28654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2.3 Kinect</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_Toc28654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_Toc13874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2.3.1 kinect硬件介绍</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_Toc13874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3"/>
        <w:tabs>
          <w:tab w:val="right" w:leader="dot" w:pos="8306"/>
          <w:tab w:val="clear" w:pos="9344"/>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_Toc11011 </w:instrText>
      </w:r>
      <w:r>
        <w:rPr>
          <w:rFonts w:hint="eastAsia" w:ascii="黑体" w:hAnsi="黑体" w:eastAsia="黑体" w:cs="黑体"/>
          <w:szCs w:val="36"/>
          <w:lang w:val="en-US" w:eastAsia="zh-CN"/>
        </w:rPr>
        <w:fldChar w:fldCharType="separate"/>
      </w:r>
      <w:r>
        <w:rPr>
          <w:rFonts w:hint="eastAsia" w:ascii="黑体" w:hAnsi="黑体" w:eastAsia="黑体" w:cs="黑体"/>
          <w:szCs w:val="36"/>
          <w:lang w:val="en-US" w:eastAsia="zh-CN"/>
        </w:rPr>
        <w:t>第三章 ROS介绍</w:t>
      </w:r>
      <w:r>
        <w:tab/>
      </w:r>
      <w:r>
        <w:rPr>
          <w:rFonts w:hint="eastAsia" w:ascii="宋体" w:hAnsi="宋体" w:eastAsia="宋体" w:cs="宋体"/>
        </w:rPr>
        <w:fldChar w:fldCharType="begin"/>
      </w:r>
      <w:r>
        <w:rPr>
          <w:rFonts w:hint="eastAsia" w:ascii="宋体" w:hAnsi="宋体" w:eastAsia="宋体" w:cs="宋体"/>
        </w:rPr>
        <w:instrText xml:space="preserve"> PAGEREF _Toc11011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_Toc24043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3.1 ROS概览</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_Toc24043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_Toc6289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3.2 ROS特点</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_Toc6289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_Toc6194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3.3 ROS总体框架</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_Toc6194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13</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_Toc19844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3.3.1 计算图级</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_Toc19844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14</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_Toc2080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3.3.2 文件系统级</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15</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_Toc8960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2.3.3 社区级</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_Toc8960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17</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3"/>
        <w:tabs>
          <w:tab w:val="right" w:leader="dot" w:pos="8306"/>
          <w:tab w:val="clear" w:pos="9344"/>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_Toc8949 </w:instrText>
      </w:r>
      <w:r>
        <w:rPr>
          <w:rFonts w:hint="eastAsia" w:ascii="黑体" w:hAnsi="黑体" w:eastAsia="黑体" w:cs="黑体"/>
          <w:szCs w:val="36"/>
          <w:lang w:val="en-US" w:eastAsia="zh-CN"/>
        </w:rPr>
        <w:fldChar w:fldCharType="separate"/>
      </w:r>
      <w:r>
        <w:rPr>
          <w:rFonts w:hint="eastAsia"/>
          <w:szCs w:val="36"/>
          <w:lang w:val="en-US" w:eastAsia="zh-CN"/>
        </w:rPr>
        <w:t>第四章 目标跟踪技术</w:t>
      </w:r>
      <w:r>
        <w:tab/>
      </w:r>
      <w:r>
        <w:rPr>
          <w:rFonts w:hint="eastAsia" w:ascii="宋体" w:hAnsi="宋体" w:eastAsia="宋体" w:cs="宋体"/>
        </w:rPr>
        <w:fldChar w:fldCharType="begin"/>
      </w:r>
      <w:r>
        <w:rPr>
          <w:rFonts w:hint="eastAsia" w:ascii="宋体" w:hAnsi="宋体" w:eastAsia="宋体" w:cs="宋体"/>
        </w:rPr>
        <w:instrText xml:space="preserve"> PAGEREF _Toc8949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_Toc24397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4.1 视觉目标跟踪概述</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_Toc24397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18</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_Toc11213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4.1.1 视觉跟踪介绍</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_Toc11213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18</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_Toc24355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4.1.2 视觉目标跟踪分类</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_Toc24355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19</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_Toc25166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4.2 核相关的视觉目标跟踪算法（KCF）</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_Toc25166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20</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_Toc2612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4.2.1 算法描述</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_Toc2612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20</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_Toc9084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4.2.2 线性回归</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_Toc9084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20</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_Toc29992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4.2.3 循环偏移</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_Toc29992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21</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_Toc30280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4.2.4 循环矩阵</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_Toc30280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22</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_Toc25710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4.2.5 整合公式</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_Toc25710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23</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_Toc2465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4.2.6 核技巧（Kernel trick）简要概述</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_Toc2465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23</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_Toc16004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4.2.7 快速核回归</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_Toc16004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24</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_Toc6164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4.2.8 快速检测目标</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_Toc6164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25</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_Toc12719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4.2.9 快速计算核函数相关性</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_Toc12719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_Toc1325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4.2.10 多通道数据处理</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_Toc1325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_Toc12340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4.3 KCF算法实现</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_Toc12340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27</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_Toc27461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4.3.1 视觉目标检测框架</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_Toc27461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27</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7"/>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_Toc16273 </w:instrText>
      </w:r>
      <w:r>
        <w:rPr>
          <w:rFonts w:hint="eastAsia" w:ascii="黑体" w:hAnsi="黑体" w:eastAsia="黑体" w:cs="黑体"/>
          <w:szCs w:val="36"/>
          <w:lang w:val="en-US" w:eastAsia="zh-CN"/>
        </w:rPr>
        <w:fldChar w:fldCharType="separate"/>
      </w:r>
      <w:r>
        <w:rPr>
          <w:rFonts w:hint="eastAsia" w:ascii="黑体" w:hAnsi="黑体" w:eastAsia="黑体" w:cs="黑体"/>
          <w:szCs w:val="28"/>
          <w:lang w:val="en-US" w:eastAsia="zh-CN"/>
        </w:rPr>
        <w:t>4.3.2 软件设计</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_Toc16273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29</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3"/>
        <w:tabs>
          <w:tab w:val="right" w:leader="dot" w:pos="8306"/>
          <w:tab w:val="clear" w:pos="9344"/>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_Toc17504 </w:instrText>
      </w:r>
      <w:r>
        <w:rPr>
          <w:rFonts w:hint="eastAsia" w:ascii="黑体" w:hAnsi="黑体" w:eastAsia="黑体" w:cs="黑体"/>
          <w:szCs w:val="36"/>
          <w:lang w:val="en-US" w:eastAsia="zh-CN"/>
        </w:rPr>
        <w:fldChar w:fldCharType="separate"/>
      </w:r>
      <w:r>
        <w:rPr>
          <w:rFonts w:hint="eastAsia"/>
          <w:szCs w:val="36"/>
          <w:lang w:val="en-US" w:eastAsia="zh-CN"/>
        </w:rPr>
        <w:t>第五章 系统实现</w:t>
      </w:r>
      <w:r>
        <w:tab/>
      </w:r>
      <w:r>
        <w:rPr>
          <w:rFonts w:hint="eastAsia" w:ascii="宋体" w:hAnsi="宋体" w:eastAsia="宋体" w:cs="宋体"/>
        </w:rPr>
        <w:fldChar w:fldCharType="begin"/>
      </w:r>
      <w:r>
        <w:rPr>
          <w:rFonts w:hint="eastAsia" w:ascii="宋体" w:hAnsi="宋体" w:eastAsia="宋体" w:cs="宋体"/>
        </w:rPr>
        <w:instrText xml:space="preserve"> PAGEREF _Toc17504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_Toc14921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5.1 实际场景运行</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_Toc14921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10"/>
        <w:tabs>
          <w:tab w:val="right" w:leader="dot" w:pos="8306"/>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_Toc28480 </w:instrText>
      </w:r>
      <w:r>
        <w:rPr>
          <w:rFonts w:hint="eastAsia" w:ascii="黑体" w:hAnsi="黑体" w:eastAsia="黑体" w:cs="黑体"/>
          <w:szCs w:val="36"/>
          <w:lang w:val="en-US" w:eastAsia="zh-CN"/>
        </w:rPr>
        <w:fldChar w:fldCharType="separate"/>
      </w:r>
      <w:r>
        <w:rPr>
          <w:rFonts w:hint="eastAsia" w:ascii="宋体" w:hAnsi="宋体" w:eastAsia="宋体" w:cs="宋体"/>
          <w:sz w:val="24"/>
          <w:szCs w:val="24"/>
          <w:lang w:val="en-US" w:eastAsia="zh-CN"/>
        </w:rPr>
        <w:t>5.2 系统实验效果分析</w:t>
      </w:r>
      <w: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_Toc28480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黑体" w:hAnsi="黑体" w:eastAsia="黑体" w:cs="黑体"/>
          <w:szCs w:val="36"/>
          <w:lang w:val="en-US" w:eastAsia="zh-CN"/>
        </w:rPr>
        <w:fldChar w:fldCharType="end"/>
      </w:r>
    </w:p>
    <w:p>
      <w:pPr>
        <w:pStyle w:val="3"/>
        <w:tabs>
          <w:tab w:val="right" w:leader="dot" w:pos="8306"/>
          <w:tab w:val="clear" w:pos="9344"/>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_Toc24890 </w:instrText>
      </w:r>
      <w:r>
        <w:rPr>
          <w:rFonts w:hint="eastAsia" w:ascii="黑体" w:hAnsi="黑体" w:eastAsia="黑体" w:cs="黑体"/>
          <w:szCs w:val="36"/>
          <w:lang w:val="en-US" w:eastAsia="zh-CN"/>
        </w:rPr>
        <w:fldChar w:fldCharType="separate"/>
      </w:r>
      <w:r>
        <w:rPr>
          <w:rFonts w:hint="eastAsia"/>
          <w:szCs w:val="36"/>
          <w:lang w:val="en-US" w:eastAsia="zh-CN"/>
        </w:rPr>
        <w:t>结 论</w:t>
      </w:r>
      <w:r>
        <w:tab/>
      </w:r>
      <w:r>
        <w:rPr>
          <w:rFonts w:hint="eastAsia" w:ascii="宋体" w:hAnsi="宋体" w:eastAsia="宋体" w:cs="宋体"/>
        </w:rPr>
        <w:fldChar w:fldCharType="begin"/>
      </w:r>
      <w:r>
        <w:rPr>
          <w:rFonts w:hint="eastAsia" w:ascii="宋体" w:hAnsi="宋体" w:eastAsia="宋体" w:cs="宋体"/>
        </w:rPr>
        <w:instrText xml:space="preserve"> PAGEREF _Toc24890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pStyle w:val="3"/>
        <w:tabs>
          <w:tab w:val="right" w:leader="dot" w:pos="8306"/>
          <w:tab w:val="clear" w:pos="9344"/>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_Toc6623 </w:instrText>
      </w:r>
      <w:r>
        <w:rPr>
          <w:rFonts w:hint="eastAsia" w:ascii="黑体" w:hAnsi="黑体" w:eastAsia="黑体" w:cs="黑体"/>
          <w:szCs w:val="36"/>
          <w:lang w:val="en-US" w:eastAsia="zh-CN"/>
        </w:rPr>
        <w:fldChar w:fldCharType="separate"/>
      </w:r>
      <w:r>
        <w:rPr>
          <w:rFonts w:hint="eastAsia"/>
          <w:szCs w:val="36"/>
        </w:rPr>
        <w:t>参考文献</w:t>
      </w:r>
      <w:r>
        <w:tab/>
      </w:r>
      <w:r>
        <w:rPr>
          <w:rFonts w:hint="eastAsia" w:ascii="宋体" w:hAnsi="宋体" w:eastAsia="宋体" w:cs="宋体"/>
        </w:rPr>
        <w:fldChar w:fldCharType="begin"/>
      </w:r>
      <w:r>
        <w:rPr>
          <w:rFonts w:hint="eastAsia" w:ascii="宋体" w:hAnsi="宋体" w:eastAsia="宋体" w:cs="宋体"/>
        </w:rPr>
        <w:instrText xml:space="preserve"> PAGEREF _Toc6623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pStyle w:val="3"/>
        <w:tabs>
          <w:tab w:val="right" w:leader="dot" w:pos="8306"/>
          <w:tab w:val="clear" w:pos="9344"/>
        </w:tabs>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_Toc16547 </w:instrText>
      </w:r>
      <w:r>
        <w:rPr>
          <w:rFonts w:hint="eastAsia" w:ascii="黑体" w:hAnsi="黑体" w:eastAsia="黑体" w:cs="黑体"/>
          <w:szCs w:val="36"/>
          <w:lang w:val="en-US" w:eastAsia="zh-CN"/>
        </w:rPr>
        <w:fldChar w:fldCharType="separate"/>
      </w:r>
      <w:r>
        <w:rPr>
          <w:rFonts w:hint="eastAsia"/>
          <w:szCs w:val="36"/>
          <w:lang w:val="en-US" w:eastAsia="zh-CN"/>
        </w:rPr>
        <w:t>致 谢</w:t>
      </w:r>
      <w:r>
        <w:tab/>
      </w:r>
      <w:r>
        <w:rPr>
          <w:rFonts w:hint="eastAsia" w:ascii="宋体" w:hAnsi="宋体" w:eastAsia="宋体" w:cs="宋体"/>
        </w:rPr>
        <w:fldChar w:fldCharType="begin"/>
      </w:r>
      <w:r>
        <w:rPr>
          <w:rFonts w:hint="eastAsia" w:ascii="宋体" w:hAnsi="宋体" w:eastAsia="宋体" w:cs="宋体"/>
        </w:rPr>
        <w:instrText xml:space="preserve"> PAGEREF _Toc16547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黑体" w:hAnsi="黑体" w:eastAsia="黑体" w:cs="黑体"/>
          <w:szCs w:val="36"/>
          <w:lang w:val="en-US" w:eastAsia="zh-CN"/>
        </w:rPr>
        <w:fldChar w:fldCharType="end"/>
      </w:r>
    </w:p>
    <w:p>
      <w:pPr>
        <w:jc w:val="both"/>
        <w:rPr>
          <w:rFonts w:hint="eastAsia" w:ascii="黑体" w:hAnsi="黑体" w:eastAsia="黑体" w:cs="黑体"/>
          <w:sz w:val="36"/>
          <w:szCs w:val="36"/>
          <w:lang w:val="en-US" w:eastAsia="zh-CN"/>
        </w:rPr>
        <w:sectPr>
          <w:footerReference r:id="rId6" w:type="default"/>
          <w:pgSz w:w="11906" w:h="16838"/>
          <w:pgMar w:top="1440" w:right="1800" w:bottom="1440" w:left="1800" w:header="851" w:footer="992" w:gutter="0"/>
          <w:pgNumType w:fmt="upperRoman"/>
          <w:cols w:space="425" w:num="1"/>
          <w:docGrid w:type="lines" w:linePitch="312" w:charSpace="0"/>
        </w:sectPr>
      </w:pPr>
      <w:r>
        <w:rPr>
          <w:rFonts w:hint="eastAsia" w:ascii="黑体" w:hAnsi="黑体" w:eastAsia="黑体" w:cs="黑体"/>
          <w:szCs w:val="36"/>
          <w:lang w:val="en-US" w:eastAsia="zh-CN"/>
        </w:rPr>
        <w:fldChar w:fldCharType="end"/>
      </w:r>
    </w:p>
    <w:p>
      <w:pPr>
        <w:pStyle w:val="2"/>
        <w:jc w:val="center"/>
        <w:rPr>
          <w:rFonts w:hint="eastAsia"/>
          <w:lang w:val="en-US" w:eastAsia="zh-CN"/>
        </w:rPr>
      </w:pPr>
      <w:bookmarkStart w:id="0" w:name="_Toc4932"/>
      <w:r>
        <w:rPr>
          <w:rFonts w:hint="eastAsia"/>
          <w:lang w:val="en-US" w:eastAsia="zh-CN"/>
        </w:rPr>
        <w:t>第一章 绪论</w:t>
      </w:r>
      <w:bookmarkEnd w:id="0"/>
    </w:p>
    <w:p>
      <w:pPr>
        <w:pStyle w:val="4"/>
        <w:rPr>
          <w:rFonts w:hint="eastAsia" w:ascii="黑体" w:hAnsi="黑体" w:eastAsia="黑体" w:cs="黑体"/>
          <w:b/>
          <w:kern w:val="2"/>
          <w:sz w:val="30"/>
          <w:szCs w:val="30"/>
          <w:lang w:val="en-US" w:eastAsia="zh-CN" w:bidi="ar-SA"/>
        </w:rPr>
      </w:pPr>
      <w:bookmarkStart w:id="1" w:name="_Toc7343"/>
      <w:r>
        <w:rPr>
          <w:rFonts w:hint="eastAsia" w:ascii="黑体" w:hAnsi="黑体" w:eastAsia="黑体" w:cs="黑体"/>
          <w:sz w:val="30"/>
          <w:szCs w:val="30"/>
          <w:lang w:val="en-US" w:eastAsia="zh-CN"/>
        </w:rPr>
        <w:t>1.1 引言</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113"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113"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113"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本文主要介绍了视觉目标跟踪和路径规划技术，利用Kinect摄像头构建了可在较为复杂的环境中运行的智能移动机器人系统。</w:t>
      </w:r>
    </w:p>
    <w:p>
      <w:pPr>
        <w:pStyle w:val="4"/>
        <w:rPr>
          <w:rFonts w:hint="eastAsia" w:ascii="黑体" w:hAnsi="黑体" w:eastAsia="黑体" w:cs="黑体"/>
          <w:sz w:val="30"/>
          <w:szCs w:val="30"/>
          <w:lang w:val="en-US" w:eastAsia="zh-CN"/>
        </w:rPr>
      </w:pPr>
      <w:bookmarkStart w:id="2" w:name="_Toc26954"/>
      <w:r>
        <w:rPr>
          <w:rFonts w:hint="eastAsia" w:ascii="黑体" w:hAnsi="黑体" w:eastAsia="黑体" w:cs="黑体"/>
          <w:sz w:val="30"/>
          <w:szCs w:val="30"/>
          <w:lang w:val="en-US" w:eastAsia="zh-CN"/>
        </w:rPr>
        <w:t>1.2 移动机器人发展史</w:t>
      </w:r>
      <w:bookmarkEnd w:id="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113" w:firstLineChars="0"/>
        <w:jc w:val="both"/>
        <w:textAlignment w:val="auto"/>
        <w:outlineLvl w:val="9"/>
        <w:rPr>
          <w:rFonts w:hint="eastAsia" w:ascii="宋体" w:hAnsi="宋体" w:eastAsia="宋体" w:cs="宋体"/>
          <w:sz w:val="24"/>
          <w:szCs w:val="24"/>
          <w:lang w:val="en-US" w:eastAsia="zh-CN"/>
        </w:rPr>
      </w:pPr>
      <w:r>
        <w:rPr>
          <w:rFonts w:hint="eastAsia" w:ascii="Arial" w:hAnsi="Arial" w:eastAsia="黑体" w:cstheme="minorBidi"/>
          <w:b/>
          <w:kern w:val="2"/>
          <w:sz w:val="32"/>
          <w:szCs w:val="24"/>
          <w:lang w:val="en-US" w:eastAsia="zh-CN" w:bidi="ar-SA"/>
        </w:rPr>
        <w:t xml:space="preserve">   </w:t>
      </w:r>
      <w:r>
        <w:rPr>
          <w:rFonts w:hint="eastAsia" w:ascii="宋体" w:hAnsi="宋体" w:eastAsia="宋体" w:cs="宋体"/>
          <w:sz w:val="24"/>
          <w:szCs w:val="24"/>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113"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rPr>
          <w:rFonts w:hint="eastAsia" w:ascii="黑体" w:hAnsi="黑体" w:eastAsia="黑体" w:cs="黑体"/>
          <w:b/>
          <w:kern w:val="2"/>
          <w:sz w:val="30"/>
          <w:szCs w:val="30"/>
          <w:lang w:val="en-US" w:eastAsia="zh-CN" w:bidi="ar-SA"/>
        </w:rPr>
      </w:pPr>
      <w:bookmarkStart w:id="3" w:name="_Toc9236"/>
      <w:r>
        <w:rPr>
          <w:rFonts w:hint="eastAsia" w:ascii="黑体" w:hAnsi="黑体" w:eastAsia="黑体" w:cs="黑体"/>
          <w:sz w:val="30"/>
          <w:szCs w:val="30"/>
          <w:lang w:val="en-US" w:eastAsia="zh-CN"/>
        </w:rPr>
        <w:t>1.3 ROS（Robot Operating System）简介</w:t>
      </w:r>
      <w:bookmarkEnd w:id="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与消息机制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rPr>
          <w:rFonts w:hint="eastAsia" w:ascii="黑体" w:hAnsi="黑体" w:eastAsia="黑体" w:cs="黑体"/>
          <w:b/>
          <w:kern w:val="2"/>
          <w:sz w:val="30"/>
          <w:szCs w:val="30"/>
          <w:lang w:val="en-US" w:eastAsia="zh-CN" w:bidi="ar-SA"/>
        </w:rPr>
      </w:pPr>
      <w:bookmarkStart w:id="4" w:name="_Toc16475"/>
      <w:r>
        <w:rPr>
          <w:rFonts w:hint="eastAsia" w:ascii="黑体" w:hAnsi="黑体" w:eastAsia="黑体" w:cs="黑体"/>
          <w:sz w:val="30"/>
          <w:szCs w:val="30"/>
          <w:lang w:val="en-US" w:eastAsia="zh-CN"/>
        </w:rPr>
        <w:t>1.4 视觉目标跟踪技术</w:t>
      </w:r>
      <w:bookmarkEnd w:id="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rPr>
          <w:rFonts w:hint="eastAsia" w:ascii="Arial" w:hAnsi="Arial" w:eastAsia="黑体" w:cstheme="minorBidi"/>
          <w:b/>
          <w:kern w:val="2"/>
          <w:szCs w:val="24"/>
          <w:lang w:val="en-US" w:eastAsia="zh-CN" w:bidi="ar-SA"/>
        </w:rPr>
      </w:pPr>
      <w:bookmarkStart w:id="5" w:name="_Toc14918"/>
      <w:r>
        <w:rPr>
          <w:rFonts w:hint="eastAsia" w:ascii="黑体" w:hAnsi="黑体" w:eastAsia="黑体" w:cs="黑体"/>
          <w:sz w:val="30"/>
          <w:szCs w:val="30"/>
          <w:lang w:val="en-US" w:eastAsia="zh-CN"/>
        </w:rPr>
        <w:t>1.5 本文主要研究内容</w:t>
      </w:r>
      <w:bookmarkEnd w:id="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为了实现视觉目标的跟踪，我们探讨了KCF算法，最终将KCF算法集成到ROS系统中，实现了跟随系统。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pStyle w:val="2"/>
        <w:jc w:val="center"/>
        <w:rPr>
          <w:rFonts w:hint="eastAsia" w:ascii="Arial" w:hAnsi="Arial" w:eastAsia="黑体" w:cstheme="minorBidi"/>
          <w:b/>
          <w:kern w:val="2"/>
          <w:sz w:val="32"/>
          <w:szCs w:val="24"/>
          <w:lang w:val="en-US" w:eastAsia="zh-CN" w:bidi="ar-SA"/>
        </w:rPr>
      </w:pPr>
      <w:bookmarkStart w:id="6" w:name="_Toc565"/>
      <w:r>
        <w:rPr>
          <w:rFonts w:hint="eastAsia"/>
          <w:sz w:val="36"/>
          <w:szCs w:val="36"/>
          <w:lang w:val="en-US" w:eastAsia="zh-CN"/>
        </w:rPr>
        <w:t>第二章 机器人硬件系统</w:t>
      </w:r>
      <w:bookmarkEnd w:id="6"/>
    </w:p>
    <w:p>
      <w:pPr>
        <w:pStyle w:val="4"/>
        <w:rPr>
          <w:rFonts w:hint="eastAsia" w:ascii="黑体" w:hAnsi="黑体" w:eastAsia="黑体" w:cs="黑体"/>
          <w:b/>
          <w:kern w:val="2"/>
          <w:sz w:val="30"/>
          <w:szCs w:val="30"/>
          <w:lang w:val="en-US" w:eastAsia="zh-CN" w:bidi="ar-SA"/>
        </w:rPr>
      </w:pPr>
      <w:bookmarkStart w:id="7" w:name="_Toc25477"/>
      <w:r>
        <w:rPr>
          <w:rFonts w:hint="eastAsia" w:ascii="黑体" w:hAnsi="黑体" w:eastAsia="黑体" w:cs="黑体"/>
          <w:sz w:val="30"/>
          <w:szCs w:val="30"/>
          <w:lang w:val="en-US" w:eastAsia="zh-CN"/>
        </w:rPr>
        <w:t>2.1 整体框架</w:t>
      </w:r>
      <w:bookmarkEnd w:id="7"/>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系统如图2.1所示。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9"/>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rPr>
          <w:rFonts w:hint="eastAsia" w:ascii="黑体" w:hAnsi="黑体" w:eastAsia="黑体" w:cs="黑体"/>
          <w:b/>
          <w:kern w:val="2"/>
          <w:sz w:val="30"/>
          <w:szCs w:val="30"/>
          <w:lang w:val="en-US" w:eastAsia="zh-CN" w:bidi="ar-SA"/>
        </w:rPr>
      </w:pPr>
      <w:bookmarkStart w:id="8" w:name="_Toc17835"/>
      <w:r>
        <w:rPr>
          <w:rFonts w:hint="eastAsia" w:ascii="黑体" w:hAnsi="黑体" w:eastAsia="黑体" w:cs="黑体"/>
          <w:sz w:val="30"/>
          <w:szCs w:val="30"/>
          <w:lang w:val="en-US" w:eastAsia="zh-CN"/>
        </w:rPr>
        <w:t>2.2 M-robot机器人介绍</w:t>
      </w:r>
      <w:bookmarkEnd w:id="8"/>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9" w:name="_Toc14500"/>
      <w:r>
        <w:rPr>
          <w:rFonts w:hint="eastAsia" w:ascii="黑体" w:hAnsi="黑体" w:eastAsia="黑体" w:cs="黑体"/>
          <w:sz w:val="28"/>
          <w:szCs w:val="28"/>
          <w:lang w:val="en-US" w:eastAsia="zh-CN"/>
        </w:rPr>
        <w:t>2.2.1 主控制器</w:t>
      </w:r>
      <w:bookmarkEnd w:id="9"/>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主要资源有如下：</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（1）主控芯片： Atmega 2560</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（2）超声波控制芯片：Atmega328</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（3）USB--TTL：FT232</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（4）电源芯片：LM2596--5V</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0"/>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0" w:name="_Toc20587"/>
      <w:r>
        <w:rPr>
          <w:rFonts w:hint="eastAsia" w:ascii="黑体" w:hAnsi="黑体" w:eastAsia="黑体" w:cs="黑体"/>
          <w:sz w:val="28"/>
          <w:szCs w:val="28"/>
          <w:lang w:val="en-US" w:eastAsia="zh-CN"/>
        </w:rPr>
        <w:t>2.2.2 电机驱动板介绍</w:t>
      </w:r>
      <w:bookmarkEnd w:id="10"/>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电机驱动板适用于直流电机驱动，理论电流100A，如果要控制大功率电机，需要加散热器。</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板载接口有：</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（1）电源输入接口，用于电机电源7--12V。</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（2）电机控制接口。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1"/>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1" w:name="_Toc16436"/>
      <w:r>
        <w:rPr>
          <w:rFonts w:hint="eastAsia" w:ascii="黑体" w:hAnsi="黑体" w:eastAsia="黑体" w:cs="黑体"/>
          <w:sz w:val="28"/>
          <w:szCs w:val="28"/>
          <w:lang w:val="en-US" w:eastAsia="zh-CN"/>
        </w:rPr>
        <w:t>2.2.3 电源板介绍</w:t>
      </w:r>
      <w:bookmarkEnd w:id="11"/>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电源板适用于锂电池和蓄电池，板载资源有:</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（1）电池输入接口，DC-5V</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（2）电池充电口，DC-5V</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（3）俩个10A保险丝</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（4）电量指示模块接口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（6）急停开关接口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（7）12V主控接口，急停开关控制</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（8）12V输出，不受急停开关控制</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375660" cy="2241550"/>
            <wp:effectExtent l="0" t="0" r="15240" b="6350"/>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2"/>
                    <a:stretch>
                      <a:fillRect/>
                    </a:stretch>
                  </pic:blipFill>
                  <pic:spPr>
                    <a:xfrm>
                      <a:off x="0" y="0"/>
                      <a:ext cx="3375660" cy="2241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rPr>
          <w:rFonts w:hint="eastAsia"/>
          <w:sz w:val="30"/>
          <w:szCs w:val="30"/>
          <w:lang w:val="en-US" w:eastAsia="zh-CN"/>
        </w:rPr>
      </w:pPr>
      <w:bookmarkStart w:id="12" w:name="_Toc28654"/>
      <w:r>
        <w:rPr>
          <w:rFonts w:hint="eastAsia" w:ascii="黑体" w:hAnsi="黑体" w:eastAsia="黑体" w:cs="黑体"/>
          <w:sz w:val="30"/>
          <w:szCs w:val="30"/>
          <w:lang w:val="en-US" w:eastAsia="zh-CN"/>
        </w:rPr>
        <w:t>2.3 Kinect</w:t>
      </w:r>
      <w:bookmarkEnd w:id="12"/>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2012年2月1日，微软正式发布面向Windows系统的Kinect版本“Kinect for Windows”,建议售价249美金。而在2012年晚些时候，微软还将发布面向“教育用户”的特别版Kinect。</w:t>
      </w:r>
    </w:p>
    <w:p>
      <w:pPr>
        <w:pStyle w:val="5"/>
        <w:rPr>
          <w:rFonts w:hint="eastAsia" w:ascii="黑体" w:hAnsi="黑体" w:eastAsia="黑体" w:cs="黑体"/>
          <w:sz w:val="28"/>
          <w:szCs w:val="28"/>
          <w:lang w:val="en-US" w:eastAsia="zh-CN"/>
        </w:rPr>
      </w:pPr>
      <w:bookmarkStart w:id="13" w:name="_Toc13874"/>
      <w:r>
        <w:rPr>
          <w:rFonts w:hint="eastAsia" w:ascii="黑体" w:hAnsi="黑体" w:eastAsia="黑体" w:cs="黑体"/>
          <w:sz w:val="28"/>
          <w:szCs w:val="28"/>
          <w:lang w:val="en-US" w:eastAsia="zh-CN"/>
        </w:rPr>
        <w:t>2.3.1 kinect硬件介绍</w:t>
      </w:r>
      <w:bookmarkEnd w:id="13"/>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3"/>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2.3.2 kinect标定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14" w:name="_Toc11011"/>
      <w:r>
        <w:rPr>
          <w:rFonts w:hint="eastAsia" w:ascii="黑体" w:hAnsi="黑体" w:eastAsia="黑体" w:cs="黑体"/>
          <w:sz w:val="36"/>
          <w:szCs w:val="36"/>
          <w:lang w:val="en-US" w:eastAsia="zh-CN"/>
        </w:rPr>
        <w:t>第三章 ROS介绍</w:t>
      </w:r>
      <w:bookmarkEnd w:id="14"/>
    </w:p>
    <w:p>
      <w:pPr>
        <w:pStyle w:val="4"/>
        <w:rPr>
          <w:rFonts w:hint="eastAsia" w:ascii="黑体" w:hAnsi="黑体" w:eastAsia="黑体" w:cs="黑体"/>
          <w:sz w:val="30"/>
          <w:szCs w:val="30"/>
          <w:lang w:val="en-US" w:eastAsia="zh-CN"/>
        </w:rPr>
      </w:pPr>
      <w:bookmarkStart w:id="15" w:name="_Toc24043"/>
      <w:r>
        <w:rPr>
          <w:rFonts w:hint="eastAsia" w:ascii="黑体" w:hAnsi="黑体" w:eastAsia="黑体" w:cs="黑体"/>
          <w:sz w:val="30"/>
          <w:szCs w:val="30"/>
          <w:lang w:val="en-US" w:eastAsia="zh-CN"/>
        </w:rPr>
        <w:t>3.1 ROS概览</w:t>
      </w:r>
      <w:bookmarkEnd w:id="15"/>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"http://lib.csdn.net/base/robot" \o "机器人知识库" \t "http://blog.csdn.net/pinbodexiaozhu/article/details/_blank"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机器人</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领域的快速发展和复杂化，代码的复用性和模块化的需求原来越强烈，而已有的开源机器人系统又不能很好的适应需求。2010年Willow Garage公司发布了开源机器人</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"http://lib.csdn.net/base/operatingsystem" \o "操作系统知识库" \t "http://blog.csdn.net/pinbodexiaozhu/article/details/_blank"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操作系统</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ROS（robot operating system），很快在机器人研究领域展开了学习和使用ROS的热潮。</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ROS系统是起源于2007年斯坦福大学人工</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"http://lib.csdn.net/base/aiplanning" \o "人工智能规划与决策知识库" \t "http://blog.csdn.net/pinbodexiaozhu/article/details/_blank"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智能</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rPr>
          <w:rFonts w:hint="eastAsia" w:ascii="黑体" w:hAnsi="黑体" w:eastAsia="黑体" w:cs="黑体"/>
          <w:b/>
          <w:kern w:val="2"/>
          <w:sz w:val="30"/>
          <w:szCs w:val="30"/>
          <w:lang w:val="en-US" w:eastAsia="zh-CN" w:bidi="ar-SA"/>
        </w:rPr>
      </w:pPr>
      <w:bookmarkStart w:id="16" w:name="_Toc6289"/>
      <w:r>
        <w:rPr>
          <w:rFonts w:hint="eastAsia" w:ascii="黑体" w:hAnsi="黑体" w:eastAsia="黑体" w:cs="黑体"/>
          <w:sz w:val="30"/>
          <w:szCs w:val="30"/>
          <w:lang w:val="en-US" w:eastAsia="zh-CN"/>
        </w:rPr>
        <w:t>3.2 ROS特点</w:t>
      </w:r>
      <w:bookmarkEnd w:id="16"/>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4"/>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图3.1 ros产品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ROS的主要特点可以归纳为以下几条：</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（1）点对点设计</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5"/>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6"/>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7"/>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最后的结果就是一种语言无关的消息处理，让多种语言可以自由的混合和匹配使用。</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（3）精简与集成</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（4）工具包丰富</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为了管理复杂的ROS软件框架，我们利用了大量的小工具去编译和运行多种多样的ROS组建，从而设计成了内核，而不是构建一个庞大的开发和运行环境。</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8"/>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（5）免费且开源</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9"/>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rPr>
          <w:rFonts w:hint="eastAsia"/>
          <w:lang w:val="en-US" w:eastAsia="zh-CN"/>
        </w:rPr>
      </w:pPr>
      <w:bookmarkStart w:id="17" w:name="_Toc6194"/>
      <w:r>
        <w:rPr>
          <w:rFonts w:hint="eastAsia"/>
          <w:lang w:val="en-US" w:eastAsia="zh-CN"/>
        </w:rPr>
        <w:t>3.3 ROS总体框架</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根据ROS系统代码的维护者和分布来标示，主要有两大部分：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（1）main：核心部分，主要由Willow Garage公司和一些开发者设计、提供以及维护。它提供了一些分布式计算的基本工具，以及整个ROS的核心部分的程序编写。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0"/>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18" w:name="_Toc19844"/>
      <w:r>
        <w:rPr>
          <w:rFonts w:hint="eastAsia" w:ascii="黑体" w:hAnsi="黑体" w:eastAsia="黑体" w:cs="黑体"/>
          <w:sz w:val="28"/>
          <w:szCs w:val="28"/>
          <w:lang w:val="en-US" w:eastAsia="zh-CN"/>
        </w:rPr>
        <w:t>3.3.1 计算图级</w:t>
      </w:r>
      <w:bookmarkEnd w:id="18"/>
      <w:r>
        <w:rPr>
          <w:rFonts w:hint="eastAsia" w:ascii="黑体" w:hAnsi="黑体" w:eastAsia="黑体" w:cs="黑体"/>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1"/>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w: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（3）主题</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2"/>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（4）服务</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在上面概念的基础上，需要有一个控制器可以使所有节点有条不紊的执行，这就是一个ROS的控制器（ROS Master）。</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 Master 通过RPC（Remote Procedure Call Protocol，远程过程调用）提供了登记列表和对其他计算图表的查找。没有控制器，节点将无法找到其他节点，交换消息或调用服务。</w:t>
      </w:r>
    </w:p>
    <w:p>
      <w:pPr>
        <w:ind w:firstLine="48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3"/>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19" w:name="_Toc2080"/>
      <w:r>
        <w:rPr>
          <w:rFonts w:hint="eastAsia" w:ascii="黑体" w:hAnsi="黑体" w:eastAsia="黑体" w:cs="黑体"/>
          <w:sz w:val="28"/>
          <w:szCs w:val="28"/>
          <w:lang w:val="en-US" w:eastAsia="zh-CN"/>
        </w:rPr>
        <w:t>3.3.2 文件系统级</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4"/>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ROS中有无数的节点、消息、服务、工具和库文件，需要有效的结构去管理这些代码。在ROS的文件系统级，有以下几个重要概念：包（package）、堆（stack）等。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98955" cy="1814195"/>
            <wp:effectExtent l="0" t="0" r="10795" b="14605"/>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5"/>
                    <a:stretch>
                      <a:fillRect/>
                    </a:stretch>
                  </pic:blipFill>
                  <pic:spPr>
                    <a:xfrm>
                      <a:off x="0" y="0"/>
                      <a:ext cx="1798955" cy="1814195"/>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ROS的软件以包的方式组织起来。包包含节点、ROS依赖库、数据套、配置文件、第三方软件、或者任何其他逻辑构成。包的目标是提供一种易于使用的结构以便于软件的重复使用。总得来说，ROS的包短小精干。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6"/>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堆是包的集合，它提供一个完整的功能，像“navigation stack”。Stack与版本号关联，同时也是如何发行ROS软件方式的关键。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0" w:name="_Toc8960"/>
      <w:r>
        <w:rPr>
          <w:rFonts w:hint="eastAsia" w:ascii="黑体" w:hAnsi="黑体" w:eastAsia="黑体" w:cs="黑体"/>
          <w:sz w:val="28"/>
          <w:szCs w:val="28"/>
          <w:lang w:val="en-US" w:eastAsia="zh-CN"/>
        </w:rPr>
        <w:t>2.3.3 社区级</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7"/>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numPr>
          <w:ilvl w:val="0"/>
          <w:numId w:val="0"/>
        </w:numPr>
        <w:jc w:val="center"/>
        <w:rPr>
          <w:rFonts w:hint="eastAsia"/>
          <w:lang w:val="en-US" w:eastAsia="zh-CN"/>
        </w:rPr>
      </w:pPr>
      <w:bookmarkStart w:id="21" w:name="_Toc8949"/>
      <w:r>
        <w:rPr>
          <w:rFonts w:hint="eastAsia"/>
          <w:sz w:val="36"/>
          <w:szCs w:val="36"/>
          <w:lang w:val="en-US" w:eastAsia="zh-CN"/>
        </w:rPr>
        <w:t>第四章 目标跟踪技术</w:t>
      </w:r>
      <w:bookmarkEnd w:id="21"/>
    </w:p>
    <w:p>
      <w:pPr>
        <w:pStyle w:val="4"/>
        <w:rPr>
          <w:rFonts w:hint="eastAsia" w:ascii="黑体" w:hAnsi="黑体" w:eastAsia="黑体" w:cs="黑体"/>
          <w:sz w:val="30"/>
          <w:szCs w:val="30"/>
          <w:lang w:val="en-US" w:eastAsia="zh-CN"/>
        </w:rPr>
      </w:pPr>
      <w:bookmarkStart w:id="22" w:name="_Toc24397"/>
      <w:r>
        <w:rPr>
          <w:rFonts w:hint="eastAsia" w:ascii="黑体" w:hAnsi="黑体" w:eastAsia="黑体" w:cs="黑体"/>
          <w:sz w:val="30"/>
          <w:szCs w:val="30"/>
          <w:lang w:val="en-US" w:eastAsia="zh-CN"/>
        </w:rPr>
        <w:t>4.1 视觉目标跟踪概述</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23" w:name="_Toc11213"/>
      <w:r>
        <w:rPr>
          <w:rStyle w:val="18"/>
          <w:rFonts w:hint="eastAsia" w:ascii="黑体" w:hAnsi="黑体" w:eastAsia="黑体" w:cs="黑体"/>
          <w:sz w:val="28"/>
          <w:szCs w:val="28"/>
          <w:lang w:val="en-US" w:eastAsia="zh-CN"/>
        </w:rPr>
        <w:t>4.1.1 视觉跟踪介绍</w:t>
      </w:r>
    </w:p>
    <w:bookmarkEnd w:id="23"/>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这里说的目标跟踪，是通用单目标跟踪，第一帧给个矩形框，这个框在数据库里面是人工标注的，在实际情况下大多是检测算法的结果，然后需要跟踪算法在后续帧紧跟住这个框。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图4.1 相似干扰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正是因为这些情况才让目标跟踪变得很难。因此要建立一个鲁棒发热跟踪系统，主要考虑的要求有：鲁棒性，适应性及实时性。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目标跟踪算法一般有以下几个流程：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获得一种对跟踪目标的适当描述。</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包含特定的上下文信息。</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自适应的特征算子，包含有梯度特征，颜色特征，纹理特征及时-空特征等。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24" w:name="_Toc24355"/>
      <w:r>
        <w:rPr>
          <w:rFonts w:hint="eastAsia" w:ascii="黑体" w:hAnsi="黑体" w:eastAsia="黑体" w:cs="黑体"/>
          <w:sz w:val="28"/>
          <w:szCs w:val="28"/>
          <w:lang w:val="en-US" w:eastAsia="zh-CN"/>
        </w:rPr>
        <w:t>4.1.2 视觉目标跟踪分类</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大家比较公认分为两大类：生成模型方法和判别模型方法，目前比较流行的是判别类方法，也叫检测跟踪(tracking-by-detection)，为保持完整性，以下简述。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（1）生成类方法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（2）判别类方法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此方法的经典套路图像特征+机器学习，当前帧以目标区域为正样本，背景区域为负样本，机器学习训练分类器，下一帧用训练好的分类器找最优区域。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判别类方法的最新发展就是相关滤波类方法，correlation filter简称CF，或discriminative correlation filter简称DCF，和深度学习(Deep ConvNet based)类方法。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drift)或一定间隔以后再次检测去初始化tracker就可以了。 经典判别类方法推荐Struck和TLD，都能实时性能还行，Struck是2012年之前最好的方法，TLD是经典long-term类跟踪的代表，即使效果差一点但思想非常值得借鉴。</w:t>
      </w:r>
    </w:p>
    <w:p>
      <w:pPr>
        <w:pStyle w:val="4"/>
        <w:rPr>
          <w:rFonts w:hint="eastAsia" w:ascii="黑体" w:hAnsi="黑体" w:eastAsia="黑体" w:cs="黑体"/>
          <w:sz w:val="30"/>
          <w:szCs w:val="30"/>
          <w:lang w:val="en-US" w:eastAsia="zh-CN"/>
        </w:rPr>
      </w:pPr>
      <w:bookmarkStart w:id="25" w:name="_Toc25166"/>
      <w:r>
        <w:rPr>
          <w:rFonts w:hint="eastAsia" w:ascii="黑体" w:hAnsi="黑体" w:eastAsia="黑体" w:cs="黑体"/>
          <w:sz w:val="30"/>
          <w:szCs w:val="30"/>
          <w:lang w:val="en-US" w:eastAsia="zh-CN"/>
        </w:rPr>
        <w:t>4.2 核相关的视觉目标跟踪算法（KCF）</w:t>
      </w:r>
      <w:bookmarkEnd w:id="25"/>
    </w:p>
    <w:p>
      <w:pPr>
        <w:pStyle w:val="5"/>
        <w:rPr>
          <w:rFonts w:hint="eastAsia" w:ascii="黑体" w:hAnsi="黑体" w:eastAsia="黑体" w:cs="黑体"/>
          <w:sz w:val="28"/>
          <w:szCs w:val="28"/>
          <w:lang w:val="en-US" w:eastAsia="zh-CN"/>
        </w:rPr>
      </w:pPr>
      <w:bookmarkStart w:id="26" w:name="_Toc2612"/>
      <w:r>
        <w:rPr>
          <w:rFonts w:hint="eastAsia" w:ascii="黑体" w:hAnsi="黑体" w:eastAsia="黑体" w:cs="黑体"/>
          <w:sz w:val="28"/>
          <w:szCs w:val="28"/>
          <w:lang w:val="en-US" w:eastAsia="zh-CN"/>
        </w:rPr>
        <w:t>4.2.1 算法描述</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KCF的主要特点：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（2）将线性空间的岭回归通过核函数映射到非线性空间，在非线性空间通过求解一个对偶问题和某些常见的约束，同样的可以使用循环矩阵傅里叶空间对角化简化计算。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（3）给出了一种将多通道数据融入该算法的途径。</w:t>
      </w:r>
    </w:p>
    <w:p>
      <w:pPr>
        <w:pStyle w:val="5"/>
        <w:rPr>
          <w:rFonts w:hint="eastAsia" w:ascii="宋体" w:hAnsi="宋体" w:eastAsia="宋体" w:cs="宋体"/>
          <w:kern w:val="2"/>
          <w:szCs w:val="24"/>
          <w:lang w:val="en-US" w:eastAsia="zh-CN" w:bidi="ar-SA"/>
        </w:rPr>
      </w:pPr>
      <w:bookmarkStart w:id="27" w:name="_Toc9084"/>
      <w:r>
        <w:rPr>
          <w:rFonts w:hint="eastAsia" w:ascii="黑体" w:hAnsi="黑体" w:eastAsia="黑体" w:cs="黑体"/>
          <w:sz w:val="28"/>
          <w:szCs w:val="28"/>
          <w:lang w:val="en-US" w:eastAsia="zh-CN"/>
        </w:rPr>
        <w:t>4.2.2 线性回归</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算法把跟踪问题抽象成一个线性回归模型的求解，设代表目标图像的输入为z,权重为w,输出为</w:t>
      </w:r>
      <w:r>
        <w:rPr>
          <w:rFonts w:hint="eastAsia" w:ascii="宋体" w:hAnsi="宋体" w:eastAsia="宋体" w:cs="宋体"/>
          <w:kern w:val="2"/>
          <w:position w:val="-10"/>
          <w:sz w:val="24"/>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12"/>
          <w:sz w:val="24"/>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ascii="宋体" w:hAnsi="宋体" w:eastAsia="宋体" w:cs="宋体"/>
          <w:kern w:val="2"/>
          <w:sz w:val="24"/>
          <w:szCs w:val="24"/>
          <w:lang w:val="en-US" w:eastAsia="zh-CN" w:bidi="ar-SA"/>
        </w:rPr>
        <w:t>需要通过训练得到，</w:t>
      </w:r>
      <w:r>
        <w:rPr>
          <w:rFonts w:hint="eastAsia" w:ascii="宋体" w:hAnsi="宋体" w:eastAsia="宋体" w:cs="宋体"/>
          <w:kern w:val="2"/>
          <w:position w:val="-12"/>
          <w:sz w:val="24"/>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ascii="宋体" w:hAnsi="宋体" w:eastAsia="宋体" w:cs="宋体"/>
          <w:kern w:val="2"/>
          <w:sz w:val="24"/>
          <w:szCs w:val="24"/>
          <w:lang w:val="en-US" w:eastAsia="zh-CN" w:bidi="ar-SA"/>
        </w:rPr>
        <w:t>是目标的特征。令样本最小化为</w:t>
      </w:r>
      <w:r>
        <w:rPr>
          <w:rFonts w:hint="eastAsia" w:ascii="宋体" w:hAnsi="宋体" w:eastAsia="宋体" w:cs="宋体"/>
          <w:kern w:val="2"/>
          <w:position w:val="-12"/>
          <w:sz w:val="24"/>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ascii="宋体" w:hAnsi="宋体" w:eastAsia="宋体" w:cs="宋体"/>
          <w:kern w:val="2"/>
          <w:sz w:val="24"/>
          <w:szCs w:val="24"/>
          <w:lang w:val="en-US" w:eastAsia="zh-CN" w:bidi="ar-SA"/>
        </w:rPr>
        <w:t>，训练的目的是求最小化平方误差下的w：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8"/>
          <w:sz w:val="24"/>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ascii="宋体" w:hAnsi="宋体" w:eastAsia="宋体" w:cs="宋体"/>
          <w:kern w:val="2"/>
          <w:sz w:val="24"/>
          <w:szCs w:val="24"/>
          <w:lang w:val="en-US" w:eastAsia="zh-CN" w:bidi="ar-SA"/>
        </w:rPr>
        <w:t xml:space="preserve">      （4-1）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12"/>
          <w:sz w:val="24"/>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ascii="宋体" w:hAnsi="宋体" w:eastAsia="宋体" w:cs="宋体"/>
          <w:kern w:val="2"/>
          <w:sz w:val="24"/>
          <w:szCs w:val="24"/>
          <w:lang w:val="en-US" w:eastAsia="zh-CN" w:bidi="ar-SA"/>
        </w:rPr>
        <w:t>是期望回归值，</w:t>
      </w:r>
      <w:r>
        <w:rPr>
          <w:rFonts w:hint="eastAsia" w:ascii="宋体" w:hAnsi="宋体" w:eastAsia="宋体" w:cs="宋体"/>
          <w:kern w:val="2"/>
          <w:position w:val="-6"/>
          <w:sz w:val="24"/>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ascii="宋体" w:hAnsi="宋体" w:eastAsia="宋体" w:cs="宋体"/>
          <w:kern w:val="2"/>
          <w:sz w:val="24"/>
          <w:szCs w:val="24"/>
          <w:lang w:val="en-US" w:eastAsia="zh-CN" w:bidi="ar-SA"/>
        </w:rPr>
        <w:t>是防过拟合的正则化参数，用于控制系统的结构复杂性，保证分类器的泛化性能，和SVM中类似。其中w可以有以下形式：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32"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ascii="宋体" w:hAnsi="宋体" w:eastAsia="宋体" w:cs="宋体"/>
          <w:kern w:val="2"/>
          <w:sz w:val="24"/>
          <w:szCs w:val="24"/>
          <w:lang w:val="en-US" w:eastAsia="zh-CN" w:bidi="ar-SA"/>
        </w:rPr>
        <w:t xml:space="preserve">              （4-2）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其中矩阵X的每行为</w:t>
      </w:r>
      <w:r>
        <w:rPr>
          <w:rFonts w:hint="eastAsia" w:ascii="宋体" w:hAnsi="宋体" w:eastAsia="宋体" w:cs="宋体"/>
          <w:kern w:val="2"/>
          <w:position w:val="-12"/>
          <w:sz w:val="24"/>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ascii="宋体" w:hAnsi="宋体" w:eastAsia="宋体" w:cs="宋体"/>
          <w:kern w:val="2"/>
          <w:sz w:val="24"/>
          <w:szCs w:val="24"/>
          <w:lang w:val="en-US" w:eastAsia="zh-CN" w:bidi="ar-SA"/>
        </w:rPr>
        <w:t>，即</w:t>
      </w:r>
      <w:r>
        <w:rPr>
          <w:rFonts w:hint="eastAsia" w:ascii="宋体" w:hAnsi="宋体" w:eastAsia="宋体" w:cs="宋体"/>
          <w:kern w:val="2"/>
          <w:position w:val="-12"/>
          <w:sz w:val="24"/>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ascii="宋体" w:hAnsi="宋体" w:eastAsia="宋体" w:cs="宋体"/>
          <w:kern w:val="2"/>
          <w:sz w:val="24"/>
          <w:szCs w:val="24"/>
          <w:lang w:val="en-US" w:eastAsia="zh-CN" w:bidi="ar-SA"/>
        </w:rPr>
        <w:t>，I为单位矩阵，</w:t>
      </w:r>
      <w:r>
        <w:rPr>
          <w:rFonts w:hint="eastAsia" w:ascii="宋体" w:hAnsi="宋体" w:eastAsia="宋体" w:cs="宋体"/>
          <w:kern w:val="2"/>
          <w:position w:val="-12"/>
          <w:sz w:val="24"/>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因为后面图片要傅里叶域变换，牵涉到复数矩阵，所以我们将结果都统一写成复数形式：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ascii="宋体" w:hAnsi="宋体" w:eastAsia="宋体" w:cs="宋体"/>
          <w:kern w:val="2"/>
          <w:sz w:val="24"/>
          <w:szCs w:val="24"/>
          <w:lang w:val="en-US" w:eastAsia="zh-CN" w:bidi="ar-SA"/>
        </w:rPr>
        <w:t xml:space="preserve">             （4-3）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其中*表示共轭，H表示转置，即</w:t>
      </w:r>
      <w:r>
        <w:rPr>
          <w:rFonts w:hint="eastAsia" w:ascii="宋体" w:hAnsi="宋体" w:eastAsia="宋体" w:cs="宋体"/>
          <w:kern w:val="2"/>
          <w:position w:val="-10"/>
          <w:sz w:val="24"/>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ascii="宋体" w:hAnsi="宋体" w:eastAsia="宋体" w:cs="宋体"/>
          <w:kern w:val="2"/>
          <w:sz w:val="24"/>
          <w:szCs w:val="24"/>
          <w:lang w:val="en-US" w:eastAsia="zh-CN" w:bidi="ar-SA"/>
        </w:rPr>
        <w:t>。当X由实数组成时，式（4-2）与（4-3）等价。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28" w:name="_Toc29992"/>
      <w:r>
        <w:rPr>
          <w:rFonts w:hint="eastAsia" w:ascii="黑体" w:hAnsi="黑体" w:eastAsia="黑体" w:cs="黑体"/>
          <w:sz w:val="28"/>
          <w:szCs w:val="28"/>
          <w:lang w:val="en-US" w:eastAsia="zh-CN"/>
        </w:rPr>
        <w:t>4.2.3 循环偏移</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一个样本x可以表示为n*1的向量，如</w:t>
      </w:r>
      <w:r>
        <w:rPr>
          <w:rFonts w:hint="eastAsia" w:ascii="宋体" w:hAnsi="宋体" w:eastAsia="宋体" w:cs="宋体"/>
          <w:kern w:val="2"/>
          <w:position w:val="-12"/>
          <w:sz w:val="24"/>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ascii="宋体" w:hAnsi="宋体" w:eastAsia="宋体" w:cs="宋体"/>
          <w:kern w:val="2"/>
          <w:sz w:val="24"/>
          <w:szCs w:val="24"/>
          <w:lang w:val="en-US" w:eastAsia="zh-CN" w:bidi="ar-SA"/>
        </w:rPr>
        <w:t>，我们把它作为基样本（base sample）,</w:t>
      </w:r>
      <w:r>
        <w:rPr>
          <w:rFonts w:hint="eastAsia" w:ascii="宋体" w:hAnsi="宋体" w:eastAsia="宋体" w:cs="宋体"/>
          <w:kern w:val="2"/>
          <w:position w:val="-12"/>
          <w:sz w:val="24"/>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ascii="宋体" w:hAnsi="宋体" w:eastAsia="宋体" w:cs="宋体"/>
          <w:kern w:val="2"/>
          <w:sz w:val="24"/>
          <w:szCs w:val="24"/>
          <w:lang w:val="en-US" w:eastAsia="zh-CN" w:bidi="ar-SA"/>
        </w:rPr>
        <w:t>代表第i个样本的特征。我们的目标是训练一个分类器，包括基样本（正样本），和通过移位得到的虚样本（负样本）。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假设有一个置换矩阵（permutation matrix）P,它能使基样本产生偏移。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84"/>
          <w:sz w:val="2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ascii="宋体" w:hAnsi="宋体" w:eastAsia="宋体" w:cs="宋体"/>
          <w:kern w:val="2"/>
          <w:sz w:val="24"/>
          <w:szCs w:val="24"/>
          <w:lang w:val="en-US" w:eastAsia="zh-CN" w:bidi="ar-SA"/>
        </w:rPr>
        <w:t xml:space="preserve">           （4-4）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X乘一次P，X中的元素就向右循环偏移一位，当然如果是负数，也可以向左偏移，由此得到负样本</w:t>
      </w:r>
      <w:r>
        <w:rPr>
          <w:rFonts w:hint="eastAsia" w:ascii="宋体" w:hAnsi="宋体" w:eastAsia="宋体" w:cs="宋体"/>
          <w:kern w:val="2"/>
          <w:position w:val="-12"/>
          <w:sz w:val="24"/>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所以由一个向量</w:t>
      </w:r>
      <w:r>
        <w:rPr>
          <w:rFonts w:hint="eastAsia" w:ascii="宋体" w:hAnsi="宋体" w:eastAsia="宋体" w:cs="宋体"/>
          <w:kern w:val="2"/>
          <w:position w:val="-6"/>
          <w:sz w:val="24"/>
          <w:szCs w:val="24"/>
          <w:lang w:val="en-US" w:eastAsia="zh-CN" w:bidi="ar-SA"/>
        </w:rPr>
        <w:object>
          <v:shape id="_x0000_i1042" o:spt="75" type="#_x0000_t75" style="height:16pt;width:34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ascii="宋体" w:hAnsi="宋体" w:eastAsia="宋体" w:cs="宋体"/>
          <w:kern w:val="2"/>
          <w:sz w:val="24"/>
          <w:szCs w:val="24"/>
          <w:lang w:val="en-US" w:eastAsia="zh-CN" w:bidi="ar-SA"/>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 w:val="24"/>
          <w:szCs w:val="24"/>
          <w:lang w:val="en-US" w:eastAsia="zh-CN" w:bidi="ar-SA"/>
        </w:rPr>
        <w:object>
          <v:shape id="_x0000_i1043" o:spt="75" type="#_x0000_t75" style="height:16pt;width:27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5"/>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29" w:name="_Toc30280"/>
      <w:r>
        <w:rPr>
          <w:rFonts w:hint="eastAsia" w:ascii="黑体" w:hAnsi="黑体" w:eastAsia="黑体" w:cs="黑体"/>
          <w:sz w:val="28"/>
          <w:szCs w:val="28"/>
          <w:lang w:val="en-US" w:eastAsia="zh-CN"/>
        </w:rPr>
        <w:t>4.2.4 循环矩阵</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8"/>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图4.4 垂直循环位移示例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中间的基样本图像分别左移和右移得到其余的样本，而且循环矩阵所具备的性质正是帮助对式（4-3）求解的关键。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循环矩阵的作用：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（1）能够被离散傅里叶矩阵对角化，使得矩阵求逆转换为特征值求逆的性质；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（2）能够将式（4-3）转换到频域进行运算，应用离散傅里叶变换（DFT）提高运算速度。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其中X可以表示为：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 xml:space="preserve">                  （4-6）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sz w:val="24"/>
          <w:szCs w:val="24"/>
          <w:lang w:val="en-US" w:eastAsia="zh-CN" w:bidi="ar-SA"/>
        </w:rPr>
        <w:object>
          <v:shape id="_x0000_i1046"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ascii="宋体" w:hAnsi="宋体" w:eastAsia="宋体" w:cs="宋体"/>
          <w:kern w:val="2"/>
          <w:sz w:val="24"/>
          <w:szCs w:val="24"/>
          <w:lang w:val="en-US" w:eastAsia="zh-CN" w:bidi="ar-SA"/>
        </w:rPr>
        <w:t>是离散傅里叶矩阵（DFT matrix），</w:t>
      </w:r>
      <w:r>
        <w:rPr>
          <w:rFonts w:hint="eastAsia" w:ascii="宋体" w:hAnsi="宋体" w:eastAsia="宋体" w:cs="宋体"/>
          <w:kern w:val="2"/>
          <w:sz w:val="24"/>
          <w:szCs w:val="24"/>
          <w:lang w:val="en-US" w:eastAsia="zh-CN" w:bidi="ar-SA"/>
        </w:rPr>
        <w:object>
          <v:shape id="_x0000_i1047" o:spt="75" type="#_x0000_t75" style="height:22pt;width:10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ascii="宋体" w:hAnsi="宋体" w:eastAsia="宋体" w:cs="宋体"/>
          <w:kern w:val="2"/>
          <w:sz w:val="24"/>
          <w:szCs w:val="24"/>
          <w:lang w:val="en-US" w:eastAsia="zh-CN" w:bidi="ar-SA"/>
        </w:rPr>
        <w:t>表示对x进行离散傅里叶变换，</w:t>
      </w:r>
      <w:r>
        <w:rPr>
          <w:rFonts w:hint="eastAsia" w:ascii="宋体" w:hAnsi="宋体" w:eastAsia="宋体" w:cs="宋体"/>
          <w:kern w:val="2"/>
          <w:sz w:val="24"/>
          <w:szCs w:val="24"/>
          <w:lang w:val="en-US" w:eastAsia="zh-CN" w:bidi="ar-SA"/>
        </w:rPr>
        <w:object>
          <v:shape id="_x0000_i1048" o:spt="75" type="#_x0000_t75" style="height:16pt;width:26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ascii="宋体" w:hAnsi="宋体" w:eastAsia="宋体" w:cs="宋体"/>
          <w:kern w:val="2"/>
          <w:sz w:val="24"/>
          <w:szCs w:val="24"/>
          <w:lang w:val="en-US" w:eastAsia="zh-CN" w:bidi="ar-SA"/>
        </w:rPr>
        <w:t>表示向量对角化。</w:t>
      </w:r>
      <w:r>
        <w:rPr>
          <w:rFonts w:hint="eastAsia" w:ascii="宋体" w:hAnsi="宋体" w:eastAsia="宋体" w:cs="宋体"/>
          <w:kern w:val="2"/>
          <w:sz w:val="24"/>
          <w:szCs w:val="24"/>
          <w:lang w:val="en-US" w:eastAsia="zh-CN" w:bidi="ar-SA"/>
        </w:rPr>
        <w:object>
          <v:shape id="_x0000_i1049"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9" r:id="rId77">
            <o:LockedField>false</o:LockedField>
          </o:OLEObject>
        </w:object>
      </w:r>
      <w:r>
        <w:rPr>
          <w:rFonts w:hint="eastAsia" w:ascii="宋体" w:hAnsi="宋体" w:eastAsia="宋体" w:cs="宋体"/>
          <w:kern w:val="2"/>
          <w:sz w:val="24"/>
          <w:szCs w:val="24"/>
          <w:lang w:val="en-US" w:eastAsia="zh-CN" w:bidi="ar-SA"/>
        </w:rPr>
        <w:t>是常量，可以表示为：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 xml:space="preserve">         （4-7）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5"/>
        <w:rPr>
          <w:rFonts w:hint="eastAsia" w:ascii="宋体" w:hAnsi="宋体" w:eastAsia="宋体" w:cs="宋体"/>
          <w:kern w:val="2"/>
          <w:szCs w:val="24"/>
          <w:lang w:val="en-US" w:eastAsia="zh-CN" w:bidi="ar-SA"/>
        </w:rPr>
      </w:pPr>
      <w:bookmarkStart w:id="30" w:name="_Toc25710"/>
      <w:r>
        <w:rPr>
          <w:rFonts w:hint="eastAsia" w:ascii="黑体" w:hAnsi="黑体" w:eastAsia="黑体" w:cs="黑体"/>
          <w:sz w:val="28"/>
          <w:szCs w:val="28"/>
          <w:lang w:val="en-US" w:eastAsia="zh-CN"/>
        </w:rPr>
        <w:t>4.2.5 整合公式</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这一节是特别重要的，通过推导得出一个简单地公式，利用这个公式可以轻松的计算出</w:t>
      </w:r>
      <w:r>
        <w:rPr>
          <w:rFonts w:hint="eastAsia" w:ascii="宋体" w:hAnsi="宋体" w:eastAsia="宋体" w:cs="宋体"/>
          <w:kern w:val="2"/>
          <w:position w:val="-6"/>
          <w:sz w:val="24"/>
          <w:szCs w:val="24"/>
          <w:lang w:val="en-US" w:eastAsia="zh-CN" w:bidi="ar-SA"/>
        </w:rPr>
        <w:object>
          <v:shape id="_x0000_i1051" o:spt="75" type="#_x0000_t75" style="height:11pt;width:12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ascii="宋体" w:hAnsi="宋体" w:eastAsia="宋体" w:cs="宋体"/>
          <w:kern w:val="2"/>
          <w:sz w:val="24"/>
          <w:szCs w:val="24"/>
          <w:lang w:val="en-US" w:eastAsia="zh-CN" w:bidi="ar-SA"/>
        </w:rPr>
        <w:t>。我们将式（4-6）代入到式（4-3）中（其中</w:t>
      </w:r>
      <w:r>
        <w:rPr>
          <w:rFonts w:hint="eastAsia" w:ascii="宋体" w:hAnsi="宋体" w:eastAsia="宋体" w:cs="宋体"/>
          <w:kern w:val="2"/>
          <w:position w:val="-4"/>
          <w:sz w:val="24"/>
          <w:szCs w:val="24"/>
          <w:lang w:val="en-US" w:eastAsia="zh-CN" w:bidi="ar-SA"/>
        </w:rPr>
        <w:object>
          <v:shape id="_x0000_i1052" o:spt="75" type="#_x0000_t75" style="height:15pt;width:2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ascii="宋体" w:hAnsi="宋体" w:eastAsia="宋体" w:cs="宋体"/>
          <w:kern w:val="2"/>
          <w:sz w:val="24"/>
          <w:szCs w:val="24"/>
          <w:lang w:val="en-US" w:eastAsia="zh-CN" w:bidi="ar-SA"/>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宋体" w:hAnsi="宋体" w:eastAsia="宋体" w:cs="宋体"/>
          <w:kern w:val="2"/>
          <w:sz w:val="24"/>
          <w:szCs w:val="24"/>
          <w:lang w:val="en-US" w:eastAsia="zh-CN" w:bidi="ar-SA"/>
        </w:rPr>
        <w:t xml:space="preserve">                           （4-8）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注意：这里的分号是点除运算，就是对应元素相除。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利用反对角性质：</w:t>
      </w:r>
      <w:r>
        <w:rPr>
          <w:rFonts w:hint="eastAsia" w:ascii="宋体" w:hAnsi="宋体" w:eastAsia="宋体" w:cs="宋体"/>
          <w:kern w:val="2"/>
          <w:position w:val="-10"/>
          <w:sz w:val="24"/>
          <w:szCs w:val="24"/>
          <w:lang w:val="en-US" w:eastAsia="zh-CN" w:bidi="ar-SA"/>
        </w:rPr>
        <w:object>
          <v:shape id="_x0000_i1056" o:spt="75" type="#_x0000_t75" style="height:18pt;width:128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ascii="宋体" w:hAnsi="宋体" w:eastAsia="宋体" w:cs="宋体"/>
          <w:kern w:val="2"/>
          <w:sz w:val="24"/>
          <w:szCs w:val="24"/>
          <w:lang w:val="en-US" w:eastAsia="zh-CN" w:bidi="ar-SA"/>
        </w:rPr>
        <w:t>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7" o:spt="75" type="#_x0000_t75" style="height:49pt;width:120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ascii="宋体" w:hAnsi="宋体" w:eastAsia="宋体" w:cs="宋体"/>
          <w:kern w:val="2"/>
          <w:sz w:val="24"/>
          <w:szCs w:val="24"/>
          <w:lang w:val="en-US" w:eastAsia="zh-CN" w:bidi="ar-SA"/>
        </w:rPr>
        <w:t xml:space="preserve">               （4-9）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再利用循环矩阵卷积性质：</w:t>
      </w:r>
      <w:r>
        <w:rPr>
          <w:rFonts w:hint="eastAsia" w:ascii="宋体" w:hAnsi="宋体" w:eastAsia="宋体" w:cs="宋体"/>
          <w:kern w:val="2"/>
          <w:position w:val="-10"/>
          <w:sz w:val="24"/>
          <w:szCs w:val="24"/>
          <w:lang w:val="en-US" w:eastAsia="zh-CN" w:bidi="ar-SA"/>
        </w:rPr>
        <w:object>
          <v:shape id="_x0000_i1058" o:spt="75" type="#_x0000_t75" style="height:18pt;width:129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ascii="宋体" w:hAnsi="宋体" w:eastAsia="宋体" w:cs="宋体"/>
          <w:kern w:val="2"/>
          <w:sz w:val="24"/>
          <w:szCs w:val="24"/>
          <w:lang w:val="en-US" w:eastAsia="zh-CN" w:bidi="ar-SA"/>
        </w:rPr>
        <w:t>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40"/>
          <w:sz w:val="24"/>
          <w:szCs w:val="24"/>
          <w:lang w:val="en-US" w:eastAsia="zh-CN" w:bidi="ar-SA"/>
        </w:rPr>
        <w:object>
          <v:shape id="_x0000_i1059" o:spt="75" type="#_x0000_t75" style="height:49pt;width:2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ascii="宋体" w:hAnsi="宋体" w:eastAsia="宋体" w:cs="宋体"/>
          <w:kern w:val="2"/>
          <w:sz w:val="24"/>
          <w:szCs w:val="24"/>
          <w:lang w:val="en-US" w:eastAsia="zh-CN" w:bidi="ar-SA"/>
        </w:rPr>
        <w:t xml:space="preserve">       （4-10）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1" w:name="_Toc2465"/>
      <w:r>
        <w:rPr>
          <w:rFonts w:hint="eastAsia" w:ascii="黑体" w:hAnsi="黑体" w:eastAsia="黑体" w:cs="黑体"/>
          <w:sz w:val="28"/>
          <w:szCs w:val="28"/>
          <w:lang w:val="en-US" w:eastAsia="zh-CN"/>
        </w:rPr>
        <w:t>4.2.6 核技巧（Kernel trick）简要概述</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w:t>
      </w:r>
      <w:bookmarkStart w:id="50" w:name="_GoBack"/>
      <w:bookmarkEnd w:id="50"/>
      <w:r>
        <w:rPr>
          <w:rFonts w:hint="eastAsia" w:ascii="宋体" w:hAnsi="宋体" w:eastAsia="宋体" w:cs="宋体"/>
          <w:kern w:val="2"/>
          <w:sz w:val="24"/>
          <w:szCs w:val="24"/>
          <w:lang w:val="en-US" w:eastAsia="zh-CN" w:bidi="ar-SA"/>
        </w:rPr>
        <w:t>。这里采用的非线性变换就是采用核技巧。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前面几节中的回归问题就是解</w:t>
      </w:r>
      <w:r>
        <w:rPr>
          <w:rFonts w:hint="eastAsia" w:ascii="宋体" w:hAnsi="宋体" w:eastAsia="宋体" w:cs="宋体"/>
          <w:kern w:val="2"/>
          <w:sz w:val="24"/>
          <w:szCs w:val="24"/>
          <w:lang w:val="en-US" w:eastAsia="zh-CN" w:bidi="ar-SA"/>
        </w:rPr>
        <w:object>
          <v:shape id="_x0000_i1060" o:spt="75" type="#_x0000_t75" style="height:18pt;width:58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ascii="宋体" w:hAnsi="宋体" w:eastAsia="宋体" w:cs="宋体"/>
          <w:kern w:val="2"/>
          <w:sz w:val="24"/>
          <w:szCs w:val="24"/>
          <w:lang w:val="en-US" w:eastAsia="zh-CN" w:bidi="ar-SA"/>
        </w:rPr>
        <w:t>中的</w:t>
      </w:r>
      <w:r>
        <w:rPr>
          <w:rFonts w:hint="eastAsia" w:ascii="宋体" w:hAnsi="宋体" w:eastAsia="宋体" w:cs="宋体"/>
          <w:kern w:val="2"/>
          <w:sz w:val="24"/>
          <w:szCs w:val="24"/>
          <w:lang w:val="en-US" w:eastAsia="zh-CN" w:bidi="ar-SA"/>
        </w:rPr>
        <w:object>
          <v:shape id="_x0000_i1061"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eastAsia" w:ascii="宋体" w:hAnsi="宋体" w:eastAsia="宋体" w:cs="宋体"/>
          <w:kern w:val="2"/>
          <w:sz w:val="24"/>
          <w:szCs w:val="24"/>
          <w:lang w:val="en-US" w:eastAsia="zh-CN" w:bidi="ar-SA"/>
        </w:rPr>
        <w:t>,而式（4-10）给出里解，但</w:t>
      </w:r>
      <w:r>
        <w:rPr>
          <w:rFonts w:hint="eastAsia" w:ascii="宋体" w:hAnsi="宋体" w:eastAsia="宋体" w:cs="宋体"/>
          <w:kern w:val="2"/>
          <w:sz w:val="24"/>
          <w:szCs w:val="24"/>
          <w:lang w:val="en-US" w:eastAsia="zh-CN" w:bidi="ar-SA"/>
        </w:rPr>
        <w:object>
          <v:shape id="_x0000_i1062"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2">
            <o:LockedField>false</o:LockedField>
          </o:OLEObject>
        </w:object>
      </w:r>
      <w:r>
        <w:rPr>
          <w:rFonts w:hint="eastAsia" w:ascii="宋体" w:hAnsi="宋体" w:eastAsia="宋体" w:cs="宋体"/>
          <w:kern w:val="2"/>
          <w:sz w:val="24"/>
          <w:szCs w:val="24"/>
          <w:lang w:val="en-US" w:eastAsia="zh-CN" w:bidi="ar-SA"/>
        </w:rPr>
        <w:t>是x的线性表示，当运用到实际非线性问题中误差会很大，所以现在需要用x的非线性组合表示</w:t>
      </w:r>
      <w:r>
        <w:rPr>
          <w:rFonts w:hint="eastAsia" w:ascii="宋体" w:hAnsi="宋体" w:eastAsia="宋体" w:cs="宋体"/>
          <w:kern w:val="2"/>
          <w:sz w:val="24"/>
          <w:szCs w:val="24"/>
          <w:lang w:val="en-US" w:eastAsia="zh-CN" w:bidi="ar-SA"/>
        </w:rPr>
        <w:object>
          <v:shape id="_x0000_i1063"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3">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64" o:spt="75" type="#_x0000_t75" style="height:21pt;width:7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ascii="宋体" w:hAnsi="宋体" w:eastAsia="宋体" w:cs="宋体"/>
          <w:kern w:val="2"/>
          <w:sz w:val="24"/>
          <w:szCs w:val="24"/>
          <w:lang w:val="en-US" w:eastAsia="zh-CN" w:bidi="ar-SA"/>
        </w:rPr>
        <w:t xml:space="preserve">                  （4-11）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假设存在</w:t>
      </w:r>
      <w:r>
        <w:rPr>
          <w:rFonts w:hint="eastAsia" w:ascii="宋体" w:hAnsi="宋体" w:eastAsia="宋体" w:cs="宋体"/>
          <w:kern w:val="2"/>
          <w:position w:val="-10"/>
          <w:sz w:val="24"/>
          <w:szCs w:val="24"/>
          <w:lang w:val="en-US" w:eastAsia="zh-CN" w:bidi="ar-SA"/>
        </w:rPr>
        <w:object>
          <v:shape id="_x0000_i1065" o:spt="75" type="#_x0000_t75" style="height:18pt;width:106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ascii="宋体" w:hAnsi="宋体" w:eastAsia="宋体" w:cs="宋体"/>
          <w:kern w:val="2"/>
          <w:sz w:val="24"/>
          <w:szCs w:val="24"/>
          <w:lang w:val="en-US" w:eastAsia="zh-CN" w:bidi="ar-SA"/>
        </w:rPr>
        <w:t>，等号左边为点积，等号右边</w:t>
      </w:r>
      <w:r>
        <w:rPr>
          <w:rFonts w:hint="eastAsia" w:ascii="宋体" w:hAnsi="宋体" w:eastAsia="宋体" w:cs="宋体"/>
          <w:kern w:val="2"/>
          <w:position w:val="-10"/>
          <w:sz w:val="24"/>
          <w:szCs w:val="24"/>
          <w:lang w:val="en-US" w:eastAsia="zh-CN" w:bidi="ar-SA"/>
        </w:rPr>
        <w:object>
          <v:shape id="_x0000_i1066" o:spt="75" type="#_x0000_t75" style="height:18pt;width:39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ascii="宋体" w:hAnsi="宋体" w:eastAsia="宋体" w:cs="宋体"/>
          <w:kern w:val="2"/>
          <w:sz w:val="24"/>
          <w:szCs w:val="24"/>
          <w:lang w:val="en-US" w:eastAsia="zh-CN" w:bidi="ar-SA"/>
        </w:rPr>
        <w:t>称为核函数。所以，原线性回归问题就可以表示为：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67" o:spt="75" type="#_x0000_t75" style="height:21pt;width:19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ascii="宋体" w:hAnsi="宋体" w:eastAsia="宋体" w:cs="宋体"/>
          <w:kern w:val="2"/>
          <w:sz w:val="24"/>
          <w:szCs w:val="24"/>
          <w:lang w:val="en-US" w:eastAsia="zh-CN" w:bidi="ar-SA"/>
        </w:rPr>
        <w:t xml:space="preserve">         （4-12）</w:t>
      </w:r>
    </w:p>
    <w:p>
      <w:pPr>
        <w:pStyle w:val="5"/>
        <w:rPr>
          <w:rFonts w:hint="eastAsia" w:ascii="黑体" w:hAnsi="黑体" w:eastAsia="黑体" w:cs="黑体"/>
          <w:sz w:val="28"/>
          <w:szCs w:val="28"/>
          <w:lang w:val="en-US" w:eastAsia="zh-CN"/>
        </w:rPr>
      </w:pPr>
      <w:bookmarkStart w:id="32" w:name="_Toc16004"/>
      <w:r>
        <w:rPr>
          <w:rFonts w:hint="eastAsia" w:ascii="黑体" w:hAnsi="黑体" w:eastAsia="黑体" w:cs="黑体"/>
          <w:sz w:val="28"/>
          <w:szCs w:val="28"/>
          <w:lang w:val="en-US" w:eastAsia="zh-CN"/>
        </w:rPr>
        <w:t>4.2.7 快速核回归</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由上一节可知，最终的线性回归变换为了式（4-12）的非线性回归问题，现在要做的就是求出</w:t>
      </w:r>
      <w:r>
        <w:rPr>
          <w:rFonts w:hint="eastAsia" w:ascii="宋体" w:hAnsi="宋体" w:eastAsia="宋体" w:cs="宋体"/>
          <w:kern w:val="2"/>
          <w:position w:val="-6"/>
          <w:sz w:val="24"/>
          <w:szCs w:val="24"/>
          <w:lang w:val="en-US" w:eastAsia="zh-CN" w:bidi="ar-SA"/>
        </w:rPr>
        <w:object>
          <v:shape id="_x0000_i1068"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6"/>
          <w:sz w:val="24"/>
          <w:szCs w:val="24"/>
          <w:lang w:val="en-US" w:eastAsia="zh-CN" w:bidi="ar-SA"/>
        </w:rPr>
        <w:object>
          <v:shape id="_x0000_i1069"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4">
            <o:LockedField>false</o:LockedField>
          </o:OLEObject>
        </w:object>
      </w:r>
      <w:r>
        <w:rPr>
          <w:rFonts w:hint="eastAsia" w:ascii="宋体" w:hAnsi="宋体" w:eastAsia="宋体" w:cs="宋体"/>
          <w:kern w:val="2"/>
          <w:sz w:val="24"/>
          <w:szCs w:val="24"/>
          <w:lang w:val="en-US" w:eastAsia="zh-CN" w:bidi="ar-SA"/>
        </w:rPr>
        <w:t>为元素</w:t>
      </w:r>
      <w:r>
        <w:rPr>
          <w:rFonts w:hint="eastAsia" w:ascii="宋体" w:hAnsi="宋体" w:eastAsia="宋体" w:cs="宋体"/>
          <w:kern w:val="2"/>
          <w:position w:val="-12"/>
          <w:sz w:val="24"/>
          <w:szCs w:val="24"/>
          <w:lang w:val="en-US" w:eastAsia="zh-CN" w:bidi="ar-SA"/>
        </w:rPr>
        <w:object>
          <v:shape id="_x0000_i1070" o:spt="75" type="#_x0000_t75" style="height:18pt;width:13.95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ascii="宋体" w:hAnsi="宋体" w:eastAsia="宋体" w:cs="宋体"/>
          <w:kern w:val="2"/>
          <w:sz w:val="24"/>
          <w:szCs w:val="24"/>
          <w:lang w:val="en-US" w:eastAsia="zh-CN" w:bidi="ar-SA"/>
        </w:rPr>
        <w:t>的向量。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根据文献【8】，我们可以得到非线性问题的解：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71" o:spt="75" type="#_x0000_t75" style="height:18pt;width:80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ascii="宋体" w:hAnsi="宋体" w:eastAsia="宋体" w:cs="宋体"/>
          <w:kern w:val="2"/>
          <w:sz w:val="24"/>
          <w:szCs w:val="24"/>
          <w:lang w:val="en-US" w:eastAsia="zh-CN" w:bidi="ar-SA"/>
        </w:rPr>
        <w:t xml:space="preserve">                   （4-13）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其中K是n*n矩阵，</w:t>
      </w:r>
      <w:r>
        <w:rPr>
          <w:rFonts w:hint="eastAsia" w:ascii="宋体" w:hAnsi="宋体" w:eastAsia="宋体" w:cs="宋体"/>
          <w:kern w:val="2"/>
          <w:position w:val="-14"/>
          <w:sz w:val="24"/>
          <w:szCs w:val="24"/>
          <w:lang w:val="en-US" w:eastAsia="zh-CN" w:bidi="ar-SA"/>
        </w:rPr>
        <w:object>
          <v:shape id="_x0000_i1072"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ascii="宋体" w:hAnsi="宋体" w:eastAsia="宋体" w:cs="宋体"/>
          <w:kern w:val="2"/>
          <w:sz w:val="24"/>
          <w:szCs w:val="24"/>
          <w:lang w:val="en-US" w:eastAsia="zh-CN" w:bidi="ar-SA"/>
        </w:rPr>
        <w:t>。那么又回到了求解方程（4-3）的方法，即如果K是循环矩阵，计算量将大大降低，解决这个问题还得看核函数</w:t>
      </w:r>
      <w:r>
        <w:rPr>
          <w:rFonts w:hint="eastAsia" w:ascii="宋体" w:hAnsi="宋体" w:eastAsia="宋体" w:cs="宋体"/>
          <w:kern w:val="2"/>
          <w:position w:val="-14"/>
          <w:sz w:val="24"/>
          <w:szCs w:val="24"/>
          <w:lang w:val="en-US" w:eastAsia="zh-CN" w:bidi="ar-SA"/>
        </w:rPr>
        <w:object>
          <v:shape id="_x0000_i1073" o:spt="75" type="#_x0000_t75" style="height:19pt;width:44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定理1：存在任意偏移矩阵M，都有</w:t>
      </w:r>
      <w:r>
        <w:rPr>
          <w:rFonts w:hint="eastAsia" w:ascii="宋体" w:hAnsi="宋体" w:eastAsia="宋体" w:cs="宋体"/>
          <w:kern w:val="2"/>
          <w:position w:val="-10"/>
          <w:sz w:val="24"/>
          <w:szCs w:val="24"/>
          <w:lang w:val="en-US" w:eastAsia="zh-CN" w:bidi="ar-SA"/>
        </w:rPr>
        <w:object>
          <v:shape id="_x0000_i1074" o:spt="75" type="#_x0000_t75" style="height:18pt;width:39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10"/>
          <w:sz w:val="24"/>
          <w:szCs w:val="24"/>
          <w:lang w:val="en-US" w:eastAsia="zh-CN" w:bidi="ar-SA"/>
        </w:rPr>
        <w:object>
          <v:shape id="_x0000_i1075" o:spt="75" type="#_x0000_t75" style="height:18pt;width:58pt;" o:ole="t" filled="f" o:preferrelative="t" stroked="f" coordsize="21600,21600">
            <v:path/>
            <v:fill on="f" focussize="0,0"/>
            <v:stroke on="f"/>
            <v:imagedata r:id="rId126" o:title=""/>
            <o:lock v:ext="edit" aspectratio="t"/>
            <w10:wrap type="none"/>
            <w10:anchorlock/>
          </v:shape>
          <o:OLEObject Type="Embed" ProgID="Equation.KSEE3" ShapeID="_x0000_i1075" DrawAspect="Content" ObjectID="_1468075775" r:id="rId125">
            <o:LockedField>false</o:LockedField>
          </o:OLEObject>
        </w:object>
      </w:r>
      <w:r>
        <w:rPr>
          <w:rFonts w:hint="eastAsia" w:ascii="宋体" w:hAnsi="宋体" w:eastAsia="宋体" w:cs="宋体"/>
          <w:kern w:val="2"/>
          <w:sz w:val="24"/>
          <w:szCs w:val="24"/>
          <w:lang w:val="en-US" w:eastAsia="zh-CN" w:bidi="ar-SA"/>
        </w:rPr>
        <w:t>，则K为循环矩阵，其中</w:t>
      </w:r>
      <w:r>
        <w:rPr>
          <w:rFonts w:hint="eastAsia" w:ascii="宋体" w:hAnsi="宋体" w:eastAsia="宋体" w:cs="宋体"/>
          <w:kern w:val="2"/>
          <w:position w:val="-14"/>
          <w:sz w:val="24"/>
          <w:szCs w:val="24"/>
          <w:lang w:val="en-US" w:eastAsia="zh-CN" w:bidi="ar-SA"/>
        </w:rPr>
        <w:object>
          <v:shape id="_x0000_i1076"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27">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满足以上定理的核函数有：高斯核，线性核，多项式核核及一些加性核函数。所以可将（4-13）对角化，得到：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4"/>
          <w:sz w:val="24"/>
          <w:szCs w:val="24"/>
          <w:lang w:val="en-US" w:eastAsia="zh-CN" w:bidi="ar-SA"/>
        </w:rPr>
        <w:object>
          <v:shape id="_x0000_i1077" o:spt="75" type="#_x0000_t75" style="height:48pt;width:62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ascii="宋体" w:hAnsi="宋体" w:eastAsia="宋体" w:cs="宋体"/>
          <w:kern w:val="2"/>
          <w:sz w:val="24"/>
          <w:szCs w:val="24"/>
          <w:lang w:val="en-US" w:eastAsia="zh-CN" w:bidi="ar-SA"/>
        </w:rPr>
        <w:t xml:space="preserve">                   （4-14）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6"/>
          <w:sz w:val="24"/>
          <w:szCs w:val="24"/>
          <w:lang w:val="en-US" w:eastAsia="zh-CN" w:bidi="ar-SA"/>
        </w:rPr>
        <w:object>
          <v:shape id="_x0000_i1078"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ascii="宋体" w:hAnsi="宋体" w:eastAsia="宋体" w:cs="宋体"/>
          <w:kern w:val="2"/>
          <w:sz w:val="24"/>
          <w:szCs w:val="24"/>
          <w:lang w:val="en-US" w:eastAsia="zh-CN" w:bidi="ar-SA"/>
        </w:rPr>
        <w:t>是核矩阵</w:t>
      </w:r>
      <w:r>
        <w:rPr>
          <w:rFonts w:hint="eastAsia" w:ascii="宋体" w:hAnsi="宋体" w:eastAsia="宋体" w:cs="宋体"/>
          <w:kern w:val="2"/>
          <w:position w:val="-10"/>
          <w:sz w:val="24"/>
          <w:szCs w:val="24"/>
          <w:lang w:val="en-US" w:eastAsia="zh-CN" w:bidi="ar-SA"/>
        </w:rPr>
        <w:object>
          <v:shape id="_x0000_i1079" o:spt="75" type="#_x0000_t75" style="height:18pt;width:57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ascii="宋体" w:hAnsi="宋体" w:eastAsia="宋体" w:cs="宋体"/>
          <w:kern w:val="2"/>
          <w:sz w:val="24"/>
          <w:szCs w:val="24"/>
          <w:lang w:val="en-US" w:eastAsia="zh-CN" w:bidi="ar-SA"/>
        </w:rPr>
        <w:t>的第一行，</w:t>
      </w:r>
      <w:r>
        <w:rPr>
          <w:rFonts w:hint="eastAsia" w:ascii="宋体" w:hAnsi="宋体" w:eastAsia="宋体" w:cs="宋体"/>
          <w:kern w:val="2"/>
          <w:position w:val="-4"/>
          <w:sz w:val="24"/>
          <w:szCs w:val="24"/>
          <w:lang w:val="en-US" w:eastAsia="zh-CN" w:bidi="ar-SA"/>
        </w:rPr>
        <w:object>
          <v:shape id="_x0000_i1080" o:spt="75" type="#_x0000_t75" style="height:10pt;width:11pt;" o:ole="t" filled="f" o:preferrelative="t" stroked="f" coordsize="21600,21600">
            <v:path/>
            <v:fill on="f" focussize="0,0"/>
            <v:stroke on="f"/>
            <v:imagedata r:id="rId135" o:title=""/>
            <o:lock v:ext="edit" aspectratio="t"/>
            <w10:wrap type="none"/>
            <w10:anchorlock/>
          </v:shape>
          <o:OLEObject Type="Embed" ProgID="Equation.KSEE3" ShapeID="_x0000_i1080" DrawAspect="Content" ObjectID="_1468075780" r:id="rId134">
            <o:LockedField>false</o:LockedField>
          </o:OLEObject>
        </w:object>
      </w:r>
      <w:r>
        <w:rPr>
          <w:rFonts w:hint="eastAsia" w:ascii="宋体" w:hAnsi="宋体" w:eastAsia="宋体" w:cs="宋体"/>
          <w:kern w:val="2"/>
          <w:sz w:val="24"/>
          <w:szCs w:val="24"/>
          <w:lang w:val="en-US" w:eastAsia="zh-CN" w:bidi="ar-SA"/>
        </w:rPr>
        <w:t>表示向量的DFT变换。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6"/>
          <w:sz w:val="24"/>
          <w:szCs w:val="24"/>
          <w:lang w:val="en-US" w:eastAsia="zh-CN" w:bidi="ar-SA"/>
        </w:rPr>
        <w:object>
          <v:shape id="_x0000_i1081"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81" DrawAspect="Content" ObjectID="_1468075781" r:id="rId136">
            <o:LockedField>false</o:LockedField>
          </o:OLEObject>
        </w:object>
      </w:r>
      <w:r>
        <w:rPr>
          <w:rFonts w:hint="eastAsia" w:ascii="宋体" w:hAnsi="宋体" w:eastAsia="宋体" w:cs="宋体"/>
          <w:kern w:val="2"/>
          <w:sz w:val="24"/>
          <w:szCs w:val="24"/>
          <w:lang w:val="en-US" w:eastAsia="zh-CN" w:bidi="ar-SA"/>
        </w:rPr>
        <w:t>对于定义一个更通用的核相关很有用。任意俩个向量</w:t>
      </w:r>
      <w:r>
        <w:rPr>
          <w:rFonts w:hint="eastAsia" w:ascii="宋体" w:hAnsi="宋体" w:eastAsia="宋体" w:cs="宋体"/>
          <w:kern w:val="2"/>
          <w:position w:val="-6"/>
          <w:sz w:val="24"/>
          <w:szCs w:val="24"/>
          <w:lang w:val="en-US" w:eastAsia="zh-CN" w:bidi="ar-SA"/>
        </w:rPr>
        <w:object>
          <v:shape id="_x0000_i1082"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ascii="宋体" w:hAnsi="宋体" w:eastAsia="宋体" w:cs="宋体"/>
          <w:kern w:val="2"/>
          <w:sz w:val="24"/>
          <w:szCs w:val="24"/>
          <w:lang w:val="en-US" w:eastAsia="zh-CN" w:bidi="ar-SA"/>
        </w:rPr>
        <w:t>的核相关，即向量</w:t>
      </w:r>
      <w:r>
        <w:rPr>
          <w:rFonts w:hint="eastAsia" w:ascii="宋体" w:hAnsi="宋体" w:eastAsia="宋体" w:cs="宋体"/>
          <w:kern w:val="2"/>
          <w:position w:val="-6"/>
          <w:sz w:val="24"/>
          <w:szCs w:val="24"/>
          <w:lang w:val="en-US" w:eastAsia="zh-CN" w:bidi="ar-SA"/>
        </w:rPr>
        <w:object>
          <v:shape id="_x0000_i1084" o:spt="75" type="#_x0000_t75" style="height:19pt;width:1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ascii="宋体" w:hAnsi="宋体" w:eastAsia="宋体" w:cs="宋体"/>
          <w:kern w:val="2"/>
          <w:sz w:val="24"/>
          <w:szCs w:val="24"/>
          <w:lang w:val="en-US" w:eastAsia="zh-CN" w:bidi="ar-SA"/>
        </w:rPr>
        <w:t>的计算如下：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85" o:spt="75" type="#_x0000_t75" style="height:29pt;width:8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ascii="宋体" w:hAnsi="宋体" w:eastAsia="宋体" w:cs="宋体"/>
          <w:kern w:val="2"/>
          <w:sz w:val="24"/>
          <w:szCs w:val="24"/>
          <w:lang w:val="en-US" w:eastAsia="zh-CN" w:bidi="ar-SA"/>
        </w:rPr>
        <w:t xml:space="preserve">              （4-15）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它包含了俩个参数的不同相对位移所得到的核相关，那么</w:t>
      </w:r>
      <w:r>
        <w:rPr>
          <w:rFonts w:hint="eastAsia" w:ascii="宋体" w:hAnsi="宋体" w:eastAsia="宋体" w:cs="宋体"/>
          <w:kern w:val="2"/>
          <w:position w:val="-6"/>
          <w:sz w:val="24"/>
          <w:szCs w:val="24"/>
          <w:lang w:val="en-US" w:eastAsia="zh-CN" w:bidi="ar-SA"/>
        </w:rPr>
        <w:object>
          <v:shape id="_x0000_i1086" o:spt="75" type="#_x0000_t75" style="height:23pt;width:19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ascii="宋体" w:hAnsi="宋体" w:eastAsia="宋体" w:cs="宋体"/>
          <w:kern w:val="2"/>
          <w:sz w:val="24"/>
          <w:szCs w:val="24"/>
          <w:lang w:val="en-US" w:eastAsia="zh-CN" w:bidi="ar-SA"/>
        </w:rPr>
        <w:t>则是x和它自身在频域的核相关，我们称作“核自相关”，类似线性情况。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这种类似可以进一步推广，由于一个核等价于高维空间中的点积</w:t>
      </w:r>
      <w:r>
        <w:rPr>
          <w:rFonts w:hint="eastAsia" w:ascii="宋体" w:hAnsi="宋体" w:eastAsia="宋体" w:cs="宋体"/>
          <w:kern w:val="2"/>
          <w:position w:val="-10"/>
          <w:sz w:val="24"/>
          <w:szCs w:val="24"/>
          <w:lang w:val="en-US" w:eastAsia="zh-CN" w:bidi="ar-SA"/>
        </w:rPr>
        <w:object>
          <v:shape id="_x0000_i1087"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ascii="宋体" w:hAnsi="宋体" w:eastAsia="宋体" w:cs="宋体"/>
          <w:kern w:val="2"/>
          <w:sz w:val="24"/>
          <w:szCs w:val="24"/>
          <w:lang w:val="en-US" w:eastAsia="zh-CN" w:bidi="ar-SA"/>
        </w:rPr>
        <w:t>，式（4-15）的另一种形式是：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2"/>
          <w:sz w:val="24"/>
          <w:szCs w:val="24"/>
          <w:lang w:val="en-US" w:eastAsia="zh-CN" w:bidi="ar-SA"/>
        </w:rPr>
        <w:object>
          <v:shape id="_x0000_i1088" o:spt="75" type="#_x0000_t75" style="height:24pt;width:105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ascii="宋体" w:hAnsi="宋体" w:eastAsia="宋体" w:cs="宋体"/>
          <w:kern w:val="2"/>
          <w:sz w:val="24"/>
          <w:szCs w:val="24"/>
          <w:lang w:val="en-US" w:eastAsia="zh-CN" w:bidi="ar-SA"/>
        </w:rPr>
        <w:t xml:space="preserve">                （4-16）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这是</w:t>
      </w:r>
      <w:r>
        <w:rPr>
          <w:rFonts w:hint="eastAsia" w:ascii="宋体" w:hAnsi="宋体" w:eastAsia="宋体" w:cs="宋体"/>
          <w:kern w:val="2"/>
          <w:position w:val="-6"/>
          <w:sz w:val="24"/>
          <w:szCs w:val="24"/>
          <w:lang w:val="en-US" w:eastAsia="zh-CN" w:bidi="ar-SA"/>
        </w:rPr>
        <w:object>
          <v:shape id="_x0000_i1089"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1">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090"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52">
            <o:LockedField>false</o:LockedField>
          </o:OLEObject>
        </w:object>
      </w:r>
      <w:r>
        <w:rPr>
          <w:rFonts w:hint="eastAsia" w:ascii="宋体" w:hAnsi="宋体" w:eastAsia="宋体" w:cs="宋体"/>
          <w:kern w:val="2"/>
          <w:sz w:val="24"/>
          <w:szCs w:val="24"/>
          <w:lang w:val="en-US" w:eastAsia="zh-CN" w:bidi="ar-SA"/>
        </w:rPr>
        <w:t>在高维空间</w:t>
      </w:r>
      <w:r>
        <w:rPr>
          <w:rFonts w:hint="eastAsia" w:ascii="宋体" w:hAnsi="宋体" w:eastAsia="宋体" w:cs="宋体"/>
          <w:kern w:val="2"/>
          <w:position w:val="-10"/>
          <w:sz w:val="24"/>
          <w:szCs w:val="24"/>
          <w:lang w:val="en-US" w:eastAsia="zh-CN" w:bidi="ar-SA"/>
        </w:rPr>
        <w:object>
          <v:shape id="_x0000_i1091"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53">
            <o:LockedField>false</o:LockedField>
          </o:OLEObject>
        </w:object>
      </w:r>
      <w:r>
        <w:rPr>
          <w:rFonts w:hint="eastAsia" w:ascii="宋体" w:hAnsi="宋体" w:eastAsia="宋体" w:cs="宋体"/>
          <w:kern w:val="2"/>
          <w:sz w:val="24"/>
          <w:szCs w:val="24"/>
          <w:lang w:val="en-US" w:eastAsia="zh-CN" w:bidi="ar-SA"/>
        </w:rPr>
        <w:t>的互相关。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由于tracking-by-detection方法中使用了很多转换后的图像块，因此对</w:t>
      </w:r>
      <w:r>
        <w:rPr>
          <w:rFonts w:hint="eastAsia" w:ascii="宋体" w:hAnsi="宋体" w:eastAsia="宋体" w:cs="宋体"/>
          <w:kern w:val="2"/>
          <w:position w:val="-6"/>
          <w:sz w:val="24"/>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ascii="宋体" w:hAnsi="宋体" w:eastAsia="宋体" w:cs="宋体"/>
          <w:kern w:val="2"/>
          <w:sz w:val="24"/>
          <w:szCs w:val="24"/>
          <w:lang w:val="en-US" w:eastAsia="zh-CN" w:bidi="ar-SA"/>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33" w:name="_Toc6164"/>
      <w:r>
        <w:rPr>
          <w:rFonts w:hint="eastAsia" w:ascii="黑体" w:hAnsi="黑体" w:eastAsia="黑体" w:cs="黑体"/>
          <w:sz w:val="28"/>
          <w:szCs w:val="28"/>
          <w:lang w:val="en-US" w:eastAsia="zh-CN"/>
        </w:rPr>
        <w:t>4.2.8 快速检测目标</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通过上面的方法可以训练得到</w:t>
      </w:r>
      <w:r>
        <w:rPr>
          <w:rFonts w:hint="eastAsia" w:ascii="宋体" w:hAnsi="宋体" w:eastAsia="宋体" w:cs="宋体"/>
          <w:kern w:val="2"/>
          <w:position w:val="-6"/>
          <w:sz w:val="24"/>
          <w:szCs w:val="24"/>
          <w:lang w:val="en-US" w:eastAsia="zh-CN" w:bidi="ar-SA"/>
        </w:rPr>
        <w:object>
          <v:shape id="_x0000_i1093"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3" DrawAspect="Content" ObjectID="_1468075793" r:id="rId156">
            <o:LockedField>false</o:LockedField>
          </o:OLEObject>
        </w:object>
      </w:r>
      <w:r>
        <w:rPr>
          <w:rFonts w:hint="eastAsia" w:ascii="宋体" w:hAnsi="宋体" w:eastAsia="宋体" w:cs="宋体"/>
          <w:kern w:val="2"/>
          <w:sz w:val="24"/>
          <w:szCs w:val="24"/>
          <w:lang w:val="en-US" w:eastAsia="zh-CN" w:bidi="ar-SA"/>
        </w:rPr>
        <w:t>，相当于得到了线性回归方程中的</w:t>
      </w:r>
      <w:r>
        <w:rPr>
          <w:rFonts w:hint="eastAsia" w:ascii="宋体" w:hAnsi="宋体" w:eastAsia="宋体" w:cs="宋体"/>
          <w:kern w:val="2"/>
          <w:position w:val="-6"/>
          <w:sz w:val="24"/>
          <w:szCs w:val="24"/>
          <w:lang w:val="en-US" w:eastAsia="zh-CN" w:bidi="ar-SA"/>
        </w:rPr>
        <w:object>
          <v:shape id="_x0000_i1094" o:spt="75" type="#_x0000_t75" style="height:11pt;width:12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94" r:id="rId157">
            <o:LockedField>false</o:LockedField>
          </o:OLEObject>
        </w:object>
      </w:r>
      <w:r>
        <w:rPr>
          <w:rFonts w:hint="eastAsia" w:ascii="宋体" w:hAnsi="宋体" w:eastAsia="宋体" w:cs="宋体"/>
          <w:kern w:val="2"/>
          <w:sz w:val="24"/>
          <w:szCs w:val="24"/>
          <w:lang w:val="en-US" w:eastAsia="zh-CN" w:bidi="ar-SA"/>
        </w:rPr>
        <w:t>，所以现在可以进行目标检测。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通过构建测试样本和训练样本的核函数矩阵如下：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5" o:spt="75" type="#_x0000_t75" style="height:18pt;width:62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5" r:id="rId159">
            <o:LockedField>false</o:LockedField>
          </o:OLEObject>
        </w:object>
      </w:r>
      <w:r>
        <w:rPr>
          <w:rFonts w:hint="eastAsia" w:ascii="宋体" w:hAnsi="宋体" w:eastAsia="宋体" w:cs="宋体"/>
          <w:kern w:val="2"/>
          <w:sz w:val="24"/>
          <w:szCs w:val="24"/>
          <w:lang w:val="en-US" w:eastAsia="zh-CN" w:bidi="ar-SA"/>
        </w:rPr>
        <w:t xml:space="preserve">                     （4-17）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sz w:val="24"/>
          <w:szCs w:val="24"/>
          <w:lang w:val="en-US" w:eastAsia="zh-CN" w:bidi="ar-SA"/>
        </w:rPr>
        <w:object>
          <v:shape id="_x0000_i109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6" r:id="rId161">
            <o:LockedField>false</o:LockedField>
          </o:OLEObject>
        </w:object>
      </w:r>
      <w:r>
        <w:rPr>
          <w:rFonts w:hint="eastAsia" w:ascii="宋体" w:hAnsi="宋体" w:eastAsia="宋体" w:cs="宋体"/>
          <w:kern w:val="2"/>
          <w:sz w:val="24"/>
          <w:szCs w:val="24"/>
          <w:lang w:val="en-US" w:eastAsia="zh-CN" w:bidi="ar-SA"/>
        </w:rPr>
        <w:t>是这个循环矩阵的第一行组成的向量，这样就可以同时计算基于测试样本z的循环偏移构成的所有测试样本的响应，即：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7" o:spt="75" type="#_x0000_t75" style="height:18pt;width:76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7" r:id="rId163">
            <o:LockedField>false</o:LockedField>
          </o:OLEObject>
        </w:object>
      </w:r>
      <w:r>
        <w:rPr>
          <w:rFonts w:hint="eastAsia" w:ascii="宋体" w:hAnsi="宋体" w:eastAsia="宋体" w:cs="宋体"/>
          <w:kern w:val="2"/>
          <w:sz w:val="24"/>
          <w:szCs w:val="24"/>
          <w:lang w:val="en-US" w:eastAsia="zh-CN" w:bidi="ar-SA"/>
        </w:rPr>
        <w:t xml:space="preserve">                    （4-18）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注意，这里的</w:t>
      </w:r>
      <w:r>
        <w:rPr>
          <w:rFonts w:hint="eastAsia" w:ascii="宋体" w:hAnsi="宋体" w:eastAsia="宋体" w:cs="宋体"/>
          <w:kern w:val="2"/>
          <w:sz w:val="24"/>
          <w:szCs w:val="24"/>
          <w:lang w:val="en-US" w:eastAsia="zh-CN" w:bidi="ar-SA"/>
        </w:rPr>
        <w:object>
          <v:shape id="_x0000_i1098"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8" r:id="rId165">
            <o:LockedField>false</o:LockedField>
          </o:OLEObject>
        </w:object>
      </w:r>
      <w:r>
        <w:rPr>
          <w:rFonts w:hint="eastAsia" w:ascii="宋体" w:hAnsi="宋体" w:eastAsia="宋体" w:cs="宋体"/>
          <w:kern w:val="2"/>
          <w:sz w:val="24"/>
          <w:szCs w:val="24"/>
          <w:lang w:val="en-US" w:eastAsia="zh-CN" w:bidi="ar-SA"/>
        </w:rPr>
        <w:t>不同于式（4-12），它是一个向量，由基于基样本z不同循环偏移下的响应值组成。根据循环矩阵的性质，上式变换到DFT域之后，即：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9" o:spt="75" type="#_x0000_t75" style="height:24.95pt;width:72pt;" o:ole="t" filled="f" o:preferrelative="t" stroked="f" coordsize="21600,21600">
            <v:path/>
            <v:fill on="f" focussize="0,0"/>
            <v:stroke on="f"/>
            <v:imagedata r:id="rId168" o:title=""/>
            <o:lock v:ext="edit" aspectratio="t"/>
            <w10:wrap type="none"/>
            <w10:anchorlock/>
          </v:shape>
          <o:OLEObject Type="Embed" ProgID="Equation.KSEE3" ShapeID="_x0000_i1099" DrawAspect="Content" ObjectID="_1468075799" r:id="rId167">
            <o:LockedField>false</o:LockedField>
          </o:OLEObject>
        </w:object>
      </w:r>
      <w:r>
        <w:rPr>
          <w:rFonts w:hint="eastAsia" w:ascii="宋体" w:hAnsi="宋体" w:eastAsia="宋体" w:cs="宋体"/>
          <w:kern w:val="2"/>
          <w:sz w:val="24"/>
          <w:szCs w:val="24"/>
          <w:lang w:val="en-US" w:eastAsia="zh-CN" w:bidi="ar-SA"/>
        </w:rPr>
        <w:t xml:space="preserve">                     （4-19）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由此看来，在所有位置估计</w:t>
      </w:r>
      <w:r>
        <w:rPr>
          <w:rFonts w:hint="eastAsia" w:ascii="宋体" w:hAnsi="宋体" w:eastAsia="宋体" w:cs="宋体"/>
          <w:kern w:val="2"/>
          <w:sz w:val="24"/>
          <w:szCs w:val="24"/>
          <w:lang w:val="en-US" w:eastAsia="zh-CN" w:bidi="ar-SA"/>
        </w:rPr>
        <w:object>
          <v:shape id="_x0000_i1100"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9">
            <o:LockedField>false</o:LockedField>
          </o:OLEObject>
        </w:object>
      </w:r>
      <w:r>
        <w:rPr>
          <w:rFonts w:hint="eastAsia" w:ascii="宋体" w:hAnsi="宋体" w:eastAsia="宋体" w:cs="宋体"/>
          <w:kern w:val="2"/>
          <w:sz w:val="24"/>
          <w:szCs w:val="24"/>
          <w:lang w:val="en-US" w:eastAsia="zh-CN" w:bidi="ar-SA"/>
        </w:rPr>
        <w:t>的值可以看做对核</w:t>
      </w:r>
      <w:r>
        <w:rPr>
          <w:rFonts w:hint="eastAsia" w:ascii="宋体" w:hAnsi="宋体" w:eastAsia="宋体" w:cs="宋体"/>
          <w:kern w:val="2"/>
          <w:sz w:val="24"/>
          <w:szCs w:val="24"/>
          <w:lang w:val="en-US" w:eastAsia="zh-CN" w:bidi="ar-SA"/>
        </w:rPr>
        <w:object>
          <v:shape id="_x0000_i1101"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70">
            <o:LockedField>false</o:LockedField>
          </o:OLEObject>
        </w:object>
      </w:r>
      <w:r>
        <w:rPr>
          <w:rFonts w:hint="eastAsia" w:ascii="宋体" w:hAnsi="宋体" w:eastAsia="宋体" w:cs="宋体"/>
          <w:kern w:val="2"/>
          <w:sz w:val="24"/>
          <w:szCs w:val="24"/>
          <w:lang w:val="en-US" w:eastAsia="zh-CN" w:bidi="ar-SA"/>
        </w:rPr>
        <w:t>进行空间域的滤波，每个</w:t>
      </w:r>
      <w:r>
        <w:rPr>
          <w:rFonts w:hint="eastAsia" w:ascii="宋体" w:hAnsi="宋体" w:eastAsia="宋体" w:cs="宋体"/>
          <w:kern w:val="2"/>
          <w:sz w:val="24"/>
          <w:szCs w:val="24"/>
          <w:lang w:val="en-US" w:eastAsia="zh-CN" w:bidi="ar-SA"/>
        </w:rPr>
        <w:object>
          <v:shape id="_x0000_i1102"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1">
            <o:LockedField>false</o:LockedField>
          </o:OLEObject>
        </w:object>
      </w:r>
      <w:r>
        <w:rPr>
          <w:rFonts w:hint="eastAsia" w:ascii="宋体" w:hAnsi="宋体" w:eastAsia="宋体" w:cs="宋体"/>
          <w:kern w:val="2"/>
          <w:sz w:val="24"/>
          <w:szCs w:val="24"/>
          <w:lang w:val="en-US" w:eastAsia="zh-CN" w:bidi="ar-SA"/>
        </w:rPr>
        <w:t>是</w:t>
      </w:r>
      <w:r>
        <w:rPr>
          <w:rFonts w:hint="eastAsia" w:ascii="宋体" w:hAnsi="宋体" w:eastAsia="宋体" w:cs="宋体"/>
          <w:kern w:val="2"/>
          <w:sz w:val="24"/>
          <w:szCs w:val="24"/>
          <w:lang w:val="en-US" w:eastAsia="zh-CN" w:bidi="ar-SA"/>
        </w:rPr>
        <w:object>
          <v:shape id="_x0000_i1103"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72">
            <o:LockedField>false</o:LockedField>
          </o:OLEObject>
        </w:object>
      </w:r>
      <w:r>
        <w:rPr>
          <w:rFonts w:hint="eastAsia" w:ascii="宋体" w:hAnsi="宋体" w:eastAsia="宋体" w:cs="宋体"/>
          <w:kern w:val="2"/>
          <w:sz w:val="24"/>
          <w:szCs w:val="24"/>
          <w:lang w:val="en-US" w:eastAsia="zh-CN" w:bidi="ar-SA"/>
        </w:rPr>
        <w:t>中相邻核值按照学习到的参数</w:t>
      </w:r>
      <w:r>
        <w:rPr>
          <w:rFonts w:hint="eastAsia" w:ascii="宋体" w:hAnsi="宋体" w:eastAsia="宋体" w:cs="宋体"/>
          <w:kern w:val="2"/>
          <w:sz w:val="24"/>
          <w:szCs w:val="24"/>
          <w:lang w:val="en-US" w:eastAsia="zh-CN" w:bidi="ar-SA"/>
        </w:rPr>
        <w:object>
          <v:shape id="_x0000_i110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73">
            <o:LockedField>false</o:LockedField>
          </o:OLEObject>
        </w:object>
      </w:r>
      <w:r>
        <w:rPr>
          <w:rFonts w:hint="eastAsia" w:ascii="宋体" w:hAnsi="宋体" w:eastAsia="宋体" w:cs="宋体"/>
          <w:kern w:val="2"/>
          <w:sz w:val="24"/>
          <w:szCs w:val="24"/>
          <w:lang w:val="en-US" w:eastAsia="zh-CN" w:bidi="ar-SA"/>
        </w:rPr>
        <w:t>进行的线性组合。</w:t>
      </w:r>
    </w:p>
    <w:p>
      <w:pPr>
        <w:pStyle w:val="5"/>
        <w:rPr>
          <w:rFonts w:hint="eastAsia" w:ascii="黑体" w:hAnsi="黑体" w:eastAsia="黑体" w:cs="黑体"/>
          <w:sz w:val="28"/>
          <w:szCs w:val="28"/>
          <w:lang w:val="en-US" w:eastAsia="zh-CN"/>
        </w:rPr>
      </w:pPr>
      <w:bookmarkStart w:id="34" w:name="_Toc12719"/>
      <w:r>
        <w:rPr>
          <w:rFonts w:hint="eastAsia" w:ascii="黑体" w:hAnsi="黑体" w:eastAsia="黑体" w:cs="黑体"/>
          <w:sz w:val="28"/>
          <w:szCs w:val="28"/>
          <w:lang w:val="en-US" w:eastAsia="zh-CN"/>
        </w:rPr>
        <w:t>4.2.9 快速计算核函数相关性</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到现在为止，只剩下前面部分提到的</w:t>
      </w:r>
      <w:r>
        <w:rPr>
          <w:rFonts w:hint="eastAsia" w:ascii="宋体" w:hAnsi="宋体" w:eastAsia="宋体" w:cs="宋体"/>
          <w:kern w:val="2"/>
          <w:sz w:val="24"/>
          <w:szCs w:val="24"/>
          <w:lang w:val="en-US" w:eastAsia="zh-CN" w:bidi="ar-SA"/>
        </w:rPr>
        <w:object>
          <v:shape id="_x0000_i1105" o:spt="75" type="#_x0000_t75" style="height:16pt;width:17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sz w:val="24"/>
          <w:szCs w:val="24"/>
          <w:lang w:val="en-US" w:eastAsia="zh-CN" w:bidi="ar-SA"/>
        </w:rPr>
        <w:object>
          <v:shape id="_x0000_i110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76">
            <o:LockedField>false</o:LockedField>
          </o:OLEObject>
        </w:object>
      </w:r>
      <w:r>
        <w:rPr>
          <w:rFonts w:hint="eastAsia" w:ascii="宋体" w:hAnsi="宋体" w:eastAsia="宋体" w:cs="宋体"/>
          <w:kern w:val="2"/>
          <w:sz w:val="24"/>
          <w:szCs w:val="24"/>
          <w:lang w:val="en-US" w:eastAsia="zh-CN" w:bidi="ar-SA"/>
        </w:rPr>
        <w:t>没有阐明如何计算了。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首先列出</w:t>
      </w:r>
      <w:r>
        <w:rPr>
          <w:rFonts w:hint="eastAsia" w:ascii="宋体" w:hAnsi="宋体" w:eastAsia="宋体" w:cs="宋体"/>
          <w:kern w:val="2"/>
          <w:sz w:val="24"/>
          <w:szCs w:val="24"/>
          <w:lang w:val="en-US" w:eastAsia="zh-CN" w:bidi="ar-SA"/>
        </w:rPr>
        <w:object>
          <v:shape id="_x0000_i1107" o:spt="75" type="#_x0000_t75" style="height:19pt;width:19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ascii="宋体" w:hAnsi="宋体" w:eastAsia="宋体" w:cs="宋体"/>
          <w:kern w:val="2"/>
          <w:sz w:val="24"/>
          <w:szCs w:val="24"/>
          <w:lang w:val="en-US" w:eastAsia="zh-CN" w:bidi="ar-SA"/>
        </w:rPr>
        <w:t>的计算公式如下：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08" o:spt="75" type="#_x0000_t75" style="height:21pt;width:81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ascii="宋体" w:hAnsi="宋体" w:eastAsia="宋体" w:cs="宋体"/>
          <w:kern w:val="2"/>
          <w:sz w:val="24"/>
          <w:szCs w:val="24"/>
          <w:lang w:val="en-US" w:eastAsia="zh-CN" w:bidi="ar-SA"/>
        </w:rPr>
        <w:t xml:space="preserve">                 （4-20）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10"/>
          <w:sz w:val="24"/>
          <w:szCs w:val="24"/>
          <w:lang w:val="en-US" w:eastAsia="zh-CN" w:bidi="ar-SA"/>
        </w:rPr>
        <w:object>
          <v:shape id="_x0000_i1109" o:spt="75" type="#_x0000_t75" style="height:16pt;width:26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ascii="宋体" w:hAnsi="宋体" w:eastAsia="宋体" w:cs="宋体"/>
          <w:kern w:val="2"/>
          <w:sz w:val="24"/>
          <w:szCs w:val="24"/>
          <w:lang w:val="en-US" w:eastAsia="zh-CN" w:bidi="ar-SA"/>
        </w:rPr>
        <w:t>是核函数，</w:t>
      </w:r>
      <w:r>
        <w:rPr>
          <w:rFonts w:hint="eastAsia" w:ascii="宋体" w:hAnsi="宋体" w:eastAsia="宋体" w:cs="宋体"/>
          <w:kern w:val="2"/>
          <w:position w:val="-10"/>
          <w:sz w:val="24"/>
          <w:szCs w:val="24"/>
          <w:lang w:val="en-US" w:eastAsia="zh-CN" w:bidi="ar-SA"/>
        </w:rPr>
        <w:object>
          <v:shape id="_x0000_i1110" o:spt="75" type="#_x0000_t75" style="height:16pt;width:27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ascii="宋体" w:hAnsi="宋体" w:eastAsia="宋体" w:cs="宋体"/>
          <w:kern w:val="2"/>
          <w:sz w:val="24"/>
          <w:szCs w:val="24"/>
          <w:lang w:val="en-US" w:eastAsia="zh-CN" w:bidi="ar-SA"/>
        </w:rPr>
        <w:t>是基于x为第一行的循环矩阵，根据循环矩阵的性质，可得：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11" o:spt="75" type="#_x0000_t75" style="height:24.95pt;width:108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ascii="宋体" w:hAnsi="宋体" w:eastAsia="宋体" w:cs="宋体"/>
          <w:kern w:val="2"/>
          <w:sz w:val="24"/>
          <w:szCs w:val="24"/>
          <w:lang w:val="en-US" w:eastAsia="zh-CN" w:bidi="ar-SA"/>
        </w:rPr>
        <w:t xml:space="preserve">                （4-21）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sz w:val="24"/>
          <w:szCs w:val="24"/>
          <w:lang w:val="en-US" w:eastAsia="zh-CN" w:bidi="ar-SA"/>
        </w:rPr>
        <w:object>
          <v:shape id="_x0000_i1112" o:spt="75" type="#_x0000_t75" style="height:15pt;width:20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ascii="宋体" w:hAnsi="宋体" w:eastAsia="宋体" w:cs="宋体"/>
          <w:kern w:val="2"/>
          <w:sz w:val="24"/>
          <w:szCs w:val="24"/>
          <w:lang w:val="en-US" w:eastAsia="zh-CN" w:bidi="ar-SA"/>
        </w:rPr>
        <w:t>表示傅里叶变换。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所以，对于多项式核，其计算公式如下：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13" o:spt="75" type="#_x0000_t75" style="height:24.95pt;width:132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ascii="宋体" w:hAnsi="宋体" w:eastAsia="宋体" w:cs="宋体"/>
          <w:kern w:val="2"/>
          <w:sz w:val="24"/>
          <w:szCs w:val="24"/>
          <w:lang w:val="en-US" w:eastAsia="zh-CN" w:bidi="ar-SA"/>
        </w:rPr>
        <w:t xml:space="preserve">              （4-22）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对于高斯核，其计算公式如下：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4"/>
          <w:sz w:val="24"/>
          <w:szCs w:val="24"/>
          <w:lang w:val="en-US" w:eastAsia="zh-CN" w:bidi="ar-SA"/>
        </w:rPr>
        <w:object>
          <v:shape id="_x0000_i1114" o:spt="75" type="#_x0000_t75" style="height:33pt;width:237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ascii="宋体" w:hAnsi="宋体" w:eastAsia="宋体" w:cs="宋体"/>
          <w:kern w:val="2"/>
          <w:sz w:val="24"/>
          <w:szCs w:val="24"/>
          <w:lang w:val="en-US" w:eastAsia="zh-CN" w:bidi="ar-SA"/>
        </w:rPr>
        <w:t xml:space="preserve">      （4-23）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可以得到，我们能在</w:t>
      </w:r>
      <w:r>
        <w:rPr>
          <w:rFonts w:hint="eastAsia" w:ascii="宋体" w:hAnsi="宋体" w:eastAsia="宋体" w:cs="宋体"/>
          <w:kern w:val="2"/>
          <w:sz w:val="24"/>
          <w:szCs w:val="24"/>
          <w:lang w:val="en-US" w:eastAsia="zh-CN" w:bidi="ar-SA"/>
        </w:rPr>
        <w:object>
          <v:shape id="_x0000_i1115" o:spt="75" type="#_x0000_t75" style="height:16pt;width:52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r>
        <w:rPr>
          <w:rFonts w:hint="eastAsia" w:ascii="宋体" w:hAnsi="宋体" w:eastAsia="宋体" w:cs="宋体"/>
          <w:kern w:val="2"/>
          <w:sz w:val="24"/>
          <w:szCs w:val="24"/>
          <w:lang w:val="en-US" w:eastAsia="zh-CN" w:bidi="ar-SA"/>
        </w:rPr>
        <w:t>的复杂度下计算全部的核相关。</w:t>
      </w:r>
    </w:p>
    <w:p>
      <w:pPr>
        <w:pStyle w:val="5"/>
        <w:rPr>
          <w:rFonts w:hint="eastAsia" w:ascii="宋体" w:hAnsi="宋体" w:eastAsia="宋体" w:cs="宋体"/>
          <w:kern w:val="2"/>
          <w:szCs w:val="24"/>
          <w:lang w:val="en-US" w:eastAsia="zh-CN" w:bidi="ar-SA"/>
        </w:rPr>
      </w:pPr>
      <w:bookmarkStart w:id="35" w:name="_Toc1325"/>
      <w:r>
        <w:rPr>
          <w:rFonts w:hint="eastAsia" w:ascii="黑体" w:hAnsi="黑体" w:eastAsia="黑体" w:cs="黑体"/>
          <w:sz w:val="28"/>
          <w:szCs w:val="28"/>
          <w:lang w:val="en-US" w:eastAsia="zh-CN"/>
        </w:rPr>
        <w:t>4.2.10 多通道数据处理</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论文中在提取目标区域的特征时可以是灰度特征，但是使用HOG特征能够取得更好的效果，那么Hog特征该如何加入前面提到的模型呢？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那么按照传统的方式一张图像就提取出一个向量，但是这个向量怎么用啊？我们又不能通过该向量的移位来获得采样样本，因为，你想啊，把直方图的一个bin循环移位有什么意义啊？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所以论文中HOG特征的提取是将sample区域划分成若干的区域，然后再每个区域提取特征，代码中是在每个区域提取了32维特征，即</w:t>
      </w:r>
      <w:r>
        <w:rPr>
          <w:rFonts w:hint="eastAsia" w:ascii="宋体" w:hAnsi="宋体" w:eastAsia="宋体" w:cs="宋体"/>
          <w:kern w:val="2"/>
          <w:sz w:val="24"/>
          <w:szCs w:val="24"/>
          <w:lang w:val="en-US" w:eastAsia="zh-CN" w:bidi="ar-SA"/>
        </w:rPr>
        <w:object>
          <v:shape id="_x0000_i1116" o:spt="75" type="#_x0000_t75" style="height:13.95pt;width:77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ascii="宋体" w:hAnsi="宋体" w:eastAsia="宋体" w:cs="宋体"/>
          <w:kern w:val="2"/>
          <w:sz w:val="24"/>
          <w:szCs w:val="24"/>
          <w:lang w:val="en-US" w:eastAsia="zh-CN" w:bidi="ar-SA"/>
        </w:rPr>
        <w:t>，其中</w:t>
      </w:r>
      <w:r>
        <w:rPr>
          <w:rFonts w:hint="eastAsia" w:ascii="宋体" w:hAnsi="宋体" w:eastAsia="宋体" w:cs="宋体"/>
          <w:kern w:val="2"/>
          <w:sz w:val="24"/>
          <w:szCs w:val="24"/>
          <w:lang w:val="en-US" w:eastAsia="zh-CN" w:bidi="ar-SA"/>
        </w:rPr>
        <w:object>
          <v:shape id="_x0000_i1117" o:spt="75" type="#_x0000_t75" style="height:13.95pt;width:46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ascii="宋体" w:hAnsi="宋体" w:eastAsia="宋体" w:cs="宋体"/>
          <w:kern w:val="2"/>
          <w:sz w:val="24"/>
          <w:szCs w:val="24"/>
          <w:lang w:val="en-US" w:eastAsia="zh-CN" w:bidi="ar-SA"/>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 w:val="24"/>
          <w:szCs w:val="24"/>
          <w:lang w:val="en-US" w:eastAsia="zh-CN" w:bidi="ar-SA"/>
        </w:rPr>
        <w:object>
          <v:shape id="_x0000_i1118" o:spt="75" type="#_x0000_t75" style="height:11pt;width:28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r>
        <w:rPr>
          <w:rFonts w:hint="eastAsia" w:ascii="宋体" w:hAnsi="宋体" w:eastAsia="宋体" w:cs="宋体"/>
          <w:kern w:val="2"/>
          <w:sz w:val="24"/>
          <w:szCs w:val="24"/>
          <w:lang w:val="en-US" w:eastAsia="zh-CN" w:bidi="ar-SA"/>
        </w:rPr>
        <w:t>,那么fhog提取结果就是</w:t>
      </w:r>
      <w:r>
        <w:rPr>
          <w:rFonts w:hint="eastAsia" w:ascii="宋体" w:hAnsi="宋体" w:eastAsia="宋体" w:cs="宋体"/>
          <w:kern w:val="2"/>
          <w:sz w:val="24"/>
          <w:szCs w:val="24"/>
          <w:lang w:val="en-US" w:eastAsia="zh-CN" w:bidi="ar-SA"/>
        </w:rPr>
        <w:object>
          <v:shape id="_x0000_i1119" o:spt="75" type="#_x0000_t75" style="height:13.95pt;width:48pt;" o:ole="t" filled="f" o:preferrelative="t" stroked="f" coordsize="21600,21600">
            <v:path/>
            <v:fill on="f" focussize="0,0"/>
            <v:stroke on="f"/>
            <v:imagedata r:id="rId202" o:title=""/>
            <o:lock v:ext="edit" aspectratio="t"/>
            <w10:wrap type="none"/>
            <w10:anchorlock/>
          </v:shape>
          <o:OLEObject Type="Embed" ProgID="Equation.KSEE3" ShapeID="_x0000_i1119" DrawAspect="Content" ObjectID="_1468075819" r:id="rId201">
            <o:LockedField>false</o:LockedField>
          </o:OLEObject>
        </w:object>
      </w:r>
      <w:r>
        <w:rPr>
          <w:rFonts w:hint="eastAsia" w:ascii="宋体" w:hAnsi="宋体" w:eastAsia="宋体" w:cs="宋体"/>
          <w:kern w:val="2"/>
          <w:sz w:val="24"/>
          <w:szCs w:val="24"/>
          <w:lang w:val="en-US" w:eastAsia="zh-CN" w:bidi="ar-SA"/>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然后，依据高斯核，扩展到多通道就是下式：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4"/>
          <w:sz w:val="24"/>
          <w:szCs w:val="24"/>
          <w:lang w:val="en-US" w:eastAsia="zh-CN" w:bidi="ar-SA"/>
        </w:rPr>
        <w:object>
          <v:shape id="_x0000_i1120" o:spt="75" type="#_x0000_t75" style="height:33pt;width:257pt;" o:ole="t" filled="f" o:preferrelative="t" stroked="f" coordsize="21600,21600">
            <v:path/>
            <v:fill on="f" focussize="0,0"/>
            <v:stroke on="f"/>
            <v:imagedata r:id="rId204" o:title=""/>
            <o:lock v:ext="edit" aspectratio="t"/>
            <w10:wrap type="none"/>
            <w10:anchorlock/>
          </v:shape>
          <o:OLEObject Type="Embed" ProgID="Equation.KSEE3" ShapeID="_x0000_i1120" DrawAspect="Content" ObjectID="_1468075820" r:id="rId203">
            <o:LockedField>false</o:LockedField>
          </o:OLEObject>
        </w:object>
      </w:r>
      <w:r>
        <w:rPr>
          <w:rFonts w:hint="eastAsia" w:ascii="宋体" w:hAnsi="宋体" w:eastAsia="宋体" w:cs="宋体"/>
          <w:kern w:val="2"/>
          <w:sz w:val="24"/>
          <w:szCs w:val="24"/>
          <w:lang w:val="en-US" w:eastAsia="zh-CN" w:bidi="ar-SA"/>
        </w:rPr>
        <w:t xml:space="preserve">     （4-24）</w:t>
      </w:r>
    </w:p>
    <w:p>
      <w:pPr>
        <w:pStyle w:val="4"/>
        <w:rPr>
          <w:rFonts w:hint="eastAsia" w:ascii="黑体" w:hAnsi="黑体" w:eastAsia="黑体" w:cs="黑体"/>
          <w:sz w:val="30"/>
          <w:szCs w:val="30"/>
          <w:lang w:val="en-US" w:eastAsia="zh-CN"/>
        </w:rPr>
      </w:pPr>
      <w:bookmarkStart w:id="36" w:name="_Toc12340"/>
      <w:r>
        <w:rPr>
          <w:rFonts w:hint="eastAsia" w:ascii="黑体" w:hAnsi="黑体" w:eastAsia="黑体" w:cs="黑体"/>
          <w:sz w:val="30"/>
          <w:szCs w:val="30"/>
          <w:lang w:val="en-US" w:eastAsia="zh-CN"/>
        </w:rPr>
        <w:t>4.3 KCF算法实现</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bookmarkStart w:id="37" w:name="_Toc27461"/>
      <w:r>
        <w:rPr>
          <w:rStyle w:val="18"/>
          <w:rFonts w:hint="eastAsia" w:ascii="黑体" w:hAnsi="黑体" w:eastAsia="黑体" w:cs="黑体"/>
          <w:sz w:val="28"/>
          <w:szCs w:val="28"/>
          <w:lang w:val="en-US" w:eastAsia="zh-CN"/>
        </w:rPr>
        <w:t>4.3.1 视觉目标检测框架</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65408" behindDoc="0" locked="0" layoutInCell="1" allowOverlap="1">
                <wp:simplePos x="0" y="0"/>
                <wp:positionH relativeFrom="column">
                  <wp:posOffset>2970530</wp:posOffset>
                </wp:positionH>
                <wp:positionV relativeFrom="paragraph">
                  <wp:posOffset>222250</wp:posOffset>
                </wp:positionV>
                <wp:extent cx="1069340" cy="739775"/>
                <wp:effectExtent l="6350" t="6350" r="10160" b="15875"/>
                <wp:wrapNone/>
                <wp:docPr id="40" name="椭圆 40"/>
                <wp:cNvGraphicFramePr/>
                <a:graphic xmlns:a="http://schemas.openxmlformats.org/drawingml/2006/main">
                  <a:graphicData uri="http://schemas.microsoft.com/office/word/2010/wordprocessingShape">
                    <wps:wsp>
                      <wps:cNvSpPr/>
                      <wps:spPr>
                        <a:xfrm>
                          <a:off x="4128135" y="5333365"/>
                          <a:ext cx="1069340" cy="73977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9pt;margin-top:17.5pt;height:58.25pt;width:84.2pt;z-index:251665408;v-text-anchor:middle;mso-width-relative:page;mso-height-relative:page;" fillcolor="#FFFFFF [3201]" filled="t" stroked="t" coordsize="21600,21600" o:gfxdata="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mjtetkAAAAKAQAADwAAAAAAAAABACAAAAAiAAAAZHJzL2Rvd25yZXYu&#10;eG1sUEsBAhQAFAAAAAgAh07iQE8ql71sAgAAwgQAAA4AAAAAAAAAAQAgAAAAKA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特征选择和提取</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2281555</wp:posOffset>
                </wp:positionH>
                <wp:positionV relativeFrom="paragraph">
                  <wp:posOffset>266065</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65pt;margin-top:20.95pt;height:20.2pt;width:43.3pt;z-index:251663360;mso-width-relative:page;mso-height-relative:page;" filled="f" stroked="t" coordsize="21600,21600" o:gfxdata="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7CfGt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150495</wp:posOffset>
                </wp:positionV>
                <wp:extent cx="652145" cy="307340"/>
                <wp:effectExtent l="6350" t="6350" r="8255" b="10160"/>
                <wp:wrapNone/>
                <wp:docPr id="14" name="圆角矩形 14"/>
                <wp:cNvGraphicFramePr/>
                <a:graphic xmlns:a="http://schemas.openxmlformats.org/drawingml/2006/main">
                  <a:graphicData uri="http://schemas.microsoft.com/office/word/2010/wordprocessingShape">
                    <wps:wsp>
                      <wps:cNvSpPr/>
                      <wps:spPr>
                        <a:xfrm>
                          <a:off x="2684780" y="5027295"/>
                          <a:ext cx="652145" cy="3073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正样本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4pt;margin-top:11.85pt;height:24.2pt;width:51.35pt;z-index:251660288;v-text-anchor:middle;mso-width-relative:page;mso-height-relative:page;" fillcolor="#FFFFFF [3201]" filled="t" stroked="t" coordsize="21600,21600" arcsize="0.166666666666667" o:gfxdata="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KD+O+2AAAAAkBAAAPAAAAAAAAAAEAIAAA&#10;ACIAAABkcnMvZG93bnJldi54bWxQSwECFAAUAAAACACHTuJAfELZMH4CAADJBAAADgAAAAAAAAAB&#10;ACAAAAAnAQAAZHJzL2Uyb0RvYy54bWxQSwUGAAAAAAYABgBZAQAAFw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正样本</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1057910</wp:posOffset>
                </wp:positionH>
                <wp:positionV relativeFrom="paragraph">
                  <wp:posOffset>21590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3.3pt;margin-top:1.7pt;height:21.95pt;width:31.15pt;z-index:251659264;mso-width-relative:page;mso-height-relative:page;" filled="f" stroked="t" coordsize="21600,21600" o:gfxdata="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CyCF1wAAAAgBAAAPAAAAAAAAAAEAIAAAACIAAABkcnMv&#10;ZG93bnJldi54bWxQSwECFAAUAAAACACHTuJAyFedyAQCAACs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94615</wp:posOffset>
                </wp:positionH>
                <wp:positionV relativeFrom="paragraph">
                  <wp:posOffset>247650</wp:posOffset>
                </wp:positionV>
                <wp:extent cx="878840" cy="314960"/>
                <wp:effectExtent l="6350" t="6350" r="10160" b="21590"/>
                <wp:wrapNone/>
                <wp:docPr id="10" name="矩形 10"/>
                <wp:cNvGraphicFramePr/>
                <a:graphic xmlns:a="http://schemas.openxmlformats.org/drawingml/2006/main">
                  <a:graphicData uri="http://schemas.microsoft.com/office/word/2010/wordprocessingShape">
                    <wps:wsp>
                      <wps:cNvSpPr/>
                      <wps:spPr>
                        <a:xfrm>
                          <a:off x="1208405" y="5538470"/>
                          <a:ext cx="878840" cy="3149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宋体" w:hAnsi="宋体" w:eastAsia="宋体" w:cs="宋体"/>
                                <w:lang w:eastAsia="zh-CN"/>
                              </w:rPr>
                            </w:pPr>
                            <w:r>
                              <w:rPr>
                                <w:rFonts w:hint="eastAsia" w:ascii="宋体" w:hAnsi="宋体" w:eastAsia="宋体" w:cs="宋体"/>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9.5pt;height:24.8pt;width:69.2pt;z-index:251658240;v-text-anchor:middle;mso-width-relative:page;mso-height-relative:page;" fillcolor="#FFFFFF [3201]" filled="t" stroked="t" coordsize="21600,21600" o:gfxdata="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Y/fLXAAAACAEAAA8AAAAAAAAAAQAgAAAAIgAAAGRycy9kb3ducmV2LnhtbFBL&#10;AQIUABQAAAAIAIdO4kDFHPEzaQIAAL4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ascii="宋体" w:hAnsi="宋体" w:eastAsia="宋体" w:cs="宋体"/>
                          <w:lang w:eastAsia="zh-CN"/>
                        </w:rPr>
                      </w:pPr>
                      <w:r>
                        <w:rPr>
                          <w:rFonts w:hint="eastAsia" w:ascii="宋体" w:hAnsi="宋体" w:eastAsia="宋体" w:cs="宋体"/>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73600" behindDoc="0" locked="0" layoutInCell="1" allowOverlap="1">
                <wp:simplePos x="0" y="0"/>
                <wp:positionH relativeFrom="column">
                  <wp:posOffset>3505200</wp:posOffset>
                </wp:positionH>
                <wp:positionV relativeFrom="paragraph">
                  <wp:posOffset>367665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pt;margin-top:28.95pt;height:30.95pt;width:0.6pt;z-index:251673600;mso-width-relative:page;mso-height-relative:page;" filled="f" stroked="t" coordsize="21600,21600" o:gfxdata="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StQ7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2229485</wp:posOffset>
                </wp:positionH>
                <wp:positionV relativeFrom="paragraph">
                  <wp:posOffset>67310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a:stCxn id="22" idx="3"/>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5pt;margin-top:5.3pt;height:25.4pt;width:44.5pt;z-index:251664384;mso-width-relative:page;mso-height-relative:page;" filled="f" stroked="t" coordsize="21600,21600" o:gfxdata="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cF1D31wAAAAkBAAAPAAAA&#10;AAAAAAEAIAAAACIAAABkcnMvZG93bnJldi54bWxQSwECFAAUAAAACACHTuJAJE/gahYCAADTAwAA&#10;DgAAAAAAAAABACAAAAAmAQAAZHJzL2Uyb0RvYy54bWxQSwUGAAAAAAYABgBZAQAArg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1511935</wp:posOffset>
                </wp:positionH>
                <wp:positionV relativeFrom="paragraph">
                  <wp:posOffset>228600</wp:posOffset>
                </wp:positionV>
                <wp:extent cx="717550" cy="321945"/>
                <wp:effectExtent l="6350" t="6350" r="19050" b="14605"/>
                <wp:wrapNone/>
                <wp:docPr id="22" name="圆角矩形 22"/>
                <wp:cNvGraphicFramePr/>
                <a:graphic xmlns:a="http://schemas.openxmlformats.org/drawingml/2006/main">
                  <a:graphicData uri="http://schemas.microsoft.com/office/word/2010/wordprocessingShape">
                    <wps:wsp>
                      <wps:cNvSpPr/>
                      <wps:spPr>
                        <a:xfrm>
                          <a:off x="2757805" y="5751195"/>
                          <a:ext cx="717550" cy="3219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05pt;margin-top:18pt;height:25.35pt;width:56.5pt;z-index:251662336;v-text-anchor:middle;mso-width-relative:page;mso-height-relative:page;" fillcolor="#FFFFFF [3201]" filled="t" stroked="t" coordsize="21600,21600" arcsize="0.166666666666667" o:gfxdata="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&#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WHY57WAAAACQEAAA8AAAAAAAAAAQAgAAAAIgAA&#10;AGRycy9kb3ducmV2LnhtbFBLAQIUABQAAAAIAIdO4kB+czJ1fAIAAMkEAAAOAAAAAAAAAAEAIAAA&#10;ACUBAABkcnMvZTJvRG9jLnhtbFBLBQYAAAAABgAGAFkBAAAT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负样本</w:t>
                      </w:r>
                    </w:p>
                  </w:txbxContent>
                </v:textbox>
              </v:round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1080135</wp:posOffset>
                </wp:positionH>
                <wp:positionV relativeFrom="paragraph">
                  <wp:posOffset>127635</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5.05pt;margin-top:10.05pt;height:15.55pt;width:28.25pt;z-index:251661312;mso-width-relative:page;mso-height-relative:page;" filled="f" stroked="t" coordsize="21600,21600" o:gfxdata="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cG5t1gAAAAkBAAAPAAAAAAAAAAEAIAAAACIAAABkcnMvZG93bnJl&#10;di54bWxQSwECFAAUAAAACACHTuJACG4+0/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3629660</wp:posOffset>
                </wp:positionH>
                <wp:positionV relativeFrom="paragraph">
                  <wp:posOffset>20955</wp:posOffset>
                </wp:positionV>
                <wp:extent cx="932180" cy="292735"/>
                <wp:effectExtent l="6350" t="6350" r="13970" b="24765"/>
                <wp:wrapNone/>
                <wp:docPr id="50" name="单圆角矩形 50"/>
                <wp:cNvGraphicFramePr/>
                <a:graphic xmlns:a="http://schemas.openxmlformats.org/drawingml/2006/main">
                  <a:graphicData uri="http://schemas.microsoft.com/office/word/2010/wordprocessingShape">
                    <wps:wsp>
                      <wps:cNvSpPr/>
                      <wps:spPr>
                        <a:xfrm>
                          <a:off x="4772660" y="5961380"/>
                          <a:ext cx="932180" cy="292735"/>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5.8pt;margin-top:1.65pt;height:23.05pt;width:73.4pt;z-index:251674624;v-text-anchor:middle;mso-width-relative:page;mso-height-relative:page;" fillcolor="#FFFFFF [3201]" filled="t" stroked="t" coordsize="932180,292735" o:gfxdata="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Rn/0PYAAAACAEAAA8AAAAAAAAAAQAg&#10;AAAAIgAAAGRycy9kb3ducmV2LnhtbFBLAQIUABQAAAAIAIdO4kAULICYgAIAAM0EAAAOAAAAAAAA&#10;AAEAIAAAACcBAABkcnMvZTJvRG9jLnhtbFBLBQYAAAAABgAGAFkBAAAZBgAAAAA=&#10;" path="m0,0l883389,0c910335,0,932179,21844,932179,48790l932180,292735,0,292735xe">
                <v:path textboxrect="0,0,932180,292735" o:connectlocs="466090,0;0,146367;466090,292735;932180,146367" o:connectangles="247,164,82,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4538345</wp:posOffset>
                </wp:positionH>
                <wp:positionV relativeFrom="paragraph">
                  <wp:posOffset>257810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57.35pt;margin-top:20.3pt;height:33.45pt;width:80.75pt;z-index:251676672;v-text-anchor:middle;mso-width-relative:page;mso-height-relative:page;" fillcolor="#FFFFFF [3201]" filled="t" stroked="t" coordsize="21600,21600" o:gfxdata="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NGMPaAAAACgEAAA8AAAAAAAAAAQAg&#10;AAAAIgAAAGRycy9kb3ducmV2LnhtbFBLAQIUABQAAAAIAIdO4kD50t5ffgIAANEEAAAOAAAAAAAA&#10;AAEAIAAAACkBAABkcnMvZTJvRG9jLnhtbFBLBQYAAAAABgAGAFkBAAAZBgAAAAA=&#10;" adj="2237">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分类结果</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1827530</wp:posOffset>
                </wp:positionH>
                <wp:positionV relativeFrom="paragraph">
                  <wp:posOffset>258445</wp:posOffset>
                </wp:positionV>
                <wp:extent cx="725805" cy="542290"/>
                <wp:effectExtent l="6350" t="6350" r="10795" b="22860"/>
                <wp:wrapNone/>
                <wp:docPr id="45" name="圆角矩形 45"/>
                <wp:cNvGraphicFramePr/>
                <a:graphic xmlns:a="http://schemas.openxmlformats.org/drawingml/2006/main">
                  <a:graphicData uri="http://schemas.microsoft.com/office/word/2010/wordprocessingShape">
                    <wps:wsp>
                      <wps:cNvSpPr/>
                      <wps:spPr>
                        <a:xfrm>
                          <a:off x="2787015" y="6503035"/>
                          <a:ext cx="725805" cy="5422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3.9pt;margin-top:20.35pt;height:42.7pt;width:57.15pt;z-index:251670528;v-text-anchor:middle;mso-width-relative:page;mso-height-relative:page;" fillcolor="#FFFFFF [3201]" filled="t" stroked="t" coordsize="21600,21600" arcsize="0.166666666666667" o:gfxdata="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HHQzj1wAAAAoBAAAPAAAAAAAAAAEAIAAA&#10;ACIAAABkcnMvZG93bnJldi54bWxQSwECFAAUAAAACACHTuJAGfx3vH8CAADJBAAADgAAAAAAAAAB&#10;ACAAAAAmAQAAZHJzL2Uyb0RvYy54bWxQSwUGAAAAAAYABgBZAQAAFw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3102610</wp:posOffset>
                </wp:positionH>
                <wp:positionV relativeFrom="paragraph">
                  <wp:posOffset>178435</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4.3pt;margin-top:14.05pt;height:46.65pt;width:68.6pt;z-index:251672576;v-text-anchor:middle;mso-width-relative:page;mso-height-relative:page;" fillcolor="#FFFFFF [3201]" filled="t" stroked="t" coordsize="21600,21600" o:gfxdata="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A+iLYAAAACgEAAA8AAAAAAAAAAQAgAAAAIgAAAGRycy9kb3ducmV2&#10;LnhtbFBLAQIUABQAAAAIAIdO4kCJ/WPCbgIAAMEEAAAOAAAAAAAAAAEAIAAAACc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3973830</wp:posOffset>
                </wp:positionH>
                <wp:positionV relativeFrom="paragraph">
                  <wp:posOffset>173355</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2.9pt;margin-top:13.65pt;height:0.35pt;width:36.95pt;z-index:251675648;mso-width-relative:page;mso-height-relative:page;" filled="f" stroked="t" coordsize="21600,21600" o:gfxdata="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ZUgoLZAAAACQEAAA8AAAAA&#10;AAAAAQAgAAAAIgAAAGRycy9kb3ducmV2LnhtbFBLAQIUABQAAAAIAIdO4kBi9L1iEwIAANE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713740</wp:posOffset>
                </wp:positionH>
                <wp:positionV relativeFrom="paragraph">
                  <wp:posOffset>71120</wp:posOffset>
                </wp:positionV>
                <wp:extent cx="739775" cy="271145"/>
                <wp:effectExtent l="6350" t="6350" r="15875" b="8255"/>
                <wp:wrapNone/>
                <wp:docPr id="43" name="矩形 43"/>
                <wp:cNvGraphicFramePr/>
                <a:graphic xmlns:a="http://schemas.openxmlformats.org/drawingml/2006/main">
                  <a:graphicData uri="http://schemas.microsoft.com/office/word/2010/wordprocessingShape">
                    <wps:wsp>
                      <wps:cNvSpPr/>
                      <wps:spPr>
                        <a:xfrm>
                          <a:off x="1753870" y="6547485"/>
                          <a:ext cx="739775" cy="2711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2pt;margin-top:5.6pt;height:21.35pt;width:58.25pt;z-index:251668480;v-text-anchor:middle;mso-width-relative:page;mso-height-relative:page;" fillcolor="#FFFFFF [3201]" filled="t" stroked="t" coordsize="21600,21600" o:gfxdata="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wQ8erXAAAACQEAAA8AAAAAAAAAAQAgAAAAIgAAAGRycy9kb3ducmV2Lnht&#10;bFBLAQIUABQAAAAIAIdO4kALH2RmbAIAAL4EAAAOAAAAAAAAAAEAIAAAACYBAABkcnMvZTJvRG9j&#10;LnhtbFBLBQYAAAAABgAGAFkBAAAE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扫描窗口</w:t>
                      </w: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2553335</wp:posOffset>
                </wp:positionH>
                <wp:positionV relativeFrom="paragraph">
                  <wp:posOffset>224790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1.05pt;margin-top:17.7pt;height:0.6pt;width:39.2pt;z-index:251671552;mso-width-relative:page;mso-height-relative:page;" filled="f" stroked="t" coordsize="21600,21600" o:gfxdata="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SVGgJ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1453515</wp:posOffset>
                </wp:positionH>
                <wp:positionV relativeFrom="paragraph">
                  <wp:posOffset>207010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45pt;margin-top:16.3pt;height:0.25pt;width:23.1pt;z-index:251669504;mso-width-relative:page;mso-height-relative:page;" filled="f" stroked="t" coordsize="21600,21600" o:gfxdata="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zw2vXAAAACQEAAA8AAAAAAAAAAQAgAAAA&#10;IgAAAGRycy9kb3ducmV2LnhtbFBLAQIUABQAAAAIAIdO4kBbpleN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288290</wp:posOffset>
                </wp:positionH>
                <wp:positionV relativeFrom="paragraph">
                  <wp:posOffset>202565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7pt;margin-top:15.95pt;height:0.05pt;width:20.25pt;z-index:251667456;mso-width-relative:page;mso-height-relative:page;" filled="f" stroked="t" coordsize="21600,21600" o:gfxdata="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0UBwp1QAAAAcBAAAPAAAAAAAAAAEA&#10;IAAAACIAAABkcnMvZG93bnJldi54bWxQSwECFAAUAAAACACHTuJAuUBwHRICAADQAwAADgAAAAAA&#10;AAABACAAAAAk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-539115</wp:posOffset>
                </wp:positionH>
                <wp:positionV relativeFrom="paragraph">
                  <wp:posOffset>52705</wp:posOffset>
                </wp:positionV>
                <wp:extent cx="827405" cy="300355"/>
                <wp:effectExtent l="6350" t="6350" r="23495" b="17145"/>
                <wp:wrapNone/>
                <wp:docPr id="41" name="矩形 41"/>
                <wp:cNvGraphicFramePr/>
                <a:graphic xmlns:a="http://schemas.openxmlformats.org/drawingml/2006/main">
                  <a:graphicData uri="http://schemas.microsoft.com/office/word/2010/wordprocessingShape">
                    <wps:wsp>
                      <wps:cNvSpPr/>
                      <wps:spPr>
                        <a:xfrm>
                          <a:off x="603885" y="6514465"/>
                          <a:ext cx="827405" cy="30035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5pt;margin-top:4.15pt;height:23.65pt;width:65.15pt;z-index:251666432;v-text-anchor:middle;mso-width-relative:page;mso-height-relative:page;" fillcolor="#FFFFFF [3201]" filled="t" stroked="t" coordsize="21600,21600" o:gfxdata="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rNZLXAAAABwEAAA8AAAAAAAAAAQAgAAAAIgAAAGRycy9kb3ducmV2LnhtbFBL&#10;AQIUABQAAAAIAIdO4kCPgCSeaQIAAL0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输入图像</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目标检测分为以下几个步骤：</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训练样本的创建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特征提取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训练分类器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另外，为了使分类检测准确率较好，训练样本一般都是成千上万的，然后每个样本又提取出了很多个特征，这样就产生了很多的训练数据，所以训练的过程一般都是很耗时间的。</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利用训练好的分类器进行目标检测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学习和改进分类器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综合来看，上面这个框架的过程是适合很多领域的，例如目标跟踪，语音识别等，那么这整个过程的关键点在哪呢？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（1）特征选取：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感觉目前比较盛行的有：Haar特征、LBP特征、HOG特征和Shif特征等；他们各有千秋，得视你要检测的目标情况而定，例如：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拳头：纹理特征明显：Haar、LBP（目前有将其和HOG结合）；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手掌：轮廓特征明显：HOG特征（行人检测一般用这个）；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（2）分类器算法：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38" w:name="_Toc16273"/>
      <w:r>
        <w:rPr>
          <w:rFonts w:hint="eastAsia" w:ascii="黑体" w:hAnsi="黑体" w:eastAsia="黑体" w:cs="黑体"/>
          <w:sz w:val="28"/>
          <w:szCs w:val="28"/>
          <w:lang w:val="en-US" w:eastAsia="zh-CN"/>
        </w:rPr>
        <w:t>4.3.2 软件设计</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我们采用C++程序设计语言来实现目标跟踪的功能，并且用到了OpenCV开源计算机视觉库和ROS开源机器人操作系统，在Ubuntu平台下进行软件设计。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下面我们将对参数配置，目标跟踪，模型更新等模块进行阐述和分析。</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参数配置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我们通过一个构造函数来进行默认的参数配置,函数接口如下：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KCFTracker::KCFTracker(bool hog, bool fixed_window, bool multiscale, bool lab)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函数中的参数解释：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hog:我们选取HOG特征作为模型的特征。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fixed_window: 固定选取窗口的大小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multiscale: 采用多尺度特征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lab: Lab颜色空间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这些参数默认都是true。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函数中的部分默认参数变量：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lambda ： 模型更新参数，默认值是0.0001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padding ：跟踪框的填充倍数，默认值是 2.5，即处理的跟踪区域是在以目标为中心，长宽分别是目标大小的2.5倍的跟踪框。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output_sigma_factor：高斯回归目标相对于目标大小的空间带宽，默认值是0.125。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interp_factor：适应率，即更新模型的记忆因子，hog默认是 0.012，lab默认值是0.005。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sigma：高斯核参数，hog默认是 0.6，lab默认值是0.4。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cell_size: HOG特征中cell的大小，默认值是4。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（2）跟踪模块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我们在读入一帧图像后，利用KCF算法在下一帧中对目标位置进行预测，具体步骤如下：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②提取HOG/Gray特征，下面一节会详细介绍如何提取HOG特征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以上步骤的函数接口是：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KCFTracker::getFeatures(const cv::Mat &amp; image, bool inithann, float scale_adjust)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④对提取到的特征进行快速傅里叶变换，用到的函数接口是：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951"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fftd(cv::Mat img, bool backwards)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⑤计算x（当前）与z（样本）的核相关矩阵，用到的函数接口是：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KCFTracker::gaussianCorrelation(cv::Mat x1, cv::Mat x2)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⑥计算响应值，用到的函数接口是：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real(fftd(complexMultiplication(_alphaf, fftd(k)),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⑦计算响应的极大值和极小值，并得到其所在位置，用到的函数接口是：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951"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cv::minMaxLoc(res, &amp;pv_min, &amp;pv, &amp;pi_min, &amp;pi);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⑧得到当前帧的目标的中心预测值。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113"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677696;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JUxNgAAAAJ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2410460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8pt;margin-top:9.35pt;height:14.55pt;width:0.25pt;z-index:251682816;mso-width-relative:page;mso-height-relative:page;" filled="f" stroked="t" coordsize="21600,21600" o:gfxdata="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COVR9gAAAAJAQAADwAA&#10;AAAAAAABACAAAAAiAAAAZHJzL2Rvd25yZXYueG1sUEsBAhQAFAAAAAgAh07iQFKHAv8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2062480</wp:posOffset>
                </wp:positionH>
                <wp:positionV relativeFrom="paragraph">
                  <wp:posOffset>69850</wp:posOffset>
                </wp:positionV>
                <wp:extent cx="774700" cy="292735"/>
                <wp:effectExtent l="6350" t="6350" r="19050" b="24765"/>
                <wp:wrapNone/>
                <wp:docPr id="54" name="圆角矩形 54"/>
                <wp:cNvGraphicFramePr/>
                <a:graphic xmlns:a="http://schemas.openxmlformats.org/drawingml/2006/main">
                  <a:graphicData uri="http://schemas.microsoft.com/office/word/2010/wordprocessingShape">
                    <wps:wsp>
                      <wps:cNvSpPr/>
                      <wps:spPr>
                        <a:xfrm>
                          <a:off x="3308350" y="7367270"/>
                          <a:ext cx="774700" cy="2927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5.5pt;height:23.05pt;width:61pt;z-index:251678720;v-text-anchor:middle;mso-width-relative:page;mso-height-relative:page;" fillcolor="#FFFFFF [3201]" filled="t" stroked="t" coordsize="21600,21600" arcsize="0.166666666666667" o:gfxdata="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LHT8DdcAAAAJAQAADwAAAAAAAAABACAAAAAiAAAA&#10;ZHJzL2Rvd25yZXYueG1sUEsBAhQAFAAAAAgAh07iQCwt3lV6AgAAyQQAAA4AAAAAAAAAAQAgAAAA&#10;JgEAAGRycy9lMm9Eb2MueG1sUEsFBgAAAAAGAAYAWQEAABI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2363470</wp:posOffset>
                </wp:positionH>
                <wp:positionV relativeFrom="paragraph">
                  <wp:posOffset>166370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6.1pt;margin-top:13.1pt;height:0.25pt;width:11.6pt;rotation:-5898240f;z-index:251683840;mso-width-relative:page;mso-height-relative:page;" filled="f" stroked="t" coordsize="21600,21600" o:gfxdata="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r02q&#10;2gAAAAkBAAAPAAAAAAAAAAEAIAAAACIAAABkcnMvZG93bnJldi54bWxQSwECFAAUAAAACACHTuJA&#10;SXHR7x8CAADdAwAADgAAAAAAAAABACAAAAApAQAAZHJzL2Uyb0RvYy54bWxQSwUGAAAAAAYABgBZ&#10;AQAAug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1757045</wp:posOffset>
                </wp:positionH>
                <wp:positionV relativeFrom="paragraph">
                  <wp:posOffset>287655</wp:posOffset>
                </wp:positionV>
                <wp:extent cx="1558290" cy="333375"/>
                <wp:effectExtent l="6350" t="6350" r="16510" b="22225"/>
                <wp:wrapNone/>
                <wp:docPr id="55" name="圆角矩形 55"/>
                <wp:cNvGraphicFramePr/>
                <a:graphic xmlns:a="http://schemas.openxmlformats.org/drawingml/2006/main">
                  <a:graphicData uri="http://schemas.microsoft.com/office/word/2010/wordprocessingShape">
                    <wps:wsp>
                      <wps:cNvSpPr/>
                      <wps:spPr>
                        <a:xfrm>
                          <a:off x="2900045" y="8037195"/>
                          <a:ext cx="1558290"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26.25pt;width:122.7pt;z-index:251679744;v-text-anchor:middle;mso-width-relative:page;mso-height-relative:page;" fillcolor="#FFFFFF [3201]" filled="t" stroked="t" coordsize="21600,21600" arcsize="0.166666666666667" o:gfxdata="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AbXN2AAAAAkBAAAPAAAAAAAAAAEAIAAAACIA&#10;AABkcnMvZG93bnJldi54bWxQSwECFAAUAAAACACHTuJALETjV3sCAADKBAAADgAAAAAAAAABACAA&#10;AAAn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1524000</wp:posOffset>
                </wp:positionH>
                <wp:positionV relativeFrom="paragraph">
                  <wp:posOffset>184150</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a:stCxn id="57" idx="2"/>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20pt;margin-top:14.5pt;height:126.4pt;width:13.2pt;rotation:-5898240f;z-index:251687936;mso-width-relative:page;mso-height-relative:page;" filled="f" stroked="t" coordsize="21600,21600" o:gfxdata="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YafZzbAAAACgEA&#10;AA8AAAAAAAAAAQAgAAAAIgAAAGRycy9kb3ducmV2LnhtbFBLAQIUABQAAAAIAIdO4kDC1FuoFwIA&#10;ANgDAAAOAAAAAAAAAAEAIAAAACoBAABkcnMvZTJvRG9jLnhtbFBLBQYAAAAABgAGAFkBAACzBQAA&#10;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2443480</wp:posOffset>
                </wp:positionH>
                <wp:positionV relativeFrom="paragraph">
                  <wp:posOffset>33655</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2.4pt;margin-top:2.65pt;height:13.4pt;width:0.3pt;z-index:251684864;mso-width-relative:page;mso-height-relative:page;" filled="f" stroked="t" coordsize="21600,21600" o:gfxdata="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sxwc2AAAAAgBAAAPAAAAAAAAAAEAIAAAACIAAABkcnMvZG93&#10;bnJldi54bWxQSwECFAAUAAAACACHTuJA32UIdAACAACqAwAADgAAAAAAAAABACAAAAAnAQAAZHJz&#10;L2Uyb0RvYy54bWxQSwUGAAAAAAYABgBZAQAAm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1899920</wp:posOffset>
                </wp:positionH>
                <wp:positionV relativeFrom="paragraph">
                  <wp:posOffset>264795</wp:posOffset>
                </wp:positionV>
                <wp:extent cx="1129030" cy="313690"/>
                <wp:effectExtent l="6350" t="6350" r="7620" b="22860"/>
                <wp:wrapNone/>
                <wp:docPr id="56" name="圆角矩形 56"/>
                <wp:cNvGraphicFramePr/>
                <a:graphic xmlns:a="http://schemas.openxmlformats.org/drawingml/2006/main">
                  <a:graphicData uri="http://schemas.microsoft.com/office/word/2010/wordprocessingShape">
                    <wps:wsp>
                      <wps:cNvSpPr/>
                      <wps:spPr>
                        <a:xfrm>
                          <a:off x="2954655" y="8656320"/>
                          <a:ext cx="1129030" cy="3136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快速</w:t>
                            </w:r>
                            <w:r>
                              <w:rPr>
                                <w:rFonts w:hint="eastAsia"/>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9.6pt;margin-top:20.85pt;height:24.7pt;width:88.9pt;z-index:251680768;v-text-anchor:middle;mso-width-relative:page;mso-height-relative:page;" fillcolor="#FFFFFF [3201]" filled="t" stroked="t" coordsize="21600,21600" arcsize="0.166666666666667" o:gfxdata="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iXNXHXAAAACQEAAA8AAAAAAAAAAQAgAAAA&#10;IgAAAGRycy9kb3ducmV2LnhtbFBLAQIUABQAAAAIAIdO4kDxCWh6fgIAAMoEAAAOAAAAAAAAAAEA&#10;IAAAACYBAABkcnMvZTJvRG9jLnhtbFBLBQYAAAAABgAGAFkBAAAW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快速</w:t>
                      </w:r>
                      <w:r>
                        <w:rPr>
                          <w:rFonts w:hint="eastAsia"/>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2464435</wp:posOffset>
                </wp:positionH>
                <wp:positionV relativeFrom="paragraph">
                  <wp:posOffset>281305</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a:stCxn id="56" idx="2"/>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05pt;margin-top:22.15pt;height:27.15pt;width:0pt;z-index:251686912;mso-width-relative:page;mso-height-relative:page;" filled="f" stroked="t" coordsize="21600,21600" o:gfxdata="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QDYOPVAAAACQEAAA8AAAAAAAAAAQAgAAAAIgAA&#10;AGRycy9kb3ducmV2LnhtbFBLAQIUABQAAAAIAIdO4kDivs+6CwIAAM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314960</wp:posOffset>
                </wp:positionH>
                <wp:positionV relativeFrom="paragraph">
                  <wp:posOffset>8890</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pt;margin-top:0.7pt;height:23.6pt;width:77.15pt;z-index:251681792;v-text-anchor:middle;mso-width-relative:page;mso-height-relative:page;" fillcolor="#FFFFFF [3201]" filled="t" stroked="t" coordsize="21600,21600" o:gfxdata="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7uaQ0NUAAAAHAQAADwAAAAAAAAABACAAAAAiAAAAZHJzL2Rvd25yZXYueG1s&#10;UEsBAhQAFAAAAAgAh07iQOWJmKFtAgAAvgQAAA4AAAAAAAAAAQAgAAAAJAEAAGRycy9lMm9Eb2Mu&#10;eG1sUEsFBgAAAAAGAAYAWQEAAAM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给定的模型</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2791460</wp:posOffset>
                </wp:positionH>
                <wp:positionV relativeFrom="paragraph">
                  <wp:posOffset>1905</wp:posOffset>
                </wp:positionV>
                <wp:extent cx="1273175" cy="365760"/>
                <wp:effectExtent l="6350" t="6350" r="15875" b="8890"/>
                <wp:wrapNone/>
                <wp:docPr id="65" name="椭圆 65"/>
                <wp:cNvGraphicFramePr/>
                <a:graphic xmlns:a="http://schemas.openxmlformats.org/drawingml/2006/main">
                  <a:graphicData uri="http://schemas.microsoft.com/office/word/2010/wordprocessingShape">
                    <wps:wsp>
                      <wps:cNvSpPr/>
                      <wps:spPr>
                        <a:xfrm>
                          <a:off x="3770630" y="9035415"/>
                          <a:ext cx="1273175"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9.8pt;margin-top:0.15pt;height:28.8pt;width:100.25pt;z-index:251688960;v-text-anchor:middle;mso-width-relative:page;mso-height-relative:page;" fillcolor="#FFFFFF [3201]" filled="t" stroked="t" coordsize="21600,21600" o:gfxdata="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xdGfPXAAAABwEAAA8AAAAAAAAAAQAgAAAAIgAAAGRycy9kb3ducmV2&#10;LnhtbFBLAQIUABQAAAAIAIdO4kBSEFf5bwIAAMIEAAAOAAAAAAAAAAEAIAAAACY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2070100</wp:posOffset>
                </wp:positionH>
                <wp:positionV relativeFrom="paragraph">
                  <wp:posOffset>127000</wp:posOffset>
                </wp:positionV>
                <wp:extent cx="857250" cy="319405"/>
                <wp:effectExtent l="6350" t="6350" r="12700" b="17145"/>
                <wp:wrapNone/>
                <wp:docPr id="61" name="圆角矩形 61"/>
                <wp:cNvGraphicFramePr/>
                <a:graphic xmlns:a="http://schemas.openxmlformats.org/drawingml/2006/main">
                  <a:graphicData uri="http://schemas.microsoft.com/office/word/2010/wordprocessingShape">
                    <wps:wsp>
                      <wps:cNvSpPr/>
                      <wps:spPr>
                        <a:xfrm>
                          <a:off x="3213100" y="9362440"/>
                          <a:ext cx="857250" cy="3194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pt;margin-top:10pt;height:25.15pt;width:67.5pt;z-index:251685888;v-text-anchor:middle;mso-width-relative:page;mso-height-relative:page;" fillcolor="#FFFFFF [3201]" filled="t" stroked="t" coordsize="21600,21600" arcsize="0.166666666666667" o:gfxdata="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Sxjmn1wAAAAkBAAAPAAAAAAAAAAEAIAAAACIAAABk&#10;cnMvZG93bnJldi54bWxQSwECFAAUAAAACACHTuJAsSllU3kCAADJBAAADgAAAAAAAAABACAAAAAm&#10;AQAAZHJzL2Uyb0RvYy54bWxQSwUGAAAAAAYABgBZAQAAEQ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2498725</wp:posOffset>
                </wp:positionH>
                <wp:positionV relativeFrom="paragraph">
                  <wp:posOffset>149225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75pt;margin-top:11.75pt;height:30.7pt;width:0.5pt;z-index:251875328;mso-width-relative:page;mso-height-relative:page;" filled="f" stroked="t" coordsize="21600,21600" o:gfxdata="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ZOS3fXAAAACQ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2009140</wp:posOffset>
                </wp:positionH>
                <wp:positionV relativeFrom="paragraph">
                  <wp:posOffset>290195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2pt;margin-top:22.85pt;height:26.25pt;width:74.45pt;z-index:251689984;v-text-anchor:middle;mso-width-relative:page;mso-height-relative:page;" fillcolor="#FFFFFF [3201]" filled="t" stroked="t" coordsize="21600,21600" arcsize="0.166666666666667" o:gfxdata="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FarWK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目标预测值</w:t>
                      </w:r>
                    </w:p>
                  </w:txbxContent>
                </v:textbox>
              </v:round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（3）模型更新模块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系统在目标检测过后进入模型更新的阶段，也就是我们所说的训练阶段，为下一帧检测做准备。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模型更新的主要步骤如下：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①首先以上一帧（预测）的目标中心为中心点，提取一个长宽都为目标2.5倍的图像块。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②提取HOG/Gray特征。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③对提取到的特征点进行Hanning窗口（余弦）处理。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④对提取到的特征进行快速傅里叶变换。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⑤用x对模型_tmpl进行更新，按照如下方式：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_tmpl = (1 - train_interp_factor) * _tmpl + (train_interp_factor)*x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⑥计算x的高斯核自相关，按照如下方式：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cv::Mat k = gaussianCorrelation(x, 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⑦计算alphaf,按照如下方式：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897" w:firstLineChars="374"/>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alphaf = complexDivision(_prob, (fftd(k) + lambda));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⑧用alpha对模型_alphaf进行更新，按照如下方式：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_alphaf=(1 - train_interp_factor) * _alphaf + (train_interp_factor)* alphaf;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711488;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tJU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2406650</wp:posOffset>
                </wp:positionH>
                <wp:positionV relativeFrom="paragraph">
                  <wp:posOffset>118745</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5pt;margin-top:9.35pt;height:13.95pt;width:0.55pt;z-index:251757568;mso-width-relative:page;mso-height-relative:page;" filled="f" stroked="t" coordsize="21600,21600" o:gfxdata="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An39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2062480</wp:posOffset>
                </wp:positionH>
                <wp:positionV relativeFrom="paragraph">
                  <wp:posOffset>69850</wp:posOffset>
                </wp:positionV>
                <wp:extent cx="774700" cy="292735"/>
                <wp:effectExtent l="6350" t="6350" r="19050" b="24765"/>
                <wp:wrapNone/>
                <wp:docPr id="70" name="圆角矩形 70"/>
                <wp:cNvGraphicFramePr/>
                <a:graphic xmlns:a="http://schemas.openxmlformats.org/drawingml/2006/main">
                  <a:graphicData uri="http://schemas.microsoft.com/office/word/2010/wordprocessingShape">
                    <wps:wsp>
                      <wps:cNvSpPr/>
                      <wps:spPr>
                        <a:xfrm>
                          <a:off x="0" y="0"/>
                          <a:ext cx="774700" cy="2927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5.5pt;height:23.05pt;width:61pt;z-index:251732992;v-text-anchor:middle;mso-width-relative:page;mso-height-relative:page;" fillcolor="#FFFFFF [3201]" filled="t" stroked="t" coordsize="21600,21600" arcsize="0.166666666666667" o:gfxdata="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x0/A3XAAAACQEAAA8AAAAAAAAAAQAgAAAAIgAAAGRycy9kb3ducmV2Lnht&#10;bFBLAQIUABQAAAAIAIdO4kBtYYq0bAIAAL0EAAAOAAAAAAAAAAEAIAAAACYBAABkcnMvZTJvRG9j&#10;LnhtbFBLBQYAAAAABgAGAFkBAAAE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2398395</wp:posOffset>
                </wp:positionH>
                <wp:positionV relativeFrom="paragraph">
                  <wp:posOffset>65405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8.85pt;margin-top:5.15pt;height:14.05pt;width:0.1pt;z-index:251758592;mso-width-relative:page;mso-height-relative:page;" filled="f" stroked="t" coordsize="21600,21600" o:gfxdata="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W6K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1757045</wp:posOffset>
                </wp:positionH>
                <wp:positionV relativeFrom="paragraph">
                  <wp:posOffset>287655</wp:posOffset>
                </wp:positionV>
                <wp:extent cx="1558290" cy="333375"/>
                <wp:effectExtent l="6350" t="6350" r="16510" b="22225"/>
                <wp:wrapNone/>
                <wp:docPr id="71" name="圆角矩形 71"/>
                <wp:cNvGraphicFramePr/>
                <a:graphic xmlns:a="http://schemas.openxmlformats.org/drawingml/2006/main">
                  <a:graphicData uri="http://schemas.microsoft.com/office/word/2010/wordprocessingShape">
                    <wps:wsp>
                      <wps:cNvSpPr/>
                      <wps:spPr>
                        <a:xfrm>
                          <a:off x="0" y="0"/>
                          <a:ext cx="1558290"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26.25pt;width:122.7pt;z-index:251755520;v-text-anchor:middle;mso-width-relative:page;mso-height-relative:page;" fillcolor="#FFFFFF [3201]" filled="t" stroked="t" coordsize="21600,21600" arcsize="0.166666666666667" o:gfxdata="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wG1zdgAAAAJAQAADwAAAAAAAAABACAAAAAiAAAAZHJzL2Rvd25yZXYu&#10;eG1sUEsBAhQAFAAAAAgAh07iQAcSamVtAgAAvgQAAA4AAAAAAAAAAQAgAAAAJw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9616" behindDoc="0" locked="0" layoutInCell="1" allowOverlap="1">
                <wp:simplePos x="0" y="0"/>
                <wp:positionH relativeFrom="column">
                  <wp:posOffset>2385060</wp:posOffset>
                </wp:positionH>
                <wp:positionV relativeFrom="paragraph">
                  <wp:posOffset>30480</wp:posOffset>
                </wp:positionV>
                <wp:extent cx="0" cy="241935"/>
                <wp:effectExtent l="48895" t="0" r="65405" b="5715"/>
                <wp:wrapNone/>
                <wp:docPr id="77" name="直接箭头连接符 77"/>
                <wp:cNvGraphicFramePr/>
                <a:graphic xmlns:a="http://schemas.openxmlformats.org/drawingml/2006/main">
                  <a:graphicData uri="http://schemas.microsoft.com/office/word/2010/wordprocessingShape">
                    <wps:wsp>
                      <wps:cNvCnPr/>
                      <wps:spPr>
                        <a:xfrm>
                          <a:off x="3528060" y="8374380"/>
                          <a:ext cx="0" cy="241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8pt;margin-top:2.4pt;height:19.05pt;width:0pt;z-index:251759616;mso-width-relative:page;mso-height-relative:page;" filled="f" stroked="t" coordsize="21600,21600" o:gfxdata="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0uG1/UAAAACAEAAA8AAAAAAAAAAQAgAAAAIgAAAGRycy9kb3ducmV2LnhtbFBL&#10;AQIUABQAAAAIAIdO4kA1cyt0+gEAAJ0DAAAOAAAAAAAAAAEAIAAAACM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1664" behindDoc="0" locked="0" layoutInCell="1" allowOverlap="1">
                <wp:simplePos x="0" y="0"/>
                <wp:positionH relativeFrom="column">
                  <wp:posOffset>2729230</wp:posOffset>
                </wp:positionH>
                <wp:positionV relativeFrom="paragraph">
                  <wp:posOffset>283210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4.9pt;margin-top:22.3pt;height:0pt;width:50.8pt;z-index:251761664;mso-width-relative:page;mso-height-relative:page;" filled="f" stroked="t" coordsize="21600,21600" o:gfxdata="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LlLxdYAAAAJAQAADwAAAAAAAAABACAAAAAiAAAAZHJzL2Rvd25yZXYueG1s&#10;UEsBAhQAFAAAAAgAh07iQD9AMrP6AQAAnQ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3425825</wp:posOffset>
                </wp:positionH>
                <wp:positionV relativeFrom="paragraph">
                  <wp:posOffset>27305</wp:posOffset>
                </wp:positionV>
                <wp:extent cx="681990" cy="278130"/>
                <wp:effectExtent l="6350" t="6350" r="16510" b="20320"/>
                <wp:wrapNone/>
                <wp:docPr id="78" name="矩形 78"/>
                <wp:cNvGraphicFramePr/>
                <a:graphic xmlns:a="http://schemas.openxmlformats.org/drawingml/2006/main">
                  <a:graphicData uri="http://schemas.microsoft.com/office/word/2010/wordprocessingShape">
                    <wps:wsp>
                      <wps:cNvSpPr/>
                      <wps:spPr>
                        <a:xfrm>
                          <a:off x="4356100" y="8733790"/>
                          <a:ext cx="681990" cy="2781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ascii="宋体" w:hAnsi="宋体" w:eastAsia="宋体" w:cs="宋体"/>
                                <w:sz w:val="24"/>
                                <w:szCs w:val="24"/>
                                <w:lang w:val="en-US" w:eastAsia="zh-CN"/>
                              </w:rPr>
                              <w:t>_tmpl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75pt;margin-top:2.15pt;height:21.9pt;width:53.7pt;z-index:251760640;v-text-anchor:middle;mso-width-relative:page;mso-height-relative:page;" fillcolor="#FFFFFF [3201]" filled="t" stroked="t" coordsize="21600,21600" o:gfxdata="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IXJ6+2AAAAAgBAAAPAAAAAAAAAAEAIAAAACIAAABkcnMvZG93bnJldi54&#10;bWxQSwECFAAUAAAACACHTuJAYKd3xGwCAAC+BAAADgAAAAAAAAABACAAAAAnAQAAZHJzL2Uyb0Rv&#10;Yy54bWxQSwUGAAAAAAYABgBZAQAABQYAAAAA&#10;">
                <v:fill on="t" focussize="0,0"/>
                <v:stroke weight="1pt" color="#70AD47 [3209]" miterlimit="8" joinstyle="miter"/>
                <v:imagedata o:title=""/>
                <o:lock v:ext="edit" aspectratio="f"/>
                <v:textbox>
                  <w:txbxContent>
                    <w:p>
                      <w:pPr>
                        <w:jc w:val="center"/>
                      </w:pPr>
                      <w:r>
                        <w:rPr>
                          <w:rFonts w:hint="eastAsia" w:ascii="宋体" w:hAnsi="宋体" w:eastAsia="宋体" w:cs="宋体"/>
                          <w:sz w:val="24"/>
                          <w:szCs w:val="24"/>
                          <w:lang w:val="en-US" w:eastAsia="zh-CN"/>
                        </w:rPr>
                        <w:t>_tmpl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2158365</wp:posOffset>
                </wp:positionH>
                <wp:positionV relativeFrom="paragraph">
                  <wp:posOffset>34290</wp:posOffset>
                </wp:positionV>
                <wp:extent cx="490855" cy="278130"/>
                <wp:effectExtent l="6350" t="6350" r="17145" b="20320"/>
                <wp:wrapNone/>
                <wp:docPr id="72" name="矩形 72"/>
                <wp:cNvGraphicFramePr/>
                <a:graphic xmlns:a="http://schemas.openxmlformats.org/drawingml/2006/main">
                  <a:graphicData uri="http://schemas.microsoft.com/office/word/2010/wordprocessingShape">
                    <wps:wsp>
                      <wps:cNvSpPr/>
                      <wps:spPr>
                        <a:xfrm>
                          <a:off x="3154045" y="8587105"/>
                          <a:ext cx="490855" cy="2781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95pt;margin-top:2.7pt;height:21.9pt;width:38.65pt;z-index:251756544;v-text-anchor:middle;mso-width-relative:page;mso-height-relative:page;" fillcolor="#FFFFFF [3201]" filled="t" stroked="t" coordsize="21600,21600" o:gfxdata="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2REtHZAAAACAEAAA8AAAAAAAAAAQAgAAAAIgAAAGRycy9kb3ducmV2&#10;LnhtbFBLAQIUABQAAAAIAIdO4kAVuMALbQIAAL4EAAAOAAAAAAAAAAEAIAAAACg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X</w:t>
                      </w:r>
                    </w:p>
                  </w:txbxContent>
                </v:textbox>
              </v: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3712" behindDoc="0" locked="0" layoutInCell="1" allowOverlap="1">
                <wp:simplePos x="0" y="0"/>
                <wp:positionH relativeFrom="column">
                  <wp:posOffset>2406650</wp:posOffset>
                </wp:positionH>
                <wp:positionV relativeFrom="paragraph">
                  <wp:posOffset>60960</wp:posOffset>
                </wp:positionV>
                <wp:extent cx="0" cy="212090"/>
                <wp:effectExtent l="48895" t="0" r="65405" b="16510"/>
                <wp:wrapNone/>
                <wp:docPr id="81" name="直接箭头连接符 81"/>
                <wp:cNvGraphicFramePr/>
                <a:graphic xmlns:a="http://schemas.openxmlformats.org/drawingml/2006/main">
                  <a:graphicData uri="http://schemas.microsoft.com/office/word/2010/wordprocessingShape">
                    <wps:wsp>
                      <wps:cNvCnPr/>
                      <wps:spPr>
                        <a:xfrm>
                          <a:off x="3549650" y="8999220"/>
                          <a:ext cx="0" cy="212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9.5pt;margin-top:4.8pt;height:16.7pt;width:0pt;z-index:251763712;mso-width-relative:page;mso-height-relative:page;" filled="f" stroked="t" coordsize="21600,21600" o:gfxdata="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N38rPVAAAACAEAAA8AAAAAAAAAAQAgAAAAIgAAAGRycy9kb3ducmV2LnhtbFBL&#10;AQIUABQAAAAIAIdO4kCNfTIF+QEAAJ0DAAAOAAAAAAAAAAEAIAAAACQ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2158365</wp:posOffset>
                </wp:positionH>
                <wp:positionV relativeFrom="paragraph">
                  <wp:posOffset>33655</wp:posOffset>
                </wp:positionV>
                <wp:extent cx="455295" cy="286385"/>
                <wp:effectExtent l="6350" t="6350" r="14605" b="12065"/>
                <wp:wrapNone/>
                <wp:docPr id="80" name="圆角矩形 80"/>
                <wp:cNvGraphicFramePr/>
                <a:graphic xmlns:a="http://schemas.openxmlformats.org/drawingml/2006/main">
                  <a:graphicData uri="http://schemas.microsoft.com/office/word/2010/wordprocessingShape">
                    <wps:wsp>
                      <wps:cNvSpPr/>
                      <wps:spPr>
                        <a:xfrm>
                          <a:off x="3242310" y="9167495"/>
                          <a:ext cx="455295" cy="28638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95pt;margin-top:2.65pt;height:22.55pt;width:35.85pt;z-index:251762688;v-text-anchor:middle;mso-width-relative:page;mso-height-relative:page;" fillcolor="#FFFFFF [3201]" filled="t" stroked="t" coordsize="21600,21600" arcsize="0.166666666666667" o:gfxdata="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TdFm/1gAAAAgBAAAPAAAAAAAAAAEAIAAAACIA&#10;AABkcnMvZG93bnJldi54bWxQSwECFAAUAAAACACHTuJAm6t09H0CAADJBAAADgAAAAAAAAABACAA&#10;AAAl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2386330</wp:posOffset>
                </wp:positionH>
                <wp:positionV relativeFrom="paragraph">
                  <wp:posOffset>22860</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a:stCxn id="80" idx="2"/>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9pt;margin-top:1.8pt;height:24.5pt;width:0.2pt;z-index:251877376;mso-width-relative:page;mso-height-relative:page;" filled="f" stroked="t" coordsize="21600,21600" o:gfxdata="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vWGcdYAAAAIAQAADwAAAAAAAAABACAAAAAi&#10;AAAAZHJzL2Rvd25yZXYueG1sUEsBAhQAFAAAAAgAh07iQJN3I34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2111375</wp:posOffset>
                </wp:positionH>
                <wp:positionV relativeFrom="paragraph">
                  <wp:posOffset>99695</wp:posOffset>
                </wp:positionV>
                <wp:extent cx="571500" cy="351790"/>
                <wp:effectExtent l="6350" t="6350" r="12700" b="22860"/>
                <wp:wrapNone/>
                <wp:docPr id="82" name="圆角矩形 82"/>
                <wp:cNvGraphicFramePr/>
                <a:graphic xmlns:a="http://schemas.openxmlformats.org/drawingml/2006/main">
                  <a:graphicData uri="http://schemas.microsoft.com/office/word/2010/wordprocessingShape">
                    <wps:wsp>
                      <wps:cNvSpPr/>
                      <wps:spPr>
                        <a:xfrm>
                          <a:off x="4429125" y="9323070"/>
                          <a:ext cx="571500"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25pt;margin-top:7.85pt;height:27.7pt;width:45pt;z-index:251764736;v-text-anchor:middle;mso-width-relative:page;mso-height-relative:page;" fillcolor="#FFFFFF [3201]" filled="t" stroked="t" coordsize="21600,21600" arcsize="0.166666666666667" o:gfxdata="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Nl5g3WAAAACQEAAA8AAAAAAAAAAQAgAAAAIgAA&#10;AGRycy9kb3ducmV2LnhtbFBLAQIUABQAAAAIAIdO4kD6ucUKfAIAAMkEAAAOAAAAAAAAAAEAIAAA&#10;ACUBAABkcnMvZTJvRG9jLnhtbFBLBQYAAAAABgAGAFkBAAAT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alphaf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2388870</wp:posOffset>
                </wp:positionH>
                <wp:positionV relativeFrom="paragraph">
                  <wp:posOffset>154305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a:stCxn id="82" idx="2"/>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8.1pt;margin-top:12.15pt;height:32.85pt;width:0.65pt;z-index:251876352;mso-width-relative:page;mso-height-relative:page;" filled="f" stroked="t" coordsize="21600,21600" o:gfxdata="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IRYkdgAAAAJAQAADwAA&#10;AAAAAAABACAAAAAiAAAAZHJzL2Rvd25yZXYueG1sUEsBAhQAFAAAAAgAh07iQD4/wk0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2002155</wp:posOffset>
                </wp:positionH>
                <wp:positionV relativeFrom="paragraph">
                  <wp:posOffset>17780</wp:posOffset>
                </wp:positionV>
                <wp:extent cx="821690" cy="358775"/>
                <wp:effectExtent l="6350" t="6350" r="10160" b="15875"/>
                <wp:wrapNone/>
                <wp:docPr id="83" name="圆角矩形 83"/>
                <wp:cNvGraphicFramePr/>
                <a:graphic xmlns:a="http://schemas.openxmlformats.org/drawingml/2006/main">
                  <a:graphicData uri="http://schemas.microsoft.com/office/word/2010/wordprocessingShape">
                    <wps:wsp>
                      <wps:cNvSpPr/>
                      <wps:spPr>
                        <a:xfrm>
                          <a:off x="0" y="0"/>
                          <a:ext cx="821690" cy="3587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7.65pt;margin-top:1.4pt;height:28.25pt;width:64.7pt;z-index:251872256;v-text-anchor:middle;mso-width-relative:page;mso-height-relative:page;" fillcolor="#FFFFFF [3201]" filled="t" stroked="t" coordsize="21600,21600" arcsize="0.166666666666667" o:gfxdata="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TOsgV1gAAAAgBAAAPAAAAAAAAAAEAIAAAACIAAABkcnMvZG93bnJldi54&#10;bWxQSwECFAAUAAAACACHTuJA9zaDTG4CAAC9BAAADgAAAAAAAAABACAAAAAlAQAAZHJzL2Uyb0Rv&#10;Yy54bWxQSwUGAAAAAAYABgBZAQAABQ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39" w:name="_Toc17504"/>
      <w:r>
        <w:rPr>
          <w:rFonts w:hint="eastAsia"/>
          <w:sz w:val="36"/>
          <w:szCs w:val="36"/>
          <w:lang w:val="en-US" w:eastAsia="zh-CN"/>
        </w:rPr>
        <w:t>第五章 系统实现</w:t>
      </w:r>
      <w:bookmarkEnd w:id="39"/>
    </w:p>
    <w:p>
      <w:pPr>
        <w:pStyle w:val="4"/>
        <w:rPr>
          <w:rFonts w:hint="eastAsia" w:ascii="黑体" w:hAnsi="黑体" w:eastAsia="黑体" w:cs="黑体"/>
          <w:sz w:val="30"/>
          <w:szCs w:val="30"/>
          <w:lang w:val="en-US" w:eastAsia="zh-CN"/>
        </w:rPr>
      </w:pPr>
      <w:bookmarkStart w:id="40" w:name="_Toc14921"/>
      <w:r>
        <w:rPr>
          <w:rFonts w:hint="eastAsia" w:ascii="黑体" w:hAnsi="黑体" w:eastAsia="黑体" w:cs="黑体"/>
          <w:sz w:val="30"/>
          <w:szCs w:val="30"/>
          <w:lang w:val="en-US" w:eastAsia="zh-CN"/>
        </w:rPr>
        <w:t>5.1 实际场景运行</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首先我们介绍一下启动步骤：</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启动ros环境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84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$roscore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（2）运行ros打开深度相机的节点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1315" w:firstLineChars="548"/>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$roslaunch openni_launch openni.launch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（3）启动底盘程序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1315" w:firstLineChars="548"/>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$roslaunch mrobot_bringup mrobot.launch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（4）启动追踪程序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1315" w:firstLineChars="548"/>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$rosrun track_pkg kcf_node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（5）程序启动后，在图像窗口内用鼠标左键选取所要跟踪的目标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目标的选取要尽量避免和背景由较多的重复，最好能有显著的特征，这样小车跟随的时候会有不错的效果。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rPr>
          <w:rFonts w:hint="eastAsia" w:ascii="Arial" w:hAnsi="Arial" w:eastAsia="黑体" w:cstheme="minorBidi"/>
          <w:b/>
          <w:kern w:val="2"/>
          <w:szCs w:val="24"/>
          <w:lang w:val="en-US" w:eastAsia="zh-CN" w:bidi="ar-SA"/>
        </w:rPr>
      </w:pPr>
      <w:bookmarkStart w:id="41" w:name="_Toc28480"/>
      <w:r>
        <w:rPr>
          <w:rFonts w:hint="eastAsia" w:ascii="黑体" w:hAnsi="黑体" w:eastAsia="黑体" w:cs="黑体"/>
          <w:sz w:val="30"/>
          <w:szCs w:val="30"/>
          <w:lang w:val="en-US" w:eastAsia="zh-CN"/>
        </w:rPr>
        <w:t>5.2 系统实验效果分析</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在这里我们有个无法解决的缺点，就是在前进的时候，两边的轮子启动时间不一样，这就导致了在刚开始前进的时候小车的方向会偏离一点，不过在启动之后就会运行正常。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为了可以达到更好的效果，我们可以更换一对摩擦力较大的轮子，或者在比较粗糙的地面进行测试，但是不能有过陡的障碍，因为电机的扭矩较小，不能越过比较陡的障碍。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r>
        <w:rPr>
          <w:rFonts w:hint="eastAsia" w:eastAsia="黑体" w:cstheme="minorBidi"/>
          <w:b/>
          <w:color w:val="000000"/>
          <w:kern w:val="44"/>
          <w:sz w:val="44"/>
          <w:szCs w:val="24"/>
          <w:lang w:val="en-US" w:eastAsia="zh-CN" w:bidi="ar-SA"/>
        </w:rPr>
        <w:t xml:space="preserve">         </w:t>
      </w: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pStyle w:val="2"/>
        <w:jc w:val="center"/>
        <w:rPr>
          <w:rFonts w:hint="eastAsia" w:ascii="宋体" w:hAnsi="宋体" w:eastAsia="宋体" w:cs="宋体"/>
          <w:b w:val="0"/>
          <w:bCs/>
          <w:kern w:val="2"/>
          <w:sz w:val="24"/>
          <w:szCs w:val="24"/>
          <w:lang w:val="en-US" w:eastAsia="zh-CN" w:bidi="ar-SA"/>
        </w:rPr>
      </w:pPr>
      <w:bookmarkStart w:id="42" w:name="_Toc24890"/>
      <w:r>
        <w:rPr>
          <w:rFonts w:hint="eastAsia"/>
          <w:sz w:val="36"/>
          <w:szCs w:val="36"/>
          <w:lang w:val="en-US" w:eastAsia="zh-CN"/>
        </w:rPr>
        <w:t>结 论</w:t>
      </w:r>
      <w:bookmarkEnd w:id="42"/>
      <w:bookmarkStart w:id="43" w:name="_Toc326243557"/>
      <w:bookmarkStart w:id="44" w:name="_Toc105232112"/>
      <w:bookmarkStart w:id="45" w:name="_Toc420257712"/>
      <w:bookmarkStart w:id="46" w:name="_Toc420258114"/>
      <w:bookmarkStart w:id="47" w:name="_Toc42025909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24"/>
          <w:szCs w:val="24"/>
          <w:lang w:val="en-US" w:eastAsia="zh-CN" w:bidi="ar-SA"/>
        </w:rPr>
      </w:pPr>
    </w:p>
    <w:p>
      <w:pPr>
        <w:pStyle w:val="2"/>
        <w:jc w:val="center"/>
        <w:rPr>
          <w:rFonts w:hint="eastAsia" w:ascii="宋体" w:hAnsi="宋体" w:eastAsia="宋体" w:cs="宋体"/>
          <w:kern w:val="2"/>
          <w:sz w:val="24"/>
          <w:szCs w:val="24"/>
          <w:lang w:val="en-US" w:eastAsia="zh-CN" w:bidi="ar-SA"/>
        </w:rPr>
      </w:pPr>
      <w:bookmarkStart w:id="48" w:name="_Toc6623"/>
      <w:r>
        <w:rPr>
          <w:rFonts w:hint="eastAsia"/>
          <w:sz w:val="36"/>
          <w:szCs w:val="36"/>
        </w:rPr>
        <w:t>参考文献</w:t>
      </w:r>
      <w:bookmarkEnd w:id="43"/>
      <w:bookmarkEnd w:id="44"/>
      <w:bookmarkEnd w:id="45"/>
      <w:bookmarkEnd w:id="46"/>
      <w:bookmarkEnd w:id="47"/>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1  </w:t>
      </w:r>
      <w:r>
        <w:rPr>
          <w:rFonts w:hint="default" w:ascii="Times New Roman" w:hAnsi="Times New Roman" w:eastAsia="宋体" w:cs="Times New Roman"/>
          <w:kern w:val="2"/>
          <w:sz w:val="24"/>
          <w:szCs w:val="24"/>
          <w:lang w:val="en-US" w:eastAsia="zh-CN" w:bidi="ar-SA"/>
        </w:rPr>
        <w:t xml:space="preserve">F.Henriques,Rui Caseiro,Pedro Martines,et al.“High-Speed Tracking </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 xml:space="preserve">with </w:t>
      </w:r>
      <w:r>
        <w:rPr>
          <w:rFonts w:hint="eastAsia"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t>Kernelized Correlation Filter”,TPAMI,2014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  刘志强.基于核相关滤波的高速目标跟踪算法研究与系统实现[D].西安电子</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科技大学硕士学位论文.2015.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  赵璐璐.基于相关滤波的目标跟踪算法研究[D].北方工业大学硕士学位论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文.2013.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4  罗雅愉.基于核相关滤波的目标跟踪算法研究[D].华南理工大学硕士学位论  </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文.2015.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  陈东成.基于机器学习的目标跟踪技术研究[D].中国科学院大学博士学位论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文.2015.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  贺超.基于kinect的移动机器人同时目标跟踪与壁障[D].太原理工大学硕士</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学位论文.2010.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7  朱志宇.粒子滤波算法及其应用[M].科学出版社.2010.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8  于仕琪，刘瑞祯.学习OpenCV（中文版）[M].清华大学出版社.2009.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9  刘锦涛，张瑞雷.ROS机器人程序设计（原书第2版）[M].机械工业出版</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社.2016.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10  高翔，张涛.视觉SLAM十四讲-从理论到实践[M].电子工业出版社.2017.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11  </w:t>
      </w:r>
      <w:r>
        <w:rPr>
          <w:rFonts w:hint="eastAsia" w:ascii="Times New Roman" w:hAnsi="Times New Roman" w:eastAsia="宋体" w:cs="Times New Roman"/>
          <w:kern w:val="2"/>
          <w:sz w:val="24"/>
          <w:szCs w:val="24"/>
          <w:lang w:val="en-US" w:eastAsia="zh-CN" w:bidi="ar-SA"/>
        </w:rPr>
        <w:t xml:space="preserve">V. N. Boddeti, T. Kanade, B. V. Kumar, “Correlation filters for object </w:t>
      </w: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 xml:space="preserve">alignment,”in CVPR, 2013.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12  </w:t>
      </w:r>
      <w:r>
        <w:rPr>
          <w:rFonts w:hint="eastAsia" w:ascii="Times New Roman" w:hAnsi="Times New Roman" w:eastAsia="宋体" w:cs="Times New Roman"/>
          <w:kern w:val="2"/>
          <w:sz w:val="24"/>
          <w:szCs w:val="24"/>
          <w:lang w:val="en-US" w:eastAsia="zh-CN" w:bidi="ar-SA"/>
        </w:rPr>
        <w:t xml:space="preserve">Z. Kalal, K. Mikolajczyk, and J. Matas, “Tracking-learning-detection,” TPAMI, </w:t>
      </w: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 xml:space="preserve">2012.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ascii="Arial" w:hAnsi="Arial" w:eastAsia="黑体" w:cstheme="minorBidi"/>
          <w:b/>
          <w:kern w:val="2"/>
          <w:szCs w:val="36"/>
          <w:lang w:val="en-US" w:eastAsia="zh-CN" w:bidi="ar-SA"/>
        </w:rPr>
      </w:pPr>
      <w:bookmarkStart w:id="49" w:name="_Toc16547"/>
      <w:r>
        <w:rPr>
          <w:rFonts w:hint="eastAsia"/>
          <w:sz w:val="36"/>
          <w:szCs w:val="36"/>
          <w:lang w:val="en-US" w:eastAsia="zh-CN"/>
        </w:rPr>
        <w:t>致 谢</w:t>
      </w:r>
      <w:bookmarkEnd w:id="4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在我整个本科的学习生活中，我时刻能感受到指导老师和实验室同学对我的帮助和理解，以及舍友对我的容忍。在此，我想他们表达最真诚的感谢。</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首先感谢我的指导导师岳洪伟老师，在此期间，岳老师对我的工程实践给予了充分的指导和肯定，使得我的综合能力能够快速提高。他的谆谆教诲和严谨的教学态度都使得我终身受益。</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感谢舍友对我的“不杀之恩”，以及他们对我的陪伴和鼓励。</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特别感谢我的家人和父母，感谢他们对我的支持和理解，他们的关心是我前进路上的精神支柱，因为有他们的支持我才能度过人生道路上的重重困难，不断地前行。</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oKI8XAgAAFQQAAA4AAABkcnMvZTJvRG9jLnhtbK1TzY7TMBC+I/EO&#10;lu80aRGrUj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q2gojxcCAAAVBAAADgAAAAAA&#10;AAABACAAAAAfAQAAZHJzL2Uyb0RvYy54bWxQSwUGAAAAAAYABgBZAQAAqA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3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sz w:val="30"/>
      </w:rP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351155</wp:posOffset>
              </wp:positionV>
              <wp:extent cx="5260340" cy="7620"/>
              <wp:effectExtent l="0" t="0" r="0" b="0"/>
              <wp:wrapNone/>
              <wp:docPr id="4" name="直接连接符 4"/>
              <wp:cNvGraphicFramePr/>
              <a:graphic xmlns:a="http://schemas.openxmlformats.org/drawingml/2006/main">
                <a:graphicData uri="http://schemas.microsoft.com/office/word/2010/wordprocessingShape">
                  <wps:wsp>
                    <wps:cNvCnPr/>
                    <wps:spPr>
                      <a:xfrm flipV="1">
                        <a:off x="1154430" y="904240"/>
                        <a:ext cx="52603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9pt;margin-top:27.65pt;height:0.6pt;width:414.2pt;z-index:251660288;mso-width-relative:page;mso-height-relative:page;" filled="f" stroked="t" coordsize="21600,21600" o:gfxdata="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aC9X3UAAAABwEAAA8AAAAAAAAA&#10;AQAgAAAAIgAAAGRycy9kb3ducmV2LnhtbFBLAQIUABQAAAAIAIdO4kC5hQZp3AEAAHsDAAAOAAAA&#10;AAAAAAEAIAAAACMBAABkcnMvZTJvRG9jLnhtbFBLBQYAAAAABgAGAFkBAABxBQAAAAA=&#10;">
              <v:fill on="f" focussize="0,0"/>
              <v:stroke weight="0.5pt" color="#000000 [3213]" miterlimit="8" joinstyle="miter"/>
              <v:imagedata o:title=""/>
              <o:lock v:ext="edit" aspectratio="f"/>
            </v:line>
          </w:pict>
        </mc:Fallback>
      </mc:AlternateContent>
    </w:r>
    <w:r>
      <w:rPr>
        <w:sz w:val="3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270510</wp:posOffset>
              </wp:positionV>
              <wp:extent cx="5238750" cy="7620"/>
              <wp:effectExtent l="0" t="0" r="0" b="0"/>
              <wp:wrapNone/>
              <wp:docPr id="3" name="直接连接符 3"/>
              <wp:cNvGraphicFramePr/>
              <a:graphic xmlns:a="http://schemas.openxmlformats.org/drawingml/2006/main">
                <a:graphicData uri="http://schemas.microsoft.com/office/word/2010/wordprocessingShape">
                  <wps:wsp>
                    <wps:cNvCnPr/>
                    <wps:spPr>
                      <a:xfrm flipV="1">
                        <a:off x="1146810" y="823595"/>
                        <a:ext cx="5238750" cy="7620"/>
                      </a:xfrm>
                      <a:prstGeom prst="line">
                        <a:avLst/>
                      </a:prstGeom>
                      <a:ln w="285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3pt;margin-top:21.3pt;height:0.6pt;width:412.5pt;z-index:251659264;mso-width-relative:page;mso-height-relative:page;" filled="f" stroked="t" coordsize="21600,21600" o:gfxdata="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ZN+vtYAAAAGAQAADwAA&#10;AAAAAAABACAAAAAiAAAAZHJzL2Rvd25yZXYueG1sUEsBAhQAFAAAAAgAh07iQEl5iAPfAQAAfAMA&#10;AA4AAAAAAAAAAQAgAAAAJQEAAGRycy9lMm9Eb2MueG1sUEsFBgAAAAAGAAYAWQEAAHYFAAAAAA==&#10;">
              <v:fill on="f" focussize="0,0"/>
              <v:stroke weight="2.25pt" color="#000000 [3213]" miterlimit="8" joinstyle="miter"/>
              <v:imagedata o:title=""/>
              <o:lock v:ext="edit" aspectratio="f"/>
            </v:line>
          </w:pict>
        </mc:Fallback>
      </mc:AlternateContent>
    </w:r>
    <w:r>
      <w:rPr>
        <w:rFonts w:hint="eastAsia" w:ascii="宋体" w:hAnsi="宋体" w:eastAsia="宋体" w:cs="宋体"/>
        <w:b/>
        <w:bCs w:val="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CCFD3"/>
    <w:multiLevelType w:val="singleLevel"/>
    <w:tmpl w:val="58FCCFD3"/>
    <w:lvl w:ilvl="0" w:tentative="0">
      <w:start w:val="1"/>
      <w:numFmt w:val="decimal"/>
      <w:suff w:val="nothing"/>
      <w:lvlText w:val="（%1）"/>
      <w:lvlJc w:val="left"/>
    </w:lvl>
  </w:abstractNum>
  <w:abstractNum w:abstractNumId="1">
    <w:nsid w:val="58FF0747"/>
    <w:multiLevelType w:val="singleLevel"/>
    <w:tmpl w:val="58FF0747"/>
    <w:lvl w:ilvl="0" w:tentative="0">
      <w:start w:val="1"/>
      <w:numFmt w:val="decimal"/>
      <w:suff w:val="nothing"/>
      <w:lvlText w:val="（%1）"/>
      <w:lvlJc w:val="left"/>
    </w:lvl>
  </w:abstractNum>
  <w:abstractNum w:abstractNumId="2">
    <w:nsid w:val="58FF5D54"/>
    <w:multiLevelType w:val="singleLevel"/>
    <w:tmpl w:val="58FF5D54"/>
    <w:lvl w:ilvl="0" w:tentative="0">
      <w:start w:val="1"/>
      <w:numFmt w:val="decimal"/>
      <w:suff w:val="nothing"/>
      <w:lvlText w:val="（%1）"/>
      <w:lvlJc w:val="left"/>
    </w:lvl>
  </w:abstractNum>
  <w:abstractNum w:abstractNumId="3">
    <w:nsid w:val="5902056D"/>
    <w:multiLevelType w:val="singleLevel"/>
    <w:tmpl w:val="5902056D"/>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166FCC"/>
    <w:rsid w:val="03327749"/>
    <w:rsid w:val="035274E0"/>
    <w:rsid w:val="036A1C7C"/>
    <w:rsid w:val="036F6E2F"/>
    <w:rsid w:val="03A54868"/>
    <w:rsid w:val="03DD439B"/>
    <w:rsid w:val="03FB1BD2"/>
    <w:rsid w:val="040523A7"/>
    <w:rsid w:val="04131930"/>
    <w:rsid w:val="04362C41"/>
    <w:rsid w:val="04427619"/>
    <w:rsid w:val="04652ACF"/>
    <w:rsid w:val="047822C2"/>
    <w:rsid w:val="048C2D82"/>
    <w:rsid w:val="048D5357"/>
    <w:rsid w:val="048E111B"/>
    <w:rsid w:val="04DE7AAC"/>
    <w:rsid w:val="04FE77B5"/>
    <w:rsid w:val="051355A6"/>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6144C87"/>
    <w:rsid w:val="06406479"/>
    <w:rsid w:val="065F1F3F"/>
    <w:rsid w:val="06644FC4"/>
    <w:rsid w:val="06777909"/>
    <w:rsid w:val="067A75B5"/>
    <w:rsid w:val="069511D8"/>
    <w:rsid w:val="06A4669E"/>
    <w:rsid w:val="06D4659D"/>
    <w:rsid w:val="06F87387"/>
    <w:rsid w:val="071054B4"/>
    <w:rsid w:val="0714028B"/>
    <w:rsid w:val="075B0E50"/>
    <w:rsid w:val="075F2C68"/>
    <w:rsid w:val="075F6B6F"/>
    <w:rsid w:val="07807202"/>
    <w:rsid w:val="078A256A"/>
    <w:rsid w:val="07A53F1D"/>
    <w:rsid w:val="07B0039F"/>
    <w:rsid w:val="07BC3F90"/>
    <w:rsid w:val="07C97B4C"/>
    <w:rsid w:val="07F23CA6"/>
    <w:rsid w:val="07FA0948"/>
    <w:rsid w:val="0822617A"/>
    <w:rsid w:val="0835000C"/>
    <w:rsid w:val="083849BC"/>
    <w:rsid w:val="083F69B2"/>
    <w:rsid w:val="08451B0D"/>
    <w:rsid w:val="08453EC9"/>
    <w:rsid w:val="08716870"/>
    <w:rsid w:val="08912750"/>
    <w:rsid w:val="089510DE"/>
    <w:rsid w:val="08A25652"/>
    <w:rsid w:val="08A77E72"/>
    <w:rsid w:val="08AE0D8A"/>
    <w:rsid w:val="08BC694B"/>
    <w:rsid w:val="08D12995"/>
    <w:rsid w:val="090C5F7A"/>
    <w:rsid w:val="090E7B18"/>
    <w:rsid w:val="092A12ED"/>
    <w:rsid w:val="093024E3"/>
    <w:rsid w:val="093245D7"/>
    <w:rsid w:val="093345F2"/>
    <w:rsid w:val="09342D9C"/>
    <w:rsid w:val="096A36E4"/>
    <w:rsid w:val="099766C6"/>
    <w:rsid w:val="099D05F7"/>
    <w:rsid w:val="09A37523"/>
    <w:rsid w:val="09B7469E"/>
    <w:rsid w:val="09C6507E"/>
    <w:rsid w:val="09EF0527"/>
    <w:rsid w:val="0A24467A"/>
    <w:rsid w:val="0A3F0D14"/>
    <w:rsid w:val="0A42348A"/>
    <w:rsid w:val="0A4A515B"/>
    <w:rsid w:val="0A574132"/>
    <w:rsid w:val="0A985942"/>
    <w:rsid w:val="0AA76EDE"/>
    <w:rsid w:val="0B0326BE"/>
    <w:rsid w:val="0B0A42AA"/>
    <w:rsid w:val="0B3D2EFF"/>
    <w:rsid w:val="0B4955BA"/>
    <w:rsid w:val="0B572E2B"/>
    <w:rsid w:val="0B6A0723"/>
    <w:rsid w:val="0B7752C3"/>
    <w:rsid w:val="0B795AF3"/>
    <w:rsid w:val="0B837DEF"/>
    <w:rsid w:val="0B8B111E"/>
    <w:rsid w:val="0B8E2AB9"/>
    <w:rsid w:val="0B9D6C3A"/>
    <w:rsid w:val="0BA42F7B"/>
    <w:rsid w:val="0BAC0FBB"/>
    <w:rsid w:val="0BFD4710"/>
    <w:rsid w:val="0C0303CB"/>
    <w:rsid w:val="0C307C77"/>
    <w:rsid w:val="0C343C66"/>
    <w:rsid w:val="0C4D5B6F"/>
    <w:rsid w:val="0C8D337C"/>
    <w:rsid w:val="0C9238F1"/>
    <w:rsid w:val="0C951095"/>
    <w:rsid w:val="0CA13275"/>
    <w:rsid w:val="0CA51429"/>
    <w:rsid w:val="0CAE19AB"/>
    <w:rsid w:val="0CDF74FB"/>
    <w:rsid w:val="0D044425"/>
    <w:rsid w:val="0D1C01A3"/>
    <w:rsid w:val="0D691389"/>
    <w:rsid w:val="0D7642CA"/>
    <w:rsid w:val="0DBC6386"/>
    <w:rsid w:val="0DC611F7"/>
    <w:rsid w:val="0DDB57B8"/>
    <w:rsid w:val="0DEA1000"/>
    <w:rsid w:val="0DF80C69"/>
    <w:rsid w:val="0E0754F6"/>
    <w:rsid w:val="0E0C5ED2"/>
    <w:rsid w:val="0E296D12"/>
    <w:rsid w:val="0E522AD9"/>
    <w:rsid w:val="0E7107AD"/>
    <w:rsid w:val="0E764449"/>
    <w:rsid w:val="0E9E0284"/>
    <w:rsid w:val="0EBE5A09"/>
    <w:rsid w:val="0EC67718"/>
    <w:rsid w:val="0EFC76ED"/>
    <w:rsid w:val="0F4B5C36"/>
    <w:rsid w:val="0F7528B8"/>
    <w:rsid w:val="0FA23969"/>
    <w:rsid w:val="0FAC0333"/>
    <w:rsid w:val="0FBF75CB"/>
    <w:rsid w:val="0FC67FC8"/>
    <w:rsid w:val="101D7040"/>
    <w:rsid w:val="10324E9C"/>
    <w:rsid w:val="104B4C0C"/>
    <w:rsid w:val="10597FF5"/>
    <w:rsid w:val="106F1250"/>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74B54"/>
    <w:rsid w:val="160F6091"/>
    <w:rsid w:val="1613765E"/>
    <w:rsid w:val="162E3FFE"/>
    <w:rsid w:val="162E5EA0"/>
    <w:rsid w:val="16376D68"/>
    <w:rsid w:val="163B7D3F"/>
    <w:rsid w:val="16466DDD"/>
    <w:rsid w:val="165C0805"/>
    <w:rsid w:val="167A346D"/>
    <w:rsid w:val="168220C7"/>
    <w:rsid w:val="169930EC"/>
    <w:rsid w:val="16B145FB"/>
    <w:rsid w:val="16F912B7"/>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D0547"/>
    <w:rsid w:val="1A026B53"/>
    <w:rsid w:val="1A0D35DC"/>
    <w:rsid w:val="1A1011C9"/>
    <w:rsid w:val="1A4A22BF"/>
    <w:rsid w:val="1A554C93"/>
    <w:rsid w:val="1A837ED7"/>
    <w:rsid w:val="1A8F581F"/>
    <w:rsid w:val="1ADF6613"/>
    <w:rsid w:val="1AFF3FD0"/>
    <w:rsid w:val="1B0F668F"/>
    <w:rsid w:val="1B152D05"/>
    <w:rsid w:val="1B253A4B"/>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4C1AAB"/>
    <w:rsid w:val="1D616846"/>
    <w:rsid w:val="1D6764C6"/>
    <w:rsid w:val="1D836C1E"/>
    <w:rsid w:val="1DC23405"/>
    <w:rsid w:val="1DDB7178"/>
    <w:rsid w:val="1DFA332F"/>
    <w:rsid w:val="1E0563B2"/>
    <w:rsid w:val="1E314EDF"/>
    <w:rsid w:val="1E465DDD"/>
    <w:rsid w:val="1E623CEF"/>
    <w:rsid w:val="1E7526A9"/>
    <w:rsid w:val="1E827CF3"/>
    <w:rsid w:val="1EA75D14"/>
    <w:rsid w:val="1ED56AE0"/>
    <w:rsid w:val="1F1A5454"/>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5A2351"/>
    <w:rsid w:val="215D51A4"/>
    <w:rsid w:val="21AF449B"/>
    <w:rsid w:val="21E8749A"/>
    <w:rsid w:val="21FF5185"/>
    <w:rsid w:val="220439BA"/>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FB33F9"/>
    <w:rsid w:val="251373A5"/>
    <w:rsid w:val="2517299D"/>
    <w:rsid w:val="25266668"/>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351D2E"/>
    <w:rsid w:val="27370AEA"/>
    <w:rsid w:val="273D6E02"/>
    <w:rsid w:val="27466A8B"/>
    <w:rsid w:val="274F5B28"/>
    <w:rsid w:val="27597F45"/>
    <w:rsid w:val="277314D7"/>
    <w:rsid w:val="27735DDA"/>
    <w:rsid w:val="27787844"/>
    <w:rsid w:val="279C5360"/>
    <w:rsid w:val="27A31A3E"/>
    <w:rsid w:val="27A76128"/>
    <w:rsid w:val="27CC0727"/>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A86D8C"/>
    <w:rsid w:val="2AB06870"/>
    <w:rsid w:val="2AC81150"/>
    <w:rsid w:val="2ACD5E28"/>
    <w:rsid w:val="2B0267F9"/>
    <w:rsid w:val="2B353B50"/>
    <w:rsid w:val="2B887797"/>
    <w:rsid w:val="2BB543EA"/>
    <w:rsid w:val="2BB91046"/>
    <w:rsid w:val="2BDD4B57"/>
    <w:rsid w:val="2BFD76FE"/>
    <w:rsid w:val="2C1D529A"/>
    <w:rsid w:val="2C2111D4"/>
    <w:rsid w:val="2C214671"/>
    <w:rsid w:val="2C2D0C5B"/>
    <w:rsid w:val="2C341885"/>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E000E8F"/>
    <w:rsid w:val="2E1753F5"/>
    <w:rsid w:val="2E1F4577"/>
    <w:rsid w:val="2E35380D"/>
    <w:rsid w:val="2E3D471A"/>
    <w:rsid w:val="2E4037EA"/>
    <w:rsid w:val="2E4E02B1"/>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D6711"/>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31612"/>
    <w:rsid w:val="35151ADF"/>
    <w:rsid w:val="35593F30"/>
    <w:rsid w:val="355D257E"/>
    <w:rsid w:val="357D1BCC"/>
    <w:rsid w:val="35926FE1"/>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97546F"/>
    <w:rsid w:val="39024B34"/>
    <w:rsid w:val="390F2BD9"/>
    <w:rsid w:val="39152A3D"/>
    <w:rsid w:val="391C3C96"/>
    <w:rsid w:val="39317C16"/>
    <w:rsid w:val="394D3E08"/>
    <w:rsid w:val="395B1ADD"/>
    <w:rsid w:val="3969177F"/>
    <w:rsid w:val="399A7F8B"/>
    <w:rsid w:val="39C90F48"/>
    <w:rsid w:val="39CD1AF1"/>
    <w:rsid w:val="3A2360C6"/>
    <w:rsid w:val="3A27201A"/>
    <w:rsid w:val="3A4A5C16"/>
    <w:rsid w:val="3A732B7D"/>
    <w:rsid w:val="3A872D2A"/>
    <w:rsid w:val="3AB37893"/>
    <w:rsid w:val="3ACA4D63"/>
    <w:rsid w:val="3AEB2932"/>
    <w:rsid w:val="3B045A29"/>
    <w:rsid w:val="3B1D3146"/>
    <w:rsid w:val="3B1F61B3"/>
    <w:rsid w:val="3B293F42"/>
    <w:rsid w:val="3B516D92"/>
    <w:rsid w:val="3B5A613A"/>
    <w:rsid w:val="3B88317A"/>
    <w:rsid w:val="3B933B4B"/>
    <w:rsid w:val="3BA768EF"/>
    <w:rsid w:val="3BB84A72"/>
    <w:rsid w:val="3BC11AAE"/>
    <w:rsid w:val="3BCE041E"/>
    <w:rsid w:val="3BD776C5"/>
    <w:rsid w:val="3C1271EF"/>
    <w:rsid w:val="3C2B2281"/>
    <w:rsid w:val="3C413F2C"/>
    <w:rsid w:val="3C4808DB"/>
    <w:rsid w:val="3C4C29D9"/>
    <w:rsid w:val="3C5A1C80"/>
    <w:rsid w:val="3C721F10"/>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73ED2"/>
    <w:rsid w:val="3E4A444A"/>
    <w:rsid w:val="3E654AFF"/>
    <w:rsid w:val="3E8729AE"/>
    <w:rsid w:val="3F077A8F"/>
    <w:rsid w:val="3F5121A9"/>
    <w:rsid w:val="3F7F479A"/>
    <w:rsid w:val="3F8C461F"/>
    <w:rsid w:val="3F9100E6"/>
    <w:rsid w:val="3F920ED6"/>
    <w:rsid w:val="3F986464"/>
    <w:rsid w:val="3FA11045"/>
    <w:rsid w:val="3FC85241"/>
    <w:rsid w:val="3FFB748D"/>
    <w:rsid w:val="40470FEA"/>
    <w:rsid w:val="409A7BAC"/>
    <w:rsid w:val="40F84691"/>
    <w:rsid w:val="411E7F6F"/>
    <w:rsid w:val="41374F9F"/>
    <w:rsid w:val="413E014B"/>
    <w:rsid w:val="414101AA"/>
    <w:rsid w:val="41706226"/>
    <w:rsid w:val="418866CD"/>
    <w:rsid w:val="41925A14"/>
    <w:rsid w:val="41B021F6"/>
    <w:rsid w:val="41B11709"/>
    <w:rsid w:val="41E23E13"/>
    <w:rsid w:val="41E5700E"/>
    <w:rsid w:val="41E75763"/>
    <w:rsid w:val="42394CFA"/>
    <w:rsid w:val="423D1925"/>
    <w:rsid w:val="4259035F"/>
    <w:rsid w:val="42823A4E"/>
    <w:rsid w:val="42974FCD"/>
    <w:rsid w:val="42AD58B9"/>
    <w:rsid w:val="42AF0348"/>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A19CD"/>
    <w:rsid w:val="48BC4456"/>
    <w:rsid w:val="48C47CFA"/>
    <w:rsid w:val="49096E3D"/>
    <w:rsid w:val="492C79FC"/>
    <w:rsid w:val="49331D28"/>
    <w:rsid w:val="49492E60"/>
    <w:rsid w:val="495C1166"/>
    <w:rsid w:val="4982082F"/>
    <w:rsid w:val="49B93085"/>
    <w:rsid w:val="4A186E95"/>
    <w:rsid w:val="4A32544C"/>
    <w:rsid w:val="4A465655"/>
    <w:rsid w:val="4A4D282D"/>
    <w:rsid w:val="4A5F2E6E"/>
    <w:rsid w:val="4AB31D31"/>
    <w:rsid w:val="4AB428D0"/>
    <w:rsid w:val="4ADD49A9"/>
    <w:rsid w:val="4AEE3A06"/>
    <w:rsid w:val="4B0118D3"/>
    <w:rsid w:val="4B061EB9"/>
    <w:rsid w:val="4B201E37"/>
    <w:rsid w:val="4B262908"/>
    <w:rsid w:val="4B2E506C"/>
    <w:rsid w:val="4B3A12FC"/>
    <w:rsid w:val="4B4D2CF7"/>
    <w:rsid w:val="4B7D610F"/>
    <w:rsid w:val="4B8B22DD"/>
    <w:rsid w:val="4BC25362"/>
    <w:rsid w:val="4BCF62AF"/>
    <w:rsid w:val="4BD77F85"/>
    <w:rsid w:val="4C096979"/>
    <w:rsid w:val="4C203C30"/>
    <w:rsid w:val="4C321DA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CF73B2"/>
    <w:rsid w:val="4DE40D22"/>
    <w:rsid w:val="4E043085"/>
    <w:rsid w:val="4E0C2F14"/>
    <w:rsid w:val="4E0E6840"/>
    <w:rsid w:val="4E1A52E4"/>
    <w:rsid w:val="4E1E2F76"/>
    <w:rsid w:val="4E264B13"/>
    <w:rsid w:val="4E2757F8"/>
    <w:rsid w:val="4E382381"/>
    <w:rsid w:val="4E5D133A"/>
    <w:rsid w:val="4E5E3766"/>
    <w:rsid w:val="4EAB2765"/>
    <w:rsid w:val="4EBB6EFE"/>
    <w:rsid w:val="4EBF093D"/>
    <w:rsid w:val="4EF274C2"/>
    <w:rsid w:val="4EF90F2C"/>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2C579C"/>
    <w:rsid w:val="555356F4"/>
    <w:rsid w:val="55693F0A"/>
    <w:rsid w:val="55751DD4"/>
    <w:rsid w:val="55B06A45"/>
    <w:rsid w:val="55D32F55"/>
    <w:rsid w:val="55E633C6"/>
    <w:rsid w:val="56385D3E"/>
    <w:rsid w:val="56AC01A8"/>
    <w:rsid w:val="56B325BF"/>
    <w:rsid w:val="56B63526"/>
    <w:rsid w:val="56E3784E"/>
    <w:rsid w:val="56E60C6C"/>
    <w:rsid w:val="56EF145D"/>
    <w:rsid w:val="56F74EA0"/>
    <w:rsid w:val="570F2E14"/>
    <w:rsid w:val="5721013D"/>
    <w:rsid w:val="574A6D45"/>
    <w:rsid w:val="57BC3123"/>
    <w:rsid w:val="57D3289B"/>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B0509CF"/>
    <w:rsid w:val="5B2F7CAF"/>
    <w:rsid w:val="5B3171FB"/>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814A1B"/>
    <w:rsid w:val="5D8575CD"/>
    <w:rsid w:val="5DC94455"/>
    <w:rsid w:val="5E0C7063"/>
    <w:rsid w:val="5E0D562A"/>
    <w:rsid w:val="5E5338F5"/>
    <w:rsid w:val="5EB92239"/>
    <w:rsid w:val="5ECD7DF8"/>
    <w:rsid w:val="5EF16530"/>
    <w:rsid w:val="5EF72BC4"/>
    <w:rsid w:val="5EF94051"/>
    <w:rsid w:val="5F527FD1"/>
    <w:rsid w:val="5F75353B"/>
    <w:rsid w:val="5FD251F3"/>
    <w:rsid w:val="5FD333F1"/>
    <w:rsid w:val="5FD90A25"/>
    <w:rsid w:val="5FFD50B1"/>
    <w:rsid w:val="5FFE3CF0"/>
    <w:rsid w:val="600D43E9"/>
    <w:rsid w:val="602D08E3"/>
    <w:rsid w:val="60524C81"/>
    <w:rsid w:val="605D5FC3"/>
    <w:rsid w:val="60780774"/>
    <w:rsid w:val="609511FC"/>
    <w:rsid w:val="60956F84"/>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AD0653"/>
    <w:rsid w:val="61D855E9"/>
    <w:rsid w:val="61E07FC4"/>
    <w:rsid w:val="61F2046D"/>
    <w:rsid w:val="62277A27"/>
    <w:rsid w:val="62286989"/>
    <w:rsid w:val="62660B0B"/>
    <w:rsid w:val="6281770B"/>
    <w:rsid w:val="62982154"/>
    <w:rsid w:val="62AC6DE3"/>
    <w:rsid w:val="62B266B4"/>
    <w:rsid w:val="62D700BE"/>
    <w:rsid w:val="62E647F0"/>
    <w:rsid w:val="62E76D19"/>
    <w:rsid w:val="632370F5"/>
    <w:rsid w:val="637621BF"/>
    <w:rsid w:val="63862542"/>
    <w:rsid w:val="638F4C1B"/>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5162155"/>
    <w:rsid w:val="65240051"/>
    <w:rsid w:val="654744D8"/>
    <w:rsid w:val="6550285C"/>
    <w:rsid w:val="658D782D"/>
    <w:rsid w:val="65B5523C"/>
    <w:rsid w:val="65B9168B"/>
    <w:rsid w:val="65D907DD"/>
    <w:rsid w:val="661E0915"/>
    <w:rsid w:val="6621683B"/>
    <w:rsid w:val="663336BC"/>
    <w:rsid w:val="66696904"/>
    <w:rsid w:val="66851D05"/>
    <w:rsid w:val="668911FD"/>
    <w:rsid w:val="66971BE1"/>
    <w:rsid w:val="669C2DA5"/>
    <w:rsid w:val="66B30868"/>
    <w:rsid w:val="66D80287"/>
    <w:rsid w:val="66E46696"/>
    <w:rsid w:val="66F679DB"/>
    <w:rsid w:val="67265264"/>
    <w:rsid w:val="67381A10"/>
    <w:rsid w:val="674E27CC"/>
    <w:rsid w:val="677E5EA3"/>
    <w:rsid w:val="67A428B4"/>
    <w:rsid w:val="67C818D0"/>
    <w:rsid w:val="67D46D48"/>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8F0BE8"/>
    <w:rsid w:val="69982A23"/>
    <w:rsid w:val="69AB0044"/>
    <w:rsid w:val="69B61B9F"/>
    <w:rsid w:val="69BB350E"/>
    <w:rsid w:val="69DE50A9"/>
    <w:rsid w:val="69F96E5F"/>
    <w:rsid w:val="6A111E6D"/>
    <w:rsid w:val="6A273DAD"/>
    <w:rsid w:val="6A316820"/>
    <w:rsid w:val="6A42682B"/>
    <w:rsid w:val="6A547889"/>
    <w:rsid w:val="6A8C5180"/>
    <w:rsid w:val="6A946B7F"/>
    <w:rsid w:val="6A99354A"/>
    <w:rsid w:val="6A996521"/>
    <w:rsid w:val="6A9F42E9"/>
    <w:rsid w:val="6AB16CDD"/>
    <w:rsid w:val="6AD02F4D"/>
    <w:rsid w:val="6AE33DCE"/>
    <w:rsid w:val="6AEC5D48"/>
    <w:rsid w:val="6B53020B"/>
    <w:rsid w:val="6B5957EE"/>
    <w:rsid w:val="6B796C35"/>
    <w:rsid w:val="6B893504"/>
    <w:rsid w:val="6BA439F6"/>
    <w:rsid w:val="6BA66C6C"/>
    <w:rsid w:val="6BB45CAD"/>
    <w:rsid w:val="6BC82842"/>
    <w:rsid w:val="6BCA28F0"/>
    <w:rsid w:val="6BD9595D"/>
    <w:rsid w:val="6BE44146"/>
    <w:rsid w:val="6BF8336E"/>
    <w:rsid w:val="6C127C91"/>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457C8F"/>
    <w:rsid w:val="6D54018C"/>
    <w:rsid w:val="6D582A7A"/>
    <w:rsid w:val="6D5A5C8C"/>
    <w:rsid w:val="6D646791"/>
    <w:rsid w:val="6D6D640E"/>
    <w:rsid w:val="6D851429"/>
    <w:rsid w:val="6DA660B1"/>
    <w:rsid w:val="6DCA27E5"/>
    <w:rsid w:val="6DE61160"/>
    <w:rsid w:val="6DE93472"/>
    <w:rsid w:val="6E0E161F"/>
    <w:rsid w:val="6E2747ED"/>
    <w:rsid w:val="6E581157"/>
    <w:rsid w:val="6E8B021E"/>
    <w:rsid w:val="6E932D72"/>
    <w:rsid w:val="6E9516CF"/>
    <w:rsid w:val="6EAA0A80"/>
    <w:rsid w:val="6EAB6584"/>
    <w:rsid w:val="6EB10990"/>
    <w:rsid w:val="6EC90CFE"/>
    <w:rsid w:val="6EF45963"/>
    <w:rsid w:val="6F0A0C11"/>
    <w:rsid w:val="6F3A00A7"/>
    <w:rsid w:val="6F4A775F"/>
    <w:rsid w:val="6FF047EA"/>
    <w:rsid w:val="701B2168"/>
    <w:rsid w:val="70715DEC"/>
    <w:rsid w:val="7077653F"/>
    <w:rsid w:val="708554C8"/>
    <w:rsid w:val="70892E00"/>
    <w:rsid w:val="70CF420D"/>
    <w:rsid w:val="70D669F7"/>
    <w:rsid w:val="70FC3D32"/>
    <w:rsid w:val="711E504D"/>
    <w:rsid w:val="712E1D8D"/>
    <w:rsid w:val="7139009A"/>
    <w:rsid w:val="71437D13"/>
    <w:rsid w:val="715070FA"/>
    <w:rsid w:val="715A1503"/>
    <w:rsid w:val="71616FF7"/>
    <w:rsid w:val="71690943"/>
    <w:rsid w:val="716A28C2"/>
    <w:rsid w:val="71730102"/>
    <w:rsid w:val="718B1635"/>
    <w:rsid w:val="71BA36F2"/>
    <w:rsid w:val="71C53984"/>
    <w:rsid w:val="71CF0CAA"/>
    <w:rsid w:val="71DE580A"/>
    <w:rsid w:val="71E47189"/>
    <w:rsid w:val="71F7617F"/>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60E2929"/>
    <w:rsid w:val="761443D3"/>
    <w:rsid w:val="763A2B4E"/>
    <w:rsid w:val="76424044"/>
    <w:rsid w:val="76427BB9"/>
    <w:rsid w:val="769B6211"/>
    <w:rsid w:val="769E721E"/>
    <w:rsid w:val="76A004F6"/>
    <w:rsid w:val="76A36A8F"/>
    <w:rsid w:val="76C54EE8"/>
    <w:rsid w:val="76D446B4"/>
    <w:rsid w:val="76D60666"/>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96B45"/>
    <w:rsid w:val="78222626"/>
    <w:rsid w:val="78494331"/>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5912F8"/>
    <w:rsid w:val="7B990F95"/>
    <w:rsid w:val="7B9B7B5B"/>
    <w:rsid w:val="7B9C6340"/>
    <w:rsid w:val="7BCE63D6"/>
    <w:rsid w:val="7BD45C08"/>
    <w:rsid w:val="7C2046AB"/>
    <w:rsid w:val="7C3E3194"/>
    <w:rsid w:val="7C3F37ED"/>
    <w:rsid w:val="7C9919EF"/>
    <w:rsid w:val="7C9F5E2E"/>
    <w:rsid w:val="7CA03EBA"/>
    <w:rsid w:val="7CED317F"/>
    <w:rsid w:val="7D003678"/>
    <w:rsid w:val="7D0915B4"/>
    <w:rsid w:val="7D393377"/>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1"/>
    <w:link w:val="19"/>
    <w:qFormat/>
    <w:uiPriority w:val="0"/>
    <w:pPr>
      <w:keepNext/>
      <w:keepLines/>
      <w:tabs>
        <w:tab w:val="right" w:leader="dot" w:pos="9344"/>
      </w:tabs>
      <w:spacing w:before="340" w:beforeLines="0" w:beforeAutospacing="0" w:after="330" w:afterLines="0" w:afterAutospacing="0" w:line="576" w:lineRule="auto"/>
      <w:outlineLvl w:val="0"/>
    </w:pPr>
    <w:rPr>
      <w:b/>
      <w:kern w:val="44"/>
      <w:sz w:val="44"/>
    </w:rPr>
  </w:style>
  <w:style w:type="paragraph" w:styleId="4">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link w:val="18"/>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b/>
      <w:sz w:val="32"/>
    </w:rPr>
  </w:style>
  <w:style w:type="character" w:customStyle="1" w:styleId="19">
    <w:name w:val="标题 1 Char"/>
    <w:link w:val="2"/>
    <w:qFormat/>
    <w:uiPriority w:val="0"/>
    <w:rPr>
      <w:b/>
      <w:kern w:val="44"/>
      <w:sz w:val="44"/>
    </w:rPr>
  </w:style>
  <w:style w:type="character" w:customStyle="1" w:styleId="20">
    <w:name w:val="标题 2 Char"/>
    <w:link w:val="4"/>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6.bin"/><Relationship Id="rId97" Type="http://schemas.openxmlformats.org/officeDocument/2006/relationships/image" Target="media/image54.wmf"/><Relationship Id="rId96" Type="http://schemas.openxmlformats.org/officeDocument/2006/relationships/oleObject" Target="embeddings/oleObject35.bin"/><Relationship Id="rId95" Type="http://schemas.openxmlformats.org/officeDocument/2006/relationships/image" Target="media/image53.wmf"/><Relationship Id="rId94" Type="http://schemas.openxmlformats.org/officeDocument/2006/relationships/oleObject" Target="embeddings/oleObject34.bin"/><Relationship Id="rId93" Type="http://schemas.openxmlformats.org/officeDocument/2006/relationships/image" Target="media/image52.wmf"/><Relationship Id="rId92" Type="http://schemas.openxmlformats.org/officeDocument/2006/relationships/oleObject" Target="embeddings/oleObject33.bin"/><Relationship Id="rId91" Type="http://schemas.openxmlformats.org/officeDocument/2006/relationships/image" Target="media/image51.wmf"/><Relationship Id="rId90" Type="http://schemas.openxmlformats.org/officeDocument/2006/relationships/oleObject" Target="embeddings/oleObject32.bin"/><Relationship Id="rId9" Type="http://schemas.openxmlformats.org/officeDocument/2006/relationships/image" Target="media/image1.jpeg"/><Relationship Id="rId89" Type="http://schemas.openxmlformats.org/officeDocument/2006/relationships/image" Target="media/image50.wmf"/><Relationship Id="rId88" Type="http://schemas.openxmlformats.org/officeDocument/2006/relationships/oleObject" Target="embeddings/oleObject31.bin"/><Relationship Id="rId87" Type="http://schemas.openxmlformats.org/officeDocument/2006/relationships/image" Target="media/image49.wmf"/><Relationship Id="rId86" Type="http://schemas.openxmlformats.org/officeDocument/2006/relationships/oleObject" Target="embeddings/oleObject30.bin"/><Relationship Id="rId85" Type="http://schemas.openxmlformats.org/officeDocument/2006/relationships/image" Target="media/image48.wmf"/><Relationship Id="rId84" Type="http://schemas.openxmlformats.org/officeDocument/2006/relationships/oleObject" Target="embeddings/oleObject29.bin"/><Relationship Id="rId83" Type="http://schemas.openxmlformats.org/officeDocument/2006/relationships/image" Target="media/image47.wmf"/><Relationship Id="rId82" Type="http://schemas.openxmlformats.org/officeDocument/2006/relationships/oleObject" Target="embeddings/oleObject28.bin"/><Relationship Id="rId81" Type="http://schemas.openxmlformats.org/officeDocument/2006/relationships/image" Target="media/image46.wmf"/><Relationship Id="rId80" Type="http://schemas.openxmlformats.org/officeDocument/2006/relationships/oleObject" Target="embeddings/oleObject27.bin"/><Relationship Id="rId8" Type="http://schemas.openxmlformats.org/officeDocument/2006/relationships/theme" Target="theme/theme1.xml"/><Relationship Id="rId79" Type="http://schemas.openxmlformats.org/officeDocument/2006/relationships/image" Target="media/image45.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4.wmf"/><Relationship Id="rId75" Type="http://schemas.openxmlformats.org/officeDocument/2006/relationships/oleObject" Target="embeddings/oleObject24.bin"/><Relationship Id="rId74" Type="http://schemas.openxmlformats.org/officeDocument/2006/relationships/image" Target="media/image43.wmf"/><Relationship Id="rId73" Type="http://schemas.openxmlformats.org/officeDocument/2006/relationships/oleObject" Target="embeddings/oleObject23.bin"/><Relationship Id="rId72" Type="http://schemas.openxmlformats.org/officeDocument/2006/relationships/image" Target="media/image42.wmf"/><Relationship Id="rId71" Type="http://schemas.openxmlformats.org/officeDocument/2006/relationships/oleObject" Target="embeddings/oleObject22.bin"/><Relationship Id="rId70" Type="http://schemas.openxmlformats.org/officeDocument/2006/relationships/image" Target="media/image41.wmf"/><Relationship Id="rId7" Type="http://schemas.openxmlformats.org/officeDocument/2006/relationships/footer" Target="footer4.xml"/><Relationship Id="rId69" Type="http://schemas.openxmlformats.org/officeDocument/2006/relationships/oleObject" Target="embeddings/oleObject21.bin"/><Relationship Id="rId68" Type="http://schemas.openxmlformats.org/officeDocument/2006/relationships/image" Target="media/image40.png"/><Relationship Id="rId67" Type="http://schemas.openxmlformats.org/officeDocument/2006/relationships/image" Target="media/image39.wmf"/><Relationship Id="rId66" Type="http://schemas.openxmlformats.org/officeDocument/2006/relationships/oleObject" Target="embeddings/oleObject20.bin"/><Relationship Id="rId65" Type="http://schemas.openxmlformats.org/officeDocument/2006/relationships/image" Target="media/image38.png"/><Relationship Id="rId64" Type="http://schemas.openxmlformats.org/officeDocument/2006/relationships/image" Target="media/image37.wmf"/><Relationship Id="rId63" Type="http://schemas.openxmlformats.org/officeDocument/2006/relationships/oleObject" Target="embeddings/oleObject19.bin"/><Relationship Id="rId62" Type="http://schemas.openxmlformats.org/officeDocument/2006/relationships/image" Target="media/image36.wmf"/><Relationship Id="rId61" Type="http://schemas.openxmlformats.org/officeDocument/2006/relationships/oleObject" Target="embeddings/oleObject18.bin"/><Relationship Id="rId60" Type="http://schemas.openxmlformats.org/officeDocument/2006/relationships/image" Target="media/image35.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3.wmf"/><Relationship Id="rId53" Type="http://schemas.openxmlformats.org/officeDocument/2006/relationships/oleObject" Target="embeddings/oleObject13.bin"/><Relationship Id="rId52" Type="http://schemas.openxmlformats.org/officeDocument/2006/relationships/image" Target="media/image32.wmf"/><Relationship Id="rId51" Type="http://schemas.openxmlformats.org/officeDocument/2006/relationships/oleObject" Target="embeddings/oleObject12.bin"/><Relationship Id="rId50" Type="http://schemas.openxmlformats.org/officeDocument/2006/relationships/image" Target="media/image31.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30.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9" Type="http://schemas.openxmlformats.org/officeDocument/2006/relationships/fontTable" Target="fontTable.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102.jpeg"/><Relationship Id="rId205" Type="http://schemas.openxmlformats.org/officeDocument/2006/relationships/image" Target="media/image101.jpeg"/><Relationship Id="rId204" Type="http://schemas.openxmlformats.org/officeDocument/2006/relationships/image" Target="media/image100.wmf"/><Relationship Id="rId203" Type="http://schemas.openxmlformats.org/officeDocument/2006/relationships/oleObject" Target="embeddings/oleObject96.bin"/><Relationship Id="rId202" Type="http://schemas.openxmlformats.org/officeDocument/2006/relationships/image" Target="media/image99.wmf"/><Relationship Id="rId201" Type="http://schemas.openxmlformats.org/officeDocument/2006/relationships/oleObject" Target="embeddings/oleObject95.bin"/><Relationship Id="rId200" Type="http://schemas.openxmlformats.org/officeDocument/2006/relationships/image" Target="media/image98.wmf"/><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7.wmf"/><Relationship Id="rId197" Type="http://schemas.openxmlformats.org/officeDocument/2006/relationships/oleObject" Target="embeddings/oleObject93.bin"/><Relationship Id="rId196" Type="http://schemas.openxmlformats.org/officeDocument/2006/relationships/image" Target="media/image96.wmf"/><Relationship Id="rId195" Type="http://schemas.openxmlformats.org/officeDocument/2006/relationships/oleObject" Target="embeddings/oleObject92.bin"/><Relationship Id="rId194" Type="http://schemas.openxmlformats.org/officeDocument/2006/relationships/image" Target="media/image95.wmf"/><Relationship Id="rId193" Type="http://schemas.openxmlformats.org/officeDocument/2006/relationships/oleObject" Target="embeddings/oleObject91.bin"/><Relationship Id="rId192" Type="http://schemas.openxmlformats.org/officeDocument/2006/relationships/image" Target="media/image94.wmf"/><Relationship Id="rId191" Type="http://schemas.openxmlformats.org/officeDocument/2006/relationships/oleObject" Target="embeddings/oleObject90.bin"/><Relationship Id="rId190" Type="http://schemas.openxmlformats.org/officeDocument/2006/relationships/image" Target="media/image93.wmf"/><Relationship Id="rId19" Type="http://schemas.openxmlformats.org/officeDocument/2006/relationships/image" Target="media/image11.png"/><Relationship Id="rId189" Type="http://schemas.openxmlformats.org/officeDocument/2006/relationships/oleObject" Target="embeddings/oleObject89.bin"/><Relationship Id="rId188" Type="http://schemas.openxmlformats.org/officeDocument/2006/relationships/image" Target="media/image92.wmf"/><Relationship Id="rId187" Type="http://schemas.openxmlformats.org/officeDocument/2006/relationships/oleObject" Target="embeddings/oleObject88.bin"/><Relationship Id="rId186" Type="http://schemas.openxmlformats.org/officeDocument/2006/relationships/image" Target="media/image91.wmf"/><Relationship Id="rId185" Type="http://schemas.openxmlformats.org/officeDocument/2006/relationships/oleObject" Target="embeddings/oleObject87.bin"/><Relationship Id="rId184" Type="http://schemas.openxmlformats.org/officeDocument/2006/relationships/image" Target="media/image90.wmf"/><Relationship Id="rId183" Type="http://schemas.openxmlformats.org/officeDocument/2006/relationships/oleObject" Target="embeddings/oleObject86.bin"/><Relationship Id="rId182" Type="http://schemas.openxmlformats.org/officeDocument/2006/relationships/image" Target="media/image89.wmf"/><Relationship Id="rId181" Type="http://schemas.openxmlformats.org/officeDocument/2006/relationships/oleObject" Target="embeddings/oleObject85.bin"/><Relationship Id="rId180" Type="http://schemas.openxmlformats.org/officeDocument/2006/relationships/image" Target="media/image88.wmf"/><Relationship Id="rId18" Type="http://schemas.openxmlformats.org/officeDocument/2006/relationships/image" Target="media/image10.png"/><Relationship Id="rId179" Type="http://schemas.openxmlformats.org/officeDocument/2006/relationships/oleObject" Target="embeddings/oleObject84.bin"/><Relationship Id="rId178" Type="http://schemas.openxmlformats.org/officeDocument/2006/relationships/image" Target="media/image87.wmf"/><Relationship Id="rId177" Type="http://schemas.openxmlformats.org/officeDocument/2006/relationships/oleObject" Target="embeddings/oleObject83.bin"/><Relationship Id="rId176" Type="http://schemas.openxmlformats.org/officeDocument/2006/relationships/oleObject" Target="embeddings/oleObject82.bin"/><Relationship Id="rId175" Type="http://schemas.openxmlformats.org/officeDocument/2006/relationships/image" Target="media/image86.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9.png"/><Relationship Id="rId169" Type="http://schemas.openxmlformats.org/officeDocument/2006/relationships/oleObject" Target="embeddings/oleObject76.bin"/><Relationship Id="rId168" Type="http://schemas.openxmlformats.org/officeDocument/2006/relationships/image" Target="media/image85.wmf"/><Relationship Id="rId167" Type="http://schemas.openxmlformats.org/officeDocument/2006/relationships/oleObject" Target="embeddings/oleObject75.bin"/><Relationship Id="rId166" Type="http://schemas.openxmlformats.org/officeDocument/2006/relationships/image" Target="media/image84.wmf"/><Relationship Id="rId165" Type="http://schemas.openxmlformats.org/officeDocument/2006/relationships/oleObject" Target="embeddings/oleObject74.bin"/><Relationship Id="rId164" Type="http://schemas.openxmlformats.org/officeDocument/2006/relationships/image" Target="media/image83.wmf"/><Relationship Id="rId163" Type="http://schemas.openxmlformats.org/officeDocument/2006/relationships/oleObject" Target="embeddings/oleObject73.bin"/><Relationship Id="rId162" Type="http://schemas.openxmlformats.org/officeDocument/2006/relationships/image" Target="media/image82.wmf"/><Relationship Id="rId161" Type="http://schemas.openxmlformats.org/officeDocument/2006/relationships/oleObject" Target="embeddings/oleObject72.bin"/><Relationship Id="rId160" Type="http://schemas.openxmlformats.org/officeDocument/2006/relationships/image" Target="media/image81.wmf"/><Relationship Id="rId16" Type="http://schemas.openxmlformats.org/officeDocument/2006/relationships/image" Target="media/image8.png"/><Relationship Id="rId159" Type="http://schemas.openxmlformats.org/officeDocument/2006/relationships/oleObject" Target="embeddings/oleObject71.bin"/><Relationship Id="rId158" Type="http://schemas.openxmlformats.org/officeDocument/2006/relationships/image" Target="media/image80.wmf"/><Relationship Id="rId157" Type="http://schemas.openxmlformats.org/officeDocument/2006/relationships/oleObject" Target="embeddings/oleObject70.bin"/><Relationship Id="rId156" Type="http://schemas.openxmlformats.org/officeDocument/2006/relationships/oleObject" Target="embeddings/oleObject69.bin"/><Relationship Id="rId155" Type="http://schemas.openxmlformats.org/officeDocument/2006/relationships/image" Target="media/image79.wmf"/><Relationship Id="rId154" Type="http://schemas.openxmlformats.org/officeDocument/2006/relationships/oleObject" Target="embeddings/oleObject68.bin"/><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image" Target="media/image78.wmf"/><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1.wmf"/><Relationship Id="rId134" Type="http://schemas.openxmlformats.org/officeDocument/2006/relationships/oleObject" Target="embeddings/oleObject56.bin"/><Relationship Id="rId133" Type="http://schemas.openxmlformats.org/officeDocument/2006/relationships/image" Target="media/image70.wmf"/><Relationship Id="rId132" Type="http://schemas.openxmlformats.org/officeDocument/2006/relationships/oleObject" Target="embeddings/oleObject55.bin"/><Relationship Id="rId131" Type="http://schemas.openxmlformats.org/officeDocument/2006/relationships/image" Target="media/image69.wmf"/><Relationship Id="rId130" Type="http://schemas.openxmlformats.org/officeDocument/2006/relationships/oleObject" Target="embeddings/oleObject54.bin"/><Relationship Id="rId13" Type="http://schemas.openxmlformats.org/officeDocument/2006/relationships/image" Target="media/image5.jpeg"/><Relationship Id="rId129" Type="http://schemas.openxmlformats.org/officeDocument/2006/relationships/image" Target="media/image68.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67.wmf"/><Relationship Id="rId125" Type="http://schemas.openxmlformats.org/officeDocument/2006/relationships/oleObject" Target="embeddings/oleObject51.bin"/><Relationship Id="rId124" Type="http://schemas.openxmlformats.org/officeDocument/2006/relationships/image" Target="media/image66.wmf"/><Relationship Id="rId123" Type="http://schemas.openxmlformats.org/officeDocument/2006/relationships/oleObject" Target="embeddings/oleObject50.bin"/><Relationship Id="rId122" Type="http://schemas.openxmlformats.org/officeDocument/2006/relationships/image" Target="media/image65.wmf"/><Relationship Id="rId121" Type="http://schemas.openxmlformats.org/officeDocument/2006/relationships/oleObject" Target="embeddings/oleObject49.bin"/><Relationship Id="rId120" Type="http://schemas.openxmlformats.org/officeDocument/2006/relationships/image" Target="media/image64.wmf"/><Relationship Id="rId12" Type="http://schemas.openxmlformats.org/officeDocument/2006/relationships/image" Target="media/image4.png"/><Relationship Id="rId119" Type="http://schemas.openxmlformats.org/officeDocument/2006/relationships/oleObject" Target="embeddings/oleObject48.bin"/><Relationship Id="rId118" Type="http://schemas.openxmlformats.org/officeDocument/2006/relationships/image" Target="media/image63.wmf"/><Relationship Id="rId117" Type="http://schemas.openxmlformats.org/officeDocument/2006/relationships/oleObject" Target="embeddings/oleObject47.bin"/><Relationship Id="rId116" Type="http://schemas.openxmlformats.org/officeDocument/2006/relationships/image" Target="media/image62.wmf"/><Relationship Id="rId115" Type="http://schemas.openxmlformats.org/officeDocument/2006/relationships/oleObject" Target="embeddings/oleObject46.bin"/><Relationship Id="rId114" Type="http://schemas.openxmlformats.org/officeDocument/2006/relationships/oleObject" Target="embeddings/oleObject45.bin"/><Relationship Id="rId113" Type="http://schemas.openxmlformats.org/officeDocument/2006/relationships/image" Target="media/image61.wmf"/><Relationship Id="rId112" Type="http://schemas.openxmlformats.org/officeDocument/2006/relationships/oleObject" Target="embeddings/oleObject44.bin"/><Relationship Id="rId111" Type="http://schemas.openxmlformats.org/officeDocument/2006/relationships/image" Target="media/image60.wmf"/><Relationship Id="rId110" Type="http://schemas.openxmlformats.org/officeDocument/2006/relationships/oleObject" Target="embeddings/oleObject43.bin"/><Relationship Id="rId11" Type="http://schemas.openxmlformats.org/officeDocument/2006/relationships/image" Target="media/image3.png"/><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image" Target="media/image56.wmf"/><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2017-04-28T09:19:24Z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