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（一）二阶系统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Rx = 200kΩ  欠阻尼</w:t>
      </w:r>
    </w:p>
    <w:p>
      <w:r>
        <w:drawing>
          <wp:inline distT="0" distB="0" distL="114300" distR="114300">
            <wp:extent cx="5269865" cy="3490595"/>
            <wp:effectExtent l="0" t="0" r="635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超调量=（1.18-0.94683）/0.94683*100%=24.6%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峰值时间=1.395-0.909=0.486s</w:t>
      </w:r>
    </w:p>
    <w:p>
      <w:r>
        <w:drawing>
          <wp:inline distT="0" distB="0" distL="114300" distR="114300">
            <wp:extent cx="5269865" cy="3566795"/>
            <wp:effectExtent l="0" t="0" r="635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调节时间=1.39-0.224=1.171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Rx = 100kΩ  欠阻尼</w:t>
      </w:r>
    </w:p>
    <w:p>
      <w:r>
        <w:drawing>
          <wp:inline distT="0" distB="0" distL="114300" distR="114300">
            <wp:extent cx="5269865" cy="3261995"/>
            <wp:effectExtent l="0" t="0" r="635" b="19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超调量=（0.971-0.941）/0.941*100%=3.19%</w:t>
      </w:r>
    </w:p>
    <w:p>
      <w:r>
        <w:rPr>
          <w:rFonts w:hint="eastAsia"/>
          <w:lang w:val="en-US" w:eastAsia="zh-CN"/>
        </w:rPr>
        <w:t>峰值时间=2.16-1.49=0.67s</w:t>
      </w:r>
    </w:p>
    <w:p>
      <w:r>
        <w:drawing>
          <wp:inline distT="0" distB="0" distL="114300" distR="114300">
            <wp:extent cx="5269865" cy="3046095"/>
            <wp:effectExtent l="0" t="0" r="635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调节时间=0.544+0.123=0.667S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Rx = 70.7kΩ  临界阻尼</w:t>
      </w:r>
    </w:p>
    <w:p>
      <w:r>
        <w:drawing>
          <wp:inline distT="0" distB="0" distL="114300" distR="114300">
            <wp:extent cx="5269865" cy="3046095"/>
            <wp:effectExtent l="0" t="0" r="6985" b="190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++++++++</w:t>
      </w:r>
    </w:p>
    <w:p>
      <w:r>
        <w:rPr>
          <w:rFonts w:hint="eastAsia"/>
          <w:lang w:val="en-US" w:eastAsia="zh-CN"/>
        </w:rPr>
        <w:t>Rx = 40kΩ  过阻尼</w:t>
      </w:r>
    </w:p>
    <w:p>
      <w:r>
        <w:drawing>
          <wp:inline distT="0" distB="0" distL="114300" distR="114300">
            <wp:extent cx="5269865" cy="3046095"/>
            <wp:effectExtent l="0" t="0" r="6985" b="190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三阶系统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 = 30kΩ</w:t>
      </w:r>
    </w:p>
    <w:p>
      <w:r>
        <w:drawing>
          <wp:inline distT="0" distB="0" distL="114300" distR="114300">
            <wp:extent cx="5269865" cy="2436495"/>
            <wp:effectExtent l="0" t="0" r="6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 = 41.7kΩ</w:t>
      </w:r>
    </w:p>
    <w:p>
      <w:r>
        <w:drawing>
          <wp:inline distT="0" distB="0" distL="114300" distR="114300">
            <wp:extent cx="5269865" cy="2270125"/>
            <wp:effectExtent l="0" t="0" r="6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 = 100kΩ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19095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zZjQ4ZjExMWY5ZDJjM2YxOWVjNDdlMDBkMzgwZDgifQ=="/>
  </w:docVars>
  <w:rsids>
    <w:rsidRoot w:val="00000000"/>
    <w:rsid w:val="091E4484"/>
    <w:rsid w:val="11D726DE"/>
    <w:rsid w:val="2DC32D47"/>
    <w:rsid w:val="35194E80"/>
    <w:rsid w:val="5EF2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</Words>
  <Characters>59</Characters>
  <Lines>0</Lines>
  <Paragraphs>0</Paragraphs>
  <TotalTime>63</TotalTime>
  <ScaleCrop>false</ScaleCrop>
  <LinksUpToDate>false</LinksUpToDate>
  <CharactersWithSpaces>75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2024-05-06T04:24:00Z</dcterms:created>
  <dc:creator>HP</dc:creator>
  <cp:lastModifiedBy>征途</cp:lastModifiedBy>
  <dcterms:modified xsi:type="dcterms:W3CDTF">2024-05-07T14:27:39Z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D226DD954A5344BCB490991AA065C3F0</vt:lpwstr>
  </property>
</Properties>
</file>