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编码规范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每一个Class以及method之上，都需要编写JavaDoc。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-JavaDoc的内容需要明确【</w:t>
      </w:r>
      <w:r>
        <w:rPr>
          <w:rFonts w:hint="eastAsia"/>
          <w:lang w:val="en-US" w:eastAsia="ja-JP"/>
        </w:rPr>
        <w:t>何が何をする</w:t>
      </w:r>
      <w:r>
        <w:rPr>
          <w:rFonts w:hint="eastAsia"/>
          <w:lang w:val="en-US" w:eastAsia="zh-CN"/>
        </w:rPr>
        <w:t>】</w:t>
      </w:r>
      <w:r>
        <w:rPr>
          <w:rFonts w:hint="eastAsia"/>
          <w:lang w:val="en-US" w:eastAsia="ja-JP"/>
        </w:rPr>
        <w:t>、</w:t>
      </w:r>
      <w:r>
        <w:rPr>
          <w:rFonts w:hint="eastAsia"/>
          <w:lang w:val="en-US" w:eastAsia="zh-CN"/>
        </w:rPr>
        <w:t>这是一个类/方法，它的目的是什么，或是保有什么。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435F8"/>
    <w:multiLevelType w:val="singleLevel"/>
    <w:tmpl w:val="BFF435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E09A3"/>
    <w:rsid w:val="1FFFBCFB"/>
    <w:rsid w:val="CFEE09A3"/>
    <w:rsid w:val="F1DCA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Office_6.0.1.8148_F1E327BC-269C-435d-A152-05C5408002CA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2023-08-31T00:43:00Z</dcterms:created>
  <dc:creator>--</dc:creator>
  <cp:lastModifiedBy>--</cp:lastModifiedBy>
  <dcterms:modified xsi:type="dcterms:W3CDTF">2023-08-30T15:57:39Z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2052-6.0.1.8148</vt:lpwstr>
  </property>
  <property fmtid="{D5CDD505-2E9C-101B-9397-08002B2CF9AE}" pid="3" name="ICV">
    <vt:lpwstr>E3F886A1A80B82E163E8EE645D0921E9_43</vt:lpwstr>
  </property>
</Properties>
</file>