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软件开发思想</w:t>
      </w:r>
      <w:r>
        <w:rPr>
          <w:rFonts w:hint="eastAsia"/>
          <w:lang w:val="en-US" w:eastAsia="ja-JP"/>
        </w:rPr>
        <w:t>・</w:t>
      </w:r>
      <w:r>
        <w:rPr>
          <w:rFonts w:hint="eastAsia"/>
          <w:lang w:val="en-US" w:eastAsia="zh-CN"/>
        </w:rPr>
        <w:t>流程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思想层面：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软件开发的唯一目标就是：</w:t>
      </w:r>
      <w:r>
        <w:rPr>
          <w:rFonts w:hint="eastAsia"/>
          <w:b/>
          <w:bCs/>
          <w:color w:val="C00000"/>
          <w:lang w:val="en-US" w:eastAsia="zh-CN"/>
        </w:rPr>
        <w:t>解决问题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Kaiti SC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</w:t>
      </w:r>
      <w:r>
        <w:rPr>
          <w:rFonts w:hint="eastAsia" w:ascii="Kaiti SC Bold" w:hAnsi="Kaiti SC Bold" w:eastAsia="Kaiti SC Bold" w:cs="Kaiti SC Bold"/>
          <w:b/>
          <w:bCs/>
          <w:color w:val="C00000"/>
          <w:sz w:val="18"/>
          <w:szCs w:val="21"/>
          <w:lang w:val="en-US" w:eastAsia="zh-CN"/>
        </w:rPr>
        <w:t>注意</w:t>
      </w:r>
      <w:r>
        <w:rPr>
          <w:rFonts w:hint="eastAsia" w:eastAsia="Kaiti SC"/>
          <w:sz w:val="18"/>
          <w:szCs w:val="21"/>
          <w:lang w:val="en-US" w:eastAsia="zh-CN"/>
        </w:rPr>
        <w:t>：不是技术先进与否，代码优质与否，解决方法高明与否，而是</w:t>
      </w:r>
      <w:r>
        <w:rPr>
          <w:rFonts w:hint="eastAsia" w:eastAsia="Kaiti SC"/>
          <w:lang w:val="en-US" w:eastAsia="zh-CN"/>
        </w:rPr>
        <w:t>【</w:t>
      </w:r>
      <w:r>
        <w:rPr>
          <w:rFonts w:hint="eastAsia" w:eastAsia="Kaiti SC"/>
          <w:b/>
          <w:bCs/>
          <w:color w:val="C00000"/>
          <w:lang w:val="en-US" w:eastAsia="zh-CN"/>
        </w:rPr>
        <w:t>解决问题</w:t>
      </w:r>
      <w:r>
        <w:rPr>
          <w:rFonts w:hint="eastAsia" w:eastAsia="Kaiti SC"/>
          <w:lang w:val="en-US" w:eastAsia="zh-CN"/>
        </w:rPr>
        <w:t>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-虽不是绝对，但是从公司危机解决的角度看，能解决客户的需求的项目，就是好的项目。</w:t>
      </w:r>
    </w:p>
    <w:p>
      <w:pPr>
        <w:numPr>
          <w:ilvl w:val="0"/>
          <w:numId w:val="0"/>
        </w:numPr>
        <w:rPr>
          <w:rFonts w:hint="eastAsia" w:eastAsia="Kaiti SC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开发软件系统的第一步是：</w:t>
      </w:r>
      <w:r>
        <w:rPr>
          <w:rFonts w:hint="eastAsia"/>
          <w:b/>
          <w:bCs/>
          <w:color w:val="C00000"/>
          <w:lang w:val="en-US" w:eastAsia="zh-CN"/>
        </w:rPr>
        <w:t>需求调研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-我们所处的行业其实还是服务业，对顾客提供技术服务，用技术，解决客户所苦恼的问题。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-所以，挖出客户的苦恼的问题所在，就至关重要。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-客户在IT方面属于非专业人士，可能无法精准描述自己的需求与问题所在，所以，产品开发的第一要务，就是搞清楚客户【</w:t>
      </w:r>
      <w:r>
        <w:rPr>
          <w:rFonts w:hint="eastAsia" w:ascii="Kaiti SC Bold" w:hAnsi="Kaiti SC Bold" w:eastAsia="Kaiti SC Bold" w:cs="Kaiti SC Bold"/>
          <w:b/>
          <w:bCs/>
          <w:color w:val="C00000"/>
          <w:sz w:val="21"/>
          <w:szCs w:val="24"/>
          <w:lang w:val="en-US" w:eastAsia="zh-CN"/>
        </w:rPr>
        <w:t>真正想要的是什么</w:t>
      </w:r>
      <w:r>
        <w:rPr>
          <w:rFonts w:hint="eastAsia" w:eastAsia="Kaiti SC"/>
          <w:sz w:val="18"/>
          <w:szCs w:val="21"/>
          <w:lang w:val="en-US" w:eastAsia="zh-CN"/>
        </w:rPr>
        <w:t>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-客户真正的需求，可能并非他口中所描述的问题，我们需要通过线索，挖出客户需求的核心，客户所面临的真正的问题所在。这样，才能提供合适的解决方案。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Kaiti SC"/>
          <w:sz w:val="18"/>
          <w:szCs w:val="21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技术层面：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b/>
          <w:bCs/>
          <w:color w:val="C00000"/>
          <w:sz w:val="24"/>
          <w:szCs w:val="32"/>
          <w:u w:val="single"/>
          <w:lang w:val="en-US" w:eastAsia="zh-CN"/>
        </w:rPr>
      </w:pPr>
      <w:r>
        <w:rPr>
          <w:rFonts w:hint="eastAsia"/>
          <w:lang w:val="en-US" w:eastAsia="zh-CN"/>
        </w:rPr>
        <w:t>从危机处理的角度出发，所有的商业承接都应该围绕一点，那就是：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b/>
          <w:bCs/>
          <w:color w:val="C00000"/>
          <w:sz w:val="24"/>
          <w:szCs w:val="32"/>
          <w:u w:val="singl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C00000"/>
          <w:sz w:val="24"/>
          <w:szCs w:val="32"/>
          <w:u w:val="single"/>
          <w:lang w:val="en-US" w:eastAsia="zh-CN"/>
        </w:rPr>
        <w:t>不求有功，但求无过。</w:t>
      </w:r>
    </w:p>
    <w:p>
      <w:pPr>
        <w:numPr>
          <w:ilvl w:val="0"/>
          <w:numId w:val="0"/>
        </w:numPr>
        <w:ind w:firstLine="420" w:firstLineChars="0"/>
        <w:rPr>
          <w:rFonts w:hint="eastAsia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-信息处理行业最核心的问题，不（只）是需求解决，而是信息防护。</w:t>
      </w:r>
    </w:p>
    <w:p>
      <w:pPr>
        <w:numPr>
          <w:ilvl w:val="0"/>
          <w:numId w:val="0"/>
        </w:numPr>
        <w:ind w:firstLine="420" w:firstLineChars="0"/>
        <w:rPr>
          <w:rFonts w:hint="default" w:eastAsia="Kaiti SC"/>
          <w:sz w:val="18"/>
          <w:szCs w:val="21"/>
          <w:lang w:val="en-US" w:eastAsia="zh-CN"/>
        </w:rPr>
      </w:pPr>
      <w:r>
        <w:rPr>
          <w:rFonts w:hint="eastAsia" w:eastAsia="Kaiti SC"/>
          <w:sz w:val="18"/>
          <w:szCs w:val="21"/>
          <w:lang w:val="en-US" w:eastAsia="zh-CN"/>
        </w:rPr>
        <w:t>-客户选择了你，如果你没能提供好的服务，顶多下回不跟你合作。但如果你造成了客户的信息泄漏（各种商业信息已经个人信息的泄漏），那可是法庭上见的事，吃不了兜着走。所以，不求有功但求无过说的是这个意思，必须要保证客户的</w:t>
      </w:r>
      <w:r>
        <w:rPr>
          <w:rFonts w:hint="eastAsia" w:eastAsia="Kaiti SC"/>
          <w:sz w:val="22"/>
          <w:szCs w:val="28"/>
          <w:lang w:val="en-US" w:eastAsia="zh-CN"/>
        </w:rPr>
        <w:t>【</w:t>
      </w:r>
      <w:r>
        <w:rPr>
          <w:rFonts w:hint="eastAsia" w:ascii="Kaiti SC Bold" w:hAnsi="Kaiti SC Bold" w:eastAsia="Kaiti SC Bold" w:cs="Kaiti SC Bold"/>
          <w:b/>
          <w:bCs/>
          <w:color w:val="C00000"/>
          <w:sz w:val="22"/>
          <w:szCs w:val="28"/>
          <w:lang w:val="en-US" w:eastAsia="zh-CN"/>
        </w:rPr>
        <w:t>信息安全</w:t>
      </w:r>
      <w:r>
        <w:rPr>
          <w:rFonts w:hint="eastAsia" w:ascii="Kaiti SC Bold" w:hAnsi="Kaiti SC Bold" w:eastAsia="Kaiti SC Bold" w:cs="Kaiti SC Bold"/>
          <w:b/>
          <w:bCs/>
          <w:color w:val="auto"/>
          <w:sz w:val="22"/>
          <w:szCs w:val="28"/>
          <w:lang w:val="en-US" w:eastAsia="zh-CN"/>
        </w:rPr>
        <w:t>】</w:t>
      </w:r>
      <w:r>
        <w:rPr>
          <w:rFonts w:hint="eastAsia" w:eastAsia="Kaiti SC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eastAsia="Kaiti SC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F7A1C"/>
    <w:multiLevelType w:val="singleLevel"/>
    <w:tmpl w:val="F3BF7A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E09A3"/>
    <w:rsid w:val="1FFFBCFB"/>
    <w:rsid w:val="5AF9B68E"/>
    <w:rsid w:val="5EFCBD79"/>
    <w:rsid w:val="79CEB3C1"/>
    <w:rsid w:val="7B5A55A6"/>
    <w:rsid w:val="7EBB83CD"/>
    <w:rsid w:val="7FF5E2BF"/>
    <w:rsid w:val="B7B6DA6E"/>
    <w:rsid w:val="C7F48E26"/>
    <w:rsid w:val="CF1B59CC"/>
    <w:rsid w:val="CFEE09A3"/>
    <w:rsid w:val="D763F066"/>
    <w:rsid w:val="DD3B60BE"/>
    <w:rsid w:val="DDEBF8B3"/>
    <w:rsid w:val="EEF9D328"/>
    <w:rsid w:val="F1DCA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Office_6.0.1.8148_F1E327BC-269C-435d-A152-05C5408002CA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2023-08-31T18:43:00Z</dcterms:created>
  <dc:creator>--</dc:creator>
  <cp:lastModifiedBy>--</cp:lastModifiedBy>
  <dcterms:modified xsi:type="dcterms:W3CDTF">2023-08-30T16:40:15Z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2052-6.0.1.8148</vt:lpwstr>
  </property>
  <property fmtid="{D5CDD505-2E9C-101B-9397-08002B2CF9AE}" pid="3" name="ICV">
    <vt:lpwstr>E3F886A1A80B82E163E8EE645D0921E9_43</vt:lpwstr>
  </property>
</Properties>
</file>