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宋体" w:hAnsi="宋体"/>
          <w:sz w:val="28"/>
          <w:szCs w:val="36"/>
        </w:rPr>
        <w:id w:val="147460702"/>
        <w:docPartObj>
          <w:docPartGallery w:val="Table of Contents"/>
          <w:docPartUnique/>
        </w:docPartObj>
      </w:sdtPr>
      <w:sdtContent>
        <w:p w14:paraId="08F5A73A" w14:textId="77777777" w:rsidR="00520CFA" w:rsidRDefault="00520CFA" w:rsidP="00520CFA">
          <w:pPr>
            <w:jc w:val="center"/>
            <w:rPr>
              <w:rFonts w:hint="eastAsia"/>
              <w:sz w:val="28"/>
              <w:szCs w:val="36"/>
            </w:rPr>
          </w:pPr>
          <w:r>
            <w:rPr>
              <w:rFonts w:ascii="宋体" w:eastAsia="宋体" w:hAnsi="宋体"/>
              <w:sz w:val="28"/>
              <w:szCs w:val="36"/>
            </w:rPr>
            <w:t>目录</w:t>
          </w:r>
        </w:p>
        <w:p w14:paraId="531D16E3" w14:textId="77777777" w:rsidR="00520CFA" w:rsidRDefault="00520CFA" w:rsidP="00520CFA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r>
            <w:rPr>
              <w:sz w:val="48"/>
              <w:szCs w:val="56"/>
            </w:rPr>
            <w:fldChar w:fldCharType="begin"/>
          </w:r>
          <w:r>
            <w:rPr>
              <w:sz w:val="48"/>
              <w:szCs w:val="56"/>
            </w:rPr>
            <w:instrText xml:space="preserve">TOC \o "1-3" \h \u </w:instrText>
          </w:r>
          <w:r>
            <w:rPr>
              <w:sz w:val="48"/>
              <w:szCs w:val="56"/>
            </w:rPr>
            <w:fldChar w:fldCharType="separate"/>
          </w:r>
          <w:hyperlink w:anchor="_Toc21286" w:history="1">
            <w:r>
              <w:rPr>
                <w:rFonts w:ascii="微软雅黑" w:eastAsia="微软雅黑" w:hAnsi="微软雅黑" w:cs="微软雅黑" w:hint="eastAsia"/>
                <w:sz w:val="32"/>
                <w:szCs w:val="56"/>
                <w:shd w:val="clear" w:color="auto" w:fill="FFFFFF"/>
              </w:rPr>
              <w:t>高级语言程</w:t>
            </w:r>
            <w:r>
              <w:rPr>
                <w:rFonts w:ascii="微软雅黑" w:eastAsia="微软雅黑" w:hAnsi="微软雅黑" w:cs="微软雅黑"/>
                <w:sz w:val="32"/>
                <w:szCs w:val="56"/>
                <w:shd w:val="clear" w:color="auto" w:fill="FFFFFF"/>
              </w:rPr>
              <w:t>序设计</w:t>
            </w:r>
            <w:r>
              <w:rPr>
                <w:rFonts w:ascii="微软雅黑" w:eastAsia="微软雅黑" w:hAnsi="微软雅黑" w:cs="微软雅黑" w:hint="eastAsia"/>
                <w:sz w:val="32"/>
                <w:szCs w:val="56"/>
                <w:shd w:val="clear" w:color="auto" w:fill="FFFFFF"/>
              </w:rPr>
              <w:t>大作业实验报告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_Toc21286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1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1E03F2DC" w14:textId="77777777" w:rsidR="00520CFA" w:rsidRDefault="00520CFA" w:rsidP="00520CFA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29969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一. </w:t>
            </w:r>
            <w:r>
              <w:rPr>
                <w:rFonts w:hint="eastAsia"/>
                <w:sz w:val="32"/>
                <w:szCs w:val="44"/>
              </w:rPr>
              <w:t>作业题目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_Toc29969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1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1888A715" w14:textId="77777777" w:rsidR="00520CFA" w:rsidRDefault="00520CFA" w:rsidP="00520CFA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18364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二. </w:t>
            </w:r>
            <w:r>
              <w:rPr>
                <w:rFonts w:hint="eastAsia"/>
                <w:sz w:val="32"/>
                <w:szCs w:val="44"/>
              </w:rPr>
              <w:t>开发软件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_Toc18364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1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4D7E9D35" w14:textId="77777777" w:rsidR="00520CFA" w:rsidRDefault="00520CFA" w:rsidP="00520CFA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742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三. </w:t>
            </w:r>
            <w:r>
              <w:rPr>
                <w:rFonts w:hint="eastAsia"/>
                <w:sz w:val="32"/>
                <w:szCs w:val="44"/>
              </w:rPr>
              <w:t>课题要求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_Toc742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1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0D61C629" w14:textId="77777777" w:rsidR="00520CFA" w:rsidRDefault="00520CFA" w:rsidP="00520CFA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25240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四. </w:t>
            </w:r>
            <w:r>
              <w:rPr>
                <w:rFonts w:hint="eastAsia"/>
                <w:sz w:val="32"/>
                <w:szCs w:val="44"/>
              </w:rPr>
              <w:t>主要流程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_Toc25240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1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413B541F" w14:textId="77777777" w:rsidR="00520CFA" w:rsidRDefault="00520CFA" w:rsidP="00520CFA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28265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五. </w:t>
            </w:r>
            <w:r>
              <w:rPr>
                <w:rFonts w:hint="eastAsia"/>
                <w:sz w:val="32"/>
                <w:szCs w:val="44"/>
              </w:rPr>
              <w:t>单元测试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_Toc28265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3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1C171277" w14:textId="77777777" w:rsidR="00520CFA" w:rsidRDefault="00520CFA" w:rsidP="00520CFA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23116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六. </w:t>
            </w:r>
            <w:r>
              <w:rPr>
                <w:rFonts w:hint="eastAsia"/>
                <w:sz w:val="32"/>
                <w:szCs w:val="44"/>
              </w:rPr>
              <w:t>收获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_Toc23116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4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3C2C139B" w14:textId="77777777" w:rsidR="00520CFA" w:rsidRDefault="00520CFA" w:rsidP="00520CFA">
          <w:pPr>
            <w:pStyle w:val="TOC2"/>
            <w:tabs>
              <w:tab w:val="right" w:leader="dot" w:pos="8306"/>
            </w:tabs>
            <w:rPr>
              <w:sz w:val="32"/>
              <w:szCs w:val="40"/>
            </w:rPr>
          </w:pPr>
          <w:hyperlink w:anchor="_Toc10799" w:history="1">
            <w:r>
              <w:rPr>
                <w:rFonts w:hint="eastAsia"/>
                <w:sz w:val="32"/>
                <w:szCs w:val="44"/>
              </w:rPr>
              <w:t>1</w:t>
            </w:r>
            <w:r>
              <w:rPr>
                <w:rFonts w:hint="eastAsia"/>
                <w:sz w:val="32"/>
                <w:szCs w:val="44"/>
              </w:rPr>
              <w:t>．</w:t>
            </w:r>
            <w:r>
              <w:rPr>
                <w:rFonts w:hint="eastAsia"/>
                <w:sz w:val="32"/>
                <w:szCs w:val="44"/>
              </w:rPr>
              <w:t xml:space="preserve"> </w:t>
            </w:r>
            <w:r>
              <w:rPr>
                <w:rFonts w:hint="eastAsia"/>
                <w:sz w:val="32"/>
                <w:szCs w:val="44"/>
              </w:rPr>
              <w:t>虚析构函数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_Toc10799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4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01F8F9E1" w14:textId="77777777" w:rsidR="00520CFA" w:rsidRDefault="00520CFA" w:rsidP="00520CFA">
          <w:pPr>
            <w:pStyle w:val="TOC2"/>
            <w:tabs>
              <w:tab w:val="right" w:leader="dot" w:pos="8306"/>
            </w:tabs>
            <w:rPr>
              <w:sz w:val="32"/>
              <w:szCs w:val="40"/>
            </w:rPr>
          </w:pPr>
          <w:hyperlink w:anchor="_Toc16275" w:history="1">
            <w:r>
              <w:rPr>
                <w:rFonts w:hint="eastAsia"/>
                <w:sz w:val="32"/>
                <w:szCs w:val="44"/>
              </w:rPr>
              <w:t>2</w:t>
            </w:r>
            <w:r>
              <w:rPr>
                <w:rFonts w:hint="eastAsia"/>
                <w:sz w:val="32"/>
                <w:szCs w:val="44"/>
              </w:rPr>
              <w:t>．</w:t>
            </w:r>
            <w:r>
              <w:rPr>
                <w:rFonts w:hint="eastAsia"/>
                <w:sz w:val="32"/>
                <w:szCs w:val="44"/>
              </w:rPr>
              <w:t xml:space="preserve"> </w:t>
            </w:r>
            <w:r>
              <w:rPr>
                <w:rFonts w:hint="eastAsia"/>
                <w:sz w:val="32"/>
                <w:szCs w:val="44"/>
              </w:rPr>
              <w:t>单元测试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_Toc16275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4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4796D4AD" w14:textId="77777777" w:rsidR="00520CFA" w:rsidRDefault="00520CFA" w:rsidP="00520CFA">
          <w:pPr>
            <w:rPr>
              <w:rFonts w:hint="eastAsia"/>
              <w:sz w:val="32"/>
              <w:szCs w:val="56"/>
            </w:rPr>
            <w:sectPr w:rsidR="00520CFA">
              <w:footerReference w:type="default" r:id="rId7"/>
              <w:pgSz w:w="11906" w:h="16838"/>
              <w:pgMar w:top="1440" w:right="1800" w:bottom="1440" w:left="1800" w:header="851" w:footer="992" w:gutter="0"/>
              <w:pgNumType w:start="1"/>
              <w:cols w:space="720"/>
              <w:docGrid w:type="lines" w:linePitch="312"/>
            </w:sectPr>
          </w:pPr>
          <w:r>
            <w:rPr>
              <w:sz w:val="32"/>
              <w:szCs w:val="56"/>
            </w:rPr>
            <w:fldChar w:fldCharType="end"/>
          </w:r>
        </w:p>
        <w:p w14:paraId="0069C393" w14:textId="77777777" w:rsidR="00520CFA" w:rsidRDefault="00000000" w:rsidP="00520CFA">
          <w:pPr>
            <w:rPr>
              <w:rFonts w:hint="eastAsia"/>
            </w:rPr>
          </w:pPr>
        </w:p>
      </w:sdtContent>
    </w:sdt>
    <w:p w14:paraId="748096E5" w14:textId="77777777" w:rsidR="00520CFA" w:rsidRDefault="00520CFA" w:rsidP="00520CFA">
      <w:pPr>
        <w:jc w:val="center"/>
        <w:outlineLvl w:val="0"/>
        <w:rPr>
          <w:rFonts w:hint="eastAsia"/>
          <w:b/>
          <w:sz w:val="36"/>
          <w:szCs w:val="36"/>
        </w:rPr>
      </w:pPr>
      <w:bookmarkStart w:id="0" w:name="_Toc21286"/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eastAsia="微软雅黑" w:hAnsi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大作业实验报告</w:t>
      </w:r>
      <w:bookmarkEnd w:id="0"/>
    </w:p>
    <w:p w14:paraId="0429CDC0" w14:textId="77777777" w:rsidR="00520CFA" w:rsidRDefault="00520CFA" w:rsidP="00520CFA">
      <w:pPr>
        <w:jc w:val="right"/>
        <w:rPr>
          <w:rFonts w:hint="eastAsia"/>
          <w:szCs w:val="21"/>
        </w:rPr>
      </w:pPr>
    </w:p>
    <w:p w14:paraId="52C6F8AB" w14:textId="77777777" w:rsidR="00520CFA" w:rsidRDefault="00520CFA" w:rsidP="00520CFA">
      <w:pPr>
        <w:jc w:val="center"/>
        <w:rPr>
          <w:rFonts w:hint="eastAsia"/>
          <w:szCs w:val="21"/>
        </w:rPr>
      </w:pPr>
    </w:p>
    <w:p w14:paraId="363EA19F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1" w:name="_Toc29969"/>
      <w:r>
        <w:rPr>
          <w:rFonts w:hint="eastAsia"/>
          <w:b/>
          <w:sz w:val="30"/>
          <w:szCs w:val="30"/>
        </w:rPr>
        <w:t>作业题目</w:t>
      </w:r>
      <w:bookmarkEnd w:id="1"/>
    </w:p>
    <w:p w14:paraId="5ABE382B" w14:textId="4102DEDA" w:rsidR="00520CFA" w:rsidRDefault="006D6F4D" w:rsidP="00520CFA">
      <w:pPr>
        <w:ind w:firstLine="420"/>
        <w:rPr>
          <w:rFonts w:hint="eastAsia"/>
          <w:bCs/>
          <w:sz w:val="24"/>
        </w:rPr>
      </w:pPr>
      <w:r>
        <w:rPr>
          <w:rFonts w:hint="eastAsia"/>
          <w:bCs/>
          <w:sz w:val="24"/>
          <w:szCs w:val="24"/>
        </w:rPr>
        <w:t>开发酱板鸭跑酷小游戏</w:t>
      </w:r>
    </w:p>
    <w:p w14:paraId="71DF074C" w14:textId="77777777" w:rsidR="0015632F" w:rsidRDefault="00520CFA" w:rsidP="0015632F">
      <w:pPr>
        <w:numPr>
          <w:ilvl w:val="0"/>
          <w:numId w:val="6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2" w:name="_Toc18364"/>
      <w:r>
        <w:rPr>
          <w:rFonts w:hint="eastAsia"/>
          <w:b/>
          <w:sz w:val="30"/>
          <w:szCs w:val="30"/>
        </w:rPr>
        <w:t>开发软件</w:t>
      </w:r>
      <w:bookmarkEnd w:id="2"/>
      <w:r w:rsidR="0015632F">
        <w:rPr>
          <w:rFonts w:hint="eastAsia"/>
          <w:b/>
          <w:sz w:val="30"/>
          <w:szCs w:val="30"/>
        </w:rPr>
        <w:t xml:space="preserve"> </w:t>
      </w:r>
    </w:p>
    <w:p w14:paraId="130142E0" w14:textId="39177E01" w:rsidR="0015632F" w:rsidRPr="0015632F" w:rsidRDefault="0015632F" w:rsidP="0015632F">
      <w:p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r w:rsidRPr="0015632F">
        <w:rPr>
          <w:rStyle w:val="ad"/>
          <w:rFonts w:ascii="Arial" w:hAnsi="Arial" w:cs="Arial"/>
        </w:rPr>
        <w:t>Qt Creator</w:t>
      </w:r>
      <w:r w:rsidRPr="0015632F">
        <w:rPr>
          <w:rStyle w:val="ad"/>
          <w:rFonts w:ascii="Arial" w:hAnsi="Arial" w:cs="Arial"/>
        </w:rPr>
        <w:t>、</w:t>
      </w:r>
      <w:r>
        <w:rPr>
          <w:rStyle w:val="ad"/>
          <w:rFonts w:ascii="Arial" w:hAnsi="Arial" w:cs="Arial" w:hint="eastAsia"/>
        </w:rPr>
        <w:t>Trae</w:t>
      </w:r>
      <w:r>
        <w:rPr>
          <w:rStyle w:val="ad"/>
          <w:rFonts w:ascii="Arial" w:hAnsi="Arial" w:cs="Arial" w:hint="eastAsia"/>
        </w:rPr>
        <w:t>，豆包</w:t>
      </w:r>
    </w:p>
    <w:p w14:paraId="4F2A5D31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3" w:name="_Toc742"/>
      <w:r>
        <w:rPr>
          <w:rFonts w:hint="eastAsia"/>
          <w:b/>
          <w:sz w:val="30"/>
          <w:szCs w:val="30"/>
        </w:rPr>
        <w:t>课题要求</w:t>
      </w:r>
      <w:bookmarkEnd w:id="3"/>
    </w:p>
    <w:p w14:paraId="18791E17" w14:textId="14DBBB97" w:rsidR="0015632F" w:rsidRDefault="0015632F" w:rsidP="0015632F">
      <w:p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1.</w:t>
      </w:r>
      <w:r w:rsidRPr="0015632F">
        <w:rPr>
          <w:b/>
          <w:sz w:val="30"/>
          <w:szCs w:val="30"/>
        </w:rPr>
        <w:t>全程采用C++ 面向对象思想编程，使用类、封装、多态、虚析构函数； 2. 对核心功能模块进行单元测试，验证算法与逻辑正确性； 3. 采用模型与界面分离设计，拆分玩家、障碍物、游戏主窗口三大模块； 4. 完成功能实现、逻辑调试、碰撞检测、游戏状态切换与整体验证</w:t>
      </w:r>
    </w:p>
    <w:p w14:paraId="642B7136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4" w:name="_Toc25240"/>
      <w:r>
        <w:rPr>
          <w:rFonts w:hint="eastAsia"/>
          <w:b/>
          <w:sz w:val="30"/>
          <w:szCs w:val="30"/>
        </w:rPr>
        <w:t>主要流程</w:t>
      </w:r>
      <w:bookmarkEnd w:id="4"/>
    </w:p>
    <w:p w14:paraId="0F732736" w14:textId="16065B74" w:rsidR="006D6F4D" w:rsidRDefault="0015632F" w:rsidP="006D6F4D">
      <w:p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r w:rsidRPr="0015632F">
        <w:rPr>
          <w:b/>
          <w:sz w:val="30"/>
          <w:szCs w:val="30"/>
        </w:rPr>
        <w:t>项目结构与类设计按照功能拆分为三个核心文件类：  • Player 玩家类：封装酱板鸭角色坐标、宽高、跳跃速度、重力参数、跳跃行为与状态更新； • Obstacle 障碍物类：封装障碍物尺寸、位置、移动速度、随机生成规则、矩形碰撞范围； • GameWidget 游戏主窗口类：作为程序入口，负责窗口初始化、图片资源加载、定时器主循环、键盘事件监听、画面绘制、碰撞检测、分数统计、游戏开始与结束、游戏重置全部调度逻辑。  2. 面向对象设计流</w:t>
      </w:r>
      <w:r w:rsidRPr="0015632F">
        <w:rPr>
          <w:b/>
          <w:sz w:val="30"/>
          <w:szCs w:val="30"/>
        </w:rPr>
        <w:lastRenderedPageBreak/>
        <w:t>程所有角色属性和行为全部封装在对应类中，外部仅通过公有接口调用；设计基类抽象接口，派生角色类重写更新与绘制方法，实现多态；基类定义虚析构函数，避免动态创建对象释放时内存泄漏和程序崩溃。 3. 游戏核心运行流程程序启动后初始化窗口、背景、角色、障碍物参数；利用 Qt 定时器构建游戏主循环，定时刷新界面和物体位置；监听键盘按键事件，控制酱板鸭起跳，加入重力模拟下落物理效果；后台按时间间隔随机生成障碍物，统一从右向左匀速移动；每一帧进行玩家与障碍物矩形碰撞检测，一旦碰撞触发游戏结束状态；实时累计并绘制游戏分数，支持游戏结束后一键重置重新游玩。</w:t>
      </w:r>
    </w:p>
    <w:p w14:paraId="3EF31B2F" w14:textId="77777777" w:rsidR="00520CFA" w:rsidRDefault="00520CFA" w:rsidP="00520CFA">
      <w:pPr>
        <w:jc w:val="center"/>
        <w:rPr>
          <w:rFonts w:hint="eastAsia"/>
        </w:rPr>
      </w:pPr>
    </w:p>
    <w:p w14:paraId="0F66BB8F" w14:textId="07D08194" w:rsidR="00520CFA" w:rsidRDefault="0015632F" w:rsidP="00520CFA">
      <w:pPr>
        <w:rPr>
          <w:rFonts w:hint="eastAsia"/>
        </w:rPr>
      </w:pPr>
      <w:r>
        <w:rPr>
          <w:rFonts w:hint="eastAsia"/>
        </w:rPr>
        <w:t>游戏的基本框架由ai完成，我指导ai并调试，ai十分方便但会有许多错误，我对错误处进行更改，并对游戏数据进行调试。</w:t>
      </w:r>
    </w:p>
    <w:p w14:paraId="73361C7C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5" w:name="_Toc28265"/>
      <w:r>
        <w:rPr>
          <w:rFonts w:hint="eastAsia"/>
          <w:b/>
          <w:sz w:val="30"/>
          <w:szCs w:val="30"/>
        </w:rPr>
        <w:t>单元测试</w:t>
      </w:r>
      <w:bookmarkEnd w:id="5"/>
    </w:p>
    <w:p w14:paraId="080DBCB6" w14:textId="758A5186" w:rsidR="00520CFA" w:rsidRPr="00520CFA" w:rsidRDefault="0015632F" w:rsidP="00520CFA">
      <w:pPr>
        <w:rPr>
          <w:rFonts w:hint="eastAsia"/>
          <w:szCs w:val="21"/>
        </w:rPr>
      </w:pPr>
      <w:r>
        <w:rPr>
          <w:rFonts w:hint="eastAsia"/>
          <w:szCs w:val="21"/>
        </w:rPr>
        <w:t>1.</w:t>
      </w:r>
      <w:r w:rsidRPr="0015632F">
        <w:rPr>
          <w:szCs w:val="21"/>
        </w:rPr>
        <w:t>玩家物理逻辑测试测试</w:t>
      </w:r>
      <w:r>
        <w:rPr>
          <w:rFonts w:hint="eastAsia"/>
          <w:szCs w:val="21"/>
        </w:rPr>
        <w:t>：</w:t>
      </w:r>
      <w:r w:rsidRPr="0015632F">
        <w:rPr>
          <w:szCs w:val="21"/>
        </w:rPr>
        <w:t>玩家跳跃高度、重力下落速度是否合理，边界是否超出窗口，修正跳跃卡顿、落地异常问题。 2. 障碍物生成与移动测试测试</w:t>
      </w:r>
      <w:r>
        <w:rPr>
          <w:rFonts w:hint="eastAsia"/>
          <w:szCs w:val="21"/>
        </w:rPr>
        <w:t>：</w:t>
      </w:r>
      <w:r w:rsidRPr="0015632F">
        <w:rPr>
          <w:szCs w:val="21"/>
        </w:rPr>
        <w:t>障碍物生成间隔、移动速度、随机位置是否正常，修复障碍物过密、无解卡死的问题。 3. 碰撞检测单元测试</w:t>
      </w:r>
      <w:r>
        <w:rPr>
          <w:rFonts w:hint="eastAsia"/>
          <w:szCs w:val="21"/>
        </w:rPr>
        <w:t>：</w:t>
      </w:r>
      <w:r w:rsidRPr="0015632F">
        <w:rPr>
          <w:szCs w:val="21"/>
        </w:rPr>
        <w:t>单独检测玩家矩形与障碍物矩形相交逻辑，调试碰撞盒范围，解决没碰到就判定死亡、碰到不判定的 bug。 4. 数学计算逻辑测试</w:t>
      </w:r>
      <w:r>
        <w:rPr>
          <w:rFonts w:hint="eastAsia"/>
          <w:szCs w:val="21"/>
        </w:rPr>
        <w:t>：</w:t>
      </w:r>
      <w:r w:rsidRPr="0015632F">
        <w:rPr>
          <w:szCs w:val="21"/>
        </w:rPr>
        <w:t>同模板三角函数浮点精度问题，游戏中坐标位移、速度增量均采用浮点运算，若直接整数除法会导致位移为 0、角色不动；通过单元测试快速定位计算精度错误，改为浮点小数运算后恢复正常。</w:t>
      </w:r>
    </w:p>
    <w:p w14:paraId="120D3483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6" w:name="_Toc23116"/>
      <w:r>
        <w:rPr>
          <w:rFonts w:hint="eastAsia"/>
          <w:b/>
          <w:sz w:val="30"/>
          <w:szCs w:val="30"/>
        </w:rPr>
        <w:t>收获</w:t>
      </w:r>
      <w:bookmarkEnd w:id="6"/>
    </w:p>
    <w:p w14:paraId="2A071DD5" w14:textId="0C9AA758" w:rsidR="00520CFA" w:rsidRPr="00127DF6" w:rsidRDefault="0015632F" w:rsidP="00127DF6">
      <w:pPr>
        <w:rPr>
          <w:rFonts w:hint="eastAsia"/>
          <w:szCs w:val="21"/>
        </w:rPr>
      </w:pPr>
      <w:r w:rsidRPr="0015632F">
        <w:rPr>
          <w:szCs w:val="21"/>
        </w:rPr>
        <w:t>1． 虚析构函数理解 本游戏中玩家、障碍物均采用基类指针指向派生类对象的方式管理，运行中动态 new 创建角色对象，游戏结束后 delete 释放。如果基类没有写虚析构函数，只会调用基类析构，不会调用派生类析构，造成内存泄漏、内存访问异常、程序闪退。通过本次项目理解了：多态场景下，基类必须声明虚析构，保证子类资源完整释放。 2． 单元测试的作用 开发过程中修改跳跃逻辑、障碍物速度、碰撞算法时，不用整局游戏反复手动游玩测试；通过单元测试单独对某一个函数、某一段逻辑进行验证，快速定位错误代码、减少调试时间，养成先测试再集成的编程习惯。 3. 面向对象实战收获 把游戏拆分为 Player、Obstacle、GameWidget 三个独立类，各司其职、代码分工清晰；学会了封装属性、接口隔</w:t>
      </w:r>
      <w:r w:rsidRPr="0015632F">
        <w:rPr>
          <w:szCs w:val="21"/>
        </w:rPr>
        <w:lastRenderedPageBreak/>
        <w:t>离、模块解耦，后续可以直接在原有代码上拓展皮肤、多种障碍物、难度等级等功能。 4. Qt 图形与项目发布收获 掌握了 Qt 绘图、定时器、键盘事件、定时器主循环的用法</w:t>
      </w:r>
      <w:r>
        <w:rPr>
          <w:rFonts w:hint="eastAsia"/>
          <w:szCs w:val="21"/>
        </w:rPr>
        <w:t>。</w:t>
      </w:r>
    </w:p>
    <w:sectPr w:rsidR="00520CFA" w:rsidRPr="00127D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0341D" w14:textId="77777777" w:rsidR="009F3140" w:rsidRDefault="009F3140" w:rsidP="00520CFA">
      <w:pPr>
        <w:rPr>
          <w:rFonts w:hint="eastAsia"/>
        </w:rPr>
      </w:pPr>
      <w:r>
        <w:separator/>
      </w:r>
    </w:p>
  </w:endnote>
  <w:endnote w:type="continuationSeparator" w:id="0">
    <w:p w14:paraId="01FD7710" w14:textId="77777777" w:rsidR="009F3140" w:rsidRDefault="009F3140" w:rsidP="00520C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9A2C5" w14:textId="77777777" w:rsidR="00520CFA" w:rsidRDefault="00520CFA">
    <w:pPr>
      <w:pStyle w:val="a7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337321" wp14:editId="02D4990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801FF" w14:textId="21754B49" w:rsidR="00520CFA" w:rsidRDefault="00520CFA">
                          <w:pPr>
                            <w:pStyle w:val="a7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275134">
                            <w:rPr>
                              <w:noProof/>
                            </w:rP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337321" id="_x0000_t202" coordsize="21600,21600" o:spt="202" path="m,l,21600r21600,l21600,xe">
              <v:stroke joinstyle="miter"/>
              <v:path gradientshapeok="t" o:connecttype="rect"/>
            </v:shapetype>
            <v:shape id="文本框 8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70801FF" w14:textId="21754B49" w:rsidR="00520CFA" w:rsidRDefault="00520CFA">
                    <w:pPr>
                      <w:pStyle w:val="a7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275134">
                      <w:rPr>
                        <w:noProof/>
                      </w:rP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22112" w14:textId="77777777" w:rsidR="009F3140" w:rsidRDefault="009F3140" w:rsidP="00520CFA">
      <w:pPr>
        <w:rPr>
          <w:rFonts w:hint="eastAsia"/>
        </w:rPr>
      </w:pPr>
      <w:r>
        <w:separator/>
      </w:r>
    </w:p>
  </w:footnote>
  <w:footnote w:type="continuationSeparator" w:id="0">
    <w:p w14:paraId="0FA91EE1" w14:textId="77777777" w:rsidR="009F3140" w:rsidRDefault="009F3140" w:rsidP="00520CF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B9E131"/>
    <w:multiLevelType w:val="singleLevel"/>
    <w:tmpl w:val="FAB9E13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A0B5A8A"/>
    <w:multiLevelType w:val="hybridMultilevel"/>
    <w:tmpl w:val="7DFA7CE0"/>
    <w:lvl w:ilvl="0" w:tplc="3C46D94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C017CD"/>
    <w:multiLevelType w:val="hybridMultilevel"/>
    <w:tmpl w:val="18F8270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3639580C"/>
    <w:multiLevelType w:val="hybridMultilevel"/>
    <w:tmpl w:val="08DAEDB0"/>
    <w:lvl w:ilvl="0" w:tplc="E5E2D51A">
      <w:start w:val="1"/>
      <w:numFmt w:val="lowerLetter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82824BD"/>
    <w:multiLevelType w:val="hybridMultilevel"/>
    <w:tmpl w:val="B2446E98"/>
    <w:lvl w:ilvl="0" w:tplc="D5444B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AF5E7E"/>
    <w:multiLevelType w:val="multilevel"/>
    <w:tmpl w:val="38AF5E7E"/>
    <w:lvl w:ilvl="0">
      <w:start w:val="1"/>
      <w:numFmt w:val="chineseCounting"/>
      <w:lvlText w:val="%1. "/>
      <w:lvlJc w:val="left"/>
      <w:pPr>
        <w:tabs>
          <w:tab w:val="left" w:pos="312"/>
        </w:tabs>
      </w:pPr>
      <w:rPr>
        <w:rFonts w:ascii="宋体" w:eastAsia="宋体" w:hAnsi="宋体" w:cs="宋体" w:hint="eastAsia"/>
      </w:rPr>
    </w:lvl>
    <w:lvl w:ilvl="1">
      <w:start w:val="1"/>
      <w:numFmt w:val="decimal"/>
      <w:suff w:val="nothing"/>
      <w:lvlText w:val="%2．"/>
      <w:lvlJc w:val="left"/>
      <w:pPr>
        <w:tabs>
          <w:tab w:val="left" w:pos="737"/>
        </w:tabs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6" w15:restartNumberingAfterBreak="0">
    <w:nsid w:val="5B27D06D"/>
    <w:multiLevelType w:val="singleLevel"/>
    <w:tmpl w:val="5B27D06D"/>
    <w:lvl w:ilvl="0">
      <w:start w:val="1"/>
      <w:numFmt w:val="decimal"/>
      <w:lvlText w:val="%1)"/>
      <w:lvlJc w:val="left"/>
      <w:pPr>
        <w:ind w:left="2410" w:hanging="425"/>
      </w:pPr>
      <w:rPr>
        <w:rFonts w:hint="default"/>
      </w:rPr>
    </w:lvl>
  </w:abstractNum>
  <w:abstractNum w:abstractNumId="7" w15:restartNumberingAfterBreak="0">
    <w:nsid w:val="66504B93"/>
    <w:multiLevelType w:val="multilevel"/>
    <w:tmpl w:val="357C3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6519FB"/>
    <w:multiLevelType w:val="hybridMultilevel"/>
    <w:tmpl w:val="D74E4FDC"/>
    <w:lvl w:ilvl="0" w:tplc="735C0E9C">
      <w:start w:val="1"/>
      <w:numFmt w:val="lowerLetter"/>
      <w:lvlText w:val="（%1）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num w:numId="1" w16cid:durableId="1142699796">
    <w:abstractNumId w:val="4"/>
  </w:num>
  <w:num w:numId="2" w16cid:durableId="1349715094">
    <w:abstractNumId w:val="1"/>
  </w:num>
  <w:num w:numId="3" w16cid:durableId="1442217192">
    <w:abstractNumId w:val="8"/>
  </w:num>
  <w:num w:numId="4" w16cid:durableId="89670053">
    <w:abstractNumId w:val="2"/>
  </w:num>
  <w:num w:numId="5" w16cid:durableId="2138376156">
    <w:abstractNumId w:val="3"/>
  </w:num>
  <w:num w:numId="6" w16cid:durableId="1289319615">
    <w:abstractNumId w:val="5"/>
  </w:num>
  <w:num w:numId="7" w16cid:durableId="1630547636">
    <w:abstractNumId w:val="6"/>
  </w:num>
  <w:num w:numId="8" w16cid:durableId="340283298">
    <w:abstractNumId w:val="0"/>
  </w:num>
  <w:num w:numId="9" w16cid:durableId="3502262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A20"/>
    <w:rsid w:val="00087A8B"/>
    <w:rsid w:val="000E6769"/>
    <w:rsid w:val="00127DF6"/>
    <w:rsid w:val="00143F8F"/>
    <w:rsid w:val="0015632F"/>
    <w:rsid w:val="001808C1"/>
    <w:rsid w:val="002365C0"/>
    <w:rsid w:val="00240715"/>
    <w:rsid w:val="00275134"/>
    <w:rsid w:val="00276A20"/>
    <w:rsid w:val="002A2F8F"/>
    <w:rsid w:val="0030519D"/>
    <w:rsid w:val="003305A3"/>
    <w:rsid w:val="003C7E3B"/>
    <w:rsid w:val="00406068"/>
    <w:rsid w:val="004A15DA"/>
    <w:rsid w:val="00520CFA"/>
    <w:rsid w:val="00546FA3"/>
    <w:rsid w:val="00595FA4"/>
    <w:rsid w:val="005A3FD9"/>
    <w:rsid w:val="005A7604"/>
    <w:rsid w:val="005E36F9"/>
    <w:rsid w:val="0060275E"/>
    <w:rsid w:val="006D6F4D"/>
    <w:rsid w:val="006E6D9E"/>
    <w:rsid w:val="006F5F99"/>
    <w:rsid w:val="0072737C"/>
    <w:rsid w:val="00744928"/>
    <w:rsid w:val="00754D25"/>
    <w:rsid w:val="0078223C"/>
    <w:rsid w:val="00784BBB"/>
    <w:rsid w:val="007A5EF3"/>
    <w:rsid w:val="007C03AB"/>
    <w:rsid w:val="00816EF6"/>
    <w:rsid w:val="00825181"/>
    <w:rsid w:val="0083561D"/>
    <w:rsid w:val="00846F22"/>
    <w:rsid w:val="00891145"/>
    <w:rsid w:val="009F3140"/>
    <w:rsid w:val="00A0617A"/>
    <w:rsid w:val="00A47E97"/>
    <w:rsid w:val="00B15C6C"/>
    <w:rsid w:val="00B73613"/>
    <w:rsid w:val="00BD7A9B"/>
    <w:rsid w:val="00BF2021"/>
    <w:rsid w:val="00C132E8"/>
    <w:rsid w:val="00CD48FA"/>
    <w:rsid w:val="00D10B1F"/>
    <w:rsid w:val="00D10F63"/>
    <w:rsid w:val="00D15C97"/>
    <w:rsid w:val="00D8543E"/>
    <w:rsid w:val="00DE0599"/>
    <w:rsid w:val="00DF66DC"/>
    <w:rsid w:val="00E905C7"/>
    <w:rsid w:val="00EB001F"/>
    <w:rsid w:val="00EF1E7A"/>
    <w:rsid w:val="00F30B45"/>
    <w:rsid w:val="00FE7340"/>
    <w:rsid w:val="00FF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3ED60"/>
  <w15:docId w15:val="{6FB04483-12CF-48CA-8D03-07A5EAB1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6A2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632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CF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6A20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276A20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54D25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754D25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520C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20CFA"/>
    <w:rPr>
      <w:sz w:val="18"/>
      <w:szCs w:val="18"/>
    </w:rPr>
  </w:style>
  <w:style w:type="paragraph" w:styleId="a7">
    <w:name w:val="footer"/>
    <w:basedOn w:val="a"/>
    <w:link w:val="a8"/>
    <w:unhideWhenUsed/>
    <w:qFormat/>
    <w:rsid w:val="00520C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20CFA"/>
    <w:rPr>
      <w:sz w:val="18"/>
      <w:szCs w:val="18"/>
    </w:rPr>
  </w:style>
  <w:style w:type="paragraph" w:styleId="a9">
    <w:name w:val="caption"/>
    <w:basedOn w:val="a"/>
    <w:next w:val="a"/>
    <w:semiHidden/>
    <w:unhideWhenUsed/>
    <w:qFormat/>
    <w:rsid w:val="00520CFA"/>
    <w:rPr>
      <w:rFonts w:ascii="Arial" w:eastAsia="黑体" w:hAnsi="Arial" w:cs="Times New Roman"/>
      <w:sz w:val="20"/>
      <w:szCs w:val="24"/>
    </w:rPr>
  </w:style>
  <w:style w:type="paragraph" w:styleId="TOC1">
    <w:name w:val="toc 1"/>
    <w:basedOn w:val="a"/>
    <w:next w:val="a"/>
    <w:qFormat/>
    <w:rsid w:val="00520CFA"/>
    <w:rPr>
      <w:rFonts w:ascii="Times New Roman" w:eastAsia="宋体" w:hAnsi="Times New Roman" w:cs="Times New Roman"/>
      <w:szCs w:val="24"/>
    </w:rPr>
  </w:style>
  <w:style w:type="paragraph" w:styleId="TOC2">
    <w:name w:val="toc 2"/>
    <w:basedOn w:val="a"/>
    <w:next w:val="a"/>
    <w:rsid w:val="00520CFA"/>
    <w:pPr>
      <w:ind w:leftChars="200" w:left="420"/>
    </w:pPr>
    <w:rPr>
      <w:rFonts w:ascii="Times New Roman" w:eastAsia="宋体" w:hAnsi="Times New Roman" w:cs="Times New Roman"/>
      <w:szCs w:val="24"/>
    </w:rPr>
  </w:style>
  <w:style w:type="table" w:styleId="aa">
    <w:name w:val="Table Grid"/>
    <w:basedOn w:val="a1"/>
    <w:qFormat/>
    <w:rsid w:val="00520CF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无间隔1"/>
    <w:link w:val="Char"/>
    <w:qFormat/>
    <w:rsid w:val="00520CFA"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Char">
    <w:name w:val="无间隔 Char"/>
    <w:link w:val="12"/>
    <w:qFormat/>
    <w:rsid w:val="00520CFA"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520CFA"/>
    <w:rPr>
      <w:b/>
      <w:bCs/>
      <w:sz w:val="32"/>
      <w:szCs w:val="32"/>
    </w:rPr>
  </w:style>
  <w:style w:type="character" w:customStyle="1" w:styleId="21">
    <w:name w:val="未处理的提及2"/>
    <w:basedOn w:val="a0"/>
    <w:uiPriority w:val="99"/>
    <w:semiHidden/>
    <w:unhideWhenUsed/>
    <w:rsid w:val="00825181"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1808C1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1808C1"/>
    <w:rPr>
      <w:sz w:val="18"/>
      <w:szCs w:val="18"/>
    </w:rPr>
  </w:style>
  <w:style w:type="character" w:customStyle="1" w:styleId="31">
    <w:name w:val="未处理的提及3"/>
    <w:basedOn w:val="a0"/>
    <w:uiPriority w:val="99"/>
    <w:semiHidden/>
    <w:unhideWhenUsed/>
    <w:rsid w:val="00784BBB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semiHidden/>
    <w:rsid w:val="0015632F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d">
    <w:name w:val="Strong"/>
    <w:basedOn w:val="a0"/>
    <w:uiPriority w:val="22"/>
    <w:qFormat/>
    <w:rsid w:val="001563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899</Words>
  <Characters>1134</Characters>
  <Application>Microsoft Office Word</Application>
  <DocSecurity>0</DocSecurity>
  <Lines>75</Lines>
  <Paragraphs>92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</dc:creator>
  <cp:keywords/>
  <dc:description/>
  <cp:lastModifiedBy>2362195723@qq.com</cp:lastModifiedBy>
  <cp:revision>9</cp:revision>
  <dcterms:created xsi:type="dcterms:W3CDTF">2026-03-03T10:35:00Z</dcterms:created>
  <dcterms:modified xsi:type="dcterms:W3CDTF">2026-05-14T10:27:00Z</dcterms:modified>
</cp:coreProperties>
</file>