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758514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5CB3FD8" w14:textId="3DE66AB1" w:rsidR="00191F5C" w:rsidRDefault="00191F5C">
          <w:pPr>
            <w:pStyle w:val="a4"/>
          </w:pPr>
          <w:r>
            <w:rPr>
              <w:lang w:val="zh-CN"/>
            </w:rPr>
            <w:t>目录</w:t>
          </w:r>
        </w:p>
        <w:p w14:paraId="7145F6EC" w14:textId="77777777" w:rsidR="00191F5C" w:rsidRDefault="00191F5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4973854" w:history="1">
            <w:r w:rsidRPr="00152A3D">
              <w:rPr>
                <w:rStyle w:val="a5"/>
                <w:rFonts w:hint="eastAsia"/>
                <w:noProof/>
              </w:rPr>
              <w:t>多层感知机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A2B0" w14:textId="77777777" w:rsidR="00191F5C" w:rsidRDefault="00191F5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84973855" w:history="1">
            <w:r w:rsidRPr="00152A3D">
              <w:rPr>
                <w:rStyle w:val="a5"/>
                <w:rFonts w:hint="eastAsia"/>
                <w:noProof/>
              </w:rPr>
              <w:t>类别不平衡问题解决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0398" w14:textId="77777777" w:rsidR="00191F5C" w:rsidRDefault="00191F5C">
          <w:pPr>
            <w:pStyle w:val="21"/>
            <w:tabs>
              <w:tab w:val="right" w:leader="dot" w:pos="8290"/>
            </w:tabs>
            <w:rPr>
              <w:b/>
              <w:noProof/>
              <w:sz w:val="24"/>
              <w:szCs w:val="24"/>
            </w:rPr>
          </w:pPr>
          <w:hyperlink w:anchor="_Toc484973856" w:history="1">
            <w:r w:rsidRPr="00152A3D">
              <w:rPr>
                <w:rStyle w:val="a5"/>
                <w:rFonts w:hint="eastAsia"/>
                <w:noProof/>
              </w:rPr>
              <w:t>欠采样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A6E7" w14:textId="77777777" w:rsidR="00191F5C" w:rsidRDefault="00191F5C">
          <w:pPr>
            <w:pStyle w:val="21"/>
            <w:tabs>
              <w:tab w:val="right" w:leader="dot" w:pos="8290"/>
            </w:tabs>
            <w:rPr>
              <w:b/>
              <w:noProof/>
              <w:sz w:val="24"/>
              <w:szCs w:val="24"/>
            </w:rPr>
          </w:pPr>
          <w:hyperlink w:anchor="_Toc484973857" w:history="1">
            <w:r w:rsidRPr="00152A3D">
              <w:rPr>
                <w:rStyle w:val="a5"/>
                <w:rFonts w:hint="eastAsia"/>
                <w:noProof/>
              </w:rPr>
              <w:t>调整阈值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0DE6" w14:textId="3981A6BD" w:rsidR="00191F5C" w:rsidRDefault="00191F5C">
          <w:r>
            <w:rPr>
              <w:b/>
              <w:bCs/>
              <w:noProof/>
            </w:rPr>
            <w:fldChar w:fldCharType="end"/>
          </w:r>
        </w:p>
      </w:sdtContent>
    </w:sdt>
    <w:p w14:paraId="0FD36A7C" w14:textId="77777777" w:rsidR="00191F5C" w:rsidRDefault="00191F5C" w:rsidP="00191F5C">
      <w:pPr>
        <w:rPr>
          <w:rFonts w:hint="eastAsia"/>
        </w:rPr>
      </w:pPr>
    </w:p>
    <w:p w14:paraId="7D66B7ED" w14:textId="77777777" w:rsidR="00191F5C" w:rsidRDefault="00191F5C" w:rsidP="00191F5C">
      <w:pPr>
        <w:rPr>
          <w:rFonts w:hint="eastAsia"/>
        </w:rPr>
      </w:pPr>
    </w:p>
    <w:p w14:paraId="68AAFEB3" w14:textId="77777777" w:rsidR="00191F5C" w:rsidRDefault="00191F5C" w:rsidP="00191F5C">
      <w:pPr>
        <w:rPr>
          <w:rFonts w:hint="eastAsia"/>
        </w:rPr>
      </w:pPr>
    </w:p>
    <w:p w14:paraId="02F9FFC2" w14:textId="77777777" w:rsidR="00191F5C" w:rsidRDefault="00191F5C" w:rsidP="00191F5C">
      <w:pPr>
        <w:rPr>
          <w:rFonts w:hint="eastAsia"/>
        </w:rPr>
      </w:pPr>
    </w:p>
    <w:p w14:paraId="4BD56A13" w14:textId="77777777" w:rsidR="00191F5C" w:rsidRDefault="00191F5C" w:rsidP="00191F5C">
      <w:pPr>
        <w:rPr>
          <w:rFonts w:hint="eastAsia"/>
        </w:rPr>
      </w:pPr>
    </w:p>
    <w:p w14:paraId="55534860" w14:textId="77777777" w:rsidR="00191F5C" w:rsidRDefault="00191F5C" w:rsidP="00191F5C">
      <w:pPr>
        <w:rPr>
          <w:rFonts w:hint="eastAsia"/>
        </w:rPr>
      </w:pPr>
    </w:p>
    <w:p w14:paraId="770C63D0" w14:textId="77777777" w:rsidR="00191F5C" w:rsidRDefault="00191F5C" w:rsidP="00191F5C"/>
    <w:p w14:paraId="5AFB8551" w14:textId="77777777" w:rsidR="00191F5C" w:rsidRDefault="00191F5C" w:rsidP="00191F5C">
      <w:pPr>
        <w:rPr>
          <w:rFonts w:hint="eastAsia"/>
        </w:rPr>
      </w:pPr>
    </w:p>
    <w:p w14:paraId="7E364E56" w14:textId="77777777" w:rsidR="00191F5C" w:rsidRDefault="00191F5C" w:rsidP="00191F5C">
      <w:pPr>
        <w:rPr>
          <w:rFonts w:hint="eastAsia"/>
        </w:rPr>
      </w:pPr>
    </w:p>
    <w:p w14:paraId="04683840" w14:textId="77777777" w:rsidR="00191F5C" w:rsidRDefault="00191F5C" w:rsidP="00191F5C">
      <w:pPr>
        <w:rPr>
          <w:rFonts w:hint="eastAsia"/>
        </w:rPr>
      </w:pPr>
    </w:p>
    <w:p w14:paraId="2D429E3B" w14:textId="77777777" w:rsidR="00191F5C" w:rsidRDefault="00191F5C" w:rsidP="00191F5C">
      <w:pPr>
        <w:rPr>
          <w:rFonts w:hint="eastAsia"/>
        </w:rPr>
      </w:pPr>
    </w:p>
    <w:p w14:paraId="6FBD1300" w14:textId="77777777" w:rsidR="00191F5C" w:rsidRDefault="00191F5C" w:rsidP="00191F5C">
      <w:pPr>
        <w:rPr>
          <w:rFonts w:hint="eastAsia"/>
        </w:rPr>
      </w:pPr>
    </w:p>
    <w:p w14:paraId="438ED179" w14:textId="77777777" w:rsidR="00191F5C" w:rsidRDefault="00191F5C" w:rsidP="00191F5C">
      <w:pPr>
        <w:rPr>
          <w:rFonts w:hint="eastAsia"/>
        </w:rPr>
      </w:pPr>
    </w:p>
    <w:p w14:paraId="5906ED24" w14:textId="77777777" w:rsidR="00191F5C" w:rsidRDefault="00191F5C" w:rsidP="00191F5C">
      <w:pPr>
        <w:rPr>
          <w:rFonts w:hint="eastAsia"/>
        </w:rPr>
      </w:pPr>
    </w:p>
    <w:p w14:paraId="79C46447" w14:textId="77777777" w:rsidR="00191F5C" w:rsidRDefault="00191F5C" w:rsidP="00191F5C">
      <w:pPr>
        <w:rPr>
          <w:rFonts w:hint="eastAsia"/>
        </w:rPr>
      </w:pPr>
    </w:p>
    <w:p w14:paraId="7E47EEB3" w14:textId="77777777" w:rsidR="00191F5C" w:rsidRDefault="00191F5C" w:rsidP="00191F5C">
      <w:pPr>
        <w:rPr>
          <w:rFonts w:hint="eastAsia"/>
        </w:rPr>
      </w:pPr>
    </w:p>
    <w:p w14:paraId="289D536C" w14:textId="77777777" w:rsidR="00191F5C" w:rsidRDefault="00191F5C" w:rsidP="00191F5C">
      <w:pPr>
        <w:rPr>
          <w:rFonts w:hint="eastAsia"/>
        </w:rPr>
      </w:pPr>
    </w:p>
    <w:p w14:paraId="36961C98" w14:textId="77777777" w:rsidR="00191F5C" w:rsidRDefault="00191F5C" w:rsidP="00191F5C">
      <w:pPr>
        <w:rPr>
          <w:rFonts w:hint="eastAsia"/>
        </w:rPr>
      </w:pPr>
    </w:p>
    <w:p w14:paraId="37D3BC33" w14:textId="77777777" w:rsidR="00191F5C" w:rsidRDefault="00191F5C" w:rsidP="00191F5C">
      <w:pPr>
        <w:rPr>
          <w:rFonts w:hint="eastAsia"/>
        </w:rPr>
      </w:pPr>
    </w:p>
    <w:p w14:paraId="50E7C738" w14:textId="77777777" w:rsidR="00191F5C" w:rsidRDefault="00191F5C" w:rsidP="00191F5C">
      <w:pPr>
        <w:rPr>
          <w:rFonts w:hint="eastAsia"/>
        </w:rPr>
      </w:pPr>
    </w:p>
    <w:p w14:paraId="66D28F40" w14:textId="77777777" w:rsidR="00191F5C" w:rsidRDefault="00191F5C" w:rsidP="00191F5C">
      <w:pPr>
        <w:rPr>
          <w:rFonts w:hint="eastAsia"/>
        </w:rPr>
      </w:pPr>
    </w:p>
    <w:p w14:paraId="36CE7746" w14:textId="77777777" w:rsidR="00191F5C" w:rsidRDefault="00191F5C" w:rsidP="00191F5C">
      <w:pPr>
        <w:rPr>
          <w:rFonts w:hint="eastAsia"/>
        </w:rPr>
      </w:pPr>
    </w:p>
    <w:p w14:paraId="29C276EC" w14:textId="77777777" w:rsidR="00191F5C" w:rsidRDefault="00191F5C" w:rsidP="00191F5C">
      <w:pPr>
        <w:rPr>
          <w:rFonts w:hint="eastAsia"/>
        </w:rPr>
      </w:pPr>
    </w:p>
    <w:p w14:paraId="245901F2" w14:textId="77777777" w:rsidR="00191F5C" w:rsidRDefault="00191F5C" w:rsidP="00191F5C">
      <w:pPr>
        <w:rPr>
          <w:rFonts w:hint="eastAsia"/>
        </w:rPr>
      </w:pPr>
    </w:p>
    <w:p w14:paraId="05AC5BF6" w14:textId="77777777" w:rsidR="00191F5C" w:rsidRDefault="00191F5C" w:rsidP="00191F5C">
      <w:pPr>
        <w:rPr>
          <w:rFonts w:hint="eastAsia"/>
        </w:rPr>
      </w:pPr>
    </w:p>
    <w:p w14:paraId="70D46A58" w14:textId="77777777" w:rsidR="00191F5C" w:rsidRDefault="00191F5C" w:rsidP="00191F5C">
      <w:pPr>
        <w:rPr>
          <w:rFonts w:hint="eastAsia"/>
        </w:rPr>
      </w:pPr>
      <w:bookmarkStart w:id="0" w:name="_GoBack"/>
      <w:bookmarkEnd w:id="0"/>
    </w:p>
    <w:p w14:paraId="315E13B5" w14:textId="77777777" w:rsidR="00191F5C" w:rsidRDefault="00191F5C" w:rsidP="00191F5C">
      <w:pPr>
        <w:rPr>
          <w:rFonts w:hint="eastAsia"/>
        </w:rPr>
      </w:pPr>
    </w:p>
    <w:p w14:paraId="0126C506" w14:textId="77777777" w:rsidR="00191F5C" w:rsidRDefault="00191F5C" w:rsidP="00191F5C">
      <w:pPr>
        <w:rPr>
          <w:rFonts w:hint="eastAsia"/>
        </w:rPr>
      </w:pPr>
    </w:p>
    <w:p w14:paraId="4761287B" w14:textId="77777777" w:rsidR="00191F5C" w:rsidRDefault="00191F5C" w:rsidP="00191F5C">
      <w:pPr>
        <w:rPr>
          <w:rFonts w:hint="eastAsia"/>
        </w:rPr>
      </w:pPr>
    </w:p>
    <w:p w14:paraId="755AE474" w14:textId="77777777" w:rsidR="00191F5C" w:rsidRPr="00191F5C" w:rsidRDefault="00191F5C" w:rsidP="00191F5C">
      <w:pPr>
        <w:rPr>
          <w:rFonts w:hint="eastAsia"/>
        </w:rPr>
      </w:pPr>
    </w:p>
    <w:p w14:paraId="62A02047" w14:textId="77777777" w:rsidR="00365A7C" w:rsidRDefault="0054129C" w:rsidP="0054129C">
      <w:pPr>
        <w:pStyle w:val="1"/>
      </w:pPr>
      <w:bookmarkStart w:id="1" w:name="_Toc484973854"/>
      <w:r>
        <w:lastRenderedPageBreak/>
        <w:t>多层感知机</w:t>
      </w:r>
      <w:bookmarkEnd w:id="1"/>
    </w:p>
    <w:p w14:paraId="34033ED4" w14:textId="77777777" w:rsidR="0054129C" w:rsidRDefault="0054129C" w:rsidP="0054129C">
      <w:r>
        <w:rPr>
          <w:rFonts w:hint="eastAsia"/>
        </w:rPr>
        <w:t>多层</w:t>
      </w:r>
      <w:r>
        <w:t>感知机的基本</w:t>
      </w:r>
      <w:r>
        <w:rPr>
          <w:rFonts w:hint="eastAsia"/>
        </w:rPr>
        <w:t>模型</w:t>
      </w:r>
      <w:r>
        <w:t>图如下：</w:t>
      </w:r>
    </w:p>
    <w:p w14:paraId="7B8E083B" w14:textId="77777777" w:rsidR="0054129C" w:rsidRDefault="0054129C" w:rsidP="0054129C">
      <w:r w:rsidRPr="0054129C">
        <w:drawing>
          <wp:inline distT="0" distB="0" distL="0" distR="0" wp14:anchorId="02F82998" wp14:editId="05605E6D">
            <wp:extent cx="5270500" cy="50228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A8A3" w14:textId="70285C17" w:rsidR="0054129C" w:rsidRDefault="0054129C" w:rsidP="0054129C">
      <w:r>
        <w:rPr>
          <w:rFonts w:hint="eastAsia"/>
        </w:rPr>
        <w:t>在</w:t>
      </w:r>
      <w:r>
        <w:t>本系统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多层</w:t>
      </w:r>
      <w:r>
        <w:t>感知机</w:t>
      </w:r>
      <w:r>
        <w:rPr>
          <w:rFonts w:hint="eastAsia"/>
        </w:rPr>
        <w:t>使用</w:t>
      </w:r>
      <w:r>
        <w:t>基于后向传播算法的</w:t>
      </w:r>
      <w:r>
        <w:rPr>
          <w:rFonts w:hint="eastAsia"/>
        </w:rPr>
        <w:t>梯度</w:t>
      </w:r>
      <w:r>
        <w:t>下降进行训练。</w:t>
      </w:r>
      <w:r w:rsidR="00D858AA">
        <w:t>同时，</w:t>
      </w:r>
      <w:r w:rsidR="00D858AA">
        <w:rPr>
          <w:rFonts w:hint="eastAsia"/>
        </w:rPr>
        <w:t>使用</w:t>
      </w:r>
      <w:r w:rsidR="00D858AA">
        <w:t>softmax</w:t>
      </w:r>
      <w:r w:rsidR="00D858AA">
        <w:rPr>
          <w:rFonts w:hint="eastAsia"/>
        </w:rPr>
        <w:t>函数</w:t>
      </w:r>
      <w:r w:rsidR="00D858AA">
        <w:t>作为输出函数。</w:t>
      </w:r>
    </w:p>
    <w:p w14:paraId="6CF2FA8F" w14:textId="723828C5" w:rsidR="00E01DC9" w:rsidRDefault="00E01DC9" w:rsidP="0054129C">
      <w:r>
        <w:rPr>
          <w:rFonts w:hint="eastAsia"/>
        </w:rPr>
        <w:t>本</w:t>
      </w:r>
      <w:r>
        <w:t>模型的基本配置信息如下：</w:t>
      </w:r>
    </w:p>
    <w:p w14:paraId="74F6232E" w14:textId="0875317E" w:rsidR="00590B20" w:rsidRDefault="00590B20" w:rsidP="0054129C">
      <w:r w:rsidRPr="00590B20">
        <w:drawing>
          <wp:inline distT="0" distB="0" distL="0" distR="0" wp14:anchorId="12F86699" wp14:editId="75151059">
            <wp:extent cx="5270500" cy="1714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62B" w14:textId="0DE5E81C" w:rsidR="00146F33" w:rsidRDefault="00590B20" w:rsidP="0054129C">
      <w:r>
        <w:rPr>
          <w:rFonts w:hint="eastAsia"/>
        </w:rPr>
        <w:t>神经网络</w:t>
      </w:r>
      <w:r>
        <w:t>包含</w:t>
      </w:r>
      <w:r>
        <w:t>2</w:t>
      </w:r>
      <w:r>
        <w:rPr>
          <w:rFonts w:hint="eastAsia"/>
        </w:rPr>
        <w:t>个</w:t>
      </w:r>
      <w:r>
        <w:t>隐含层，</w:t>
      </w:r>
      <w:r>
        <w:rPr>
          <w:rFonts w:hint="eastAsia"/>
        </w:rPr>
        <w:t>其中</w:t>
      </w:r>
      <w:r>
        <w:t>每个隐含层有五个神经元，学习速率设定为</w:t>
      </w:r>
      <w:r>
        <w:t>0.001</w:t>
      </w:r>
      <w:r>
        <w:t>，迭代次数设定为</w:t>
      </w:r>
      <w:r>
        <w:t>50</w:t>
      </w:r>
      <w:r>
        <w:rPr>
          <w:rFonts w:hint="eastAsia"/>
        </w:rPr>
        <w:t>次</w:t>
      </w:r>
      <w:r>
        <w:t>。</w:t>
      </w:r>
    </w:p>
    <w:p w14:paraId="43082521" w14:textId="000699C1" w:rsidR="0011174B" w:rsidRDefault="0011174B" w:rsidP="0054129C">
      <w:r w:rsidRPr="0011174B">
        <w:drawing>
          <wp:inline distT="0" distB="0" distL="0" distR="0" wp14:anchorId="18452455" wp14:editId="2F8F9298">
            <wp:extent cx="5054600" cy="119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DD1" w14:textId="41EECE84" w:rsidR="0011174B" w:rsidRDefault="0011174B" w:rsidP="0054129C">
      <w:r>
        <w:t>然后对数据进行均值归一与特征缩放：</w:t>
      </w:r>
    </w:p>
    <w:p w14:paraId="3365D0E5" w14:textId="07FB7336" w:rsidR="0011174B" w:rsidRDefault="0011174B" w:rsidP="0054129C">
      <w:pPr>
        <w:rPr>
          <w:rFonts w:hint="eastAsia"/>
        </w:rPr>
      </w:pPr>
      <w:r w:rsidRPr="0011174B">
        <w:drawing>
          <wp:inline distT="0" distB="0" distL="0" distR="0" wp14:anchorId="547F9EAE" wp14:editId="3EF75EAA">
            <wp:extent cx="4152900" cy="520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F4D" w14:textId="77777777" w:rsidR="0011174B" w:rsidRDefault="0011174B" w:rsidP="0054129C">
      <w:pPr>
        <w:rPr>
          <w:rFonts w:hint="eastAsia"/>
        </w:rPr>
      </w:pPr>
    </w:p>
    <w:p w14:paraId="02D50A0A" w14:textId="42B13F04" w:rsidR="0011174B" w:rsidRDefault="0011174B" w:rsidP="0054129C">
      <w:r w:rsidRPr="0011174B">
        <w:drawing>
          <wp:inline distT="0" distB="0" distL="0" distR="0" wp14:anchorId="24CB5000" wp14:editId="442743EF">
            <wp:extent cx="5270500" cy="18180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6E1" w14:textId="363F7519" w:rsidR="0011174B" w:rsidRDefault="0011174B" w:rsidP="0054129C">
      <w:r>
        <w:rPr>
          <w:rFonts w:hint="eastAsia"/>
        </w:rPr>
        <w:t>使用</w:t>
      </w:r>
      <w:r>
        <w:t>后</w:t>
      </w:r>
      <w:r>
        <w:rPr>
          <w:rFonts w:hint="eastAsia"/>
        </w:rPr>
        <w:t>向传播算法</w:t>
      </w:r>
      <w:r>
        <w:t>进行训练</w:t>
      </w:r>
      <w:r w:rsidR="00FB4AB7">
        <w:t>，</w:t>
      </w:r>
      <w:r w:rsidR="00FB4AB7">
        <w:rPr>
          <w:rFonts w:hint="eastAsia"/>
        </w:rPr>
        <w:t>训练</w:t>
      </w:r>
      <w:r w:rsidR="00FB4AB7">
        <w:t>出的模型结果为：</w:t>
      </w:r>
    </w:p>
    <w:p w14:paraId="3B6BEBBD" w14:textId="5A6E3424" w:rsidR="00FB4AB7" w:rsidRDefault="00803E36" w:rsidP="0054129C">
      <w:r w:rsidRPr="00803E36">
        <w:drawing>
          <wp:inline distT="0" distB="0" distL="0" distR="0" wp14:anchorId="50D33BDE" wp14:editId="52AC97FA">
            <wp:extent cx="4368800" cy="20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3FA" w14:textId="55A658AF" w:rsidR="00803E36" w:rsidRDefault="00803E36" w:rsidP="0054129C">
      <w:r w:rsidRPr="00803E36">
        <w:drawing>
          <wp:inline distT="0" distB="0" distL="0" distR="0" wp14:anchorId="5D03A6F7" wp14:editId="702935D5">
            <wp:extent cx="4152900" cy="1841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E36">
        <w:drawing>
          <wp:inline distT="0" distB="0" distL="0" distR="0" wp14:anchorId="69A5050B" wp14:editId="7ABF5E2B">
            <wp:extent cx="3898900" cy="19177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9C66" w14:textId="0CB959E3" w:rsidR="00803E36" w:rsidRDefault="00803E36" w:rsidP="0054129C">
      <w:r w:rsidRPr="00803E36">
        <w:drawing>
          <wp:inline distT="0" distB="0" distL="0" distR="0" wp14:anchorId="3DBA20CB" wp14:editId="07C5E452">
            <wp:extent cx="5270500" cy="776605"/>
            <wp:effectExtent l="0" t="0" r="1270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38D" w14:textId="0180E6EE" w:rsidR="00803E36" w:rsidRDefault="00803E36" w:rsidP="0054129C">
      <w:r w:rsidRPr="00803E36">
        <w:drawing>
          <wp:inline distT="0" distB="0" distL="0" distR="0" wp14:anchorId="4927EB43" wp14:editId="0C473497">
            <wp:extent cx="5270500" cy="13144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1D2" w14:textId="1AA17AF2" w:rsidR="009669CA" w:rsidRDefault="009669CA" w:rsidP="0054129C">
      <w:r>
        <w:rPr>
          <w:rFonts w:hint="eastAsia"/>
        </w:rPr>
        <w:t>然后</w:t>
      </w:r>
      <w:r>
        <w:t>对测试数据进行预测，</w:t>
      </w:r>
      <w:r>
        <w:rPr>
          <w:rFonts w:hint="eastAsia"/>
        </w:rPr>
        <w:t>结果</w:t>
      </w:r>
      <w:r>
        <w:t>为：</w:t>
      </w:r>
    </w:p>
    <w:p w14:paraId="0878BAC3" w14:textId="61042876" w:rsidR="009669CA" w:rsidRDefault="009669CA" w:rsidP="0054129C">
      <w:pPr>
        <w:rPr>
          <w:rFonts w:hint="eastAsia"/>
        </w:rPr>
      </w:pPr>
      <w:r w:rsidRPr="009669CA">
        <w:drawing>
          <wp:inline distT="0" distB="0" distL="0" distR="0" wp14:anchorId="779128D4" wp14:editId="16D857C9">
            <wp:extent cx="1892300" cy="444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51C" w14:textId="70B36BA7" w:rsidR="000D1D9B" w:rsidRDefault="009669CA" w:rsidP="0054129C">
      <w:r>
        <w:t>绘制出</w:t>
      </w:r>
      <w:r>
        <w:t>ROC</w:t>
      </w:r>
      <w:r>
        <w:rPr>
          <w:rFonts w:hint="eastAsia"/>
        </w:rPr>
        <w:t>曲线</w:t>
      </w:r>
      <w:r>
        <w:t>：</w:t>
      </w:r>
    </w:p>
    <w:p w14:paraId="77938071" w14:textId="1B8B7B51" w:rsidR="009669CA" w:rsidRDefault="009669CA" w:rsidP="0054129C">
      <w:r w:rsidRPr="009669CA">
        <w:drawing>
          <wp:inline distT="0" distB="0" distL="0" distR="0" wp14:anchorId="5106A179" wp14:editId="461D2914">
            <wp:extent cx="5270500" cy="4430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D81" w14:textId="3936EFE0" w:rsidR="009669CA" w:rsidRDefault="009669CA" w:rsidP="0054129C">
      <w:r>
        <w:rPr>
          <w:rFonts w:hint="eastAsia"/>
        </w:rPr>
        <w:t>ROC</w:t>
      </w:r>
      <w:r>
        <w:t>曲线是根据</w:t>
      </w:r>
      <w:r>
        <w:t>softmax</w:t>
      </w:r>
      <w:r>
        <w:t>函数的结果（两个类的</w:t>
      </w:r>
      <w:r>
        <w:rPr>
          <w:rFonts w:hint="eastAsia"/>
        </w:rPr>
        <w:t>概率</w:t>
      </w:r>
      <w:r>
        <w:t>）绘制</w:t>
      </w:r>
      <w:r>
        <w:rPr>
          <w:rFonts w:hint="eastAsia"/>
        </w:rPr>
        <w:t>出</w:t>
      </w:r>
      <w:r>
        <w:t>的</w:t>
      </w:r>
      <w:r w:rsidR="004457E1">
        <w:t>：</w:t>
      </w:r>
    </w:p>
    <w:p w14:paraId="0A7EB01D" w14:textId="02292F2B" w:rsidR="004457E1" w:rsidRDefault="004457E1" w:rsidP="0054129C">
      <w:r w:rsidRPr="004457E1">
        <w:drawing>
          <wp:inline distT="0" distB="0" distL="0" distR="0" wp14:anchorId="01033E05" wp14:editId="689DDFE2">
            <wp:extent cx="5270500" cy="23749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978" w14:textId="77777777" w:rsidR="00674536" w:rsidRDefault="00674536" w:rsidP="00674536">
      <w:pPr>
        <w:pStyle w:val="1"/>
      </w:pPr>
      <w:bookmarkStart w:id="2" w:name="_Toc484967022"/>
      <w:bookmarkStart w:id="3" w:name="_Toc484973855"/>
      <w:r>
        <w:t>类别不平衡</w:t>
      </w:r>
      <w:r>
        <w:rPr>
          <w:rFonts w:hint="eastAsia"/>
        </w:rPr>
        <w:t>问题</w:t>
      </w:r>
      <w:r>
        <w:t>解决</w:t>
      </w:r>
      <w:bookmarkEnd w:id="2"/>
      <w:bookmarkEnd w:id="3"/>
    </w:p>
    <w:p w14:paraId="5393CABD" w14:textId="77777777" w:rsidR="00674536" w:rsidRDefault="00674536" w:rsidP="00674536">
      <w:r>
        <w:rPr>
          <w:rFonts w:hint="eastAsia"/>
        </w:rPr>
        <w:t>在</w:t>
      </w:r>
      <w:r>
        <w:t>本数据集中，正类与</w:t>
      </w:r>
      <w:r>
        <w:rPr>
          <w:rFonts w:hint="eastAsia"/>
        </w:rPr>
        <w:t>负</w:t>
      </w:r>
      <w:r>
        <w:t>类的比例是</w:t>
      </w:r>
      <w:r>
        <w:t>1</w:t>
      </w:r>
      <w:r>
        <w:t>：</w:t>
      </w:r>
      <w:r>
        <w:t>4</w:t>
      </w:r>
      <w:r>
        <w:t>，</w:t>
      </w:r>
      <w:r>
        <w:rPr>
          <w:rFonts w:hint="eastAsia"/>
        </w:rPr>
        <w:t>这</w:t>
      </w:r>
      <w:r>
        <w:t>就导致即使我们把所有的数据都判别为负类，对于测试</w:t>
      </w:r>
      <w:r>
        <w:rPr>
          <w:rFonts w:hint="eastAsia"/>
        </w:rPr>
        <w:t>集而言</w:t>
      </w:r>
      <w:r>
        <w:t>，</w:t>
      </w:r>
      <w:r>
        <w:rPr>
          <w:rFonts w:hint="eastAsia"/>
        </w:rPr>
        <w:t>就已经</w:t>
      </w:r>
      <w:r>
        <w:t>有个</w:t>
      </w:r>
      <w:r>
        <w:t>80%</w:t>
      </w:r>
      <w:r>
        <w:rPr>
          <w:rFonts w:hint="eastAsia"/>
        </w:rPr>
        <w:t>的</w:t>
      </w:r>
      <w:r>
        <w:t>正确率。</w:t>
      </w:r>
      <w:r>
        <w:rPr>
          <w:rFonts w:hint="eastAsia"/>
        </w:rPr>
        <w:t>这</w:t>
      </w:r>
      <w:r>
        <w:t>显然与训练模型</w:t>
      </w:r>
      <w:r>
        <w:rPr>
          <w:rFonts w:hint="eastAsia"/>
        </w:rPr>
        <w:t>的</w:t>
      </w:r>
      <w:r>
        <w:t>初衷不符合。</w:t>
      </w:r>
      <w:r>
        <w:rPr>
          <w:rFonts w:hint="eastAsia"/>
        </w:rPr>
        <w:t>所以</w:t>
      </w:r>
      <w:r>
        <w:t>我们要</w:t>
      </w:r>
      <w:r>
        <w:rPr>
          <w:rFonts w:hint="eastAsia"/>
        </w:rPr>
        <w:t>首先</w:t>
      </w:r>
      <w:r>
        <w:t>保证正类尽可能少</w:t>
      </w:r>
      <w:r>
        <w:rPr>
          <w:rFonts w:hint="eastAsia"/>
        </w:rPr>
        <w:t>的</w:t>
      </w:r>
      <w:r>
        <w:t>错分。</w:t>
      </w:r>
    </w:p>
    <w:p w14:paraId="67D58CB3" w14:textId="77777777" w:rsidR="00674536" w:rsidRDefault="00674536" w:rsidP="00674536">
      <w:r>
        <w:t>解决类别不平衡有一些策略：</w:t>
      </w:r>
    </w:p>
    <w:p w14:paraId="06839948" w14:textId="77777777" w:rsidR="00674536" w:rsidRDefault="00674536" w:rsidP="00674536">
      <w:pPr>
        <w:pStyle w:val="a3"/>
        <w:numPr>
          <w:ilvl w:val="0"/>
          <w:numId w:val="1"/>
        </w:numPr>
        <w:ind w:firstLineChars="0"/>
      </w:pPr>
      <w:r>
        <w:t>对正类过采样，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创造</w:t>
      </w:r>
      <w:r>
        <w:t>更多的正类</w:t>
      </w:r>
    </w:p>
    <w:p w14:paraId="019C0201" w14:textId="77777777" w:rsidR="00674536" w:rsidRDefault="00674536" w:rsidP="0067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负类欠</w:t>
      </w:r>
      <w:r>
        <w:rPr>
          <w:rFonts w:hint="eastAsia"/>
        </w:rPr>
        <w:t>采样</w:t>
      </w:r>
      <w:r>
        <w:t>，</w:t>
      </w:r>
      <w:r>
        <w:rPr>
          <w:rFonts w:hint="eastAsia"/>
        </w:rPr>
        <w:t>删去</w:t>
      </w:r>
      <w:r>
        <w:t>部分负类</w:t>
      </w:r>
    </w:p>
    <w:p w14:paraId="59057F3C" w14:textId="77777777" w:rsidR="00674536" w:rsidRDefault="00674536" w:rsidP="0067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决策的阈值</w:t>
      </w:r>
    </w:p>
    <w:p w14:paraId="42EEF458" w14:textId="77777777" w:rsidR="00674536" w:rsidRDefault="00674536" w:rsidP="0067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</w:t>
      </w:r>
      <w:r>
        <w:t>类的权重</w:t>
      </w:r>
    </w:p>
    <w:p w14:paraId="6420A736" w14:textId="77777777" w:rsidR="00674536" w:rsidRDefault="00674536" w:rsidP="00674536">
      <w:r>
        <w:t>这里选用其中一些策略进行测试。</w:t>
      </w:r>
    </w:p>
    <w:p w14:paraId="0BA2D1DF" w14:textId="1746BD67" w:rsidR="004457E1" w:rsidRDefault="00FB4705" w:rsidP="00FB4705">
      <w:pPr>
        <w:pStyle w:val="2"/>
      </w:pPr>
      <w:bookmarkStart w:id="4" w:name="_Toc484973856"/>
      <w:r>
        <w:t>欠</w:t>
      </w:r>
      <w:r>
        <w:rPr>
          <w:rFonts w:hint="eastAsia"/>
        </w:rPr>
        <w:t>采样</w:t>
      </w:r>
      <w:bookmarkEnd w:id="4"/>
    </w:p>
    <w:p w14:paraId="249FE334" w14:textId="77777777" w:rsidR="009231DC" w:rsidRDefault="009231DC" w:rsidP="009231DC">
      <w:r>
        <w:rPr>
          <w:rFonts w:hint="eastAsia"/>
        </w:rPr>
        <w:t>由于</w:t>
      </w:r>
      <w:r>
        <w:t>正：</w:t>
      </w:r>
      <w:r>
        <w:rPr>
          <w:rFonts w:hint="eastAsia"/>
        </w:rPr>
        <w:t>负</w:t>
      </w:r>
      <w:r>
        <w:t>=1</w:t>
      </w:r>
      <w:r>
        <w:t>：</w:t>
      </w:r>
      <w:r>
        <w:t>4</w:t>
      </w:r>
      <w:r>
        <w:t>，</w:t>
      </w:r>
      <w:r>
        <w:rPr>
          <w:rFonts w:hint="eastAsia"/>
        </w:rPr>
        <w:t>所以我们</w:t>
      </w:r>
      <w:r>
        <w:t>删除负类中多余的</w:t>
      </w:r>
      <w:r>
        <w:t>“3”</w:t>
      </w:r>
      <w:r>
        <w:rPr>
          <w:rFonts w:hint="eastAsia"/>
        </w:rPr>
        <w:t>部分</w:t>
      </w:r>
      <w:r>
        <w:t>：</w:t>
      </w:r>
    </w:p>
    <w:p w14:paraId="24DBFC7D" w14:textId="77777777" w:rsidR="009231DC" w:rsidRDefault="009231DC" w:rsidP="009231DC">
      <w:r w:rsidRPr="003535F8">
        <w:rPr>
          <w:noProof/>
        </w:rPr>
        <w:drawing>
          <wp:inline distT="0" distB="0" distL="0" distR="0" wp14:anchorId="2671FC89" wp14:editId="7DF1E54A">
            <wp:extent cx="3934741" cy="3621259"/>
            <wp:effectExtent l="0" t="0" r="254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178" cy="36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0EB" w14:textId="797A16FC" w:rsidR="00FB4705" w:rsidRDefault="009231DC" w:rsidP="00FB4705">
      <w:r>
        <w:rPr>
          <w:rFonts w:hint="eastAsia"/>
        </w:rPr>
        <w:t>绘制出</w:t>
      </w:r>
      <w:r>
        <w:t>ROC</w:t>
      </w:r>
      <w:r>
        <w:rPr>
          <w:rFonts w:hint="eastAsia"/>
        </w:rPr>
        <w:t>图像</w:t>
      </w:r>
      <w:r>
        <w:t>：</w:t>
      </w:r>
    </w:p>
    <w:p w14:paraId="5BF7926C" w14:textId="59F7B5B4" w:rsidR="009231DC" w:rsidRDefault="009231DC" w:rsidP="00FB4705">
      <w:r>
        <w:rPr>
          <w:rFonts w:hint="eastAsia"/>
        </w:rPr>
        <w:t>由于之前拟合</w:t>
      </w:r>
      <w:r>
        <w:t>效果已经很好，</w:t>
      </w:r>
      <w:r>
        <w:rPr>
          <w:rFonts w:hint="eastAsia"/>
        </w:rPr>
        <w:t>所以</w:t>
      </w:r>
      <w:r>
        <w:t>这里效果并不明显。</w:t>
      </w:r>
    </w:p>
    <w:p w14:paraId="5BD0CC03" w14:textId="06121E4B" w:rsidR="009231DC" w:rsidRDefault="009231DC" w:rsidP="00FB4705">
      <w:r w:rsidRPr="009231DC">
        <w:drawing>
          <wp:inline distT="0" distB="0" distL="0" distR="0" wp14:anchorId="0020DCDF" wp14:editId="1ED49227">
            <wp:extent cx="5270500" cy="443039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EC0C" w14:textId="76D8281B" w:rsidR="00B10AFA" w:rsidRDefault="00B10AFA" w:rsidP="00B10AFA">
      <w:pPr>
        <w:pStyle w:val="2"/>
      </w:pPr>
      <w:bookmarkStart w:id="5" w:name="_Toc484973857"/>
      <w:r>
        <w:rPr>
          <w:rFonts w:hint="eastAsia"/>
        </w:rPr>
        <w:t>调整</w:t>
      </w:r>
      <w:r>
        <w:t>阈值</w:t>
      </w:r>
      <w:bookmarkEnd w:id="5"/>
    </w:p>
    <w:p w14:paraId="5D878805" w14:textId="1061A497" w:rsidR="00B10AFA" w:rsidRDefault="00550996" w:rsidP="00B10AFA">
      <w:r w:rsidRPr="009669CA">
        <w:drawing>
          <wp:inline distT="0" distB="0" distL="0" distR="0" wp14:anchorId="0CF3DDD8" wp14:editId="63197E6F">
            <wp:extent cx="5270500" cy="443039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5917" w14:textId="53922803" w:rsidR="00550996" w:rsidRPr="00B10AFA" w:rsidRDefault="00550996" w:rsidP="00B10AFA">
      <w:r>
        <w:rPr>
          <w:rFonts w:hint="eastAsia"/>
        </w:rPr>
        <w:t>以上为</w:t>
      </w:r>
      <w:r>
        <w:t>之前训练出模型的</w:t>
      </w:r>
      <w:r>
        <w:t>ROC</w:t>
      </w:r>
      <w:r>
        <w:rPr>
          <w:rFonts w:hint="eastAsia"/>
        </w:rPr>
        <w:t>图</w:t>
      </w:r>
      <w:r>
        <w:t>，</w:t>
      </w:r>
      <w:r>
        <w:rPr>
          <w:rFonts w:hint="eastAsia"/>
        </w:rPr>
        <w:t>是</w:t>
      </w:r>
      <w:r>
        <w:t>通过改变阈值来瞄点</w:t>
      </w:r>
      <w:r>
        <w:rPr>
          <w:rFonts w:hint="eastAsia"/>
        </w:rPr>
        <w:t>绘制</w:t>
      </w:r>
      <w:r>
        <w:t>出的。</w:t>
      </w:r>
      <w:r>
        <w:rPr>
          <w:rFonts w:hint="eastAsia"/>
        </w:rPr>
        <w:t>为</w:t>
      </w:r>
      <w:r>
        <w:t>了</w:t>
      </w:r>
      <w:r>
        <w:rPr>
          <w:rFonts w:hint="eastAsia"/>
        </w:rPr>
        <w:t>满足</w:t>
      </w:r>
      <w:r>
        <w:t>错误的正类比（</w:t>
      </w:r>
      <w:r>
        <w:rPr>
          <w:rFonts w:hint="eastAsia"/>
        </w:rPr>
        <w:t>F</w:t>
      </w:r>
      <w:r>
        <w:t>PR</w:t>
      </w:r>
      <w:r>
        <w:t>）</w:t>
      </w:r>
      <w:r>
        <w:rPr>
          <w:rFonts w:hint="eastAsia"/>
        </w:rPr>
        <w:t>尽量</w:t>
      </w:r>
      <w:r>
        <w:t>少的原则，</w:t>
      </w:r>
      <w:r>
        <w:rPr>
          <w:rFonts w:hint="eastAsia"/>
        </w:rPr>
        <w:t>我们</w:t>
      </w:r>
      <w:r>
        <w:t>可以在贴近</w:t>
      </w:r>
      <w:r>
        <w:t>y</w:t>
      </w:r>
      <w:r>
        <w:t>轴的地方选择</w:t>
      </w:r>
      <w:r>
        <w:rPr>
          <w:rFonts w:hint="eastAsia"/>
        </w:rPr>
        <w:t>某</w:t>
      </w:r>
      <w:r>
        <w:t>个点，</w:t>
      </w:r>
      <w:r>
        <w:rPr>
          <w:rFonts w:hint="eastAsia"/>
        </w:rPr>
        <w:t>然后选择</w:t>
      </w:r>
      <w:r>
        <w:t>这个点</w:t>
      </w:r>
      <w:r>
        <w:rPr>
          <w:rFonts w:hint="eastAsia"/>
        </w:rPr>
        <w:t>对应</w:t>
      </w:r>
      <w:r>
        <w:t>的阈值，</w:t>
      </w:r>
      <w:r>
        <w:rPr>
          <w:rFonts w:hint="eastAsia"/>
        </w:rPr>
        <w:t>这样优先</w:t>
      </w:r>
      <w:r>
        <w:t>保证正类不</w:t>
      </w:r>
      <w:r>
        <w:rPr>
          <w:rFonts w:hint="eastAsia"/>
        </w:rPr>
        <w:t>判错</w:t>
      </w:r>
      <w:r>
        <w:t>。</w:t>
      </w:r>
    </w:p>
    <w:sectPr w:rsidR="00550996" w:rsidRPr="00B10AFA" w:rsidSect="00032D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268A"/>
    <w:multiLevelType w:val="hybridMultilevel"/>
    <w:tmpl w:val="7870C050"/>
    <w:lvl w:ilvl="0" w:tplc="ED7C3D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9C"/>
    <w:rsid w:val="00032D42"/>
    <w:rsid w:val="000D1D9B"/>
    <w:rsid w:val="0011174B"/>
    <w:rsid w:val="00146F33"/>
    <w:rsid w:val="00191F5C"/>
    <w:rsid w:val="00365A7C"/>
    <w:rsid w:val="004457E1"/>
    <w:rsid w:val="004D7454"/>
    <w:rsid w:val="0054129C"/>
    <w:rsid w:val="00550996"/>
    <w:rsid w:val="00590B20"/>
    <w:rsid w:val="00674536"/>
    <w:rsid w:val="00803E36"/>
    <w:rsid w:val="009231DC"/>
    <w:rsid w:val="009669CA"/>
    <w:rsid w:val="00B10AFA"/>
    <w:rsid w:val="00C41EC2"/>
    <w:rsid w:val="00D858AA"/>
    <w:rsid w:val="00E01DC9"/>
    <w:rsid w:val="00FB4705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E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29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57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536"/>
    <w:pPr>
      <w:ind w:firstLineChars="200" w:firstLine="420"/>
    </w:pPr>
  </w:style>
  <w:style w:type="paragraph" w:styleId="a4">
    <w:name w:val="TOC Heading"/>
    <w:basedOn w:val="1"/>
    <w:next w:val="a"/>
    <w:uiPriority w:val="39"/>
    <w:unhideWhenUsed/>
    <w:qFormat/>
    <w:rsid w:val="00191F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91F5C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F5C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191F5C"/>
    <w:pPr>
      <w:ind w:left="24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91F5C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191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9"/>
    <w:rsid w:val="003143A2"/>
    <w:rsid w:val="00E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A807C614C70E4983A26163ED384242">
    <w:name w:val="D5A807C614C70E4983A26163ED384242"/>
    <w:rsid w:val="00EC6939"/>
    <w:pPr>
      <w:widowControl w:val="0"/>
      <w:jc w:val="both"/>
    </w:pPr>
  </w:style>
  <w:style w:type="paragraph" w:customStyle="1" w:styleId="870D814F25D6FD4AA4B9EEE411E9532D">
    <w:name w:val="870D814F25D6FD4AA4B9EEE411E9532D"/>
    <w:rsid w:val="00EC6939"/>
    <w:pPr>
      <w:widowControl w:val="0"/>
      <w:jc w:val="both"/>
    </w:pPr>
  </w:style>
  <w:style w:type="paragraph" w:customStyle="1" w:styleId="725E5EFC2262C340AB83534659055A30">
    <w:name w:val="725E5EFC2262C340AB83534659055A30"/>
    <w:rsid w:val="00EC6939"/>
    <w:pPr>
      <w:widowControl w:val="0"/>
      <w:jc w:val="both"/>
    </w:pPr>
  </w:style>
  <w:style w:type="paragraph" w:customStyle="1" w:styleId="874C290368C76F41A3FC53F5DDCCEE82">
    <w:name w:val="874C290368C76F41A3FC53F5DDCCEE82"/>
    <w:rsid w:val="00EC6939"/>
    <w:pPr>
      <w:widowControl w:val="0"/>
      <w:jc w:val="both"/>
    </w:pPr>
  </w:style>
  <w:style w:type="paragraph" w:customStyle="1" w:styleId="B7B5C565541F014E93E983856E50A35F">
    <w:name w:val="B7B5C565541F014E93E983856E50A35F"/>
    <w:rsid w:val="00EC6939"/>
    <w:pPr>
      <w:widowControl w:val="0"/>
      <w:jc w:val="both"/>
    </w:pPr>
  </w:style>
  <w:style w:type="paragraph" w:customStyle="1" w:styleId="AC68378BC07C3F49B1B229370572FACC">
    <w:name w:val="AC68378BC07C3F49B1B229370572FACC"/>
    <w:rsid w:val="00EC69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BF700-4672-634D-BCAF-D1BC0AFD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多层感知机</vt:lpstr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17</cp:revision>
  <dcterms:created xsi:type="dcterms:W3CDTF">2017-06-11T11:17:00Z</dcterms:created>
  <dcterms:modified xsi:type="dcterms:W3CDTF">2017-06-11T11:49:00Z</dcterms:modified>
</cp:coreProperties>
</file>