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FE0" w:rsidRPr="006F2FE0" w:rsidRDefault="006F2FE0" w:rsidP="006F2FE0">
      <w:pPr>
        <w:jc w:val="center"/>
        <w:rPr>
          <w:b/>
          <w:sz w:val="28"/>
        </w:rPr>
      </w:pPr>
      <w:r w:rsidRPr="006F2FE0">
        <w:rPr>
          <w:rFonts w:hint="eastAsia"/>
          <w:b/>
          <w:sz w:val="28"/>
        </w:rPr>
        <w:t>统计分析方法第二次作业</w:t>
      </w:r>
    </w:p>
    <w:p w:rsidR="006F2FE0" w:rsidRDefault="006F2FE0" w:rsidP="006F2FE0">
      <w:pPr>
        <w:jc w:val="center"/>
      </w:pPr>
      <w:r>
        <w:rPr>
          <w:rFonts w:hint="eastAsia"/>
        </w:rPr>
        <w:t>1</w:t>
      </w:r>
      <w:r>
        <w:t xml:space="preserve">6337063 </w:t>
      </w:r>
      <w:r>
        <w:rPr>
          <w:rFonts w:hint="eastAsia"/>
        </w:rPr>
        <w:t>宫凯凤</w:t>
      </w:r>
    </w:p>
    <w:p w:rsidR="006F2FE0" w:rsidRPr="00D80A6F" w:rsidRDefault="00D80A6F" w:rsidP="007D1D55">
      <w:pPr>
        <w:rPr>
          <w:b/>
          <w:sz w:val="24"/>
        </w:rPr>
      </w:pPr>
      <w:r w:rsidRPr="00D80A6F">
        <w:rPr>
          <w:rFonts w:hint="eastAsia"/>
          <w:b/>
          <w:sz w:val="24"/>
        </w:rPr>
        <w:t>实验内容</w:t>
      </w:r>
    </w:p>
    <w:p w:rsidR="00D80A6F" w:rsidRDefault="00D80A6F" w:rsidP="007D1D55">
      <w:r>
        <w:rPr>
          <w:noProof/>
        </w:rPr>
        <w:drawing>
          <wp:inline distT="0" distB="0" distL="0" distR="0" wp14:anchorId="52E456ED" wp14:editId="3AF9B8CD">
            <wp:extent cx="5274310" cy="53257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325745"/>
                    </a:xfrm>
                    <a:prstGeom prst="rect">
                      <a:avLst/>
                    </a:prstGeom>
                  </pic:spPr>
                </pic:pic>
              </a:graphicData>
            </a:graphic>
          </wp:inline>
        </w:drawing>
      </w:r>
    </w:p>
    <w:p w:rsidR="00D80A6F" w:rsidRPr="0033640B" w:rsidRDefault="0033640B" w:rsidP="007D1D55">
      <w:pPr>
        <w:rPr>
          <w:b/>
          <w:sz w:val="24"/>
        </w:rPr>
      </w:pPr>
      <w:r w:rsidRPr="0033640B">
        <w:rPr>
          <w:rFonts w:hint="eastAsia"/>
          <w:b/>
          <w:sz w:val="24"/>
        </w:rPr>
        <w:t>实验结果</w:t>
      </w:r>
    </w:p>
    <w:p w:rsidR="008B7FA4" w:rsidRDefault="008B7FA4" w:rsidP="007D1D55">
      <w:pPr>
        <w:rPr>
          <w:sz w:val="24"/>
        </w:rPr>
      </w:pPr>
      <w:r w:rsidRPr="008B7FA4">
        <w:rPr>
          <w:rFonts w:hint="eastAsia"/>
          <w:sz w:val="24"/>
        </w:rPr>
        <w:t>Hw</w:t>
      </w:r>
      <w:r w:rsidRPr="008B7FA4">
        <w:rPr>
          <w:sz w:val="24"/>
        </w:rPr>
        <w:t>1</w:t>
      </w:r>
      <w:r w:rsidRPr="008B7FA4">
        <w:rPr>
          <w:rFonts w:hint="eastAsia"/>
          <w:sz w:val="24"/>
        </w:rPr>
        <w:t>：</w:t>
      </w:r>
    </w:p>
    <w:p w:rsidR="00496F80" w:rsidRDefault="00496F80" w:rsidP="007D1D55">
      <w:pPr>
        <w:rPr>
          <w:sz w:val="24"/>
        </w:rPr>
      </w:pPr>
      <w:r>
        <w:rPr>
          <w:noProof/>
        </w:rPr>
        <w:lastRenderedPageBreak/>
        <w:drawing>
          <wp:inline distT="0" distB="0" distL="0" distR="0" wp14:anchorId="4F286E2C" wp14:editId="66DCD0FA">
            <wp:extent cx="3627434" cy="41608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7434" cy="4160881"/>
                    </a:xfrm>
                    <a:prstGeom prst="rect">
                      <a:avLst/>
                    </a:prstGeom>
                  </pic:spPr>
                </pic:pic>
              </a:graphicData>
            </a:graphic>
          </wp:inline>
        </w:drawing>
      </w:r>
    </w:p>
    <w:p w:rsidR="00BB7AAA" w:rsidRDefault="00415E8B" w:rsidP="007D1D55">
      <w:pPr>
        <w:rPr>
          <w:sz w:val="24"/>
        </w:rPr>
      </w:pPr>
      <w:r>
        <w:rPr>
          <w:rFonts w:hint="eastAsia"/>
          <w:sz w:val="24"/>
        </w:rPr>
        <w:t>C</w:t>
      </w:r>
      <w:r>
        <w:rPr>
          <w:sz w:val="24"/>
        </w:rPr>
        <w:t>HARGES = 237.74407 * AGE + 333.74999 * BMI + 546.27972 * CHILDREN – 6872.96706</w:t>
      </w:r>
    </w:p>
    <w:p w:rsidR="0071782A" w:rsidRPr="00BB7AAA" w:rsidRDefault="0071782A" w:rsidP="007D1D55">
      <w:pPr>
        <w:rPr>
          <w:sz w:val="24"/>
        </w:rPr>
      </w:pPr>
      <w:r>
        <w:rPr>
          <w:rFonts w:hint="eastAsia"/>
          <w:sz w:val="24"/>
        </w:rPr>
        <w:t>最后五组的个人医疗费用估计以及</w:t>
      </w:r>
      <w:r>
        <w:rPr>
          <w:rFonts w:hint="eastAsia"/>
          <w:sz w:val="24"/>
        </w:rPr>
        <w:t>9</w:t>
      </w:r>
      <w:r>
        <w:rPr>
          <w:sz w:val="24"/>
        </w:rPr>
        <w:t>5</w:t>
      </w:r>
      <w:r>
        <w:rPr>
          <w:rFonts w:hint="eastAsia"/>
          <w:sz w:val="24"/>
        </w:rPr>
        <w:t>%</w:t>
      </w:r>
      <w:r>
        <w:rPr>
          <w:rFonts w:hint="eastAsia"/>
          <w:sz w:val="24"/>
        </w:rPr>
        <w:t>的置信区间如下图的最后三列所示。</w:t>
      </w:r>
    </w:p>
    <w:p w:rsidR="00BB7AAA" w:rsidRDefault="00BB7AAA" w:rsidP="007D1D55">
      <w:pPr>
        <w:rPr>
          <w:sz w:val="24"/>
        </w:rPr>
      </w:pPr>
      <w:r>
        <w:rPr>
          <w:noProof/>
        </w:rPr>
        <w:drawing>
          <wp:inline distT="0" distB="0" distL="0" distR="0" wp14:anchorId="6E19E930" wp14:editId="645F2741">
            <wp:extent cx="5524500" cy="2495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612" t="15484" b="1"/>
                    <a:stretch/>
                  </pic:blipFill>
                  <pic:spPr bwMode="auto">
                    <a:xfrm>
                      <a:off x="0" y="0"/>
                      <a:ext cx="5524500" cy="249555"/>
                    </a:xfrm>
                    <a:prstGeom prst="rect">
                      <a:avLst/>
                    </a:prstGeom>
                    <a:ln>
                      <a:noFill/>
                    </a:ln>
                    <a:extLst>
                      <a:ext uri="{53640926-AAD7-44D8-BBD7-CCE9431645EC}">
                        <a14:shadowObscured xmlns:a14="http://schemas.microsoft.com/office/drawing/2010/main"/>
                      </a:ext>
                    </a:extLst>
                  </pic:spPr>
                </pic:pic>
              </a:graphicData>
            </a:graphic>
          </wp:inline>
        </w:drawing>
      </w:r>
    </w:p>
    <w:p w:rsidR="00415E8B" w:rsidRDefault="00415E8B" w:rsidP="007D1D55">
      <w:pPr>
        <w:rPr>
          <w:sz w:val="24"/>
        </w:rPr>
      </w:pPr>
      <w:r>
        <w:rPr>
          <w:noProof/>
        </w:rPr>
        <w:drawing>
          <wp:inline distT="0" distB="0" distL="0" distR="0" wp14:anchorId="3BF2B906" wp14:editId="250CBD06">
            <wp:extent cx="5052498" cy="983065"/>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2498" cy="983065"/>
                    </a:xfrm>
                    <a:prstGeom prst="rect">
                      <a:avLst/>
                    </a:prstGeom>
                  </pic:spPr>
                </pic:pic>
              </a:graphicData>
            </a:graphic>
          </wp:inline>
        </w:drawing>
      </w:r>
    </w:p>
    <w:p w:rsidR="008B7FA4" w:rsidRDefault="008B7FA4" w:rsidP="007D1D55">
      <w:pPr>
        <w:rPr>
          <w:sz w:val="24"/>
        </w:rPr>
      </w:pPr>
      <w:r>
        <w:rPr>
          <w:sz w:val="24"/>
        </w:rPr>
        <w:t>H</w:t>
      </w:r>
      <w:r>
        <w:rPr>
          <w:rFonts w:hint="eastAsia"/>
          <w:sz w:val="24"/>
        </w:rPr>
        <w:t>w</w:t>
      </w:r>
      <w:r>
        <w:rPr>
          <w:sz w:val="24"/>
        </w:rPr>
        <w:t>2</w:t>
      </w:r>
      <w:r>
        <w:rPr>
          <w:rFonts w:hint="eastAsia"/>
          <w:sz w:val="24"/>
        </w:rPr>
        <w:t>：</w:t>
      </w:r>
    </w:p>
    <w:p w:rsidR="008756C9" w:rsidRDefault="008756C9" w:rsidP="007D1D55">
      <w:pPr>
        <w:rPr>
          <w:noProof/>
        </w:rPr>
      </w:pPr>
    </w:p>
    <w:p w:rsidR="0033640B" w:rsidRDefault="00711820" w:rsidP="007D1D55">
      <w:r>
        <w:rPr>
          <w:noProof/>
        </w:rPr>
        <w:lastRenderedPageBreak/>
        <w:drawing>
          <wp:inline distT="0" distB="0" distL="0" distR="0" wp14:anchorId="134A235E" wp14:editId="15FBC670">
            <wp:extent cx="3893819" cy="23850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2987"/>
                    <a:stretch/>
                  </pic:blipFill>
                  <pic:spPr bwMode="auto">
                    <a:xfrm>
                      <a:off x="0" y="0"/>
                      <a:ext cx="3894157" cy="2385267"/>
                    </a:xfrm>
                    <a:prstGeom prst="rect">
                      <a:avLst/>
                    </a:prstGeom>
                    <a:ln>
                      <a:noFill/>
                    </a:ln>
                    <a:extLst>
                      <a:ext uri="{53640926-AAD7-44D8-BBD7-CCE9431645EC}">
                        <a14:shadowObscured xmlns:a14="http://schemas.microsoft.com/office/drawing/2010/main"/>
                      </a:ext>
                    </a:extLst>
                  </pic:spPr>
                </pic:pic>
              </a:graphicData>
            </a:graphic>
          </wp:inline>
        </w:drawing>
      </w:r>
    </w:p>
    <w:p w:rsidR="00F7350C" w:rsidRDefault="00F7350C" w:rsidP="007D1D55">
      <w:pPr>
        <w:rPr>
          <w:sz w:val="24"/>
        </w:rPr>
      </w:pPr>
      <w:r w:rsidRPr="00F7350C">
        <w:rPr>
          <w:rFonts w:hint="eastAsia"/>
          <w:sz w:val="24"/>
        </w:rPr>
        <w:t>由于（</w:t>
      </w:r>
      <w:proofErr w:type="spellStart"/>
      <w:r w:rsidRPr="00F7350C">
        <w:rPr>
          <w:rFonts w:hint="eastAsia"/>
          <w:sz w:val="24"/>
        </w:rPr>
        <w:t>Pr</w:t>
      </w:r>
      <w:proofErr w:type="spellEnd"/>
      <w:r w:rsidRPr="00F7350C">
        <w:rPr>
          <w:sz w:val="24"/>
        </w:rPr>
        <w:t xml:space="preserve"> &gt; F</w:t>
      </w:r>
      <w:r w:rsidRPr="00F7350C">
        <w:rPr>
          <w:rFonts w:hint="eastAsia"/>
          <w:sz w:val="24"/>
        </w:rPr>
        <w:t>）为</w:t>
      </w:r>
      <w:r w:rsidRPr="00F7350C">
        <w:rPr>
          <w:rFonts w:hint="eastAsia"/>
          <w:sz w:val="24"/>
        </w:rPr>
        <w:t>0</w:t>
      </w:r>
      <w:r w:rsidRPr="00F7350C">
        <w:rPr>
          <w:sz w:val="24"/>
        </w:rPr>
        <w:t>.0361</w:t>
      </w:r>
      <w:r w:rsidRPr="00F7350C">
        <w:rPr>
          <w:rFonts w:hint="eastAsia"/>
          <w:sz w:val="24"/>
        </w:rPr>
        <w:t>，小于</w:t>
      </w:r>
      <w:r w:rsidRPr="00F7350C">
        <w:rPr>
          <w:rFonts w:hint="eastAsia"/>
          <w:sz w:val="24"/>
        </w:rPr>
        <w:t>0</w:t>
      </w:r>
      <w:r w:rsidRPr="00F7350C">
        <w:rPr>
          <w:sz w:val="24"/>
        </w:rPr>
        <w:t>.05</w:t>
      </w:r>
      <w:r w:rsidRPr="00F7350C">
        <w:rPr>
          <w:rFonts w:hint="eastAsia"/>
          <w:sz w:val="24"/>
        </w:rPr>
        <w:t>，所以不同性别对个人医疗费用有显著性差异。</w:t>
      </w:r>
    </w:p>
    <w:p w:rsidR="008B7FA4" w:rsidRDefault="008B7FA4" w:rsidP="007D1D55">
      <w:pPr>
        <w:rPr>
          <w:sz w:val="24"/>
        </w:rPr>
      </w:pPr>
      <w:r>
        <w:rPr>
          <w:rFonts w:hint="eastAsia"/>
          <w:sz w:val="24"/>
        </w:rPr>
        <w:t>Hw</w:t>
      </w:r>
      <w:r>
        <w:rPr>
          <w:sz w:val="24"/>
        </w:rPr>
        <w:t>3</w:t>
      </w:r>
      <w:r>
        <w:rPr>
          <w:rFonts w:hint="eastAsia"/>
          <w:sz w:val="24"/>
        </w:rPr>
        <w:t>：</w:t>
      </w:r>
    </w:p>
    <w:p w:rsidR="008B7FA4" w:rsidRDefault="008756C9" w:rsidP="007D1D55">
      <w:pPr>
        <w:rPr>
          <w:sz w:val="24"/>
        </w:rPr>
      </w:pPr>
      <w:r>
        <w:rPr>
          <w:noProof/>
        </w:rPr>
        <w:drawing>
          <wp:inline distT="0" distB="0" distL="0" distR="0" wp14:anchorId="5905F80E" wp14:editId="010D2DA6">
            <wp:extent cx="4282811" cy="3596952"/>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2811" cy="3596952"/>
                    </a:xfrm>
                    <a:prstGeom prst="rect">
                      <a:avLst/>
                    </a:prstGeom>
                  </pic:spPr>
                </pic:pic>
              </a:graphicData>
            </a:graphic>
          </wp:inline>
        </w:drawing>
      </w:r>
    </w:p>
    <w:p w:rsidR="008756C9" w:rsidRDefault="008756C9" w:rsidP="008756C9">
      <w:pPr>
        <w:rPr>
          <w:sz w:val="24"/>
        </w:rPr>
      </w:pPr>
      <w:r w:rsidRPr="00F7350C">
        <w:rPr>
          <w:rFonts w:hint="eastAsia"/>
          <w:sz w:val="24"/>
        </w:rPr>
        <w:t>由于</w:t>
      </w:r>
      <w:r>
        <w:rPr>
          <w:rFonts w:hint="eastAsia"/>
          <w:sz w:val="24"/>
        </w:rPr>
        <w:t>SEX</w:t>
      </w:r>
      <w:r>
        <w:rPr>
          <w:rFonts w:hint="eastAsia"/>
          <w:sz w:val="24"/>
        </w:rPr>
        <w:t>的</w:t>
      </w:r>
      <w:r w:rsidR="00232874">
        <w:rPr>
          <w:rFonts w:hint="eastAsia"/>
          <w:sz w:val="24"/>
        </w:rPr>
        <w:t>一个</w:t>
      </w:r>
      <w:r w:rsidRPr="00F7350C">
        <w:rPr>
          <w:rFonts w:hint="eastAsia"/>
          <w:sz w:val="24"/>
        </w:rPr>
        <w:t>（</w:t>
      </w:r>
      <w:proofErr w:type="spellStart"/>
      <w:r w:rsidRPr="00F7350C">
        <w:rPr>
          <w:rFonts w:hint="eastAsia"/>
          <w:sz w:val="24"/>
        </w:rPr>
        <w:t>Pr</w:t>
      </w:r>
      <w:proofErr w:type="spellEnd"/>
      <w:r w:rsidRPr="00F7350C">
        <w:rPr>
          <w:sz w:val="24"/>
        </w:rPr>
        <w:t xml:space="preserve"> &gt; F</w:t>
      </w:r>
      <w:r w:rsidRPr="00F7350C">
        <w:rPr>
          <w:rFonts w:hint="eastAsia"/>
          <w:sz w:val="24"/>
        </w:rPr>
        <w:t>）</w:t>
      </w:r>
      <w:r>
        <w:rPr>
          <w:rFonts w:hint="eastAsia"/>
          <w:sz w:val="24"/>
        </w:rPr>
        <w:t>大</w:t>
      </w:r>
      <w:r w:rsidRPr="00F7350C">
        <w:rPr>
          <w:rFonts w:hint="eastAsia"/>
          <w:sz w:val="24"/>
        </w:rPr>
        <w:t>于</w:t>
      </w:r>
      <w:r w:rsidRPr="00F7350C">
        <w:rPr>
          <w:rFonts w:hint="eastAsia"/>
          <w:sz w:val="24"/>
        </w:rPr>
        <w:t>0</w:t>
      </w:r>
      <w:r w:rsidRPr="00F7350C">
        <w:rPr>
          <w:sz w:val="24"/>
        </w:rPr>
        <w:t>.05</w:t>
      </w:r>
      <w:r w:rsidRPr="00F7350C">
        <w:rPr>
          <w:rFonts w:hint="eastAsia"/>
          <w:sz w:val="24"/>
        </w:rPr>
        <w:t>，</w:t>
      </w:r>
      <w:r>
        <w:rPr>
          <w:rFonts w:hint="eastAsia"/>
          <w:sz w:val="24"/>
        </w:rPr>
        <w:t>其余两个因素的（</w:t>
      </w:r>
      <w:proofErr w:type="spellStart"/>
      <w:r>
        <w:rPr>
          <w:rFonts w:hint="eastAsia"/>
          <w:sz w:val="24"/>
        </w:rPr>
        <w:t>Pr</w:t>
      </w:r>
      <w:proofErr w:type="spellEnd"/>
      <w:r>
        <w:rPr>
          <w:sz w:val="24"/>
        </w:rPr>
        <w:t xml:space="preserve"> &gt; F</w:t>
      </w:r>
      <w:r>
        <w:rPr>
          <w:rFonts w:hint="eastAsia"/>
          <w:sz w:val="24"/>
        </w:rPr>
        <w:t>）小于</w:t>
      </w:r>
      <w:r>
        <w:rPr>
          <w:rFonts w:hint="eastAsia"/>
          <w:sz w:val="24"/>
        </w:rPr>
        <w:t>0</w:t>
      </w:r>
      <w:r>
        <w:rPr>
          <w:sz w:val="24"/>
        </w:rPr>
        <w:t>.05</w:t>
      </w:r>
      <w:r>
        <w:rPr>
          <w:rFonts w:hint="eastAsia"/>
          <w:sz w:val="24"/>
        </w:rPr>
        <w:t>，</w:t>
      </w:r>
      <w:r w:rsidRPr="00F7350C">
        <w:rPr>
          <w:rFonts w:hint="eastAsia"/>
          <w:sz w:val="24"/>
        </w:rPr>
        <w:t>所以</w:t>
      </w:r>
      <w:r>
        <w:rPr>
          <w:rFonts w:hint="eastAsia"/>
          <w:sz w:val="24"/>
        </w:rPr>
        <w:t>是否吸烟</w:t>
      </w:r>
      <w:r w:rsidRPr="00F7350C">
        <w:rPr>
          <w:rFonts w:hint="eastAsia"/>
          <w:sz w:val="24"/>
        </w:rPr>
        <w:t>对个人医疗费用有显著性</w:t>
      </w:r>
      <w:r>
        <w:rPr>
          <w:rFonts w:hint="eastAsia"/>
          <w:sz w:val="24"/>
        </w:rPr>
        <w:t>影响，而性别以及性别和是否吸烟的交互效应对个人医疗费用没有显著性影响</w:t>
      </w:r>
      <w:r w:rsidRPr="00F7350C">
        <w:rPr>
          <w:rFonts w:hint="eastAsia"/>
          <w:sz w:val="24"/>
        </w:rPr>
        <w:t>。</w:t>
      </w:r>
    </w:p>
    <w:p w:rsidR="008756C9" w:rsidRPr="008756C9" w:rsidRDefault="008756C9" w:rsidP="007D1D55">
      <w:pPr>
        <w:rPr>
          <w:sz w:val="24"/>
        </w:rPr>
      </w:pPr>
    </w:p>
    <w:p w:rsidR="0033640B" w:rsidRDefault="0033640B" w:rsidP="007D1D55"/>
    <w:p w:rsidR="00416F56" w:rsidRPr="006F2FE0" w:rsidRDefault="00416F56" w:rsidP="007D1D55">
      <w:pPr>
        <w:rPr>
          <w:b/>
          <w:sz w:val="24"/>
        </w:rPr>
      </w:pPr>
      <w:r w:rsidRPr="006F2FE0">
        <w:rPr>
          <w:rFonts w:hint="eastAsia"/>
          <w:b/>
          <w:sz w:val="24"/>
        </w:rPr>
        <w:t>实验心得</w:t>
      </w:r>
    </w:p>
    <w:p w:rsidR="00416F56" w:rsidRPr="006F2FE0" w:rsidRDefault="00416F56" w:rsidP="007D1D55">
      <w:pPr>
        <w:rPr>
          <w:sz w:val="24"/>
        </w:rPr>
      </w:pPr>
      <w:r w:rsidRPr="006F2FE0">
        <w:rPr>
          <w:rFonts w:hint="eastAsia"/>
          <w:sz w:val="24"/>
        </w:rPr>
        <w:t>我这次实验改用了</w:t>
      </w:r>
      <w:r w:rsidRPr="006F2FE0">
        <w:rPr>
          <w:rFonts w:hint="eastAsia"/>
          <w:sz w:val="24"/>
        </w:rPr>
        <w:t>SAS</w:t>
      </w:r>
      <w:r w:rsidRPr="006F2FE0">
        <w:rPr>
          <w:rFonts w:hint="eastAsia"/>
          <w:sz w:val="24"/>
        </w:rPr>
        <w:t>，首先在安装上就遇到了问题，我是照着老师的</w:t>
      </w:r>
      <w:r w:rsidRPr="006F2FE0">
        <w:rPr>
          <w:rFonts w:hint="eastAsia"/>
          <w:sz w:val="24"/>
        </w:rPr>
        <w:t>PPT</w:t>
      </w:r>
      <w:r w:rsidRPr="006F2FE0">
        <w:rPr>
          <w:rFonts w:hint="eastAsia"/>
          <w:sz w:val="24"/>
        </w:rPr>
        <w:t>做的，从那个百度</w:t>
      </w:r>
      <w:proofErr w:type="gramStart"/>
      <w:r w:rsidRPr="006F2FE0">
        <w:rPr>
          <w:rFonts w:hint="eastAsia"/>
          <w:sz w:val="24"/>
        </w:rPr>
        <w:t>网盘下载</w:t>
      </w:r>
      <w:proofErr w:type="gramEnd"/>
      <w:r w:rsidRPr="006F2FE0">
        <w:rPr>
          <w:rFonts w:hint="eastAsia"/>
          <w:sz w:val="24"/>
        </w:rPr>
        <w:t>的安装程序，并且特意开了</w:t>
      </w:r>
      <w:r w:rsidRPr="006F2FE0">
        <w:rPr>
          <w:rFonts w:hint="eastAsia"/>
          <w:sz w:val="24"/>
        </w:rPr>
        <w:t>D</w:t>
      </w:r>
      <w:r w:rsidRPr="006F2FE0">
        <w:rPr>
          <w:rFonts w:hint="eastAsia"/>
          <w:sz w:val="24"/>
        </w:rPr>
        <w:t>盘（我的电脑原来只有</w:t>
      </w:r>
      <w:r w:rsidRPr="006F2FE0">
        <w:rPr>
          <w:rFonts w:hint="eastAsia"/>
          <w:sz w:val="24"/>
        </w:rPr>
        <w:t>C</w:t>
      </w:r>
      <w:r w:rsidRPr="006F2FE0">
        <w:rPr>
          <w:rFonts w:hint="eastAsia"/>
          <w:sz w:val="24"/>
        </w:rPr>
        <w:t>盘和</w:t>
      </w:r>
      <w:r w:rsidRPr="006F2FE0">
        <w:rPr>
          <w:rFonts w:hint="eastAsia"/>
          <w:sz w:val="24"/>
        </w:rPr>
        <w:t>E</w:t>
      </w:r>
      <w:r w:rsidRPr="006F2FE0">
        <w:rPr>
          <w:rFonts w:hint="eastAsia"/>
          <w:sz w:val="24"/>
        </w:rPr>
        <w:t>盘），但是安装完成后还是无法正常使用。打开中文版就会弹出一个</w:t>
      </w:r>
      <w:r w:rsidRPr="006F2FE0">
        <w:rPr>
          <w:rFonts w:hint="eastAsia"/>
          <w:sz w:val="24"/>
        </w:rPr>
        <w:t>log</w:t>
      </w:r>
      <w:r w:rsidRPr="006F2FE0">
        <w:rPr>
          <w:rFonts w:hint="eastAsia"/>
          <w:sz w:val="24"/>
        </w:rPr>
        <w:t>然</w:t>
      </w:r>
      <w:r w:rsidRPr="006F2FE0">
        <w:rPr>
          <w:rFonts w:hint="eastAsia"/>
          <w:sz w:val="24"/>
        </w:rPr>
        <w:lastRenderedPageBreak/>
        <w:t>后报错，打开英文版就是</w:t>
      </w:r>
      <w:r w:rsidRPr="006F2FE0">
        <w:rPr>
          <w:rFonts w:hint="eastAsia"/>
          <w:sz w:val="24"/>
        </w:rPr>
        <w:t>OLE</w:t>
      </w:r>
      <w:r w:rsidRPr="006F2FE0">
        <w:rPr>
          <w:rFonts w:hint="eastAsia"/>
          <w:sz w:val="24"/>
        </w:rPr>
        <w:t>未注册什么的。最后在舍友的帮助下在网上下载了大学版并用虚拟机打开了。</w:t>
      </w:r>
    </w:p>
    <w:p w:rsidR="00416F56" w:rsidRDefault="00416F56" w:rsidP="007D1D55">
      <w:pPr>
        <w:rPr>
          <w:sz w:val="24"/>
        </w:rPr>
      </w:pPr>
      <w:r w:rsidRPr="006F2FE0">
        <w:rPr>
          <w:rFonts w:hint="eastAsia"/>
          <w:sz w:val="24"/>
        </w:rPr>
        <w:t>遇到的第二个问题就是大学</w:t>
      </w:r>
      <w:proofErr w:type="gramStart"/>
      <w:r w:rsidRPr="006F2FE0">
        <w:rPr>
          <w:rFonts w:hint="eastAsia"/>
          <w:sz w:val="24"/>
        </w:rPr>
        <w:t>版因为</w:t>
      </w:r>
      <w:proofErr w:type="gramEnd"/>
      <w:r w:rsidRPr="006F2FE0">
        <w:rPr>
          <w:rFonts w:hint="eastAsia"/>
          <w:sz w:val="24"/>
        </w:rPr>
        <w:t>是在虚拟机上运行的，所以我给出的</w:t>
      </w:r>
      <w:r w:rsidRPr="006F2FE0">
        <w:rPr>
          <w:rFonts w:hint="eastAsia"/>
          <w:sz w:val="24"/>
        </w:rPr>
        <w:t>data</w:t>
      </w:r>
      <w:r w:rsidRPr="006F2FE0">
        <w:rPr>
          <w:sz w:val="24"/>
        </w:rPr>
        <w:t>.txt</w:t>
      </w:r>
      <w:r w:rsidRPr="006F2FE0">
        <w:rPr>
          <w:rFonts w:hint="eastAsia"/>
          <w:sz w:val="24"/>
        </w:rPr>
        <w:t>的原地址是在</w:t>
      </w:r>
      <w:r w:rsidRPr="006F2FE0">
        <w:rPr>
          <w:rFonts w:hint="eastAsia"/>
          <w:sz w:val="24"/>
        </w:rPr>
        <w:t>E</w:t>
      </w:r>
      <w:r w:rsidRPr="006F2FE0">
        <w:rPr>
          <w:rFonts w:hint="eastAsia"/>
          <w:sz w:val="24"/>
        </w:rPr>
        <w:t>盘的，然后就无法读取，后来通过查阅资料我把</w:t>
      </w:r>
      <w:r w:rsidRPr="006F2FE0">
        <w:rPr>
          <w:rFonts w:hint="eastAsia"/>
          <w:sz w:val="24"/>
        </w:rPr>
        <w:t>data</w:t>
      </w:r>
      <w:r w:rsidRPr="006F2FE0">
        <w:rPr>
          <w:rFonts w:hint="eastAsia"/>
          <w:sz w:val="24"/>
        </w:rPr>
        <w:t>那个数据拷贝到了</w:t>
      </w:r>
      <w:r w:rsidRPr="006F2FE0">
        <w:rPr>
          <w:rFonts w:hint="eastAsia"/>
          <w:sz w:val="24"/>
        </w:rPr>
        <w:t>SAS</w:t>
      </w:r>
      <w:r w:rsidRPr="006F2FE0">
        <w:rPr>
          <w:rFonts w:hint="eastAsia"/>
          <w:sz w:val="24"/>
        </w:rPr>
        <w:t>的</w:t>
      </w:r>
      <w:proofErr w:type="spellStart"/>
      <w:r w:rsidRPr="006F2FE0">
        <w:rPr>
          <w:rFonts w:hint="eastAsia"/>
          <w:sz w:val="24"/>
        </w:rPr>
        <w:t>myfolders</w:t>
      </w:r>
      <w:proofErr w:type="spellEnd"/>
      <w:r w:rsidRPr="006F2FE0">
        <w:rPr>
          <w:rFonts w:hint="eastAsia"/>
          <w:sz w:val="24"/>
        </w:rPr>
        <w:t>文件夹下，并改了读取路径，才能正常读取（同时把“</w:t>
      </w:r>
      <w:r w:rsidRPr="006F2FE0">
        <w:rPr>
          <w:rFonts w:hint="eastAsia"/>
          <w:sz w:val="24"/>
        </w:rPr>
        <w:t>\</w:t>
      </w:r>
      <w:r w:rsidRPr="006F2FE0">
        <w:rPr>
          <w:rFonts w:hint="eastAsia"/>
          <w:sz w:val="24"/>
        </w:rPr>
        <w:t>”改为了“</w:t>
      </w:r>
      <w:r w:rsidRPr="006F2FE0">
        <w:rPr>
          <w:rFonts w:hint="eastAsia"/>
          <w:sz w:val="24"/>
        </w:rPr>
        <w:t>/</w:t>
      </w:r>
      <w:r w:rsidRPr="006F2FE0">
        <w:rPr>
          <w:rFonts w:hint="eastAsia"/>
          <w:sz w:val="24"/>
        </w:rPr>
        <w:t>”，因为根据</w:t>
      </w:r>
      <w:r w:rsidRPr="006F2FE0">
        <w:rPr>
          <w:rFonts w:hint="eastAsia"/>
          <w:sz w:val="24"/>
        </w:rPr>
        <w:t>log</w:t>
      </w:r>
      <w:r w:rsidRPr="006F2FE0">
        <w:rPr>
          <w:rFonts w:hint="eastAsia"/>
          <w:sz w:val="24"/>
        </w:rPr>
        <w:t>给出的错误信息，可以看出</w:t>
      </w:r>
      <w:r w:rsidRPr="006F2FE0">
        <w:rPr>
          <w:rFonts w:hint="eastAsia"/>
          <w:sz w:val="24"/>
        </w:rPr>
        <w:t>SAS</w:t>
      </w:r>
      <w:r w:rsidRPr="006F2FE0">
        <w:rPr>
          <w:rFonts w:hint="eastAsia"/>
          <w:sz w:val="24"/>
        </w:rPr>
        <w:t>是在</w:t>
      </w:r>
      <w:r w:rsidRPr="006F2FE0">
        <w:rPr>
          <w:rFonts w:hint="eastAsia"/>
          <w:sz w:val="24"/>
        </w:rPr>
        <w:t>Linux</w:t>
      </w:r>
      <w:r w:rsidRPr="006F2FE0">
        <w:rPr>
          <w:rFonts w:hint="eastAsia"/>
          <w:sz w:val="24"/>
        </w:rPr>
        <w:t>下运行的）。</w:t>
      </w:r>
    </w:p>
    <w:p w:rsidR="003B77D1" w:rsidRPr="003B77D1" w:rsidRDefault="001857F3" w:rsidP="007D1D55">
      <w:pPr>
        <w:rPr>
          <w:rFonts w:hint="eastAsia"/>
          <w:sz w:val="24"/>
        </w:rPr>
      </w:pPr>
      <w:r>
        <w:rPr>
          <w:rFonts w:hint="eastAsia"/>
          <w:sz w:val="24"/>
        </w:rPr>
        <w:t>然后就是读取</w:t>
      </w:r>
      <w:r>
        <w:rPr>
          <w:rFonts w:hint="eastAsia"/>
          <w:sz w:val="24"/>
        </w:rPr>
        <w:t>txt</w:t>
      </w:r>
      <w:r>
        <w:rPr>
          <w:rFonts w:hint="eastAsia"/>
          <w:sz w:val="24"/>
        </w:rPr>
        <w:t>文件时我发现读出来的结果和预期的不符，经过思考我认为是由于数据之间的逗号影响了</w:t>
      </w:r>
      <w:r>
        <w:rPr>
          <w:rFonts w:hint="eastAsia"/>
          <w:sz w:val="24"/>
        </w:rPr>
        <w:t>SAS</w:t>
      </w:r>
      <w:r>
        <w:rPr>
          <w:rFonts w:hint="eastAsia"/>
          <w:sz w:val="24"/>
        </w:rPr>
        <w:t>的读取，所以我决定将</w:t>
      </w:r>
      <w:r>
        <w:rPr>
          <w:rFonts w:hint="eastAsia"/>
          <w:sz w:val="24"/>
        </w:rPr>
        <w:t>txt</w:t>
      </w:r>
      <w:r>
        <w:rPr>
          <w:rFonts w:hint="eastAsia"/>
          <w:sz w:val="24"/>
        </w:rPr>
        <w:t>转化为</w:t>
      </w:r>
      <w:r>
        <w:rPr>
          <w:rFonts w:hint="eastAsia"/>
          <w:sz w:val="24"/>
        </w:rPr>
        <w:t>csv</w:t>
      </w:r>
      <w:r>
        <w:rPr>
          <w:rFonts w:hint="eastAsia"/>
          <w:sz w:val="24"/>
        </w:rPr>
        <w:t>后再进行尝试。</w:t>
      </w:r>
      <w:bookmarkStart w:id="0" w:name="_GoBack"/>
      <w:bookmarkEnd w:id="0"/>
    </w:p>
    <w:p w:rsidR="00564335" w:rsidRDefault="00564335" w:rsidP="007D1D55">
      <w:pPr>
        <w:rPr>
          <w:sz w:val="24"/>
        </w:rPr>
      </w:pPr>
      <w:r>
        <w:rPr>
          <w:rFonts w:hint="eastAsia"/>
          <w:sz w:val="24"/>
        </w:rPr>
        <w:t>在第三题遇到了一个很诡异的问题，我的</w:t>
      </w:r>
      <w:r>
        <w:rPr>
          <w:rFonts w:hint="eastAsia"/>
          <w:sz w:val="24"/>
        </w:rPr>
        <w:t>SEX*SMOKER</w:t>
      </w:r>
      <w:r>
        <w:rPr>
          <w:rFonts w:hint="eastAsia"/>
          <w:sz w:val="24"/>
        </w:rPr>
        <w:t>的结果全是</w:t>
      </w:r>
      <w:r>
        <w:rPr>
          <w:rFonts w:hint="eastAsia"/>
          <w:sz w:val="24"/>
        </w:rPr>
        <w:t>1</w:t>
      </w:r>
      <w:r>
        <w:rPr>
          <w:rFonts w:hint="eastAsia"/>
          <w:sz w:val="24"/>
        </w:rPr>
        <w:t>或</w:t>
      </w:r>
      <w:r>
        <w:rPr>
          <w:rFonts w:hint="eastAsia"/>
          <w:sz w:val="24"/>
        </w:rPr>
        <w:t>0</w:t>
      </w:r>
    </w:p>
    <w:p w:rsidR="00564335" w:rsidRDefault="00564335" w:rsidP="007D1D55">
      <w:pPr>
        <w:rPr>
          <w:sz w:val="24"/>
        </w:rPr>
      </w:pPr>
      <w:r>
        <w:rPr>
          <w:noProof/>
        </w:rPr>
        <w:drawing>
          <wp:inline distT="0" distB="0" distL="0" distR="0" wp14:anchorId="3A88E134" wp14:editId="595E34D8">
            <wp:extent cx="3840813" cy="883997"/>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813" cy="883997"/>
                    </a:xfrm>
                    <a:prstGeom prst="rect">
                      <a:avLst/>
                    </a:prstGeom>
                  </pic:spPr>
                </pic:pic>
              </a:graphicData>
            </a:graphic>
          </wp:inline>
        </w:drawing>
      </w:r>
    </w:p>
    <w:p w:rsidR="00564335" w:rsidRPr="006F2FE0" w:rsidRDefault="00D925DA" w:rsidP="007D1D55">
      <w:pPr>
        <w:rPr>
          <w:sz w:val="24"/>
        </w:rPr>
      </w:pPr>
      <w:r>
        <w:rPr>
          <w:rFonts w:hint="eastAsia"/>
          <w:sz w:val="24"/>
        </w:rPr>
        <w:t>后来经过仔细阅读课本第八章的内容发现，是由于函数调用错误，不应该继续用</w:t>
      </w:r>
      <w:r>
        <w:rPr>
          <w:rFonts w:hint="eastAsia"/>
          <w:sz w:val="24"/>
        </w:rPr>
        <w:t>ANOVA</w:t>
      </w:r>
      <w:r>
        <w:rPr>
          <w:rFonts w:hint="eastAsia"/>
          <w:sz w:val="24"/>
        </w:rPr>
        <w:t>，而应该使用</w:t>
      </w:r>
      <w:r>
        <w:rPr>
          <w:rFonts w:hint="eastAsia"/>
          <w:sz w:val="24"/>
        </w:rPr>
        <w:t>GLM</w:t>
      </w:r>
      <w:r>
        <w:rPr>
          <w:rFonts w:hint="eastAsia"/>
          <w:sz w:val="24"/>
        </w:rPr>
        <w:t>。</w:t>
      </w:r>
      <w:r w:rsidR="001E36C8">
        <w:rPr>
          <w:rFonts w:hint="eastAsia"/>
          <w:sz w:val="24"/>
        </w:rPr>
        <w:t>因为给定的数据集中相同因素组合的情况下，数据的数量不相同</w:t>
      </w:r>
      <w:r>
        <w:rPr>
          <w:rFonts w:hint="eastAsia"/>
          <w:sz w:val="24"/>
        </w:rPr>
        <w:t>。所以不能直接将其当成等重复实验来做。</w:t>
      </w:r>
      <w:r>
        <w:rPr>
          <w:rFonts w:hint="eastAsia"/>
          <w:sz w:val="24"/>
        </w:rPr>
        <w:t>SAS</w:t>
      </w:r>
      <w:r>
        <w:rPr>
          <w:rFonts w:hint="eastAsia"/>
          <w:sz w:val="24"/>
        </w:rPr>
        <w:t>中的</w:t>
      </w:r>
      <w:r>
        <w:rPr>
          <w:rFonts w:hint="eastAsia"/>
          <w:sz w:val="24"/>
        </w:rPr>
        <w:t>GLM</w:t>
      </w:r>
      <w:r>
        <w:rPr>
          <w:rFonts w:hint="eastAsia"/>
          <w:sz w:val="24"/>
        </w:rPr>
        <w:t>可以处理这种情况，而</w:t>
      </w:r>
      <w:r>
        <w:rPr>
          <w:rFonts w:hint="eastAsia"/>
          <w:sz w:val="24"/>
        </w:rPr>
        <w:t>ANOVA</w:t>
      </w:r>
      <w:r>
        <w:rPr>
          <w:rFonts w:hint="eastAsia"/>
          <w:sz w:val="24"/>
        </w:rPr>
        <w:t>则不能。</w:t>
      </w:r>
      <w:r w:rsidR="00CE2CFE">
        <w:rPr>
          <w:rFonts w:hint="eastAsia"/>
          <w:sz w:val="24"/>
        </w:rPr>
        <w:t>不过如果使用</w:t>
      </w:r>
      <w:r w:rsidR="00CE2CFE">
        <w:rPr>
          <w:rFonts w:hint="eastAsia"/>
          <w:sz w:val="24"/>
        </w:rPr>
        <w:t>ANOVA</w:t>
      </w:r>
      <w:r w:rsidR="00CE2CFE">
        <w:rPr>
          <w:rFonts w:hint="eastAsia"/>
          <w:sz w:val="24"/>
        </w:rPr>
        <w:t>的话也可以做，只不过需要将部分数据进行截断，使其数量相同，不过这样处理起来比较麻烦，所以就直接改用</w:t>
      </w:r>
      <w:r w:rsidR="00CE2CFE">
        <w:rPr>
          <w:rFonts w:hint="eastAsia"/>
          <w:sz w:val="24"/>
        </w:rPr>
        <w:t>GLM</w:t>
      </w:r>
      <w:r w:rsidR="00CE2CFE">
        <w:rPr>
          <w:rFonts w:hint="eastAsia"/>
          <w:sz w:val="24"/>
        </w:rPr>
        <w:t>函数。</w:t>
      </w:r>
    </w:p>
    <w:p w:rsidR="00416F56" w:rsidRPr="006F2FE0" w:rsidRDefault="00416F56" w:rsidP="007D1D55">
      <w:pPr>
        <w:rPr>
          <w:sz w:val="24"/>
        </w:rPr>
      </w:pPr>
    </w:p>
    <w:p w:rsidR="000473EA" w:rsidRPr="006F2FE0" w:rsidRDefault="00AC33DD" w:rsidP="007D1D55">
      <w:pPr>
        <w:rPr>
          <w:b/>
          <w:sz w:val="24"/>
        </w:rPr>
      </w:pPr>
      <w:r w:rsidRPr="006F2FE0">
        <w:rPr>
          <w:rFonts w:hint="eastAsia"/>
          <w:b/>
          <w:sz w:val="24"/>
        </w:rPr>
        <w:t>参考文献</w:t>
      </w:r>
    </w:p>
    <w:p w:rsidR="00416F56" w:rsidRDefault="003B77D1" w:rsidP="007D1D55">
      <w:pPr>
        <w:rPr>
          <w:sz w:val="24"/>
        </w:rPr>
      </w:pPr>
      <w:hyperlink r:id="rId11" w:history="1">
        <w:r w:rsidR="006F2FE0" w:rsidRPr="00DA57E9">
          <w:rPr>
            <w:rStyle w:val="a3"/>
            <w:sz w:val="24"/>
          </w:rPr>
          <w:t>https://blog.csdn.net/qq_17534301/article/details/80882253</w:t>
        </w:r>
      </w:hyperlink>
    </w:p>
    <w:p w:rsidR="006F2FE0" w:rsidRDefault="003B77D1" w:rsidP="007D1D55">
      <w:pPr>
        <w:rPr>
          <w:sz w:val="24"/>
        </w:rPr>
      </w:pPr>
      <w:hyperlink r:id="rId12" w:history="1">
        <w:r w:rsidR="00516E06" w:rsidRPr="00DA57E9">
          <w:rPr>
            <w:rStyle w:val="a3"/>
            <w:sz w:val="24"/>
          </w:rPr>
          <w:t>https://jingyan.baidu.com/article/fd8044fa2e0ff35031137a05.html</w:t>
        </w:r>
      </w:hyperlink>
    </w:p>
    <w:p w:rsidR="00516E06" w:rsidRPr="00516E06" w:rsidRDefault="00516E06" w:rsidP="007D1D55">
      <w:pPr>
        <w:rPr>
          <w:sz w:val="24"/>
        </w:rPr>
      </w:pPr>
    </w:p>
    <w:sectPr w:rsidR="00516E06" w:rsidRPr="00516E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70"/>
    <w:rsid w:val="0000583B"/>
    <w:rsid w:val="000473EA"/>
    <w:rsid w:val="001857F3"/>
    <w:rsid w:val="00186098"/>
    <w:rsid w:val="001E36C8"/>
    <w:rsid w:val="00232874"/>
    <w:rsid w:val="00296FB9"/>
    <w:rsid w:val="0033640B"/>
    <w:rsid w:val="003B77D1"/>
    <w:rsid w:val="00415E8B"/>
    <w:rsid w:val="00416F56"/>
    <w:rsid w:val="00451FFB"/>
    <w:rsid w:val="00463470"/>
    <w:rsid w:val="00496F80"/>
    <w:rsid w:val="00516E06"/>
    <w:rsid w:val="0055619F"/>
    <w:rsid w:val="00564335"/>
    <w:rsid w:val="00600BA0"/>
    <w:rsid w:val="006B3B49"/>
    <w:rsid w:val="006F2FE0"/>
    <w:rsid w:val="007057A7"/>
    <w:rsid w:val="00711820"/>
    <w:rsid w:val="0071782A"/>
    <w:rsid w:val="007D1D55"/>
    <w:rsid w:val="008056EE"/>
    <w:rsid w:val="008756C9"/>
    <w:rsid w:val="008B7FA4"/>
    <w:rsid w:val="00A54270"/>
    <w:rsid w:val="00AC33DD"/>
    <w:rsid w:val="00B73E3C"/>
    <w:rsid w:val="00BB7AAA"/>
    <w:rsid w:val="00C62923"/>
    <w:rsid w:val="00C66EA3"/>
    <w:rsid w:val="00C8209C"/>
    <w:rsid w:val="00CE2CFE"/>
    <w:rsid w:val="00D80A6F"/>
    <w:rsid w:val="00D925DA"/>
    <w:rsid w:val="00D934EB"/>
    <w:rsid w:val="00D937F7"/>
    <w:rsid w:val="00EB18E2"/>
    <w:rsid w:val="00F7350C"/>
    <w:rsid w:val="00F9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59E7"/>
  <w15:chartTrackingRefBased/>
  <w15:docId w15:val="{38F71A72-F3F5-4DA6-9C0D-CAC173D5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FE0"/>
    <w:rPr>
      <w:color w:val="0000FF" w:themeColor="hyperlink"/>
      <w:u w:val="single"/>
    </w:rPr>
  </w:style>
  <w:style w:type="character" w:styleId="a4">
    <w:name w:val="Unresolved Mention"/>
    <w:basedOn w:val="a0"/>
    <w:uiPriority w:val="99"/>
    <w:semiHidden/>
    <w:unhideWhenUsed/>
    <w:rsid w:val="006F2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jingyan.baidu.com/article/fd8044fa2e0ff35031137a0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blog.csdn.net/qq_17534301/article/details/80882253"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1098</TotalTime>
  <Pages>4</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dc:creator>
  <cp:keywords/>
  <dc:description/>
  <cp:lastModifiedBy>Khan ⁢</cp:lastModifiedBy>
  <cp:revision>19</cp:revision>
  <dcterms:created xsi:type="dcterms:W3CDTF">2018-10-21T03:05:00Z</dcterms:created>
  <dcterms:modified xsi:type="dcterms:W3CDTF">2018-11-05T12:49:00Z</dcterms:modified>
</cp:coreProperties>
</file>