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202E3" w14:textId="18A18771" w:rsidR="003D5084" w:rsidRPr="00FB1A49" w:rsidRDefault="00FB1A49" w:rsidP="00FB1A49">
      <w:pPr>
        <w:jc w:val="center"/>
        <w:rPr>
          <w:b/>
          <w:bCs/>
        </w:rPr>
      </w:pPr>
      <w:proofErr w:type="gramStart"/>
      <w:r w:rsidRPr="00FB1A49">
        <w:rPr>
          <w:rFonts w:hint="eastAsia"/>
          <w:b/>
          <w:bCs/>
        </w:rPr>
        <w:t>反向保理</w:t>
      </w:r>
      <w:proofErr w:type="gramEnd"/>
      <w:r w:rsidRPr="00FB1A49">
        <w:rPr>
          <w:rFonts w:hint="eastAsia"/>
          <w:b/>
          <w:bCs/>
        </w:rPr>
        <w:t>潜在客户识别的简单规则</w:t>
      </w:r>
    </w:p>
    <w:p w14:paraId="133AEEB6" w14:textId="77777777" w:rsidR="00FB1A49" w:rsidRPr="00FB1A49" w:rsidRDefault="00FB1A49" w:rsidP="00FB1A49">
      <w:pPr>
        <w:rPr>
          <w:b/>
          <w:bCs/>
          <w:lang w:val="en-US"/>
        </w:rPr>
      </w:pPr>
      <w:r w:rsidRPr="00FB1A49">
        <w:rPr>
          <w:b/>
          <w:bCs/>
          <w:lang w:val="en-US"/>
        </w:rPr>
        <w:t>第一阶段：识别核心企业和上下游供应链企业</w:t>
      </w:r>
    </w:p>
    <w:p w14:paraId="56E46853" w14:textId="77777777" w:rsidR="00FB1A49" w:rsidRDefault="00FB1A49" w:rsidP="00FB1A49">
      <w:pPr>
        <w:numPr>
          <w:ilvl w:val="0"/>
          <w:numId w:val="2"/>
        </w:numPr>
        <w:rPr>
          <w:lang w:val="en-US"/>
        </w:rPr>
      </w:pPr>
      <w:r w:rsidRPr="00FB1A49">
        <w:rPr>
          <w:lang w:val="en-US"/>
        </w:rPr>
        <w:t>​</w:t>
      </w:r>
      <w:r w:rsidRPr="00FB1A49">
        <w:rPr>
          <w:b/>
          <w:bCs/>
          <w:lang w:val="en-US"/>
        </w:rPr>
        <w:t>识别核心企业</w:t>
      </w:r>
      <w:r w:rsidRPr="00FB1A49">
        <w:rPr>
          <w:lang w:val="en-US"/>
        </w:rPr>
        <w:t>​</w:t>
      </w:r>
      <w:r w:rsidRPr="00FB1A49">
        <w:rPr>
          <w:lang w:val="en-US"/>
        </w:rPr>
        <w:t>：通过总采购金额、订单数量等指标筛选出核心企业（</w:t>
      </w:r>
      <w:r w:rsidRPr="00FB1A49">
        <w:rPr>
          <w:lang w:val="en-US"/>
        </w:rPr>
        <w:t>B12</w:t>
      </w:r>
      <w:r w:rsidRPr="00FB1A49">
        <w:rPr>
          <w:lang w:val="en-US"/>
        </w:rPr>
        <w:t>和</w:t>
      </w:r>
      <w:r w:rsidRPr="00FB1A49">
        <w:rPr>
          <w:lang w:val="en-US"/>
        </w:rPr>
        <w:t>B40</w:t>
      </w:r>
      <w:r w:rsidRPr="00FB1A49">
        <w:rPr>
          <w:lang w:val="en-US"/>
        </w:rPr>
        <w:t>）。</w:t>
      </w:r>
    </w:p>
    <w:p w14:paraId="69C244F9" w14:textId="1D44D16A" w:rsidR="00FB1A49" w:rsidRPr="00FB1A49" w:rsidRDefault="00FB1A49" w:rsidP="00FB1A49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74228441" wp14:editId="09D3BF3B">
            <wp:extent cx="5274310" cy="593725"/>
            <wp:effectExtent l="0" t="0" r="0" b="0"/>
            <wp:docPr id="1030460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60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1870" w14:textId="77777777" w:rsidR="00FB1A49" w:rsidRDefault="00FB1A49" w:rsidP="00FB1A49">
      <w:pPr>
        <w:numPr>
          <w:ilvl w:val="0"/>
          <w:numId w:val="2"/>
        </w:numPr>
        <w:rPr>
          <w:lang w:val="en-US"/>
        </w:rPr>
      </w:pPr>
      <w:r w:rsidRPr="00FB1A49">
        <w:rPr>
          <w:lang w:val="en-US"/>
        </w:rPr>
        <w:t>​</w:t>
      </w:r>
      <w:r w:rsidRPr="00FB1A49">
        <w:rPr>
          <w:b/>
          <w:bCs/>
          <w:lang w:val="en-US"/>
        </w:rPr>
        <w:t>检查供应商的双重身份</w:t>
      </w:r>
      <w:r w:rsidRPr="00FB1A49">
        <w:rPr>
          <w:lang w:val="en-US"/>
        </w:rPr>
        <w:t>​</w:t>
      </w:r>
      <w:r w:rsidRPr="00FB1A49">
        <w:rPr>
          <w:lang w:val="en-US"/>
        </w:rPr>
        <w:t>：确定哪些供应商同时也是买家，为多级供应链分析做准备。</w:t>
      </w:r>
    </w:p>
    <w:p w14:paraId="2E86CF0E" w14:textId="0B33358A" w:rsidR="00FB1A49" w:rsidRPr="00FB1A49" w:rsidRDefault="00FB1A49" w:rsidP="00FB1A49">
      <w:p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>数据集内没有双重身份的厂商，没有多级供应链。</w:t>
      </w:r>
    </w:p>
    <w:p w14:paraId="274D43D3" w14:textId="77777777" w:rsidR="00FB1A49" w:rsidRDefault="00FB1A49" w:rsidP="00FB1A49">
      <w:pPr>
        <w:numPr>
          <w:ilvl w:val="0"/>
          <w:numId w:val="2"/>
        </w:numPr>
        <w:rPr>
          <w:lang w:val="en-US"/>
        </w:rPr>
      </w:pPr>
      <w:r w:rsidRPr="00FB1A49">
        <w:rPr>
          <w:lang w:val="en-US"/>
        </w:rPr>
        <w:t>​</w:t>
      </w:r>
      <w:r w:rsidRPr="00FB1A49">
        <w:rPr>
          <w:b/>
          <w:bCs/>
          <w:lang w:val="en-US"/>
        </w:rPr>
        <w:t>分析核心企业的供应商</w:t>
      </w:r>
      <w:r w:rsidRPr="00FB1A49">
        <w:rPr>
          <w:lang w:val="en-US"/>
        </w:rPr>
        <w:t>​</w:t>
      </w:r>
      <w:r w:rsidRPr="00FB1A49">
        <w:rPr>
          <w:lang w:val="en-US"/>
        </w:rPr>
        <w:t>：分别对</w:t>
      </w:r>
      <w:r w:rsidRPr="00FB1A49">
        <w:rPr>
          <w:lang w:val="en-US"/>
        </w:rPr>
        <w:t>B12</w:t>
      </w:r>
      <w:r w:rsidRPr="00FB1A49">
        <w:rPr>
          <w:lang w:val="en-US"/>
        </w:rPr>
        <w:t>和</w:t>
      </w:r>
      <w:r w:rsidRPr="00FB1A49">
        <w:rPr>
          <w:lang w:val="en-US"/>
        </w:rPr>
        <w:t>B40</w:t>
      </w:r>
      <w:r w:rsidRPr="00FB1A49">
        <w:rPr>
          <w:lang w:val="en-US"/>
        </w:rPr>
        <w:t>的供应商进行分析，按交易总额排序，找出主要供应商。</w:t>
      </w:r>
    </w:p>
    <w:p w14:paraId="698D5D8E" w14:textId="376A9A13" w:rsidR="001B5A59" w:rsidRDefault="001B5A59" w:rsidP="001B5A59">
      <w:p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>B12</w:t>
      </w:r>
      <w:r>
        <w:rPr>
          <w:rFonts w:hint="eastAsia"/>
          <w:lang w:val="en-US"/>
        </w:rPr>
        <w:t>的核心供应商为：</w:t>
      </w:r>
      <w:r>
        <w:rPr>
          <w:rFonts w:hint="eastAsia"/>
          <w:lang w:val="en-US"/>
        </w:rPr>
        <w:t>S16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S8</w:t>
      </w:r>
    </w:p>
    <w:p w14:paraId="0E81920A" w14:textId="4DE9A07C" w:rsidR="00FB1A49" w:rsidRDefault="001B5A59" w:rsidP="00FB1A49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16BE96AE" wp14:editId="1C49D140">
            <wp:extent cx="5274310" cy="344805"/>
            <wp:effectExtent l="0" t="0" r="0" b="0"/>
            <wp:docPr id="911983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83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5905" w14:textId="77777777" w:rsidR="001B5A59" w:rsidRDefault="001B5A59" w:rsidP="00FB1A49">
      <w:pPr>
        <w:ind w:left="720"/>
        <w:rPr>
          <w:lang w:val="en-US"/>
        </w:rPr>
      </w:pPr>
    </w:p>
    <w:p w14:paraId="0560DD81" w14:textId="7C29A9AF" w:rsidR="001B5A59" w:rsidRDefault="001B5A59" w:rsidP="00FB1A49">
      <w:p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>B40</w:t>
      </w:r>
      <w:r>
        <w:rPr>
          <w:rFonts w:hint="eastAsia"/>
          <w:lang w:val="en-US"/>
        </w:rPr>
        <w:t>的核心供应商为：</w:t>
      </w:r>
      <w:r>
        <w:rPr>
          <w:rFonts w:hint="eastAsia"/>
          <w:lang w:val="en-US"/>
        </w:rPr>
        <w:t>S10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S5</w:t>
      </w:r>
    </w:p>
    <w:p w14:paraId="5F85CC04" w14:textId="601B6722" w:rsidR="001B5A59" w:rsidRDefault="001B5A59" w:rsidP="00FB1A49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16507C24" wp14:editId="59A3D458">
            <wp:extent cx="5274310" cy="349885"/>
            <wp:effectExtent l="0" t="0" r="0" b="0"/>
            <wp:docPr id="1643614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14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5BDF" w14:textId="77777777" w:rsidR="001B5A59" w:rsidRPr="00FB1A49" w:rsidRDefault="001B5A59" w:rsidP="00FB1A49">
      <w:pPr>
        <w:ind w:left="720"/>
        <w:rPr>
          <w:rFonts w:hint="eastAsia"/>
          <w:lang w:val="en-US"/>
        </w:rPr>
      </w:pPr>
    </w:p>
    <w:p w14:paraId="5A2FC5E6" w14:textId="77777777" w:rsidR="00FB1A49" w:rsidRPr="00FB1A49" w:rsidRDefault="00FB1A49" w:rsidP="00FB1A49">
      <w:pPr>
        <w:rPr>
          <w:b/>
          <w:bCs/>
          <w:lang w:val="en-US"/>
        </w:rPr>
      </w:pPr>
      <w:r w:rsidRPr="00FB1A49">
        <w:rPr>
          <w:b/>
          <w:bCs/>
          <w:lang w:val="en-US"/>
        </w:rPr>
        <w:t>第二阶段：供应</w:t>
      </w:r>
      <w:proofErr w:type="gramStart"/>
      <w:r w:rsidRPr="00FB1A49">
        <w:rPr>
          <w:b/>
          <w:bCs/>
          <w:lang w:val="en-US"/>
        </w:rPr>
        <w:t>商风险</w:t>
      </w:r>
      <w:proofErr w:type="gramEnd"/>
      <w:r w:rsidRPr="00FB1A49">
        <w:rPr>
          <w:b/>
          <w:bCs/>
          <w:lang w:val="en-US"/>
        </w:rPr>
        <w:t>评估与融资策略匹配</w:t>
      </w:r>
    </w:p>
    <w:p w14:paraId="75C7F6FF" w14:textId="77777777" w:rsidR="00FB1A49" w:rsidRDefault="00FB1A49" w:rsidP="00FB1A49">
      <w:pPr>
        <w:numPr>
          <w:ilvl w:val="0"/>
          <w:numId w:val="3"/>
        </w:numPr>
        <w:rPr>
          <w:lang w:val="en-US"/>
        </w:rPr>
      </w:pPr>
      <w:r w:rsidRPr="00FB1A49">
        <w:rPr>
          <w:lang w:val="en-US"/>
        </w:rPr>
        <w:t>​</w:t>
      </w:r>
      <w:r w:rsidRPr="00FB1A49">
        <w:rPr>
          <w:b/>
          <w:bCs/>
          <w:lang w:val="en-US"/>
        </w:rPr>
        <w:t>供应商可靠性评估</w:t>
      </w:r>
      <w:r w:rsidRPr="00FB1A49">
        <w:rPr>
          <w:lang w:val="en-US"/>
        </w:rPr>
        <w:t>​</w:t>
      </w:r>
      <w:r w:rsidRPr="00FB1A49">
        <w:rPr>
          <w:lang w:val="en-US"/>
        </w:rPr>
        <w:t>：计算每个供应商的平均可靠性得分，并根据得分给出增信建议。</w:t>
      </w:r>
    </w:p>
    <w:p w14:paraId="1E99F397" w14:textId="675128C0" w:rsidR="001B5A59" w:rsidRDefault="001B5A59" w:rsidP="001B5A59">
      <w:pPr>
        <w:ind w:left="720"/>
        <w:rPr>
          <w:lang w:val="en-US"/>
        </w:rPr>
      </w:pPr>
      <w:r>
        <w:rPr>
          <w:rFonts w:hint="eastAsia"/>
          <w:lang w:val="en-US"/>
        </w:rPr>
        <w:t>B12</w:t>
      </w:r>
      <w:r>
        <w:rPr>
          <w:rFonts w:hint="eastAsia"/>
          <w:lang w:val="en-US"/>
        </w:rPr>
        <w:t>供应</w:t>
      </w:r>
      <w:proofErr w:type="gramStart"/>
      <w:r>
        <w:rPr>
          <w:rFonts w:hint="eastAsia"/>
          <w:lang w:val="en-US"/>
        </w:rPr>
        <w:t>商风险</w:t>
      </w:r>
      <w:proofErr w:type="gramEnd"/>
      <w:r>
        <w:rPr>
          <w:rFonts w:hint="eastAsia"/>
          <w:lang w:val="en-US"/>
        </w:rPr>
        <w:t>评估</w:t>
      </w:r>
    </w:p>
    <w:p w14:paraId="0D947E8D" w14:textId="04A85656" w:rsidR="001B5A59" w:rsidRDefault="001B5A59" w:rsidP="001B5A59">
      <w:pPr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04DCF6" wp14:editId="3CC79F42">
            <wp:extent cx="5274310" cy="2681605"/>
            <wp:effectExtent l="0" t="0" r="0" b="0"/>
            <wp:docPr id="1292423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23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CF2B" w14:textId="77777777" w:rsidR="001B5A59" w:rsidRDefault="001B5A59" w:rsidP="001B5A59">
      <w:pPr>
        <w:ind w:left="720"/>
        <w:rPr>
          <w:lang w:val="en-US"/>
        </w:rPr>
      </w:pPr>
    </w:p>
    <w:p w14:paraId="3A3887B8" w14:textId="6C969B9E" w:rsidR="001B5A59" w:rsidRDefault="001B5A59" w:rsidP="001B5A59">
      <w:pPr>
        <w:ind w:left="720"/>
        <w:rPr>
          <w:lang w:val="en-US"/>
        </w:rPr>
      </w:pPr>
      <w:r>
        <w:rPr>
          <w:rFonts w:hint="eastAsia"/>
          <w:lang w:val="en-US"/>
        </w:rPr>
        <w:t>B40</w:t>
      </w:r>
      <w:r>
        <w:rPr>
          <w:rFonts w:hint="eastAsia"/>
          <w:lang w:val="en-US"/>
        </w:rPr>
        <w:t>供应</w:t>
      </w:r>
      <w:proofErr w:type="gramStart"/>
      <w:r>
        <w:rPr>
          <w:rFonts w:hint="eastAsia"/>
          <w:lang w:val="en-US"/>
        </w:rPr>
        <w:t>商风险</w:t>
      </w:r>
      <w:proofErr w:type="gramEnd"/>
      <w:r>
        <w:rPr>
          <w:rFonts w:hint="eastAsia"/>
          <w:lang w:val="en-US"/>
        </w:rPr>
        <w:t>评估</w:t>
      </w:r>
    </w:p>
    <w:p w14:paraId="7C8F22D5" w14:textId="55A54235" w:rsidR="001B5A59" w:rsidRPr="00FB1A49" w:rsidRDefault="001B5A59" w:rsidP="001B5A59">
      <w:pPr>
        <w:ind w:left="720"/>
        <w:rPr>
          <w:rFonts w:hint="eastAsia"/>
          <w:lang w:val="en-US"/>
        </w:rPr>
      </w:pPr>
      <w:r>
        <w:rPr>
          <w:noProof/>
        </w:rPr>
        <w:drawing>
          <wp:inline distT="0" distB="0" distL="0" distR="0" wp14:anchorId="3FE9C2B2" wp14:editId="714041B3">
            <wp:extent cx="5274310" cy="2898775"/>
            <wp:effectExtent l="0" t="0" r="0" b="0"/>
            <wp:docPr id="1743934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34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20DC" w14:textId="77777777" w:rsidR="001B5A59" w:rsidRDefault="00FB1A49" w:rsidP="00FB1A49">
      <w:pPr>
        <w:numPr>
          <w:ilvl w:val="0"/>
          <w:numId w:val="3"/>
        </w:numPr>
        <w:rPr>
          <w:lang w:val="en-US"/>
        </w:rPr>
      </w:pPr>
      <w:r w:rsidRPr="00FB1A49">
        <w:rPr>
          <w:lang w:val="en-US"/>
        </w:rPr>
        <w:t>​</w:t>
      </w:r>
      <w:r w:rsidRPr="00FB1A49">
        <w:rPr>
          <w:b/>
          <w:bCs/>
          <w:lang w:val="en-US"/>
        </w:rPr>
        <w:t>风险分级与融资策略</w:t>
      </w:r>
      <w:r w:rsidRPr="00FB1A49">
        <w:rPr>
          <w:lang w:val="en-US"/>
        </w:rPr>
        <w:t>​</w:t>
      </w:r>
      <w:r w:rsidRPr="00FB1A49">
        <w:rPr>
          <w:lang w:val="en-US"/>
        </w:rPr>
        <w:t>：根据可靠性得分将供应</w:t>
      </w:r>
      <w:proofErr w:type="gramStart"/>
      <w:r w:rsidRPr="00FB1A49">
        <w:rPr>
          <w:lang w:val="en-US"/>
        </w:rPr>
        <w:t>商分为</w:t>
      </w:r>
      <w:proofErr w:type="gramEnd"/>
      <w:r w:rsidRPr="00FB1A49">
        <w:rPr>
          <w:lang w:val="en-US"/>
        </w:rPr>
        <w:t>A</w:t>
      </w:r>
      <w:r w:rsidRPr="00FB1A49">
        <w:rPr>
          <w:lang w:val="en-US"/>
        </w:rPr>
        <w:t>、</w:t>
      </w:r>
      <w:r w:rsidRPr="00FB1A49">
        <w:rPr>
          <w:lang w:val="en-US"/>
        </w:rPr>
        <w:t>B</w:t>
      </w:r>
      <w:r w:rsidRPr="00FB1A49">
        <w:rPr>
          <w:lang w:val="en-US"/>
        </w:rPr>
        <w:t>、</w:t>
      </w:r>
      <w:r w:rsidRPr="00FB1A49">
        <w:rPr>
          <w:lang w:val="en-US"/>
        </w:rPr>
        <w:t>C</w:t>
      </w:r>
      <w:r w:rsidRPr="00FB1A49">
        <w:rPr>
          <w:lang w:val="en-US"/>
        </w:rPr>
        <w:t>三级，并为每级设计不同的融资方案。</w:t>
      </w:r>
    </w:p>
    <w:p w14:paraId="3A10730C" w14:textId="5411591C" w:rsidR="001B5A59" w:rsidRPr="00FB1A49" w:rsidRDefault="001B5A59" w:rsidP="001B5A59">
      <w:pPr>
        <w:ind w:left="720"/>
        <w:rPr>
          <w:rFonts w:hint="eastAsia"/>
          <w:lang w:val="en-US"/>
        </w:rPr>
      </w:pPr>
      <w:r>
        <w:rPr>
          <w:noProof/>
        </w:rPr>
        <w:lastRenderedPageBreak/>
        <w:drawing>
          <wp:inline distT="0" distB="0" distL="0" distR="0" wp14:anchorId="27576E4E" wp14:editId="0A2B1BC0">
            <wp:extent cx="5274310" cy="3597910"/>
            <wp:effectExtent l="0" t="0" r="0" b="0"/>
            <wp:docPr id="386554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542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9F2F" w14:textId="77777777" w:rsidR="00FB1A49" w:rsidRPr="00FB1A49" w:rsidRDefault="00FB1A49" w:rsidP="00FB1A49">
      <w:pPr>
        <w:rPr>
          <w:b/>
          <w:bCs/>
          <w:lang w:val="en-US"/>
        </w:rPr>
      </w:pPr>
      <w:r w:rsidRPr="00FB1A49">
        <w:rPr>
          <w:b/>
          <w:bCs/>
          <w:lang w:val="en-US"/>
        </w:rPr>
        <w:t>第三阶段：持续监控</w:t>
      </w:r>
    </w:p>
    <w:p w14:paraId="2C2F9735" w14:textId="77777777" w:rsidR="00FB1A49" w:rsidRDefault="00FB1A49" w:rsidP="00FB1A49">
      <w:pPr>
        <w:numPr>
          <w:ilvl w:val="0"/>
          <w:numId w:val="4"/>
        </w:numPr>
        <w:rPr>
          <w:lang w:val="en-US"/>
        </w:rPr>
      </w:pPr>
      <w:r w:rsidRPr="00FB1A49">
        <w:rPr>
          <w:lang w:val="en-US"/>
        </w:rPr>
        <w:t>​</w:t>
      </w:r>
      <w:r w:rsidRPr="00FB1A49">
        <w:rPr>
          <w:b/>
          <w:bCs/>
          <w:lang w:val="en-US"/>
        </w:rPr>
        <w:t>监控核心企业付款延迟</w:t>
      </w:r>
      <w:r w:rsidRPr="00FB1A49">
        <w:rPr>
          <w:lang w:val="en-US"/>
        </w:rPr>
        <w:t>​</w:t>
      </w:r>
      <w:r w:rsidRPr="00FB1A49">
        <w:rPr>
          <w:lang w:val="en-US"/>
        </w:rPr>
        <w:t>：计算每个核心企业每月的平均付款延迟，并监控延迟的环比增加情况（超过</w:t>
      </w:r>
      <w:r w:rsidRPr="00FB1A49">
        <w:rPr>
          <w:lang w:val="en-US"/>
        </w:rPr>
        <w:t>5</w:t>
      </w:r>
      <w:r w:rsidRPr="00FB1A49">
        <w:rPr>
          <w:lang w:val="en-US"/>
        </w:rPr>
        <w:t>天触发预警）。</w:t>
      </w:r>
    </w:p>
    <w:p w14:paraId="2F82BFF4" w14:textId="4D2BCC27" w:rsidR="001B5A59" w:rsidRDefault="001B5A59" w:rsidP="001B5A59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2443D44E" wp14:editId="3A15CAD4">
            <wp:extent cx="5274310" cy="603885"/>
            <wp:effectExtent l="0" t="0" r="0" b="0"/>
            <wp:docPr id="938856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566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AC8C" w14:textId="6F2946F2" w:rsidR="001B5A59" w:rsidRPr="00FB1A49" w:rsidRDefault="001B5A59" w:rsidP="001B5A59">
      <w:p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>仅有核心企业</w:t>
      </w:r>
      <w:r>
        <w:rPr>
          <w:rFonts w:hint="eastAsia"/>
          <w:lang w:val="en-US"/>
        </w:rPr>
        <w:t>B12</w:t>
      </w:r>
      <w:r>
        <w:rPr>
          <w:rFonts w:hint="eastAsia"/>
          <w:lang w:val="en-US"/>
        </w:rPr>
        <w:t>在</w:t>
      </w:r>
      <w:r>
        <w:rPr>
          <w:rFonts w:hint="eastAsia"/>
          <w:lang w:val="en-US"/>
        </w:rPr>
        <w:t>2023</w:t>
      </w:r>
      <w:r>
        <w:rPr>
          <w:rFonts w:hint="eastAsia"/>
          <w:lang w:val="en-US"/>
        </w:rPr>
        <w:t>年</w:t>
      </w:r>
      <w:r>
        <w:rPr>
          <w:rFonts w:hint="eastAsia"/>
          <w:lang w:val="en-US"/>
        </w:rPr>
        <w:t>5</w:t>
      </w:r>
      <w:r>
        <w:rPr>
          <w:rFonts w:hint="eastAsia"/>
          <w:lang w:val="en-US"/>
        </w:rPr>
        <w:t>月触发付款延迟预警。</w:t>
      </w:r>
    </w:p>
    <w:p w14:paraId="38C88A85" w14:textId="77777777" w:rsidR="00FB1A49" w:rsidRDefault="00FB1A49" w:rsidP="00FB1A49">
      <w:pPr>
        <w:numPr>
          <w:ilvl w:val="0"/>
          <w:numId w:val="4"/>
        </w:numPr>
        <w:rPr>
          <w:lang w:val="en-US"/>
        </w:rPr>
      </w:pPr>
      <w:r w:rsidRPr="00FB1A49">
        <w:rPr>
          <w:lang w:val="en-US"/>
        </w:rPr>
        <w:t>​</w:t>
      </w:r>
      <w:r w:rsidRPr="00FB1A49">
        <w:rPr>
          <w:b/>
          <w:bCs/>
          <w:lang w:val="en-US"/>
        </w:rPr>
        <w:t>监控供应商可靠性变化</w:t>
      </w:r>
      <w:r w:rsidRPr="00FB1A49">
        <w:rPr>
          <w:lang w:val="en-US"/>
        </w:rPr>
        <w:t>​</w:t>
      </w:r>
      <w:r w:rsidRPr="00FB1A49">
        <w:rPr>
          <w:lang w:val="en-US"/>
        </w:rPr>
        <w:t>：计算每个供应商每月平均可靠性得分的环比变化，若单月下降超过</w:t>
      </w:r>
      <w:r w:rsidRPr="00FB1A49">
        <w:rPr>
          <w:lang w:val="en-US"/>
        </w:rPr>
        <w:t>0.25</w:t>
      </w:r>
      <w:r w:rsidRPr="00FB1A49">
        <w:rPr>
          <w:lang w:val="en-US"/>
        </w:rPr>
        <w:t>则触发预警。</w:t>
      </w:r>
    </w:p>
    <w:p w14:paraId="730808DE" w14:textId="686EA51F" w:rsidR="00BA2B75" w:rsidRDefault="00BA2B75" w:rsidP="00BA2B75">
      <w:p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>预警名单如下</w:t>
      </w:r>
    </w:p>
    <w:p w14:paraId="441132A5" w14:textId="03D0BE16" w:rsidR="001B5A59" w:rsidRDefault="00BA2B75" w:rsidP="001B5A59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7A1905C4" wp14:editId="0060B912">
            <wp:extent cx="5274310" cy="1039495"/>
            <wp:effectExtent l="0" t="0" r="0" b="0"/>
            <wp:docPr id="666304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047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0020" w14:textId="77777777" w:rsidR="00FB1A49" w:rsidRDefault="00FB1A49" w:rsidP="00FB1A49">
      <w:pPr>
        <w:rPr>
          <w:lang w:val="en-US"/>
        </w:rPr>
      </w:pPr>
    </w:p>
    <w:p w14:paraId="3217E2B2" w14:textId="77777777" w:rsidR="00FB1A49" w:rsidRDefault="00FB1A49" w:rsidP="00FB1A49">
      <w:pPr>
        <w:rPr>
          <w:lang w:val="en-US"/>
        </w:rPr>
      </w:pPr>
    </w:p>
    <w:p w14:paraId="40E36449" w14:textId="222E0E81" w:rsidR="00FB1A49" w:rsidRDefault="00156078" w:rsidP="00156078">
      <w:pPr>
        <w:widowControl/>
        <w:spacing w:line="240" w:lineRule="auto"/>
        <w:jc w:val="left"/>
        <w:rPr>
          <w:rFonts w:hint="eastAsia"/>
          <w:lang w:val="en-US"/>
        </w:rPr>
      </w:pPr>
      <w:r>
        <w:rPr>
          <w:lang w:val="en-US"/>
        </w:rPr>
        <w:br w:type="page"/>
      </w:r>
    </w:p>
    <w:p w14:paraId="5AB2FD6D" w14:textId="0FA81863" w:rsidR="00156078" w:rsidRPr="00156078" w:rsidRDefault="00156078" w:rsidP="00156078">
      <w:pPr>
        <w:rPr>
          <w:rFonts w:hint="eastAsia"/>
          <w:i/>
          <w:iCs/>
          <w:lang w:val="en-US"/>
        </w:rPr>
      </w:pPr>
      <w:proofErr w:type="spellStart"/>
      <w:r w:rsidRPr="00156078">
        <w:rPr>
          <w:rFonts w:hint="eastAsia"/>
          <w:i/>
          <w:iCs/>
          <w:lang w:val="en-US"/>
        </w:rPr>
        <w:lastRenderedPageBreak/>
        <w:t>Mysql</w:t>
      </w:r>
      <w:proofErr w:type="spellEnd"/>
      <w:r w:rsidRPr="00156078">
        <w:rPr>
          <w:rFonts w:hint="eastAsia"/>
          <w:i/>
          <w:iCs/>
          <w:lang w:val="en-US"/>
        </w:rPr>
        <w:t>代码</w:t>
      </w:r>
    </w:p>
    <w:p w14:paraId="5D8F5E3D" w14:textId="2C588354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-- </w:t>
      </w:r>
      <w:r w:rsidRPr="00156078">
        <w:rPr>
          <w:rFonts w:hint="eastAsia"/>
          <w:lang w:val="en-US"/>
        </w:rPr>
        <w:t>第一步：识别核心企业和上下游供应</w:t>
      </w:r>
      <w:proofErr w:type="gramStart"/>
      <w:r w:rsidRPr="00156078">
        <w:rPr>
          <w:rFonts w:hint="eastAsia"/>
          <w:lang w:val="en-US"/>
        </w:rPr>
        <w:t>链企业</w:t>
      </w:r>
      <w:proofErr w:type="gramEnd"/>
      <w:r w:rsidRPr="00156078">
        <w:rPr>
          <w:rFonts w:hint="eastAsia"/>
          <w:lang w:val="en-US"/>
        </w:rPr>
        <w:t xml:space="preserve"> (</w:t>
      </w:r>
      <w:r w:rsidRPr="00156078">
        <w:rPr>
          <w:rFonts w:hint="eastAsia"/>
          <w:lang w:val="en-US"/>
        </w:rPr>
        <w:t>按总采购金额排序</w:t>
      </w:r>
      <w:r w:rsidRPr="00156078">
        <w:rPr>
          <w:rFonts w:hint="eastAsia"/>
          <w:lang w:val="en-US"/>
        </w:rPr>
        <w:t>)</w:t>
      </w:r>
    </w:p>
    <w:p w14:paraId="601F336F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-- 1.1 </w:t>
      </w:r>
      <w:r w:rsidRPr="00156078">
        <w:rPr>
          <w:rFonts w:hint="eastAsia"/>
          <w:lang w:val="en-US"/>
        </w:rPr>
        <w:t>按照订单总额、订单次数、平均订单价值、供应商数量来识别核心企业</w:t>
      </w:r>
    </w:p>
    <w:p w14:paraId="28050B08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SELECT </w:t>
      </w:r>
    </w:p>
    <w:p w14:paraId="64850659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</w:t>
      </w:r>
      <w:proofErr w:type="spellStart"/>
      <w:r w:rsidRPr="00156078">
        <w:rPr>
          <w:lang w:val="en-US"/>
        </w:rPr>
        <w:t>Buyer_ID</w:t>
      </w:r>
      <w:proofErr w:type="spellEnd"/>
      <w:r w:rsidRPr="00156078">
        <w:rPr>
          <w:lang w:val="en-US"/>
        </w:rPr>
        <w:t>,</w:t>
      </w:r>
    </w:p>
    <w:p w14:paraId="5E51795E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    COUNT(DISTINCT `</w:t>
      </w:r>
      <w:proofErr w:type="spellStart"/>
      <w:r w:rsidRPr="00156078">
        <w:rPr>
          <w:rFonts w:hint="eastAsia"/>
          <w:lang w:val="en-US"/>
        </w:rPr>
        <w:t>Order_ID</w:t>
      </w:r>
      <w:proofErr w:type="spellEnd"/>
      <w:r w:rsidRPr="00156078">
        <w:rPr>
          <w:rFonts w:hint="eastAsia"/>
          <w:lang w:val="en-US"/>
        </w:rPr>
        <w:t xml:space="preserve">`) AS </w:t>
      </w:r>
      <w:proofErr w:type="spellStart"/>
      <w:r w:rsidRPr="00156078">
        <w:rPr>
          <w:rFonts w:hint="eastAsia"/>
          <w:lang w:val="en-US"/>
        </w:rPr>
        <w:t>Order_Count</w:t>
      </w:r>
      <w:proofErr w:type="spellEnd"/>
      <w:r w:rsidRPr="00156078">
        <w:rPr>
          <w:rFonts w:hint="eastAsia"/>
          <w:lang w:val="en-US"/>
        </w:rPr>
        <w:t xml:space="preserve">, -- </w:t>
      </w:r>
      <w:r w:rsidRPr="00156078">
        <w:rPr>
          <w:rFonts w:hint="eastAsia"/>
          <w:lang w:val="en-US"/>
        </w:rPr>
        <w:t>订单总数，反映业务频繁度</w:t>
      </w:r>
    </w:p>
    <w:p w14:paraId="76AA00B5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    SUM(`</w:t>
      </w:r>
      <w:proofErr w:type="spellStart"/>
      <w:r w:rsidRPr="00156078">
        <w:rPr>
          <w:rFonts w:hint="eastAsia"/>
          <w:lang w:val="en-US"/>
        </w:rPr>
        <w:t>Order_Value_USD</w:t>
      </w:r>
      <w:proofErr w:type="spellEnd"/>
      <w:r w:rsidRPr="00156078">
        <w:rPr>
          <w:rFonts w:hint="eastAsia"/>
          <w:lang w:val="en-US"/>
        </w:rPr>
        <w:t xml:space="preserve">`) AS </w:t>
      </w:r>
      <w:proofErr w:type="spellStart"/>
      <w:r w:rsidRPr="00156078">
        <w:rPr>
          <w:rFonts w:hint="eastAsia"/>
          <w:lang w:val="en-US"/>
        </w:rPr>
        <w:t>Total_Purchased</w:t>
      </w:r>
      <w:proofErr w:type="spellEnd"/>
      <w:r w:rsidRPr="00156078">
        <w:rPr>
          <w:rFonts w:hint="eastAsia"/>
          <w:lang w:val="en-US"/>
        </w:rPr>
        <w:t xml:space="preserve">, -- </w:t>
      </w:r>
      <w:r w:rsidRPr="00156078">
        <w:rPr>
          <w:rFonts w:hint="eastAsia"/>
          <w:lang w:val="en-US"/>
        </w:rPr>
        <w:t>总采购金额，核心指标</w:t>
      </w:r>
    </w:p>
    <w:p w14:paraId="72EA1FBB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    AVG(`</w:t>
      </w:r>
      <w:proofErr w:type="spellStart"/>
      <w:r w:rsidRPr="00156078">
        <w:rPr>
          <w:rFonts w:hint="eastAsia"/>
          <w:lang w:val="en-US"/>
        </w:rPr>
        <w:t>Order_Value_USD</w:t>
      </w:r>
      <w:proofErr w:type="spellEnd"/>
      <w:r w:rsidRPr="00156078">
        <w:rPr>
          <w:rFonts w:hint="eastAsia"/>
          <w:lang w:val="en-US"/>
        </w:rPr>
        <w:t xml:space="preserve">`) AS </w:t>
      </w:r>
      <w:proofErr w:type="spellStart"/>
      <w:r w:rsidRPr="00156078">
        <w:rPr>
          <w:rFonts w:hint="eastAsia"/>
          <w:lang w:val="en-US"/>
        </w:rPr>
        <w:t>Avg_Order_Value</w:t>
      </w:r>
      <w:proofErr w:type="spellEnd"/>
      <w:r w:rsidRPr="00156078">
        <w:rPr>
          <w:rFonts w:hint="eastAsia"/>
          <w:lang w:val="en-US"/>
        </w:rPr>
        <w:t xml:space="preserve">, -- </w:t>
      </w:r>
      <w:r w:rsidRPr="00156078">
        <w:rPr>
          <w:rFonts w:hint="eastAsia"/>
          <w:lang w:val="en-US"/>
        </w:rPr>
        <w:t>平均订单价值</w:t>
      </w:r>
    </w:p>
    <w:p w14:paraId="1AD02C11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    COUNT(DISTINCT `</w:t>
      </w:r>
      <w:proofErr w:type="spellStart"/>
      <w:r w:rsidRPr="00156078">
        <w:rPr>
          <w:rFonts w:hint="eastAsia"/>
          <w:lang w:val="en-US"/>
        </w:rPr>
        <w:t>Supplier_ID</w:t>
      </w:r>
      <w:proofErr w:type="spellEnd"/>
      <w:r w:rsidRPr="00156078">
        <w:rPr>
          <w:rFonts w:hint="eastAsia"/>
          <w:lang w:val="en-US"/>
        </w:rPr>
        <w:t xml:space="preserve">`) AS </w:t>
      </w:r>
      <w:proofErr w:type="spellStart"/>
      <w:r w:rsidRPr="00156078">
        <w:rPr>
          <w:rFonts w:hint="eastAsia"/>
          <w:lang w:val="en-US"/>
        </w:rPr>
        <w:t>Supplier_Count</w:t>
      </w:r>
      <w:proofErr w:type="spellEnd"/>
      <w:r w:rsidRPr="00156078">
        <w:rPr>
          <w:rFonts w:hint="eastAsia"/>
          <w:lang w:val="en-US"/>
        </w:rPr>
        <w:t xml:space="preserve"> -- </w:t>
      </w:r>
      <w:r w:rsidRPr="00156078">
        <w:rPr>
          <w:rFonts w:hint="eastAsia"/>
          <w:lang w:val="en-US"/>
        </w:rPr>
        <w:t>供应商数量，反映供应链广度</w:t>
      </w:r>
    </w:p>
    <w:p w14:paraId="3F3747A4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FROM </w:t>
      </w:r>
      <w:proofErr w:type="spellStart"/>
      <w:r w:rsidRPr="00156078">
        <w:rPr>
          <w:lang w:val="en-US"/>
        </w:rPr>
        <w:t>raws</w:t>
      </w:r>
      <w:proofErr w:type="spellEnd"/>
    </w:p>
    <w:p w14:paraId="46C432A6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GROUP BY </w:t>
      </w:r>
      <w:proofErr w:type="spellStart"/>
      <w:r w:rsidRPr="00156078">
        <w:rPr>
          <w:lang w:val="en-US"/>
        </w:rPr>
        <w:t>Buyer_ID</w:t>
      </w:r>
      <w:proofErr w:type="spellEnd"/>
    </w:p>
    <w:p w14:paraId="6FD7DC80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>HAVING COUNT(DISTINCT `</w:t>
      </w:r>
      <w:proofErr w:type="spellStart"/>
      <w:r w:rsidRPr="00156078">
        <w:rPr>
          <w:lang w:val="en-US"/>
        </w:rPr>
        <w:t>Order_ID</w:t>
      </w:r>
      <w:proofErr w:type="spellEnd"/>
      <w:r w:rsidRPr="00156078">
        <w:rPr>
          <w:lang w:val="en-US"/>
        </w:rPr>
        <w:t>`) &gt;= 30 and SUM(`</w:t>
      </w:r>
      <w:proofErr w:type="spellStart"/>
      <w:r w:rsidRPr="00156078">
        <w:rPr>
          <w:lang w:val="en-US"/>
        </w:rPr>
        <w:t>Order_Value_USD</w:t>
      </w:r>
      <w:proofErr w:type="spellEnd"/>
      <w:r w:rsidRPr="00156078">
        <w:rPr>
          <w:lang w:val="en-US"/>
        </w:rPr>
        <w:t>`) &gt; 80000</w:t>
      </w:r>
    </w:p>
    <w:p w14:paraId="4732FE4E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ORDER BY </w:t>
      </w:r>
    </w:p>
    <w:p w14:paraId="0A52CE15" w14:textId="77777777" w:rsidR="00156078" w:rsidRPr="00156078" w:rsidRDefault="00156078" w:rsidP="00156078">
      <w:pPr>
        <w:rPr>
          <w:rFonts w:hint="eastAsia"/>
          <w:lang w:val="en-US"/>
        </w:rPr>
      </w:pPr>
      <w:proofErr w:type="spellStart"/>
      <w:r w:rsidRPr="00156078">
        <w:rPr>
          <w:rFonts w:hint="eastAsia"/>
          <w:lang w:val="en-US"/>
        </w:rPr>
        <w:t>Total_Purchased</w:t>
      </w:r>
      <w:proofErr w:type="spellEnd"/>
      <w:r w:rsidRPr="00156078">
        <w:rPr>
          <w:rFonts w:hint="eastAsia"/>
          <w:lang w:val="en-US"/>
        </w:rPr>
        <w:t xml:space="preserve"> DESC; -- </w:t>
      </w:r>
      <w:r w:rsidRPr="00156078">
        <w:rPr>
          <w:rFonts w:hint="eastAsia"/>
          <w:lang w:val="en-US"/>
        </w:rPr>
        <w:t>按总采购额降序排列，排名最高的就是</w:t>
      </w:r>
      <w:proofErr w:type="gramStart"/>
      <w:r w:rsidRPr="00156078">
        <w:rPr>
          <w:rFonts w:hint="eastAsia"/>
          <w:lang w:val="en-US"/>
        </w:rPr>
        <w:t>最</w:t>
      </w:r>
      <w:proofErr w:type="gramEnd"/>
      <w:r w:rsidRPr="00156078">
        <w:rPr>
          <w:rFonts w:hint="eastAsia"/>
          <w:lang w:val="en-US"/>
        </w:rPr>
        <w:t>核心的企业</w:t>
      </w:r>
    </w:p>
    <w:p w14:paraId="25B8A3A4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-- </w:t>
      </w:r>
      <w:r w:rsidRPr="00156078">
        <w:rPr>
          <w:rFonts w:hint="eastAsia"/>
          <w:lang w:val="en-US"/>
        </w:rPr>
        <w:t>至此我们找到两个关键的核心企业，</w:t>
      </w:r>
      <w:r w:rsidRPr="00156078">
        <w:rPr>
          <w:rFonts w:hint="eastAsia"/>
          <w:lang w:val="en-US"/>
        </w:rPr>
        <w:t>b12</w:t>
      </w:r>
      <w:r w:rsidRPr="00156078">
        <w:rPr>
          <w:rFonts w:hint="eastAsia"/>
          <w:lang w:val="en-US"/>
        </w:rPr>
        <w:t>和</w:t>
      </w:r>
      <w:r w:rsidRPr="00156078">
        <w:rPr>
          <w:rFonts w:hint="eastAsia"/>
          <w:lang w:val="en-US"/>
        </w:rPr>
        <w:t>b40</w:t>
      </w:r>
    </w:p>
    <w:p w14:paraId="376AA445" w14:textId="77777777" w:rsidR="00156078" w:rsidRPr="00156078" w:rsidRDefault="00156078" w:rsidP="00156078">
      <w:pPr>
        <w:rPr>
          <w:lang w:val="en-US"/>
        </w:rPr>
      </w:pPr>
    </w:p>
    <w:p w14:paraId="112CAECE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-- </w:t>
      </w:r>
      <w:r w:rsidRPr="00156078">
        <w:rPr>
          <w:rFonts w:hint="eastAsia"/>
          <w:lang w:val="en-US"/>
        </w:rPr>
        <w:t>还要检查供应商是否同时有买家和供应商双重身份，从而决定下一步是否梳理多级供应商</w:t>
      </w:r>
    </w:p>
    <w:p w14:paraId="7A3AD01A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SELECT </w:t>
      </w:r>
      <w:proofErr w:type="spellStart"/>
      <w:r w:rsidRPr="00156078">
        <w:rPr>
          <w:lang w:val="en-US"/>
        </w:rPr>
        <w:t>Supplier_ID</w:t>
      </w:r>
      <w:proofErr w:type="spellEnd"/>
    </w:p>
    <w:p w14:paraId="3D4E6949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FROM </w:t>
      </w:r>
      <w:proofErr w:type="spellStart"/>
      <w:r w:rsidRPr="00156078">
        <w:rPr>
          <w:lang w:val="en-US"/>
        </w:rPr>
        <w:t>raws</w:t>
      </w:r>
      <w:proofErr w:type="spellEnd"/>
    </w:p>
    <w:p w14:paraId="0429E878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WHERE </w:t>
      </w:r>
      <w:proofErr w:type="spellStart"/>
      <w:r w:rsidRPr="00156078">
        <w:rPr>
          <w:lang w:val="en-US"/>
        </w:rPr>
        <w:t>Supplier_ID</w:t>
      </w:r>
      <w:proofErr w:type="spellEnd"/>
      <w:r w:rsidRPr="00156078">
        <w:rPr>
          <w:lang w:val="en-US"/>
        </w:rPr>
        <w:t xml:space="preserve"> IN (SELECT DISTINCT </w:t>
      </w:r>
      <w:proofErr w:type="spellStart"/>
      <w:r w:rsidRPr="00156078">
        <w:rPr>
          <w:lang w:val="en-US"/>
        </w:rPr>
        <w:t>Buyer_ID</w:t>
      </w:r>
      <w:proofErr w:type="spellEnd"/>
      <w:r w:rsidRPr="00156078">
        <w:rPr>
          <w:lang w:val="en-US"/>
        </w:rPr>
        <w:t xml:space="preserve"> FROM </w:t>
      </w:r>
      <w:proofErr w:type="spellStart"/>
      <w:r w:rsidRPr="00156078">
        <w:rPr>
          <w:lang w:val="en-US"/>
        </w:rPr>
        <w:t>raws</w:t>
      </w:r>
      <w:proofErr w:type="spellEnd"/>
      <w:r w:rsidRPr="00156078">
        <w:rPr>
          <w:lang w:val="en-US"/>
        </w:rPr>
        <w:t>);</w:t>
      </w:r>
    </w:p>
    <w:p w14:paraId="56C7F9FE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-- </w:t>
      </w:r>
      <w:r w:rsidRPr="00156078">
        <w:rPr>
          <w:rFonts w:hint="eastAsia"/>
          <w:lang w:val="en-US"/>
        </w:rPr>
        <w:t>这里的</w:t>
      </w:r>
      <w:r w:rsidRPr="00156078">
        <w:rPr>
          <w:rFonts w:hint="eastAsia"/>
          <w:lang w:val="en-US"/>
        </w:rPr>
        <w:t>buyers</w:t>
      </w:r>
      <w:r w:rsidRPr="00156078">
        <w:rPr>
          <w:rFonts w:hint="eastAsia"/>
          <w:lang w:val="en-US"/>
        </w:rPr>
        <w:t>和</w:t>
      </w:r>
      <w:r w:rsidRPr="00156078">
        <w:rPr>
          <w:rFonts w:hint="eastAsia"/>
          <w:lang w:val="en-US"/>
        </w:rPr>
        <w:t>suppliers</w:t>
      </w:r>
      <w:r w:rsidRPr="00156078">
        <w:rPr>
          <w:rFonts w:hint="eastAsia"/>
          <w:lang w:val="en-US"/>
        </w:rPr>
        <w:t>是带前缀编码的字符串，所以肯定不会重复。</w:t>
      </w:r>
    </w:p>
    <w:p w14:paraId="50CE5A2B" w14:textId="77777777" w:rsidR="00156078" w:rsidRPr="00156078" w:rsidRDefault="00156078" w:rsidP="00156078">
      <w:pPr>
        <w:rPr>
          <w:lang w:val="en-US"/>
        </w:rPr>
      </w:pPr>
    </w:p>
    <w:p w14:paraId="1765F5BF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-- 1.2 </w:t>
      </w:r>
      <w:r w:rsidRPr="00156078">
        <w:rPr>
          <w:rFonts w:hint="eastAsia"/>
          <w:lang w:val="en-US"/>
        </w:rPr>
        <w:t>查询核心企业</w:t>
      </w:r>
      <w:r w:rsidRPr="00156078">
        <w:rPr>
          <w:rFonts w:hint="eastAsia"/>
          <w:lang w:val="en-US"/>
        </w:rPr>
        <w:t>(B12</w:t>
      </w:r>
      <w:r w:rsidRPr="00156078">
        <w:rPr>
          <w:rFonts w:hint="eastAsia"/>
          <w:lang w:val="en-US"/>
        </w:rPr>
        <w:t>和</w:t>
      </w:r>
      <w:r w:rsidRPr="00156078">
        <w:rPr>
          <w:rFonts w:hint="eastAsia"/>
          <w:lang w:val="en-US"/>
        </w:rPr>
        <w:t>B40)</w:t>
      </w:r>
      <w:r w:rsidRPr="00156078">
        <w:rPr>
          <w:rFonts w:hint="eastAsia"/>
          <w:lang w:val="en-US"/>
        </w:rPr>
        <w:t>的主要供应商及合作情况</w:t>
      </w:r>
    </w:p>
    <w:p w14:paraId="3D9156DC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SELECT </w:t>
      </w:r>
    </w:p>
    <w:p w14:paraId="0BBE11CA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`</w:t>
      </w:r>
      <w:proofErr w:type="spellStart"/>
      <w:r w:rsidRPr="00156078">
        <w:rPr>
          <w:lang w:val="en-US"/>
        </w:rPr>
        <w:t>Supplier_ID</w:t>
      </w:r>
      <w:proofErr w:type="spellEnd"/>
      <w:r w:rsidRPr="00156078">
        <w:rPr>
          <w:lang w:val="en-US"/>
        </w:rPr>
        <w:t>`,</w:t>
      </w:r>
    </w:p>
    <w:p w14:paraId="15BD1A06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lastRenderedPageBreak/>
        <w:t xml:space="preserve">    SUM(`</w:t>
      </w:r>
      <w:proofErr w:type="spellStart"/>
      <w:r w:rsidRPr="00156078">
        <w:rPr>
          <w:rFonts w:hint="eastAsia"/>
          <w:lang w:val="en-US"/>
        </w:rPr>
        <w:t>Order_Value_USD</w:t>
      </w:r>
      <w:proofErr w:type="spellEnd"/>
      <w:r w:rsidRPr="00156078">
        <w:rPr>
          <w:rFonts w:hint="eastAsia"/>
          <w:lang w:val="en-US"/>
        </w:rPr>
        <w:t xml:space="preserve">`) AS </w:t>
      </w:r>
      <w:proofErr w:type="spellStart"/>
      <w:r w:rsidRPr="00156078">
        <w:rPr>
          <w:rFonts w:hint="eastAsia"/>
          <w:lang w:val="en-US"/>
        </w:rPr>
        <w:t>Total_Contract_Value</w:t>
      </w:r>
      <w:proofErr w:type="spellEnd"/>
      <w:r w:rsidRPr="00156078">
        <w:rPr>
          <w:rFonts w:hint="eastAsia"/>
          <w:lang w:val="en-US"/>
        </w:rPr>
        <w:t xml:space="preserve">, -- </w:t>
      </w:r>
      <w:r w:rsidRPr="00156078">
        <w:rPr>
          <w:rFonts w:hint="eastAsia"/>
          <w:lang w:val="en-US"/>
        </w:rPr>
        <w:t>与该供应商的总交易额</w:t>
      </w:r>
    </w:p>
    <w:p w14:paraId="129C0F08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    COUNT(`</w:t>
      </w:r>
      <w:proofErr w:type="spellStart"/>
      <w:r w:rsidRPr="00156078">
        <w:rPr>
          <w:rFonts w:hint="eastAsia"/>
          <w:lang w:val="en-US"/>
        </w:rPr>
        <w:t>Order_ID</w:t>
      </w:r>
      <w:proofErr w:type="spellEnd"/>
      <w:r w:rsidRPr="00156078">
        <w:rPr>
          <w:rFonts w:hint="eastAsia"/>
          <w:lang w:val="en-US"/>
        </w:rPr>
        <w:t xml:space="preserve">`) AS </w:t>
      </w:r>
      <w:proofErr w:type="spellStart"/>
      <w:r w:rsidRPr="00156078">
        <w:rPr>
          <w:rFonts w:hint="eastAsia"/>
          <w:lang w:val="en-US"/>
        </w:rPr>
        <w:t>Transaction_Count</w:t>
      </w:r>
      <w:proofErr w:type="spellEnd"/>
      <w:r w:rsidRPr="00156078">
        <w:rPr>
          <w:rFonts w:hint="eastAsia"/>
          <w:lang w:val="en-US"/>
        </w:rPr>
        <w:t xml:space="preserve">, -- </w:t>
      </w:r>
      <w:r w:rsidRPr="00156078">
        <w:rPr>
          <w:rFonts w:hint="eastAsia"/>
          <w:lang w:val="en-US"/>
        </w:rPr>
        <w:t>交易次数</w:t>
      </w:r>
    </w:p>
    <w:p w14:paraId="07F957E3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    AVG(`</w:t>
      </w:r>
      <w:proofErr w:type="spellStart"/>
      <w:r w:rsidRPr="00156078">
        <w:rPr>
          <w:rFonts w:hint="eastAsia"/>
          <w:lang w:val="en-US"/>
        </w:rPr>
        <w:t>Order_Value_USD</w:t>
      </w:r>
      <w:proofErr w:type="spellEnd"/>
      <w:r w:rsidRPr="00156078">
        <w:rPr>
          <w:rFonts w:hint="eastAsia"/>
          <w:lang w:val="en-US"/>
        </w:rPr>
        <w:t xml:space="preserve">`) AS </w:t>
      </w:r>
      <w:proofErr w:type="spellStart"/>
      <w:r w:rsidRPr="00156078">
        <w:rPr>
          <w:rFonts w:hint="eastAsia"/>
          <w:lang w:val="en-US"/>
        </w:rPr>
        <w:t>Avg_Transaction_Value</w:t>
      </w:r>
      <w:proofErr w:type="spellEnd"/>
      <w:r w:rsidRPr="00156078">
        <w:rPr>
          <w:rFonts w:hint="eastAsia"/>
          <w:lang w:val="en-US"/>
        </w:rPr>
        <w:t xml:space="preserve">, -- </w:t>
      </w:r>
      <w:r w:rsidRPr="00156078">
        <w:rPr>
          <w:rFonts w:hint="eastAsia"/>
          <w:lang w:val="en-US"/>
        </w:rPr>
        <w:t>平均交易额</w:t>
      </w:r>
    </w:p>
    <w:p w14:paraId="03AD58DD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    MIN(`</w:t>
      </w:r>
      <w:proofErr w:type="spellStart"/>
      <w:r w:rsidRPr="00156078">
        <w:rPr>
          <w:rFonts w:hint="eastAsia"/>
          <w:lang w:val="en-US"/>
        </w:rPr>
        <w:t>Order_Date</w:t>
      </w:r>
      <w:proofErr w:type="spellEnd"/>
      <w:r w:rsidRPr="00156078">
        <w:rPr>
          <w:rFonts w:hint="eastAsia"/>
          <w:lang w:val="en-US"/>
        </w:rPr>
        <w:t xml:space="preserve">`) AS </w:t>
      </w:r>
      <w:proofErr w:type="spellStart"/>
      <w:r w:rsidRPr="00156078">
        <w:rPr>
          <w:rFonts w:hint="eastAsia"/>
          <w:lang w:val="en-US"/>
        </w:rPr>
        <w:t>First_Transaction_Date</w:t>
      </w:r>
      <w:proofErr w:type="spellEnd"/>
      <w:r w:rsidRPr="00156078">
        <w:rPr>
          <w:rFonts w:hint="eastAsia"/>
          <w:lang w:val="en-US"/>
        </w:rPr>
        <w:t xml:space="preserve">, -- </w:t>
      </w:r>
      <w:r w:rsidRPr="00156078">
        <w:rPr>
          <w:rFonts w:hint="eastAsia"/>
          <w:lang w:val="en-US"/>
        </w:rPr>
        <w:t>首次合作时间</w:t>
      </w:r>
    </w:p>
    <w:p w14:paraId="2C36CF02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    MAX(`</w:t>
      </w:r>
      <w:proofErr w:type="spellStart"/>
      <w:r w:rsidRPr="00156078">
        <w:rPr>
          <w:rFonts w:hint="eastAsia"/>
          <w:lang w:val="en-US"/>
        </w:rPr>
        <w:t>Order_Date</w:t>
      </w:r>
      <w:proofErr w:type="spellEnd"/>
      <w:r w:rsidRPr="00156078">
        <w:rPr>
          <w:rFonts w:hint="eastAsia"/>
          <w:lang w:val="en-US"/>
        </w:rPr>
        <w:t xml:space="preserve">`) AS </w:t>
      </w:r>
      <w:proofErr w:type="spellStart"/>
      <w:r w:rsidRPr="00156078">
        <w:rPr>
          <w:rFonts w:hint="eastAsia"/>
          <w:lang w:val="en-US"/>
        </w:rPr>
        <w:t>Last_Transaction_Date</w:t>
      </w:r>
      <w:proofErr w:type="spellEnd"/>
      <w:r w:rsidRPr="00156078">
        <w:rPr>
          <w:rFonts w:hint="eastAsia"/>
          <w:lang w:val="en-US"/>
        </w:rPr>
        <w:t xml:space="preserve">, -- </w:t>
      </w:r>
      <w:r w:rsidRPr="00156078">
        <w:rPr>
          <w:rFonts w:hint="eastAsia"/>
          <w:lang w:val="en-US"/>
        </w:rPr>
        <w:t>最近合作时间</w:t>
      </w:r>
    </w:p>
    <w:p w14:paraId="4DB04675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    AVG(`</w:t>
      </w:r>
      <w:proofErr w:type="spellStart"/>
      <w:r w:rsidRPr="00156078">
        <w:rPr>
          <w:rFonts w:hint="eastAsia"/>
          <w:lang w:val="en-US"/>
        </w:rPr>
        <w:t>Delay_Days</w:t>
      </w:r>
      <w:proofErr w:type="spellEnd"/>
      <w:r w:rsidRPr="00156078">
        <w:rPr>
          <w:rFonts w:hint="eastAsia"/>
          <w:lang w:val="en-US"/>
        </w:rPr>
        <w:t xml:space="preserve">`) AS </w:t>
      </w:r>
      <w:proofErr w:type="spellStart"/>
      <w:r w:rsidRPr="00156078">
        <w:rPr>
          <w:rFonts w:hint="eastAsia"/>
          <w:lang w:val="en-US"/>
        </w:rPr>
        <w:t>Avg_Delay_Days</w:t>
      </w:r>
      <w:proofErr w:type="spellEnd"/>
      <w:r w:rsidRPr="00156078">
        <w:rPr>
          <w:rFonts w:hint="eastAsia"/>
          <w:lang w:val="en-US"/>
        </w:rPr>
        <w:t xml:space="preserve"> -- </w:t>
      </w:r>
      <w:r w:rsidRPr="00156078">
        <w:rPr>
          <w:rFonts w:hint="eastAsia"/>
          <w:lang w:val="en-US"/>
        </w:rPr>
        <w:t>平均交付延迟天数</w:t>
      </w:r>
      <w:r w:rsidRPr="00156078">
        <w:rPr>
          <w:rFonts w:hint="eastAsia"/>
          <w:lang w:val="en-US"/>
        </w:rPr>
        <w:t>(</w:t>
      </w:r>
      <w:r w:rsidRPr="00156078">
        <w:rPr>
          <w:rFonts w:hint="eastAsia"/>
          <w:lang w:val="en-US"/>
        </w:rPr>
        <w:t>评估供应稳定性</w:t>
      </w:r>
      <w:r w:rsidRPr="00156078">
        <w:rPr>
          <w:rFonts w:hint="eastAsia"/>
          <w:lang w:val="en-US"/>
        </w:rPr>
        <w:t>)</w:t>
      </w:r>
    </w:p>
    <w:p w14:paraId="7E8BE252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FROM </w:t>
      </w:r>
    </w:p>
    <w:p w14:paraId="5776729A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</w:t>
      </w:r>
      <w:proofErr w:type="spellStart"/>
      <w:r w:rsidRPr="00156078">
        <w:rPr>
          <w:lang w:val="en-US"/>
        </w:rPr>
        <w:t>raws</w:t>
      </w:r>
      <w:proofErr w:type="spellEnd"/>
    </w:p>
    <w:p w14:paraId="76175FE0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WHERE </w:t>
      </w:r>
    </w:p>
    <w:p w14:paraId="79C5FDB9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    </w:t>
      </w:r>
      <w:proofErr w:type="spellStart"/>
      <w:r w:rsidRPr="00156078">
        <w:rPr>
          <w:rFonts w:hint="eastAsia"/>
          <w:lang w:val="en-US"/>
        </w:rPr>
        <w:t>Buyer_ID</w:t>
      </w:r>
      <w:proofErr w:type="spellEnd"/>
      <w:r w:rsidRPr="00156078">
        <w:rPr>
          <w:rFonts w:hint="eastAsia"/>
          <w:lang w:val="en-US"/>
        </w:rPr>
        <w:t xml:space="preserve"> = 'B12' -- </w:t>
      </w:r>
      <w:r w:rsidRPr="00156078">
        <w:rPr>
          <w:rFonts w:hint="eastAsia"/>
          <w:lang w:val="en-US"/>
        </w:rPr>
        <w:t>指定核心企业</w:t>
      </w:r>
      <w:r w:rsidRPr="00156078">
        <w:rPr>
          <w:rFonts w:hint="eastAsia"/>
          <w:lang w:val="en-US"/>
        </w:rPr>
        <w:t>ID</w:t>
      </w:r>
    </w:p>
    <w:p w14:paraId="3BA38B08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GROUP BY </w:t>
      </w:r>
    </w:p>
    <w:p w14:paraId="0C19903F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`</w:t>
      </w:r>
      <w:proofErr w:type="spellStart"/>
      <w:r w:rsidRPr="00156078">
        <w:rPr>
          <w:lang w:val="en-US"/>
        </w:rPr>
        <w:t>Supplier_ID</w:t>
      </w:r>
      <w:proofErr w:type="spellEnd"/>
      <w:r w:rsidRPr="00156078">
        <w:rPr>
          <w:lang w:val="en-US"/>
        </w:rPr>
        <w:t>`</w:t>
      </w:r>
    </w:p>
    <w:p w14:paraId="4BBF684C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ORDER BY </w:t>
      </w:r>
    </w:p>
    <w:p w14:paraId="09111A48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    SUM(`</w:t>
      </w:r>
      <w:proofErr w:type="spellStart"/>
      <w:r w:rsidRPr="00156078">
        <w:rPr>
          <w:rFonts w:hint="eastAsia"/>
          <w:lang w:val="en-US"/>
        </w:rPr>
        <w:t>Order_Value_USD</w:t>
      </w:r>
      <w:proofErr w:type="spellEnd"/>
      <w:r w:rsidRPr="00156078">
        <w:rPr>
          <w:rFonts w:hint="eastAsia"/>
          <w:lang w:val="en-US"/>
        </w:rPr>
        <w:t xml:space="preserve">`) DESC; -- </w:t>
      </w:r>
      <w:r w:rsidRPr="00156078">
        <w:rPr>
          <w:rFonts w:hint="eastAsia"/>
          <w:lang w:val="en-US"/>
        </w:rPr>
        <w:t>按交易总额降序，排名最高的就是最重要的战略供应商即</w:t>
      </w:r>
      <w:r w:rsidRPr="00156078">
        <w:rPr>
          <w:rFonts w:hint="eastAsia"/>
          <w:lang w:val="en-US"/>
        </w:rPr>
        <w:t>S16</w:t>
      </w:r>
      <w:r w:rsidRPr="00156078">
        <w:rPr>
          <w:rFonts w:hint="eastAsia"/>
          <w:lang w:val="en-US"/>
        </w:rPr>
        <w:t>和</w:t>
      </w:r>
      <w:r w:rsidRPr="00156078">
        <w:rPr>
          <w:rFonts w:hint="eastAsia"/>
          <w:lang w:val="en-US"/>
        </w:rPr>
        <w:t>S8</w:t>
      </w:r>
    </w:p>
    <w:p w14:paraId="7029FA7E" w14:textId="77777777" w:rsidR="00156078" w:rsidRPr="00156078" w:rsidRDefault="00156078" w:rsidP="00156078">
      <w:pPr>
        <w:rPr>
          <w:lang w:val="en-US"/>
        </w:rPr>
      </w:pPr>
    </w:p>
    <w:p w14:paraId="157BB8C6" w14:textId="77777777" w:rsidR="00156078" w:rsidRPr="00156078" w:rsidRDefault="00156078" w:rsidP="00156078">
      <w:pPr>
        <w:rPr>
          <w:lang w:val="en-US"/>
        </w:rPr>
      </w:pPr>
    </w:p>
    <w:p w14:paraId="466C474A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SELECT </w:t>
      </w:r>
    </w:p>
    <w:p w14:paraId="42F7C709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`</w:t>
      </w:r>
      <w:proofErr w:type="spellStart"/>
      <w:r w:rsidRPr="00156078">
        <w:rPr>
          <w:lang w:val="en-US"/>
        </w:rPr>
        <w:t>Supplier_ID</w:t>
      </w:r>
      <w:proofErr w:type="spellEnd"/>
      <w:r w:rsidRPr="00156078">
        <w:rPr>
          <w:lang w:val="en-US"/>
        </w:rPr>
        <w:t>`,</w:t>
      </w:r>
    </w:p>
    <w:p w14:paraId="369B865A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    SUM(`</w:t>
      </w:r>
      <w:proofErr w:type="spellStart"/>
      <w:r w:rsidRPr="00156078">
        <w:rPr>
          <w:rFonts w:hint="eastAsia"/>
          <w:lang w:val="en-US"/>
        </w:rPr>
        <w:t>Order_Value_USD</w:t>
      </w:r>
      <w:proofErr w:type="spellEnd"/>
      <w:r w:rsidRPr="00156078">
        <w:rPr>
          <w:rFonts w:hint="eastAsia"/>
          <w:lang w:val="en-US"/>
        </w:rPr>
        <w:t xml:space="preserve">`) AS </w:t>
      </w:r>
      <w:proofErr w:type="spellStart"/>
      <w:r w:rsidRPr="00156078">
        <w:rPr>
          <w:rFonts w:hint="eastAsia"/>
          <w:lang w:val="en-US"/>
        </w:rPr>
        <w:t>Total_Contract_Value</w:t>
      </w:r>
      <w:proofErr w:type="spellEnd"/>
      <w:r w:rsidRPr="00156078">
        <w:rPr>
          <w:rFonts w:hint="eastAsia"/>
          <w:lang w:val="en-US"/>
        </w:rPr>
        <w:t xml:space="preserve">, -- </w:t>
      </w:r>
      <w:r w:rsidRPr="00156078">
        <w:rPr>
          <w:rFonts w:hint="eastAsia"/>
          <w:lang w:val="en-US"/>
        </w:rPr>
        <w:t>与该供应商的总交易额</w:t>
      </w:r>
    </w:p>
    <w:p w14:paraId="077DFB9F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    COUNT(`</w:t>
      </w:r>
      <w:proofErr w:type="spellStart"/>
      <w:r w:rsidRPr="00156078">
        <w:rPr>
          <w:rFonts w:hint="eastAsia"/>
          <w:lang w:val="en-US"/>
        </w:rPr>
        <w:t>Order_ID</w:t>
      </w:r>
      <w:proofErr w:type="spellEnd"/>
      <w:r w:rsidRPr="00156078">
        <w:rPr>
          <w:rFonts w:hint="eastAsia"/>
          <w:lang w:val="en-US"/>
        </w:rPr>
        <w:t xml:space="preserve">`) AS </w:t>
      </w:r>
      <w:proofErr w:type="spellStart"/>
      <w:r w:rsidRPr="00156078">
        <w:rPr>
          <w:rFonts w:hint="eastAsia"/>
          <w:lang w:val="en-US"/>
        </w:rPr>
        <w:t>Transaction_Count</w:t>
      </w:r>
      <w:proofErr w:type="spellEnd"/>
      <w:r w:rsidRPr="00156078">
        <w:rPr>
          <w:rFonts w:hint="eastAsia"/>
          <w:lang w:val="en-US"/>
        </w:rPr>
        <w:t xml:space="preserve">, -- </w:t>
      </w:r>
      <w:r w:rsidRPr="00156078">
        <w:rPr>
          <w:rFonts w:hint="eastAsia"/>
          <w:lang w:val="en-US"/>
        </w:rPr>
        <w:t>交易次数</w:t>
      </w:r>
    </w:p>
    <w:p w14:paraId="072ABCD6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    AVG(`</w:t>
      </w:r>
      <w:proofErr w:type="spellStart"/>
      <w:r w:rsidRPr="00156078">
        <w:rPr>
          <w:rFonts w:hint="eastAsia"/>
          <w:lang w:val="en-US"/>
        </w:rPr>
        <w:t>Order_Value_USD</w:t>
      </w:r>
      <w:proofErr w:type="spellEnd"/>
      <w:r w:rsidRPr="00156078">
        <w:rPr>
          <w:rFonts w:hint="eastAsia"/>
          <w:lang w:val="en-US"/>
        </w:rPr>
        <w:t xml:space="preserve">`) AS </w:t>
      </w:r>
      <w:proofErr w:type="spellStart"/>
      <w:r w:rsidRPr="00156078">
        <w:rPr>
          <w:rFonts w:hint="eastAsia"/>
          <w:lang w:val="en-US"/>
        </w:rPr>
        <w:t>Avg_Transaction_Value</w:t>
      </w:r>
      <w:proofErr w:type="spellEnd"/>
      <w:r w:rsidRPr="00156078">
        <w:rPr>
          <w:rFonts w:hint="eastAsia"/>
          <w:lang w:val="en-US"/>
        </w:rPr>
        <w:t xml:space="preserve">, -- </w:t>
      </w:r>
      <w:r w:rsidRPr="00156078">
        <w:rPr>
          <w:rFonts w:hint="eastAsia"/>
          <w:lang w:val="en-US"/>
        </w:rPr>
        <w:t>平均交易额</w:t>
      </w:r>
    </w:p>
    <w:p w14:paraId="0D9B0874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    MIN(`</w:t>
      </w:r>
      <w:proofErr w:type="spellStart"/>
      <w:r w:rsidRPr="00156078">
        <w:rPr>
          <w:rFonts w:hint="eastAsia"/>
          <w:lang w:val="en-US"/>
        </w:rPr>
        <w:t>Order_Date</w:t>
      </w:r>
      <w:proofErr w:type="spellEnd"/>
      <w:r w:rsidRPr="00156078">
        <w:rPr>
          <w:rFonts w:hint="eastAsia"/>
          <w:lang w:val="en-US"/>
        </w:rPr>
        <w:t xml:space="preserve">`) AS </w:t>
      </w:r>
      <w:proofErr w:type="spellStart"/>
      <w:r w:rsidRPr="00156078">
        <w:rPr>
          <w:rFonts w:hint="eastAsia"/>
          <w:lang w:val="en-US"/>
        </w:rPr>
        <w:t>First_Transaction_Date</w:t>
      </w:r>
      <w:proofErr w:type="spellEnd"/>
      <w:r w:rsidRPr="00156078">
        <w:rPr>
          <w:rFonts w:hint="eastAsia"/>
          <w:lang w:val="en-US"/>
        </w:rPr>
        <w:t xml:space="preserve">, -- </w:t>
      </w:r>
      <w:r w:rsidRPr="00156078">
        <w:rPr>
          <w:rFonts w:hint="eastAsia"/>
          <w:lang w:val="en-US"/>
        </w:rPr>
        <w:t>首次合作时间</w:t>
      </w:r>
    </w:p>
    <w:p w14:paraId="0FA01226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    MAX(`</w:t>
      </w:r>
      <w:proofErr w:type="spellStart"/>
      <w:r w:rsidRPr="00156078">
        <w:rPr>
          <w:rFonts w:hint="eastAsia"/>
          <w:lang w:val="en-US"/>
        </w:rPr>
        <w:t>Order_Date</w:t>
      </w:r>
      <w:proofErr w:type="spellEnd"/>
      <w:r w:rsidRPr="00156078">
        <w:rPr>
          <w:rFonts w:hint="eastAsia"/>
          <w:lang w:val="en-US"/>
        </w:rPr>
        <w:t xml:space="preserve">`) AS </w:t>
      </w:r>
      <w:proofErr w:type="spellStart"/>
      <w:r w:rsidRPr="00156078">
        <w:rPr>
          <w:rFonts w:hint="eastAsia"/>
          <w:lang w:val="en-US"/>
        </w:rPr>
        <w:t>Last_Transaction_Date</w:t>
      </w:r>
      <w:proofErr w:type="spellEnd"/>
      <w:r w:rsidRPr="00156078">
        <w:rPr>
          <w:rFonts w:hint="eastAsia"/>
          <w:lang w:val="en-US"/>
        </w:rPr>
        <w:t xml:space="preserve">, -- </w:t>
      </w:r>
      <w:r w:rsidRPr="00156078">
        <w:rPr>
          <w:rFonts w:hint="eastAsia"/>
          <w:lang w:val="en-US"/>
        </w:rPr>
        <w:t>最近合作时间</w:t>
      </w:r>
    </w:p>
    <w:p w14:paraId="0AE504A3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    AVG(`</w:t>
      </w:r>
      <w:proofErr w:type="spellStart"/>
      <w:r w:rsidRPr="00156078">
        <w:rPr>
          <w:rFonts w:hint="eastAsia"/>
          <w:lang w:val="en-US"/>
        </w:rPr>
        <w:t>Delay_Days</w:t>
      </w:r>
      <w:proofErr w:type="spellEnd"/>
      <w:r w:rsidRPr="00156078">
        <w:rPr>
          <w:rFonts w:hint="eastAsia"/>
          <w:lang w:val="en-US"/>
        </w:rPr>
        <w:t xml:space="preserve">`) AS </w:t>
      </w:r>
      <w:proofErr w:type="spellStart"/>
      <w:r w:rsidRPr="00156078">
        <w:rPr>
          <w:rFonts w:hint="eastAsia"/>
          <w:lang w:val="en-US"/>
        </w:rPr>
        <w:t>Avg_Delay_Days</w:t>
      </w:r>
      <w:proofErr w:type="spellEnd"/>
      <w:r w:rsidRPr="00156078">
        <w:rPr>
          <w:rFonts w:hint="eastAsia"/>
          <w:lang w:val="en-US"/>
        </w:rPr>
        <w:t xml:space="preserve"> -- </w:t>
      </w:r>
      <w:r w:rsidRPr="00156078">
        <w:rPr>
          <w:rFonts w:hint="eastAsia"/>
          <w:lang w:val="en-US"/>
        </w:rPr>
        <w:t>平均交付延迟天数</w:t>
      </w:r>
      <w:r w:rsidRPr="00156078">
        <w:rPr>
          <w:rFonts w:hint="eastAsia"/>
          <w:lang w:val="en-US"/>
        </w:rPr>
        <w:t>(</w:t>
      </w:r>
      <w:r w:rsidRPr="00156078">
        <w:rPr>
          <w:rFonts w:hint="eastAsia"/>
          <w:lang w:val="en-US"/>
        </w:rPr>
        <w:t>评估供应稳定性</w:t>
      </w:r>
      <w:r w:rsidRPr="00156078">
        <w:rPr>
          <w:rFonts w:hint="eastAsia"/>
          <w:lang w:val="en-US"/>
        </w:rPr>
        <w:t>)</w:t>
      </w:r>
    </w:p>
    <w:p w14:paraId="0EEFA9F9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FROM </w:t>
      </w:r>
    </w:p>
    <w:p w14:paraId="1B58773F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</w:t>
      </w:r>
      <w:proofErr w:type="spellStart"/>
      <w:r w:rsidRPr="00156078">
        <w:rPr>
          <w:lang w:val="en-US"/>
        </w:rPr>
        <w:t>raws</w:t>
      </w:r>
      <w:proofErr w:type="spellEnd"/>
    </w:p>
    <w:p w14:paraId="2BE371CC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WHERE </w:t>
      </w:r>
    </w:p>
    <w:p w14:paraId="4F9164A4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</w:t>
      </w:r>
      <w:proofErr w:type="spellStart"/>
      <w:r w:rsidRPr="00156078">
        <w:rPr>
          <w:lang w:val="en-US"/>
        </w:rPr>
        <w:t>Buyer_ID</w:t>
      </w:r>
      <w:proofErr w:type="spellEnd"/>
      <w:r w:rsidRPr="00156078">
        <w:rPr>
          <w:lang w:val="en-US"/>
        </w:rPr>
        <w:t xml:space="preserve"> = 'B40' </w:t>
      </w:r>
    </w:p>
    <w:p w14:paraId="17CED700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GROUP BY </w:t>
      </w:r>
    </w:p>
    <w:p w14:paraId="751AD24B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lastRenderedPageBreak/>
        <w:t xml:space="preserve">    `</w:t>
      </w:r>
      <w:proofErr w:type="spellStart"/>
      <w:r w:rsidRPr="00156078">
        <w:rPr>
          <w:lang w:val="en-US"/>
        </w:rPr>
        <w:t>Supplier_ID</w:t>
      </w:r>
      <w:proofErr w:type="spellEnd"/>
      <w:r w:rsidRPr="00156078">
        <w:rPr>
          <w:lang w:val="en-US"/>
        </w:rPr>
        <w:t>`</w:t>
      </w:r>
    </w:p>
    <w:p w14:paraId="21028966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ORDER BY </w:t>
      </w:r>
    </w:p>
    <w:p w14:paraId="795DD529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    SUM(`</w:t>
      </w:r>
      <w:proofErr w:type="spellStart"/>
      <w:r w:rsidRPr="00156078">
        <w:rPr>
          <w:rFonts w:hint="eastAsia"/>
          <w:lang w:val="en-US"/>
        </w:rPr>
        <w:t>Order_Value_USD</w:t>
      </w:r>
      <w:proofErr w:type="spellEnd"/>
      <w:r w:rsidRPr="00156078">
        <w:rPr>
          <w:rFonts w:hint="eastAsia"/>
          <w:lang w:val="en-US"/>
        </w:rPr>
        <w:t xml:space="preserve">`) DESC; -- </w:t>
      </w:r>
      <w:r w:rsidRPr="00156078">
        <w:rPr>
          <w:rFonts w:hint="eastAsia"/>
          <w:lang w:val="en-US"/>
        </w:rPr>
        <w:t>按交易总额降序，排名最高的就是最重要的战略供应商即</w:t>
      </w:r>
      <w:r w:rsidRPr="00156078">
        <w:rPr>
          <w:rFonts w:hint="eastAsia"/>
          <w:lang w:val="en-US"/>
        </w:rPr>
        <w:t>S10</w:t>
      </w:r>
      <w:r w:rsidRPr="00156078">
        <w:rPr>
          <w:rFonts w:hint="eastAsia"/>
          <w:lang w:val="en-US"/>
        </w:rPr>
        <w:t>和</w:t>
      </w:r>
      <w:r w:rsidRPr="00156078">
        <w:rPr>
          <w:rFonts w:hint="eastAsia"/>
          <w:lang w:val="en-US"/>
        </w:rPr>
        <w:t>S5</w:t>
      </w:r>
    </w:p>
    <w:p w14:paraId="1FC76E32" w14:textId="77777777" w:rsidR="00156078" w:rsidRPr="00156078" w:rsidRDefault="00156078" w:rsidP="00156078">
      <w:pPr>
        <w:rPr>
          <w:lang w:val="en-US"/>
        </w:rPr>
      </w:pPr>
    </w:p>
    <w:p w14:paraId="40DB4802" w14:textId="77777777" w:rsidR="00156078" w:rsidRPr="00156078" w:rsidRDefault="00156078" w:rsidP="00156078">
      <w:pPr>
        <w:rPr>
          <w:lang w:val="en-US"/>
        </w:rPr>
      </w:pPr>
    </w:p>
    <w:p w14:paraId="37665862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-- 1.3 </w:t>
      </w:r>
      <w:r w:rsidRPr="00156078">
        <w:rPr>
          <w:rFonts w:hint="eastAsia"/>
          <w:lang w:val="en-US"/>
        </w:rPr>
        <w:t>评估所有供应商的可靠性，这里设置简单规则，如果主供应商平均可靠性分数低于</w:t>
      </w:r>
      <w:r w:rsidRPr="00156078">
        <w:rPr>
          <w:rFonts w:hint="eastAsia"/>
          <w:lang w:val="en-US"/>
        </w:rPr>
        <w:t>0.70</w:t>
      </w:r>
      <w:r w:rsidRPr="00156078">
        <w:rPr>
          <w:rFonts w:hint="eastAsia"/>
          <w:lang w:val="en-US"/>
        </w:rPr>
        <w:t>，则要求企业增信</w:t>
      </w:r>
    </w:p>
    <w:p w14:paraId="6C597167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-- 1.3 </w:t>
      </w:r>
      <w:r w:rsidRPr="00156078">
        <w:rPr>
          <w:rFonts w:hint="eastAsia"/>
          <w:lang w:val="en-US"/>
        </w:rPr>
        <w:t>评估所有供应商的可靠性</w:t>
      </w:r>
    </w:p>
    <w:p w14:paraId="3E607966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SELECT </w:t>
      </w:r>
    </w:p>
    <w:p w14:paraId="161E16FF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`</w:t>
      </w:r>
      <w:proofErr w:type="spellStart"/>
      <w:r w:rsidRPr="00156078">
        <w:rPr>
          <w:lang w:val="en-US"/>
        </w:rPr>
        <w:t>Buyer_ID</w:t>
      </w:r>
      <w:proofErr w:type="spellEnd"/>
      <w:r w:rsidRPr="00156078">
        <w:rPr>
          <w:lang w:val="en-US"/>
        </w:rPr>
        <w:t>`,</w:t>
      </w:r>
    </w:p>
    <w:p w14:paraId="1B64FF6B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`</w:t>
      </w:r>
      <w:proofErr w:type="spellStart"/>
      <w:r w:rsidRPr="00156078">
        <w:rPr>
          <w:lang w:val="en-US"/>
        </w:rPr>
        <w:t>Supplier_ID</w:t>
      </w:r>
      <w:proofErr w:type="spellEnd"/>
      <w:r w:rsidRPr="00156078">
        <w:rPr>
          <w:lang w:val="en-US"/>
        </w:rPr>
        <w:t>`,</w:t>
      </w:r>
    </w:p>
    <w:p w14:paraId="0CA769FD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AVG(`</w:t>
      </w:r>
      <w:proofErr w:type="spellStart"/>
      <w:r w:rsidRPr="00156078">
        <w:rPr>
          <w:lang w:val="en-US"/>
        </w:rPr>
        <w:t>Supplier_Reliability_Score</w:t>
      </w:r>
      <w:proofErr w:type="spellEnd"/>
      <w:r w:rsidRPr="00156078">
        <w:rPr>
          <w:lang w:val="en-US"/>
        </w:rPr>
        <w:t xml:space="preserve">`) AS </w:t>
      </w:r>
      <w:proofErr w:type="spellStart"/>
      <w:r w:rsidRPr="00156078">
        <w:rPr>
          <w:lang w:val="en-US"/>
        </w:rPr>
        <w:t>Avg_Reliability_Score</w:t>
      </w:r>
      <w:proofErr w:type="spellEnd"/>
      <w:r w:rsidRPr="00156078">
        <w:rPr>
          <w:lang w:val="en-US"/>
        </w:rPr>
        <w:t>,</w:t>
      </w:r>
    </w:p>
    <w:p w14:paraId="0D99D8A5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COUNT(CASE WHEN `</w:t>
      </w:r>
      <w:proofErr w:type="spellStart"/>
      <w:r w:rsidRPr="00156078">
        <w:rPr>
          <w:lang w:val="en-US"/>
        </w:rPr>
        <w:t>Disruption_Type</w:t>
      </w:r>
      <w:proofErr w:type="spellEnd"/>
      <w:r w:rsidRPr="00156078">
        <w:rPr>
          <w:lang w:val="en-US"/>
        </w:rPr>
        <w:t xml:space="preserve">` IS NOT NULL THEN 1 END) AS </w:t>
      </w:r>
      <w:proofErr w:type="spellStart"/>
      <w:r w:rsidRPr="00156078">
        <w:rPr>
          <w:lang w:val="en-US"/>
        </w:rPr>
        <w:t>Disruption_Count</w:t>
      </w:r>
      <w:proofErr w:type="spellEnd"/>
      <w:r w:rsidRPr="00156078">
        <w:rPr>
          <w:lang w:val="en-US"/>
        </w:rPr>
        <w:t>,</w:t>
      </w:r>
    </w:p>
    <w:p w14:paraId="6218DB3A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MAX(`</w:t>
      </w:r>
      <w:proofErr w:type="spellStart"/>
      <w:r w:rsidRPr="00156078">
        <w:rPr>
          <w:lang w:val="en-US"/>
        </w:rPr>
        <w:t>Disruption_Severity</w:t>
      </w:r>
      <w:proofErr w:type="spellEnd"/>
      <w:r w:rsidRPr="00156078">
        <w:rPr>
          <w:lang w:val="en-US"/>
        </w:rPr>
        <w:t xml:space="preserve">`) AS </w:t>
      </w:r>
      <w:proofErr w:type="spellStart"/>
      <w:r w:rsidRPr="00156078">
        <w:rPr>
          <w:lang w:val="en-US"/>
        </w:rPr>
        <w:t>Worst_Disruption_Severity</w:t>
      </w:r>
      <w:proofErr w:type="spellEnd"/>
      <w:r w:rsidRPr="00156078">
        <w:rPr>
          <w:lang w:val="en-US"/>
        </w:rPr>
        <w:t>,</w:t>
      </w:r>
    </w:p>
    <w:p w14:paraId="6E9F1D21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    -- </w:t>
      </w:r>
      <w:r w:rsidRPr="00156078">
        <w:rPr>
          <w:rFonts w:hint="eastAsia"/>
          <w:lang w:val="en-US"/>
        </w:rPr>
        <w:t>增加一个简单规则</w:t>
      </w:r>
    </w:p>
    <w:p w14:paraId="692D6BC1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CASE </w:t>
      </w:r>
    </w:p>
    <w:p w14:paraId="0E8BB331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        WHEN AVG(`</w:t>
      </w:r>
      <w:proofErr w:type="spellStart"/>
      <w:r w:rsidRPr="00156078">
        <w:rPr>
          <w:rFonts w:hint="eastAsia"/>
          <w:lang w:val="en-US"/>
        </w:rPr>
        <w:t>Supplier_Reliability_Score</w:t>
      </w:r>
      <w:proofErr w:type="spellEnd"/>
      <w:r w:rsidRPr="00156078">
        <w:rPr>
          <w:rFonts w:hint="eastAsia"/>
          <w:lang w:val="en-US"/>
        </w:rPr>
        <w:t>`) &lt; 0.7 THEN '</w:t>
      </w:r>
      <w:r w:rsidRPr="00156078">
        <w:rPr>
          <w:rFonts w:hint="eastAsia"/>
          <w:lang w:val="en-US"/>
        </w:rPr>
        <w:t>要求增信，或提高</w:t>
      </w:r>
      <w:r w:rsidRPr="00156078">
        <w:rPr>
          <w:rFonts w:hint="eastAsia"/>
          <w:lang w:val="en-US"/>
        </w:rPr>
        <w:t>'</w:t>
      </w:r>
    </w:p>
    <w:p w14:paraId="20661DBE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        ELSE '</w:t>
      </w:r>
      <w:r w:rsidRPr="00156078">
        <w:rPr>
          <w:rFonts w:hint="eastAsia"/>
          <w:lang w:val="en-US"/>
        </w:rPr>
        <w:t>无需增信</w:t>
      </w:r>
      <w:r w:rsidRPr="00156078">
        <w:rPr>
          <w:rFonts w:hint="eastAsia"/>
          <w:lang w:val="en-US"/>
        </w:rPr>
        <w:t>'</w:t>
      </w:r>
    </w:p>
    <w:p w14:paraId="088FCBAF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END AS </w:t>
      </w:r>
      <w:proofErr w:type="spellStart"/>
      <w:r w:rsidRPr="00156078">
        <w:rPr>
          <w:lang w:val="en-US"/>
        </w:rPr>
        <w:t>Enhancement_Advice</w:t>
      </w:r>
      <w:proofErr w:type="spellEnd"/>
    </w:p>
    <w:p w14:paraId="0F859AE5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FROM </w:t>
      </w:r>
    </w:p>
    <w:p w14:paraId="1393FE03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</w:t>
      </w:r>
      <w:proofErr w:type="spellStart"/>
      <w:r w:rsidRPr="00156078">
        <w:rPr>
          <w:lang w:val="en-US"/>
        </w:rPr>
        <w:t>raws</w:t>
      </w:r>
      <w:proofErr w:type="spellEnd"/>
    </w:p>
    <w:p w14:paraId="2F84831F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WHERE </w:t>
      </w:r>
    </w:p>
    <w:p w14:paraId="09A7016D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`</w:t>
      </w:r>
      <w:proofErr w:type="spellStart"/>
      <w:r w:rsidRPr="00156078">
        <w:rPr>
          <w:lang w:val="en-US"/>
        </w:rPr>
        <w:t>Buyer_ID</w:t>
      </w:r>
      <w:proofErr w:type="spellEnd"/>
      <w:r w:rsidRPr="00156078">
        <w:rPr>
          <w:lang w:val="en-US"/>
        </w:rPr>
        <w:t>` IN ('B40', 'B12')</w:t>
      </w:r>
    </w:p>
    <w:p w14:paraId="66EE58CF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GROUP BY </w:t>
      </w:r>
    </w:p>
    <w:p w14:paraId="60D1EF77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    `</w:t>
      </w:r>
      <w:proofErr w:type="spellStart"/>
      <w:r w:rsidRPr="00156078">
        <w:rPr>
          <w:rFonts w:hint="eastAsia"/>
          <w:lang w:val="en-US"/>
        </w:rPr>
        <w:t>Buyer_ID</w:t>
      </w:r>
      <w:proofErr w:type="spellEnd"/>
      <w:r w:rsidRPr="00156078">
        <w:rPr>
          <w:rFonts w:hint="eastAsia"/>
          <w:lang w:val="en-US"/>
        </w:rPr>
        <w:t>`, `</w:t>
      </w:r>
      <w:proofErr w:type="spellStart"/>
      <w:r w:rsidRPr="00156078">
        <w:rPr>
          <w:rFonts w:hint="eastAsia"/>
          <w:lang w:val="en-US"/>
        </w:rPr>
        <w:t>Supplier_ID</w:t>
      </w:r>
      <w:proofErr w:type="spellEnd"/>
      <w:r w:rsidRPr="00156078">
        <w:rPr>
          <w:rFonts w:hint="eastAsia"/>
          <w:lang w:val="en-US"/>
        </w:rPr>
        <w:t xml:space="preserve">` -- </w:t>
      </w:r>
      <w:r w:rsidRPr="00156078">
        <w:rPr>
          <w:rFonts w:hint="eastAsia"/>
          <w:lang w:val="en-US"/>
        </w:rPr>
        <w:t>分别计算给</w:t>
      </w:r>
      <w:r w:rsidRPr="00156078">
        <w:rPr>
          <w:rFonts w:hint="eastAsia"/>
          <w:lang w:val="en-US"/>
        </w:rPr>
        <w:t>B12</w:t>
      </w:r>
      <w:r w:rsidRPr="00156078">
        <w:rPr>
          <w:rFonts w:hint="eastAsia"/>
          <w:lang w:val="en-US"/>
        </w:rPr>
        <w:t>和</w:t>
      </w:r>
      <w:r w:rsidRPr="00156078">
        <w:rPr>
          <w:rFonts w:hint="eastAsia"/>
          <w:lang w:val="en-US"/>
        </w:rPr>
        <w:t>B40</w:t>
      </w:r>
      <w:r w:rsidRPr="00156078">
        <w:rPr>
          <w:rFonts w:hint="eastAsia"/>
          <w:lang w:val="en-US"/>
        </w:rPr>
        <w:t>供货的供应商是否需要增信</w:t>
      </w:r>
    </w:p>
    <w:p w14:paraId="70DC8224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ORDER BY </w:t>
      </w:r>
    </w:p>
    <w:p w14:paraId="56799E15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lastRenderedPageBreak/>
        <w:t xml:space="preserve">    `</w:t>
      </w:r>
      <w:proofErr w:type="spellStart"/>
      <w:r w:rsidRPr="00156078">
        <w:rPr>
          <w:rFonts w:hint="eastAsia"/>
          <w:lang w:val="en-US"/>
        </w:rPr>
        <w:t>Buyer_ID</w:t>
      </w:r>
      <w:proofErr w:type="spellEnd"/>
      <w:r w:rsidRPr="00156078">
        <w:rPr>
          <w:rFonts w:hint="eastAsia"/>
          <w:lang w:val="en-US"/>
        </w:rPr>
        <w:t xml:space="preserve">`, </w:t>
      </w:r>
      <w:proofErr w:type="spellStart"/>
      <w:r w:rsidRPr="00156078">
        <w:rPr>
          <w:rFonts w:hint="eastAsia"/>
          <w:lang w:val="en-US"/>
        </w:rPr>
        <w:t>Avg_Reliability_Score</w:t>
      </w:r>
      <w:proofErr w:type="spellEnd"/>
      <w:r w:rsidRPr="00156078">
        <w:rPr>
          <w:rFonts w:hint="eastAsia"/>
          <w:lang w:val="en-US"/>
        </w:rPr>
        <w:t xml:space="preserve"> ASC; -- </w:t>
      </w:r>
      <w:r w:rsidRPr="00156078">
        <w:rPr>
          <w:rFonts w:hint="eastAsia"/>
          <w:lang w:val="en-US"/>
        </w:rPr>
        <w:t>按分数升序排列，风险高的（分数低的）排在前面</w:t>
      </w:r>
    </w:p>
    <w:p w14:paraId="12B260FA" w14:textId="77777777" w:rsidR="00156078" w:rsidRPr="00156078" w:rsidRDefault="00156078" w:rsidP="00156078">
      <w:pPr>
        <w:rPr>
          <w:lang w:val="en-US"/>
        </w:rPr>
      </w:pPr>
    </w:p>
    <w:p w14:paraId="603F0606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-- 2 </w:t>
      </w:r>
      <w:r w:rsidRPr="00156078">
        <w:rPr>
          <w:rFonts w:hint="eastAsia"/>
          <w:lang w:val="en-US"/>
        </w:rPr>
        <w:t>简单规则的供应</w:t>
      </w:r>
      <w:proofErr w:type="gramStart"/>
      <w:r w:rsidRPr="00156078">
        <w:rPr>
          <w:rFonts w:hint="eastAsia"/>
          <w:lang w:val="en-US"/>
        </w:rPr>
        <w:t>商风险</w:t>
      </w:r>
      <w:proofErr w:type="gramEnd"/>
      <w:r w:rsidRPr="00156078">
        <w:rPr>
          <w:rFonts w:hint="eastAsia"/>
          <w:lang w:val="en-US"/>
        </w:rPr>
        <w:t>分级与融资策略匹配</w:t>
      </w:r>
    </w:p>
    <w:p w14:paraId="6CD6FEA6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SELECT </w:t>
      </w:r>
    </w:p>
    <w:p w14:paraId="0EF42AC8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`</w:t>
      </w:r>
      <w:proofErr w:type="spellStart"/>
      <w:r w:rsidRPr="00156078">
        <w:rPr>
          <w:lang w:val="en-US"/>
        </w:rPr>
        <w:t>Buyer_ID</w:t>
      </w:r>
      <w:proofErr w:type="spellEnd"/>
      <w:r w:rsidRPr="00156078">
        <w:rPr>
          <w:lang w:val="en-US"/>
        </w:rPr>
        <w:t xml:space="preserve">` AS </w:t>
      </w:r>
      <w:proofErr w:type="spellStart"/>
      <w:r w:rsidRPr="00156078">
        <w:rPr>
          <w:lang w:val="en-US"/>
        </w:rPr>
        <w:t>Core_Enterprise</w:t>
      </w:r>
      <w:proofErr w:type="spellEnd"/>
      <w:r w:rsidRPr="00156078">
        <w:rPr>
          <w:lang w:val="en-US"/>
        </w:rPr>
        <w:t>,</w:t>
      </w:r>
    </w:p>
    <w:p w14:paraId="4819F387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`</w:t>
      </w:r>
      <w:proofErr w:type="spellStart"/>
      <w:r w:rsidRPr="00156078">
        <w:rPr>
          <w:lang w:val="en-US"/>
        </w:rPr>
        <w:t>Supplier_ID</w:t>
      </w:r>
      <w:proofErr w:type="spellEnd"/>
      <w:r w:rsidRPr="00156078">
        <w:rPr>
          <w:lang w:val="en-US"/>
        </w:rPr>
        <w:t>`,</w:t>
      </w:r>
    </w:p>
    <w:p w14:paraId="26A056B7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AVG(`</w:t>
      </w:r>
      <w:proofErr w:type="spellStart"/>
      <w:r w:rsidRPr="00156078">
        <w:rPr>
          <w:lang w:val="en-US"/>
        </w:rPr>
        <w:t>Supplier_Reliability_Score</w:t>
      </w:r>
      <w:proofErr w:type="spellEnd"/>
      <w:r w:rsidRPr="00156078">
        <w:rPr>
          <w:lang w:val="en-US"/>
        </w:rPr>
        <w:t xml:space="preserve">`) AS </w:t>
      </w:r>
      <w:proofErr w:type="spellStart"/>
      <w:r w:rsidRPr="00156078">
        <w:rPr>
          <w:lang w:val="en-US"/>
        </w:rPr>
        <w:t>Avg_Score</w:t>
      </w:r>
      <w:proofErr w:type="spellEnd"/>
      <w:r w:rsidRPr="00156078">
        <w:rPr>
          <w:lang w:val="en-US"/>
        </w:rPr>
        <w:t>,</w:t>
      </w:r>
    </w:p>
    <w:p w14:paraId="702B67B2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    -- </w:t>
      </w:r>
      <w:r w:rsidRPr="00156078">
        <w:rPr>
          <w:rFonts w:hint="eastAsia"/>
          <w:lang w:val="en-US"/>
        </w:rPr>
        <w:t>风险分级</w:t>
      </w:r>
    </w:p>
    <w:p w14:paraId="4C3600DD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CASE </w:t>
      </w:r>
    </w:p>
    <w:p w14:paraId="4ECBF906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        WHEN AVG(`</w:t>
      </w:r>
      <w:proofErr w:type="spellStart"/>
      <w:r w:rsidRPr="00156078">
        <w:rPr>
          <w:rFonts w:hint="eastAsia"/>
          <w:lang w:val="en-US"/>
        </w:rPr>
        <w:t>Supplier_Reliability_Score</w:t>
      </w:r>
      <w:proofErr w:type="spellEnd"/>
      <w:r w:rsidRPr="00156078">
        <w:rPr>
          <w:rFonts w:hint="eastAsia"/>
          <w:lang w:val="en-US"/>
        </w:rPr>
        <w:t>`) &gt;= 0.85 THEN 'A</w:t>
      </w:r>
      <w:r w:rsidRPr="00156078">
        <w:rPr>
          <w:rFonts w:hint="eastAsia"/>
          <w:lang w:val="en-US"/>
        </w:rPr>
        <w:t>级</w:t>
      </w:r>
      <w:r w:rsidRPr="00156078">
        <w:rPr>
          <w:rFonts w:hint="eastAsia"/>
          <w:lang w:val="en-US"/>
        </w:rPr>
        <w:t>'</w:t>
      </w:r>
    </w:p>
    <w:p w14:paraId="021D33C0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        WHEN AVG(`</w:t>
      </w:r>
      <w:proofErr w:type="spellStart"/>
      <w:r w:rsidRPr="00156078">
        <w:rPr>
          <w:rFonts w:hint="eastAsia"/>
          <w:lang w:val="en-US"/>
        </w:rPr>
        <w:t>Supplier_Reliability_Score</w:t>
      </w:r>
      <w:proofErr w:type="spellEnd"/>
      <w:r w:rsidRPr="00156078">
        <w:rPr>
          <w:rFonts w:hint="eastAsia"/>
          <w:lang w:val="en-US"/>
        </w:rPr>
        <w:t>`) BETWEEN 0.7 AND 0.84 THEN 'B</w:t>
      </w:r>
      <w:r w:rsidRPr="00156078">
        <w:rPr>
          <w:rFonts w:hint="eastAsia"/>
          <w:lang w:val="en-US"/>
        </w:rPr>
        <w:t>级</w:t>
      </w:r>
      <w:r w:rsidRPr="00156078">
        <w:rPr>
          <w:rFonts w:hint="eastAsia"/>
          <w:lang w:val="en-US"/>
        </w:rPr>
        <w:t>'</w:t>
      </w:r>
    </w:p>
    <w:p w14:paraId="3556F4B0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        ELSE 'C</w:t>
      </w:r>
      <w:r w:rsidRPr="00156078">
        <w:rPr>
          <w:rFonts w:hint="eastAsia"/>
          <w:lang w:val="en-US"/>
        </w:rPr>
        <w:t>级</w:t>
      </w:r>
      <w:r w:rsidRPr="00156078">
        <w:rPr>
          <w:rFonts w:hint="eastAsia"/>
          <w:lang w:val="en-US"/>
        </w:rPr>
        <w:t xml:space="preserve">' </w:t>
      </w:r>
    </w:p>
    <w:p w14:paraId="63F5D6A9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END AS </w:t>
      </w:r>
      <w:proofErr w:type="spellStart"/>
      <w:r w:rsidRPr="00156078">
        <w:rPr>
          <w:lang w:val="en-US"/>
        </w:rPr>
        <w:t>Risk_Tier</w:t>
      </w:r>
      <w:proofErr w:type="spellEnd"/>
      <w:r w:rsidRPr="00156078">
        <w:rPr>
          <w:lang w:val="en-US"/>
        </w:rPr>
        <w:t>,</w:t>
      </w:r>
    </w:p>
    <w:p w14:paraId="6938F040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    -- </w:t>
      </w:r>
      <w:r w:rsidRPr="00156078">
        <w:rPr>
          <w:rFonts w:hint="eastAsia"/>
          <w:lang w:val="en-US"/>
        </w:rPr>
        <w:t>差异化融资方案</w:t>
      </w:r>
    </w:p>
    <w:p w14:paraId="4865C5CE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CASE </w:t>
      </w:r>
    </w:p>
    <w:p w14:paraId="036241A9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        WHEN AVG(`</w:t>
      </w:r>
      <w:proofErr w:type="spellStart"/>
      <w:r w:rsidRPr="00156078">
        <w:rPr>
          <w:rFonts w:hint="eastAsia"/>
          <w:lang w:val="en-US"/>
        </w:rPr>
        <w:t>Supplier_Reliability_Score</w:t>
      </w:r>
      <w:proofErr w:type="spellEnd"/>
      <w:r w:rsidRPr="00156078">
        <w:rPr>
          <w:rFonts w:hint="eastAsia"/>
          <w:lang w:val="en-US"/>
        </w:rPr>
        <w:t>`) &gt;= 0.85 THEN '</w:t>
      </w:r>
      <w:r w:rsidRPr="00156078">
        <w:rPr>
          <w:rFonts w:hint="eastAsia"/>
          <w:lang w:val="en-US"/>
        </w:rPr>
        <w:t>融资比例</w:t>
      </w:r>
      <w:r w:rsidRPr="00156078">
        <w:rPr>
          <w:rFonts w:hint="eastAsia"/>
          <w:lang w:val="en-US"/>
        </w:rPr>
        <w:t xml:space="preserve">100% | </w:t>
      </w:r>
      <w:r w:rsidRPr="00156078">
        <w:rPr>
          <w:rFonts w:hint="eastAsia"/>
          <w:lang w:val="en-US"/>
        </w:rPr>
        <w:t>基准</w:t>
      </w:r>
      <w:r w:rsidRPr="00156078">
        <w:rPr>
          <w:rFonts w:hint="eastAsia"/>
          <w:lang w:val="en-US"/>
        </w:rPr>
        <w:t>-0.25%'</w:t>
      </w:r>
    </w:p>
    <w:p w14:paraId="6B7DB15B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        WHEN AVG(`</w:t>
      </w:r>
      <w:proofErr w:type="spellStart"/>
      <w:r w:rsidRPr="00156078">
        <w:rPr>
          <w:rFonts w:hint="eastAsia"/>
          <w:lang w:val="en-US"/>
        </w:rPr>
        <w:t>Supplier_Reliability_Score</w:t>
      </w:r>
      <w:proofErr w:type="spellEnd"/>
      <w:r w:rsidRPr="00156078">
        <w:rPr>
          <w:rFonts w:hint="eastAsia"/>
          <w:lang w:val="en-US"/>
        </w:rPr>
        <w:t>`) BETWEEN 0.7 AND 0.84 THEN '</w:t>
      </w:r>
      <w:r w:rsidRPr="00156078">
        <w:rPr>
          <w:rFonts w:hint="eastAsia"/>
          <w:lang w:val="en-US"/>
        </w:rPr>
        <w:t>融资比例</w:t>
      </w:r>
      <w:r w:rsidRPr="00156078">
        <w:rPr>
          <w:rFonts w:hint="eastAsia"/>
          <w:lang w:val="en-US"/>
        </w:rPr>
        <w:t xml:space="preserve">90% | </w:t>
      </w:r>
      <w:r w:rsidRPr="00156078">
        <w:rPr>
          <w:rFonts w:hint="eastAsia"/>
          <w:lang w:val="en-US"/>
        </w:rPr>
        <w:t>基准</w:t>
      </w:r>
      <w:r w:rsidRPr="00156078">
        <w:rPr>
          <w:rFonts w:hint="eastAsia"/>
          <w:lang w:val="en-US"/>
        </w:rPr>
        <w:t>+0.25%'</w:t>
      </w:r>
    </w:p>
    <w:p w14:paraId="5009DC67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        ELSE '</w:t>
      </w:r>
      <w:r w:rsidRPr="00156078">
        <w:rPr>
          <w:rFonts w:hint="eastAsia"/>
          <w:lang w:val="en-US"/>
        </w:rPr>
        <w:t>融资比例</w:t>
      </w:r>
      <w:r w:rsidRPr="00156078">
        <w:rPr>
          <w:rFonts w:hint="eastAsia"/>
          <w:lang w:val="en-US"/>
        </w:rPr>
        <w:t xml:space="preserve">60% | </w:t>
      </w:r>
      <w:r w:rsidRPr="00156078">
        <w:rPr>
          <w:rFonts w:hint="eastAsia"/>
          <w:lang w:val="en-US"/>
        </w:rPr>
        <w:t>利率基准</w:t>
      </w:r>
      <w:r w:rsidRPr="00156078">
        <w:rPr>
          <w:rFonts w:hint="eastAsia"/>
          <w:lang w:val="en-US"/>
        </w:rPr>
        <w:t xml:space="preserve">+1% | </w:t>
      </w:r>
      <w:proofErr w:type="gramStart"/>
      <w:r w:rsidRPr="00156078">
        <w:rPr>
          <w:rFonts w:hint="eastAsia"/>
          <w:lang w:val="en-US"/>
        </w:rPr>
        <w:t>需核心</w:t>
      </w:r>
      <w:proofErr w:type="gramEnd"/>
      <w:r w:rsidRPr="00156078">
        <w:rPr>
          <w:rFonts w:hint="eastAsia"/>
          <w:lang w:val="en-US"/>
        </w:rPr>
        <w:t>企业担保</w:t>
      </w:r>
      <w:r w:rsidRPr="00156078">
        <w:rPr>
          <w:rFonts w:hint="eastAsia"/>
          <w:lang w:val="en-US"/>
        </w:rPr>
        <w:t>'</w:t>
      </w:r>
    </w:p>
    <w:p w14:paraId="25594E6F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END AS </w:t>
      </w:r>
      <w:proofErr w:type="spellStart"/>
      <w:r w:rsidRPr="00156078">
        <w:rPr>
          <w:lang w:val="en-US"/>
        </w:rPr>
        <w:t>Financing_Terms</w:t>
      </w:r>
      <w:proofErr w:type="spellEnd"/>
    </w:p>
    <w:p w14:paraId="6E22CB31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FROM </w:t>
      </w:r>
      <w:proofErr w:type="spellStart"/>
      <w:r w:rsidRPr="00156078">
        <w:rPr>
          <w:lang w:val="en-US"/>
        </w:rPr>
        <w:t>raws</w:t>
      </w:r>
      <w:proofErr w:type="spellEnd"/>
    </w:p>
    <w:p w14:paraId="47DA12F5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>WHERE `</w:t>
      </w:r>
      <w:proofErr w:type="spellStart"/>
      <w:r w:rsidRPr="00156078">
        <w:rPr>
          <w:lang w:val="en-US"/>
        </w:rPr>
        <w:t>Buyer_ID</w:t>
      </w:r>
      <w:proofErr w:type="spellEnd"/>
      <w:r w:rsidRPr="00156078">
        <w:rPr>
          <w:lang w:val="en-US"/>
        </w:rPr>
        <w:t>` IN ('B12','B40')</w:t>
      </w:r>
    </w:p>
    <w:p w14:paraId="14161A19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>GROUP BY `</w:t>
      </w:r>
      <w:proofErr w:type="spellStart"/>
      <w:r w:rsidRPr="00156078">
        <w:rPr>
          <w:lang w:val="en-US"/>
        </w:rPr>
        <w:t>Buyer_ID</w:t>
      </w:r>
      <w:proofErr w:type="spellEnd"/>
      <w:r w:rsidRPr="00156078">
        <w:rPr>
          <w:lang w:val="en-US"/>
        </w:rPr>
        <w:t>`, `</w:t>
      </w:r>
      <w:proofErr w:type="spellStart"/>
      <w:r w:rsidRPr="00156078">
        <w:rPr>
          <w:lang w:val="en-US"/>
        </w:rPr>
        <w:t>Supplier_ID</w:t>
      </w:r>
      <w:proofErr w:type="spellEnd"/>
      <w:r w:rsidRPr="00156078">
        <w:rPr>
          <w:lang w:val="en-US"/>
        </w:rPr>
        <w:t>`;</w:t>
      </w:r>
    </w:p>
    <w:p w14:paraId="2EF3E36F" w14:textId="77777777" w:rsidR="00156078" w:rsidRPr="00156078" w:rsidRDefault="00156078" w:rsidP="00156078">
      <w:pPr>
        <w:rPr>
          <w:lang w:val="en-US"/>
        </w:rPr>
      </w:pPr>
    </w:p>
    <w:p w14:paraId="5D68F58F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-- 3 </w:t>
      </w:r>
      <w:r w:rsidRPr="00156078">
        <w:rPr>
          <w:rFonts w:hint="eastAsia"/>
          <w:lang w:val="en-US"/>
        </w:rPr>
        <w:t>持续监控核心企业和供应商交易状况</w:t>
      </w:r>
    </w:p>
    <w:p w14:paraId="1EA15FCB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-- 3.1 </w:t>
      </w:r>
      <w:r w:rsidRPr="00156078">
        <w:rPr>
          <w:rFonts w:hint="eastAsia"/>
          <w:lang w:val="en-US"/>
        </w:rPr>
        <w:t>监控核心企业付款延迟恶化</w:t>
      </w:r>
    </w:p>
    <w:p w14:paraId="2FE4B75A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SELECT </w:t>
      </w:r>
    </w:p>
    <w:p w14:paraId="745AD1E8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lastRenderedPageBreak/>
        <w:t xml:space="preserve">    </w:t>
      </w:r>
      <w:proofErr w:type="spellStart"/>
      <w:r w:rsidRPr="00156078">
        <w:rPr>
          <w:lang w:val="en-US"/>
        </w:rPr>
        <w:t>Buyer_ID</w:t>
      </w:r>
      <w:proofErr w:type="spellEnd"/>
      <w:r w:rsidRPr="00156078">
        <w:rPr>
          <w:lang w:val="en-US"/>
        </w:rPr>
        <w:t>,</w:t>
      </w:r>
    </w:p>
    <w:p w14:paraId="5B33A5CB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Month,</w:t>
      </w:r>
    </w:p>
    <w:p w14:paraId="676C47F7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</w:t>
      </w:r>
      <w:proofErr w:type="spellStart"/>
      <w:r w:rsidRPr="00156078">
        <w:rPr>
          <w:lang w:val="en-US"/>
        </w:rPr>
        <w:t>Current_Avg_Delay</w:t>
      </w:r>
      <w:proofErr w:type="spellEnd"/>
      <w:r w:rsidRPr="00156078">
        <w:rPr>
          <w:lang w:val="en-US"/>
        </w:rPr>
        <w:t>,</w:t>
      </w:r>
    </w:p>
    <w:p w14:paraId="4011CC29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</w:t>
      </w:r>
      <w:proofErr w:type="spellStart"/>
      <w:r w:rsidRPr="00156078">
        <w:rPr>
          <w:lang w:val="en-US"/>
        </w:rPr>
        <w:t>Delay_Increase</w:t>
      </w:r>
      <w:proofErr w:type="spellEnd"/>
    </w:p>
    <w:p w14:paraId="05D21D49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>FROM (</w:t>
      </w:r>
    </w:p>
    <w:p w14:paraId="68BA2B92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SELECT </w:t>
      </w:r>
    </w:p>
    <w:p w14:paraId="492666C4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    </w:t>
      </w:r>
      <w:proofErr w:type="spellStart"/>
      <w:r w:rsidRPr="00156078">
        <w:rPr>
          <w:lang w:val="en-US"/>
        </w:rPr>
        <w:t>Buyer_ID</w:t>
      </w:r>
      <w:proofErr w:type="spellEnd"/>
      <w:r w:rsidRPr="00156078">
        <w:rPr>
          <w:lang w:val="en-US"/>
        </w:rPr>
        <w:t>,</w:t>
      </w:r>
    </w:p>
    <w:p w14:paraId="6141482A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    DATE_FORMAT(</w:t>
      </w:r>
      <w:proofErr w:type="spellStart"/>
      <w:r w:rsidRPr="00156078">
        <w:rPr>
          <w:lang w:val="en-US"/>
        </w:rPr>
        <w:t>Order_Date</w:t>
      </w:r>
      <w:proofErr w:type="spellEnd"/>
      <w:r w:rsidRPr="00156078">
        <w:rPr>
          <w:lang w:val="en-US"/>
        </w:rPr>
        <w:t>, '%Y-%m') AS Month,</w:t>
      </w:r>
    </w:p>
    <w:p w14:paraId="207A60BB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    AVG(</w:t>
      </w:r>
      <w:proofErr w:type="spellStart"/>
      <w:r w:rsidRPr="00156078">
        <w:rPr>
          <w:lang w:val="en-US"/>
        </w:rPr>
        <w:t>Delay_Days</w:t>
      </w:r>
      <w:proofErr w:type="spellEnd"/>
      <w:r w:rsidRPr="00156078">
        <w:rPr>
          <w:lang w:val="en-US"/>
        </w:rPr>
        <w:t xml:space="preserve">) AS </w:t>
      </w:r>
      <w:proofErr w:type="spellStart"/>
      <w:r w:rsidRPr="00156078">
        <w:rPr>
          <w:lang w:val="en-US"/>
        </w:rPr>
        <w:t>Current_Avg_Delay</w:t>
      </w:r>
      <w:proofErr w:type="spellEnd"/>
      <w:r w:rsidRPr="00156078">
        <w:rPr>
          <w:lang w:val="en-US"/>
        </w:rPr>
        <w:t>,</w:t>
      </w:r>
    </w:p>
    <w:p w14:paraId="11DDA7E0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    AVG(</w:t>
      </w:r>
      <w:proofErr w:type="spellStart"/>
      <w:r w:rsidRPr="00156078">
        <w:rPr>
          <w:lang w:val="en-US"/>
        </w:rPr>
        <w:t>Delay_Days</w:t>
      </w:r>
      <w:proofErr w:type="spellEnd"/>
      <w:r w:rsidRPr="00156078">
        <w:rPr>
          <w:lang w:val="en-US"/>
        </w:rPr>
        <w:t>) - LAG(AVG(</w:t>
      </w:r>
      <w:proofErr w:type="spellStart"/>
      <w:r w:rsidRPr="00156078">
        <w:rPr>
          <w:lang w:val="en-US"/>
        </w:rPr>
        <w:t>Delay_Days</w:t>
      </w:r>
      <w:proofErr w:type="spellEnd"/>
      <w:r w:rsidRPr="00156078">
        <w:rPr>
          <w:lang w:val="en-US"/>
        </w:rPr>
        <w:t>), 1) OVER (</w:t>
      </w:r>
    </w:p>
    <w:p w14:paraId="7F7DE9DA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        PARTITION BY </w:t>
      </w:r>
      <w:proofErr w:type="spellStart"/>
      <w:r w:rsidRPr="00156078">
        <w:rPr>
          <w:lang w:val="en-US"/>
        </w:rPr>
        <w:t>Buyer_ID</w:t>
      </w:r>
      <w:proofErr w:type="spellEnd"/>
      <w:r w:rsidRPr="00156078">
        <w:rPr>
          <w:lang w:val="en-US"/>
        </w:rPr>
        <w:t xml:space="preserve"> </w:t>
      </w:r>
    </w:p>
    <w:p w14:paraId="1C815A37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        ORDER BY DATE_FORMAT(</w:t>
      </w:r>
      <w:proofErr w:type="spellStart"/>
      <w:r w:rsidRPr="00156078">
        <w:rPr>
          <w:lang w:val="en-US"/>
        </w:rPr>
        <w:t>Order_Date</w:t>
      </w:r>
      <w:proofErr w:type="spellEnd"/>
      <w:r w:rsidRPr="00156078">
        <w:rPr>
          <w:lang w:val="en-US"/>
        </w:rPr>
        <w:t>, '%Y-%m')</w:t>
      </w:r>
    </w:p>
    <w:p w14:paraId="296EB9F0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    ) AS </w:t>
      </w:r>
      <w:proofErr w:type="spellStart"/>
      <w:r w:rsidRPr="00156078">
        <w:rPr>
          <w:lang w:val="en-US"/>
        </w:rPr>
        <w:t>Delay_Increase</w:t>
      </w:r>
      <w:proofErr w:type="spellEnd"/>
    </w:p>
    <w:p w14:paraId="17DFEA61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FROM </w:t>
      </w:r>
      <w:proofErr w:type="spellStart"/>
      <w:r w:rsidRPr="00156078">
        <w:rPr>
          <w:lang w:val="en-US"/>
        </w:rPr>
        <w:t>raws</w:t>
      </w:r>
      <w:proofErr w:type="spellEnd"/>
    </w:p>
    <w:p w14:paraId="042F5BF1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WHERE </w:t>
      </w:r>
      <w:proofErr w:type="spellStart"/>
      <w:r w:rsidRPr="00156078">
        <w:rPr>
          <w:lang w:val="en-US"/>
        </w:rPr>
        <w:t>Buyer_ID</w:t>
      </w:r>
      <w:proofErr w:type="spellEnd"/>
      <w:r w:rsidRPr="00156078">
        <w:rPr>
          <w:lang w:val="en-US"/>
        </w:rPr>
        <w:t xml:space="preserve"> IN ('B12','B40')</w:t>
      </w:r>
    </w:p>
    <w:p w14:paraId="27E6D1B8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GROUP BY </w:t>
      </w:r>
      <w:proofErr w:type="spellStart"/>
      <w:r w:rsidRPr="00156078">
        <w:rPr>
          <w:lang w:val="en-US"/>
        </w:rPr>
        <w:t>Buyer_ID</w:t>
      </w:r>
      <w:proofErr w:type="spellEnd"/>
      <w:r w:rsidRPr="00156078">
        <w:rPr>
          <w:lang w:val="en-US"/>
        </w:rPr>
        <w:t>, DATE_FORMAT(</w:t>
      </w:r>
      <w:proofErr w:type="spellStart"/>
      <w:r w:rsidRPr="00156078">
        <w:rPr>
          <w:lang w:val="en-US"/>
        </w:rPr>
        <w:t>Order_Date</w:t>
      </w:r>
      <w:proofErr w:type="spellEnd"/>
      <w:r w:rsidRPr="00156078">
        <w:rPr>
          <w:lang w:val="en-US"/>
        </w:rPr>
        <w:t>, '%Y-%m')</w:t>
      </w:r>
    </w:p>
    <w:p w14:paraId="5D0836EA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) AS </w:t>
      </w:r>
      <w:proofErr w:type="spellStart"/>
      <w:r w:rsidRPr="00156078">
        <w:rPr>
          <w:lang w:val="en-US"/>
        </w:rPr>
        <w:t>monthly_delays</w:t>
      </w:r>
      <w:proofErr w:type="spellEnd"/>
    </w:p>
    <w:p w14:paraId="1F2F9C41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WHERE </w:t>
      </w:r>
      <w:proofErr w:type="spellStart"/>
      <w:r w:rsidRPr="00156078">
        <w:rPr>
          <w:rFonts w:hint="eastAsia"/>
          <w:lang w:val="en-US"/>
        </w:rPr>
        <w:t>Delay_Increase</w:t>
      </w:r>
      <w:proofErr w:type="spellEnd"/>
      <w:r w:rsidRPr="00156078">
        <w:rPr>
          <w:rFonts w:hint="eastAsia"/>
          <w:lang w:val="en-US"/>
        </w:rPr>
        <w:t xml:space="preserve"> &gt;= 5;  -- </w:t>
      </w:r>
      <w:r w:rsidRPr="00156078">
        <w:rPr>
          <w:rFonts w:hint="eastAsia"/>
          <w:lang w:val="en-US"/>
        </w:rPr>
        <w:t>付款延迟按月环比增加超过</w:t>
      </w:r>
      <w:r w:rsidRPr="00156078">
        <w:rPr>
          <w:rFonts w:hint="eastAsia"/>
          <w:lang w:val="en-US"/>
        </w:rPr>
        <w:t>5</w:t>
      </w:r>
      <w:r w:rsidRPr="00156078">
        <w:rPr>
          <w:rFonts w:hint="eastAsia"/>
          <w:lang w:val="en-US"/>
        </w:rPr>
        <w:t>天就触发预警</w:t>
      </w:r>
    </w:p>
    <w:p w14:paraId="008A3D03" w14:textId="77777777" w:rsidR="00156078" w:rsidRPr="00156078" w:rsidRDefault="00156078" w:rsidP="00156078">
      <w:pPr>
        <w:rPr>
          <w:lang w:val="en-US"/>
        </w:rPr>
      </w:pPr>
    </w:p>
    <w:p w14:paraId="525355EF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-- 3.2 </w:t>
      </w:r>
      <w:r w:rsidRPr="00156078">
        <w:rPr>
          <w:rFonts w:hint="eastAsia"/>
          <w:lang w:val="en-US"/>
        </w:rPr>
        <w:t>监控供应商可靠性（简单规则月平均可靠性下降</w:t>
      </w:r>
      <w:r w:rsidRPr="00156078">
        <w:rPr>
          <w:rFonts w:hint="eastAsia"/>
          <w:lang w:val="en-US"/>
        </w:rPr>
        <w:t>0.25</w:t>
      </w:r>
      <w:r w:rsidRPr="00156078">
        <w:rPr>
          <w:rFonts w:hint="eastAsia"/>
          <w:lang w:val="en-US"/>
        </w:rPr>
        <w:t>触发）</w:t>
      </w:r>
    </w:p>
    <w:p w14:paraId="6214945B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-- 3.2 </w:t>
      </w:r>
      <w:r w:rsidRPr="00156078">
        <w:rPr>
          <w:rFonts w:hint="eastAsia"/>
          <w:lang w:val="en-US"/>
        </w:rPr>
        <w:t>监控供应商可靠性</w:t>
      </w:r>
    </w:p>
    <w:p w14:paraId="4A8C46E4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SELECT </w:t>
      </w:r>
    </w:p>
    <w:p w14:paraId="02887EE2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</w:t>
      </w:r>
      <w:proofErr w:type="spellStart"/>
      <w:r w:rsidRPr="00156078">
        <w:rPr>
          <w:lang w:val="en-US"/>
        </w:rPr>
        <w:t>Supplier_ID</w:t>
      </w:r>
      <w:proofErr w:type="spellEnd"/>
      <w:r w:rsidRPr="00156078">
        <w:rPr>
          <w:lang w:val="en-US"/>
        </w:rPr>
        <w:t>,</w:t>
      </w:r>
    </w:p>
    <w:p w14:paraId="497866B6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Month,</w:t>
      </w:r>
    </w:p>
    <w:p w14:paraId="2B094051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</w:t>
      </w:r>
      <w:proofErr w:type="spellStart"/>
      <w:r w:rsidRPr="00156078">
        <w:rPr>
          <w:lang w:val="en-US"/>
        </w:rPr>
        <w:t>Current_Score</w:t>
      </w:r>
      <w:proofErr w:type="spellEnd"/>
      <w:r w:rsidRPr="00156078">
        <w:rPr>
          <w:lang w:val="en-US"/>
        </w:rPr>
        <w:t>,</w:t>
      </w:r>
    </w:p>
    <w:p w14:paraId="1CF538FF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</w:t>
      </w:r>
      <w:proofErr w:type="spellStart"/>
      <w:r w:rsidRPr="00156078">
        <w:rPr>
          <w:lang w:val="en-US"/>
        </w:rPr>
        <w:t>Last_Month_Score</w:t>
      </w:r>
      <w:proofErr w:type="spellEnd"/>
      <w:r w:rsidRPr="00156078">
        <w:rPr>
          <w:lang w:val="en-US"/>
        </w:rPr>
        <w:t>,</w:t>
      </w:r>
    </w:p>
    <w:p w14:paraId="069852C0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</w:t>
      </w:r>
      <w:proofErr w:type="spellStart"/>
      <w:r w:rsidRPr="00156078">
        <w:rPr>
          <w:lang w:val="en-US"/>
        </w:rPr>
        <w:t>Score_Drop</w:t>
      </w:r>
      <w:proofErr w:type="spellEnd"/>
      <w:r w:rsidRPr="00156078">
        <w:rPr>
          <w:lang w:val="en-US"/>
        </w:rPr>
        <w:t>,</w:t>
      </w:r>
    </w:p>
    <w:p w14:paraId="1CAB4780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    -- </w:t>
      </w:r>
      <w:r w:rsidRPr="00156078">
        <w:rPr>
          <w:rFonts w:hint="eastAsia"/>
          <w:lang w:val="en-US"/>
        </w:rPr>
        <w:t>核心供应商标识</w:t>
      </w:r>
    </w:p>
    <w:p w14:paraId="71E2B25E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CASE </w:t>
      </w:r>
    </w:p>
    <w:p w14:paraId="20E1BB2F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lastRenderedPageBreak/>
        <w:t xml:space="preserve">        WHEN </w:t>
      </w:r>
      <w:proofErr w:type="spellStart"/>
      <w:r w:rsidRPr="00156078">
        <w:rPr>
          <w:rFonts w:hint="eastAsia"/>
          <w:lang w:val="en-US"/>
        </w:rPr>
        <w:t>Supplier_ID</w:t>
      </w:r>
      <w:proofErr w:type="spellEnd"/>
      <w:r w:rsidRPr="00156078">
        <w:rPr>
          <w:rFonts w:hint="eastAsia"/>
          <w:lang w:val="en-US"/>
        </w:rPr>
        <w:t xml:space="preserve"> IN ('S16', 'S8', 'S10', 'S5') THEN '</w:t>
      </w:r>
      <w:r w:rsidRPr="00156078">
        <w:rPr>
          <w:rFonts w:hint="eastAsia"/>
          <w:lang w:val="en-US"/>
        </w:rPr>
        <w:t>核心供应商</w:t>
      </w:r>
      <w:r w:rsidRPr="00156078">
        <w:rPr>
          <w:rFonts w:hint="eastAsia"/>
          <w:lang w:val="en-US"/>
        </w:rPr>
        <w:t>'</w:t>
      </w:r>
    </w:p>
    <w:p w14:paraId="0ED6B772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        ELSE '</w:t>
      </w:r>
      <w:r w:rsidRPr="00156078">
        <w:rPr>
          <w:rFonts w:hint="eastAsia"/>
          <w:lang w:val="en-US"/>
        </w:rPr>
        <w:t>普通供应商</w:t>
      </w:r>
      <w:r w:rsidRPr="00156078">
        <w:rPr>
          <w:rFonts w:hint="eastAsia"/>
          <w:lang w:val="en-US"/>
        </w:rPr>
        <w:t>'</w:t>
      </w:r>
    </w:p>
    <w:p w14:paraId="5E483AD2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END AS </w:t>
      </w:r>
      <w:proofErr w:type="spellStart"/>
      <w:r w:rsidRPr="00156078">
        <w:rPr>
          <w:lang w:val="en-US"/>
        </w:rPr>
        <w:t>Supplier_Type</w:t>
      </w:r>
      <w:proofErr w:type="spellEnd"/>
    </w:p>
    <w:p w14:paraId="14058327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>FROM (</w:t>
      </w:r>
    </w:p>
    <w:p w14:paraId="3285221F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SELECT </w:t>
      </w:r>
    </w:p>
    <w:p w14:paraId="387AC685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    </w:t>
      </w:r>
      <w:proofErr w:type="spellStart"/>
      <w:r w:rsidRPr="00156078">
        <w:rPr>
          <w:lang w:val="en-US"/>
        </w:rPr>
        <w:t>Supplier_ID</w:t>
      </w:r>
      <w:proofErr w:type="spellEnd"/>
      <w:r w:rsidRPr="00156078">
        <w:rPr>
          <w:lang w:val="en-US"/>
        </w:rPr>
        <w:t>,</w:t>
      </w:r>
    </w:p>
    <w:p w14:paraId="591EAC30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    DATE_FORMAT(</w:t>
      </w:r>
      <w:proofErr w:type="spellStart"/>
      <w:r w:rsidRPr="00156078">
        <w:rPr>
          <w:lang w:val="en-US"/>
        </w:rPr>
        <w:t>Order_Date</w:t>
      </w:r>
      <w:proofErr w:type="spellEnd"/>
      <w:r w:rsidRPr="00156078">
        <w:rPr>
          <w:lang w:val="en-US"/>
        </w:rPr>
        <w:t>, '%Y-%m') AS Month,</w:t>
      </w:r>
    </w:p>
    <w:p w14:paraId="08C09F68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    AVG(</w:t>
      </w:r>
      <w:proofErr w:type="spellStart"/>
      <w:r w:rsidRPr="00156078">
        <w:rPr>
          <w:lang w:val="en-US"/>
        </w:rPr>
        <w:t>Supplier_Reliability_Score</w:t>
      </w:r>
      <w:proofErr w:type="spellEnd"/>
      <w:r w:rsidRPr="00156078">
        <w:rPr>
          <w:lang w:val="en-US"/>
        </w:rPr>
        <w:t xml:space="preserve">) AS </w:t>
      </w:r>
      <w:proofErr w:type="spellStart"/>
      <w:r w:rsidRPr="00156078">
        <w:rPr>
          <w:lang w:val="en-US"/>
        </w:rPr>
        <w:t>Current_Score</w:t>
      </w:r>
      <w:proofErr w:type="spellEnd"/>
      <w:r w:rsidRPr="00156078">
        <w:rPr>
          <w:lang w:val="en-US"/>
        </w:rPr>
        <w:t>,</w:t>
      </w:r>
    </w:p>
    <w:p w14:paraId="60B016D2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    LAG(AVG(</w:t>
      </w:r>
      <w:proofErr w:type="spellStart"/>
      <w:r w:rsidRPr="00156078">
        <w:rPr>
          <w:lang w:val="en-US"/>
        </w:rPr>
        <w:t>Supplier_Reliability_Score</w:t>
      </w:r>
      <w:proofErr w:type="spellEnd"/>
      <w:r w:rsidRPr="00156078">
        <w:rPr>
          <w:lang w:val="en-US"/>
        </w:rPr>
        <w:t>), 1) OVER (</w:t>
      </w:r>
    </w:p>
    <w:p w14:paraId="5E685F69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        PARTITION BY </w:t>
      </w:r>
      <w:proofErr w:type="spellStart"/>
      <w:r w:rsidRPr="00156078">
        <w:rPr>
          <w:lang w:val="en-US"/>
        </w:rPr>
        <w:t>Supplier_ID</w:t>
      </w:r>
      <w:proofErr w:type="spellEnd"/>
      <w:r w:rsidRPr="00156078">
        <w:rPr>
          <w:lang w:val="en-US"/>
        </w:rPr>
        <w:t xml:space="preserve"> </w:t>
      </w:r>
    </w:p>
    <w:p w14:paraId="65213947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        ORDER BY DATE_FORMAT(</w:t>
      </w:r>
      <w:proofErr w:type="spellStart"/>
      <w:r w:rsidRPr="00156078">
        <w:rPr>
          <w:lang w:val="en-US"/>
        </w:rPr>
        <w:t>Order_Date</w:t>
      </w:r>
      <w:proofErr w:type="spellEnd"/>
      <w:r w:rsidRPr="00156078">
        <w:rPr>
          <w:lang w:val="en-US"/>
        </w:rPr>
        <w:t>, '%Y-%m')</w:t>
      </w:r>
    </w:p>
    <w:p w14:paraId="469F357B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    ) AS </w:t>
      </w:r>
      <w:proofErr w:type="spellStart"/>
      <w:r w:rsidRPr="00156078">
        <w:rPr>
          <w:lang w:val="en-US"/>
        </w:rPr>
        <w:t>Last_Month_Score</w:t>
      </w:r>
      <w:proofErr w:type="spellEnd"/>
      <w:r w:rsidRPr="00156078">
        <w:rPr>
          <w:lang w:val="en-US"/>
        </w:rPr>
        <w:t>,</w:t>
      </w:r>
    </w:p>
    <w:p w14:paraId="64D37D9B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    (LAG(AVG(</w:t>
      </w:r>
      <w:proofErr w:type="spellStart"/>
      <w:r w:rsidRPr="00156078">
        <w:rPr>
          <w:lang w:val="en-US"/>
        </w:rPr>
        <w:t>Supplier_Reliability_Score</w:t>
      </w:r>
      <w:proofErr w:type="spellEnd"/>
      <w:r w:rsidRPr="00156078">
        <w:rPr>
          <w:lang w:val="en-US"/>
        </w:rPr>
        <w:t>), 1) OVER (</w:t>
      </w:r>
    </w:p>
    <w:p w14:paraId="20869FEB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        PARTITION BY </w:t>
      </w:r>
      <w:proofErr w:type="spellStart"/>
      <w:r w:rsidRPr="00156078">
        <w:rPr>
          <w:lang w:val="en-US"/>
        </w:rPr>
        <w:t>Supplier_ID</w:t>
      </w:r>
      <w:proofErr w:type="spellEnd"/>
      <w:r w:rsidRPr="00156078">
        <w:rPr>
          <w:lang w:val="en-US"/>
        </w:rPr>
        <w:t xml:space="preserve"> </w:t>
      </w:r>
    </w:p>
    <w:p w14:paraId="67B1B078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        ORDER BY DATE_FORMAT(</w:t>
      </w:r>
      <w:proofErr w:type="spellStart"/>
      <w:r w:rsidRPr="00156078">
        <w:rPr>
          <w:lang w:val="en-US"/>
        </w:rPr>
        <w:t>Order_Date</w:t>
      </w:r>
      <w:proofErr w:type="spellEnd"/>
      <w:r w:rsidRPr="00156078">
        <w:rPr>
          <w:lang w:val="en-US"/>
        </w:rPr>
        <w:t>, '%Y-%m')</w:t>
      </w:r>
    </w:p>
    <w:p w14:paraId="26CBCAFB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    ) - AVG(</w:t>
      </w:r>
      <w:proofErr w:type="spellStart"/>
      <w:r w:rsidRPr="00156078">
        <w:rPr>
          <w:lang w:val="en-US"/>
        </w:rPr>
        <w:t>Supplier_Reliability_Score</w:t>
      </w:r>
      <w:proofErr w:type="spellEnd"/>
      <w:r w:rsidRPr="00156078">
        <w:rPr>
          <w:lang w:val="en-US"/>
        </w:rPr>
        <w:t xml:space="preserve">)) AS </w:t>
      </w:r>
      <w:proofErr w:type="spellStart"/>
      <w:r w:rsidRPr="00156078">
        <w:rPr>
          <w:lang w:val="en-US"/>
        </w:rPr>
        <w:t>Score_Drop</w:t>
      </w:r>
      <w:proofErr w:type="spellEnd"/>
      <w:r w:rsidRPr="00156078">
        <w:rPr>
          <w:lang w:val="en-US"/>
        </w:rPr>
        <w:t>,</w:t>
      </w:r>
    </w:p>
    <w:p w14:paraId="7336BB6C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    </w:t>
      </w:r>
      <w:proofErr w:type="spellStart"/>
      <w:r w:rsidRPr="00156078">
        <w:rPr>
          <w:lang w:val="en-US"/>
        </w:rPr>
        <w:t>Buyer_ID</w:t>
      </w:r>
      <w:proofErr w:type="spellEnd"/>
    </w:p>
    <w:p w14:paraId="15C11FF0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FROM </w:t>
      </w:r>
      <w:proofErr w:type="spellStart"/>
      <w:r w:rsidRPr="00156078">
        <w:rPr>
          <w:lang w:val="en-US"/>
        </w:rPr>
        <w:t>raws</w:t>
      </w:r>
      <w:proofErr w:type="spellEnd"/>
    </w:p>
    <w:p w14:paraId="2CF2FDD9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WHERE </w:t>
      </w:r>
      <w:proofErr w:type="spellStart"/>
      <w:r w:rsidRPr="00156078">
        <w:rPr>
          <w:lang w:val="en-US"/>
        </w:rPr>
        <w:t>Buyer_ID</w:t>
      </w:r>
      <w:proofErr w:type="spellEnd"/>
      <w:r w:rsidRPr="00156078">
        <w:rPr>
          <w:lang w:val="en-US"/>
        </w:rPr>
        <w:t xml:space="preserve"> IN ('B12', 'B40')</w:t>
      </w:r>
    </w:p>
    <w:p w14:paraId="01014880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    GROUP BY </w:t>
      </w:r>
      <w:proofErr w:type="spellStart"/>
      <w:r w:rsidRPr="00156078">
        <w:rPr>
          <w:lang w:val="en-US"/>
        </w:rPr>
        <w:t>Supplier_ID</w:t>
      </w:r>
      <w:proofErr w:type="spellEnd"/>
      <w:r w:rsidRPr="00156078">
        <w:rPr>
          <w:lang w:val="en-US"/>
        </w:rPr>
        <w:t>, DATE_FORMAT(</w:t>
      </w:r>
      <w:proofErr w:type="spellStart"/>
      <w:r w:rsidRPr="00156078">
        <w:rPr>
          <w:lang w:val="en-US"/>
        </w:rPr>
        <w:t>Order_Date</w:t>
      </w:r>
      <w:proofErr w:type="spellEnd"/>
      <w:r w:rsidRPr="00156078">
        <w:rPr>
          <w:lang w:val="en-US"/>
        </w:rPr>
        <w:t xml:space="preserve">, '%Y-%m'), </w:t>
      </w:r>
      <w:proofErr w:type="spellStart"/>
      <w:r w:rsidRPr="00156078">
        <w:rPr>
          <w:lang w:val="en-US"/>
        </w:rPr>
        <w:t>Buyer_ID</w:t>
      </w:r>
      <w:proofErr w:type="spellEnd"/>
    </w:p>
    <w:p w14:paraId="294701BC" w14:textId="77777777" w:rsidR="00156078" w:rsidRPr="00156078" w:rsidRDefault="00156078" w:rsidP="00156078">
      <w:pPr>
        <w:rPr>
          <w:lang w:val="en-US"/>
        </w:rPr>
      </w:pPr>
      <w:r w:rsidRPr="00156078">
        <w:rPr>
          <w:lang w:val="en-US"/>
        </w:rPr>
        <w:t xml:space="preserve">) AS </w:t>
      </w:r>
      <w:proofErr w:type="spellStart"/>
      <w:r w:rsidRPr="00156078">
        <w:rPr>
          <w:lang w:val="en-US"/>
        </w:rPr>
        <w:t>supplier_scores</w:t>
      </w:r>
      <w:proofErr w:type="spellEnd"/>
    </w:p>
    <w:p w14:paraId="241A5BB9" w14:textId="77777777" w:rsidR="00156078" w:rsidRPr="00156078" w:rsidRDefault="00156078" w:rsidP="00156078">
      <w:pPr>
        <w:rPr>
          <w:rFonts w:hint="eastAsia"/>
          <w:lang w:val="en-US"/>
        </w:rPr>
      </w:pPr>
      <w:r w:rsidRPr="00156078">
        <w:rPr>
          <w:rFonts w:hint="eastAsia"/>
          <w:lang w:val="en-US"/>
        </w:rPr>
        <w:t xml:space="preserve">WHERE </w:t>
      </w:r>
      <w:proofErr w:type="spellStart"/>
      <w:r w:rsidRPr="00156078">
        <w:rPr>
          <w:rFonts w:hint="eastAsia"/>
          <w:lang w:val="en-US"/>
        </w:rPr>
        <w:t>Score_Drop</w:t>
      </w:r>
      <w:proofErr w:type="spellEnd"/>
      <w:r w:rsidRPr="00156078">
        <w:rPr>
          <w:rFonts w:hint="eastAsia"/>
          <w:lang w:val="en-US"/>
        </w:rPr>
        <w:t xml:space="preserve"> &gt; 0.25;  -- B12</w:t>
      </w:r>
      <w:r w:rsidRPr="00156078">
        <w:rPr>
          <w:rFonts w:hint="eastAsia"/>
          <w:lang w:val="en-US"/>
        </w:rPr>
        <w:t>和</w:t>
      </w:r>
      <w:r w:rsidRPr="00156078">
        <w:rPr>
          <w:rFonts w:hint="eastAsia"/>
          <w:lang w:val="en-US"/>
        </w:rPr>
        <w:t>B40</w:t>
      </w:r>
      <w:r w:rsidRPr="00156078">
        <w:rPr>
          <w:rFonts w:hint="eastAsia"/>
          <w:lang w:val="en-US"/>
        </w:rPr>
        <w:t>的供应商单月可靠性下降超过</w:t>
      </w:r>
      <w:r w:rsidRPr="00156078">
        <w:rPr>
          <w:rFonts w:hint="eastAsia"/>
          <w:lang w:val="en-US"/>
        </w:rPr>
        <w:t>0.25</w:t>
      </w:r>
      <w:r w:rsidRPr="00156078">
        <w:rPr>
          <w:rFonts w:hint="eastAsia"/>
          <w:lang w:val="en-US"/>
        </w:rPr>
        <w:t>触发</w:t>
      </w:r>
    </w:p>
    <w:p w14:paraId="223D7FB2" w14:textId="77777777" w:rsidR="00156078" w:rsidRPr="00156078" w:rsidRDefault="00156078" w:rsidP="00156078">
      <w:pPr>
        <w:rPr>
          <w:lang w:val="en-US"/>
        </w:rPr>
      </w:pPr>
    </w:p>
    <w:p w14:paraId="0E1250E6" w14:textId="77777777" w:rsidR="00FB1A49" w:rsidRPr="00FB1A49" w:rsidRDefault="00FB1A49" w:rsidP="00FB1A49">
      <w:pPr>
        <w:rPr>
          <w:lang w:val="en-US"/>
        </w:rPr>
      </w:pPr>
    </w:p>
    <w:p w14:paraId="6A78EC5A" w14:textId="77777777" w:rsidR="00FB1A49" w:rsidRPr="00FB1A49" w:rsidRDefault="00FB1A49" w:rsidP="00FB1A49">
      <w:pPr>
        <w:rPr>
          <w:rFonts w:hint="eastAsia"/>
          <w:lang w:val="en-US"/>
        </w:rPr>
      </w:pPr>
    </w:p>
    <w:p w14:paraId="103E1081" w14:textId="77777777" w:rsidR="00FB1A49" w:rsidRDefault="00FB1A49" w:rsidP="00FB1A49">
      <w:pPr>
        <w:rPr>
          <w:lang w:val="en-US"/>
        </w:rPr>
      </w:pPr>
    </w:p>
    <w:p w14:paraId="3C03D5EC" w14:textId="77777777" w:rsidR="00FB1A49" w:rsidRPr="00FB1A49" w:rsidRDefault="00FB1A49" w:rsidP="00FB1A49">
      <w:pPr>
        <w:rPr>
          <w:rFonts w:hint="eastAsia"/>
          <w:lang w:val="en-US"/>
        </w:rPr>
      </w:pPr>
    </w:p>
    <w:p w14:paraId="095DE035" w14:textId="77777777" w:rsidR="00FB1A49" w:rsidRDefault="00FB1A49">
      <w:pPr>
        <w:rPr>
          <w:rFonts w:hint="eastAsia"/>
        </w:rPr>
      </w:pPr>
    </w:p>
    <w:sectPr w:rsidR="00FB1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2064"/>
    <w:multiLevelType w:val="multilevel"/>
    <w:tmpl w:val="B3FC7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03D89"/>
    <w:multiLevelType w:val="multilevel"/>
    <w:tmpl w:val="D878F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56FEE"/>
    <w:multiLevelType w:val="multilevel"/>
    <w:tmpl w:val="A8A66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452CDD"/>
    <w:multiLevelType w:val="multilevel"/>
    <w:tmpl w:val="9926B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1948276">
    <w:abstractNumId w:val="1"/>
  </w:num>
  <w:num w:numId="2" w16cid:durableId="201287270">
    <w:abstractNumId w:val="2"/>
  </w:num>
  <w:num w:numId="3" w16cid:durableId="579945039">
    <w:abstractNumId w:val="3"/>
  </w:num>
  <w:num w:numId="4" w16cid:durableId="121193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A49"/>
    <w:rsid w:val="000B47EC"/>
    <w:rsid w:val="00156078"/>
    <w:rsid w:val="001B5A59"/>
    <w:rsid w:val="00207012"/>
    <w:rsid w:val="003532D8"/>
    <w:rsid w:val="003D5084"/>
    <w:rsid w:val="0040075D"/>
    <w:rsid w:val="00434E58"/>
    <w:rsid w:val="004904D3"/>
    <w:rsid w:val="004F77DA"/>
    <w:rsid w:val="00622022"/>
    <w:rsid w:val="00641337"/>
    <w:rsid w:val="006A2D7F"/>
    <w:rsid w:val="00701BED"/>
    <w:rsid w:val="00773EAA"/>
    <w:rsid w:val="00863475"/>
    <w:rsid w:val="009C471E"/>
    <w:rsid w:val="00A80F3D"/>
    <w:rsid w:val="00BA2B75"/>
    <w:rsid w:val="00C65C86"/>
    <w:rsid w:val="00C75D24"/>
    <w:rsid w:val="00EB6548"/>
    <w:rsid w:val="00FA2D4F"/>
    <w:rsid w:val="00FB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8153"/>
  <w15:chartTrackingRefBased/>
  <w15:docId w15:val="{E8361033-246B-4B99-95D7-0A566EBE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F3D"/>
    <w:pPr>
      <w:widowControl w:val="0"/>
      <w:spacing w:line="360" w:lineRule="auto"/>
      <w:jc w:val="both"/>
    </w:pPr>
    <w:rPr>
      <w:rFonts w:ascii="Times New Roman" w:eastAsia="宋体" w:hAnsi="Times New Roman"/>
      <w:sz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FA2D4F"/>
    <w:pPr>
      <w:keepNext/>
      <w:keepLines/>
      <w:spacing w:before="480" w:after="80"/>
      <w:outlineLvl w:val="0"/>
    </w:pPr>
    <w:rPr>
      <w:rFonts w:cstheme="majorBidi"/>
      <w:b/>
      <w:color w:val="000000" w:themeColor="text1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32D8"/>
    <w:pPr>
      <w:keepNext/>
      <w:keepLines/>
      <w:spacing w:before="160" w:after="80"/>
      <w:outlineLvl w:val="1"/>
    </w:pPr>
    <w:rPr>
      <w:rFonts w:cstheme="majorBidi"/>
      <w:b/>
      <w:i/>
      <w:color w:val="000000" w:themeColor="text1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22022"/>
    <w:pPr>
      <w:keepNext/>
      <w:keepLines/>
      <w:spacing w:before="160" w:after="80"/>
      <w:outlineLvl w:val="2"/>
    </w:pPr>
    <w:rPr>
      <w:rFonts w:cstheme="majorBidi"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1A49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1A49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1A49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1A49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1A49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1A49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2D4F"/>
    <w:rPr>
      <w:rFonts w:ascii="Times New Roman" w:eastAsia="宋体" w:hAnsi="Times New Roman" w:cstheme="majorBidi"/>
      <w:b/>
      <w:color w:val="000000" w:themeColor="text1"/>
      <w:sz w:val="24"/>
      <w:szCs w:val="48"/>
      <w:lang w:val="en-GB"/>
    </w:rPr>
  </w:style>
  <w:style w:type="character" w:customStyle="1" w:styleId="20">
    <w:name w:val="标题 2 字符"/>
    <w:basedOn w:val="a0"/>
    <w:link w:val="2"/>
    <w:uiPriority w:val="9"/>
    <w:semiHidden/>
    <w:rsid w:val="003532D8"/>
    <w:rPr>
      <w:rFonts w:ascii="Times New Roman" w:eastAsia="宋体" w:hAnsi="Times New Roman" w:cstheme="majorBidi"/>
      <w:b/>
      <w:i/>
      <w:color w:val="000000" w:themeColor="text1"/>
      <w:sz w:val="24"/>
      <w:szCs w:val="40"/>
      <w:lang w:val="en-GB"/>
    </w:rPr>
  </w:style>
  <w:style w:type="character" w:customStyle="1" w:styleId="30">
    <w:name w:val="标题 3 字符"/>
    <w:basedOn w:val="a0"/>
    <w:link w:val="3"/>
    <w:uiPriority w:val="9"/>
    <w:rsid w:val="00622022"/>
    <w:rPr>
      <w:rFonts w:ascii="Times New Roman" w:eastAsia="宋体" w:hAnsi="Times New Roman" w:cstheme="majorBidi"/>
      <w:color w:val="000000" w:themeColor="text1"/>
      <w:sz w:val="24"/>
      <w:szCs w:val="32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FB1A49"/>
    <w:rPr>
      <w:rFonts w:cstheme="majorBidi"/>
      <w:color w:val="2F5496" w:themeColor="accent1" w:themeShade="BF"/>
      <w:sz w:val="28"/>
      <w:szCs w:val="28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FB1A49"/>
    <w:rPr>
      <w:rFonts w:cstheme="majorBidi"/>
      <w:color w:val="2F5496" w:themeColor="accent1" w:themeShade="BF"/>
      <w:sz w:val="24"/>
      <w:szCs w:val="24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FB1A49"/>
    <w:rPr>
      <w:rFonts w:cstheme="majorBidi"/>
      <w:b/>
      <w:bCs/>
      <w:color w:val="2F5496" w:themeColor="accent1" w:themeShade="BF"/>
      <w:sz w:val="24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FB1A49"/>
    <w:rPr>
      <w:rFonts w:cstheme="majorBidi"/>
      <w:b/>
      <w:bCs/>
      <w:color w:val="595959" w:themeColor="text1" w:themeTint="A6"/>
      <w:sz w:val="24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FB1A49"/>
    <w:rPr>
      <w:rFonts w:cstheme="majorBidi"/>
      <w:color w:val="595959" w:themeColor="text1" w:themeTint="A6"/>
      <w:sz w:val="24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FB1A49"/>
    <w:rPr>
      <w:rFonts w:eastAsiaTheme="majorEastAsia" w:cstheme="majorBidi"/>
      <w:color w:val="595959" w:themeColor="text1" w:themeTint="A6"/>
      <w:sz w:val="24"/>
      <w:lang w:val="en-GB"/>
    </w:rPr>
  </w:style>
  <w:style w:type="paragraph" w:styleId="a3">
    <w:name w:val="Title"/>
    <w:basedOn w:val="a"/>
    <w:next w:val="a"/>
    <w:link w:val="a4"/>
    <w:uiPriority w:val="10"/>
    <w:qFormat/>
    <w:rsid w:val="00FB1A4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1A4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FB1A4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1A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FB1A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1A49"/>
    <w:rPr>
      <w:rFonts w:ascii="Times New Roman" w:eastAsia="宋体" w:hAnsi="Times New Roman"/>
      <w:i/>
      <w:iCs/>
      <w:color w:val="404040" w:themeColor="text1" w:themeTint="BF"/>
      <w:sz w:val="24"/>
      <w:lang w:val="en-GB"/>
    </w:rPr>
  </w:style>
  <w:style w:type="paragraph" w:styleId="a9">
    <w:name w:val="List Paragraph"/>
    <w:basedOn w:val="a"/>
    <w:uiPriority w:val="34"/>
    <w:qFormat/>
    <w:rsid w:val="00FB1A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1A4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1A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1A49"/>
    <w:rPr>
      <w:rFonts w:ascii="Times New Roman" w:eastAsia="宋体" w:hAnsi="Times New Roman"/>
      <w:i/>
      <w:iCs/>
      <w:color w:val="2F5496" w:themeColor="accent1" w:themeShade="BF"/>
      <w:sz w:val="24"/>
      <w:lang w:val="en-GB"/>
    </w:rPr>
  </w:style>
  <w:style w:type="character" w:styleId="ad">
    <w:name w:val="Intense Reference"/>
    <w:basedOn w:val="a0"/>
    <w:uiPriority w:val="32"/>
    <w:qFormat/>
    <w:rsid w:val="00FB1A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一一 王</dc:creator>
  <cp:keywords/>
  <dc:description/>
  <cp:lastModifiedBy>一一 王</cp:lastModifiedBy>
  <cp:revision>6</cp:revision>
  <dcterms:created xsi:type="dcterms:W3CDTF">2025-09-05T13:12:00Z</dcterms:created>
  <dcterms:modified xsi:type="dcterms:W3CDTF">2025-09-05T13:39:00Z</dcterms:modified>
</cp:coreProperties>
</file>