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隶书" w:hAnsi="宋体" w:eastAsia="隶书"/>
          <w:sz w:val="24"/>
        </w:rPr>
      </w:pPr>
    </w:p>
    <w:p>
      <w:pPr>
        <w:spacing w:line="240" w:lineRule="auto"/>
        <w:ind w:firstLine="5400" w:firstLineChars="2250"/>
        <w:rPr>
          <w:rFonts w:ascii="隶书" w:hAnsi="宋体" w:eastAsia="隶书"/>
          <w:sz w:val="32"/>
        </w:rPr>
      </w:pPr>
      <w:r>
        <w:rPr>
          <w:rFonts w:hint="eastAsia" w:ascii="隶书" w:hAnsi="宋体" w:eastAsia="隶书"/>
          <w:sz w:val="24"/>
        </w:rPr>
        <w:t>参赛密码</w:t>
      </w:r>
      <w:r>
        <w:rPr>
          <w:rFonts w:hint="eastAsia" w:ascii="隶书" w:hAnsi="宋体" w:eastAsia="隶书"/>
          <w:sz w:val="32"/>
        </w:rPr>
        <w:t xml:space="preserve"> </w:t>
      </w:r>
      <w:r>
        <w:rPr>
          <w:rFonts w:ascii="隶书" w:hAnsi="宋体" w:eastAsia="隶书"/>
          <w:sz w:val="32"/>
        </w:rPr>
        <w:drawing>
          <wp:inline distT="0" distB="0" distL="114300" distR="114300">
            <wp:extent cx="831850" cy="2476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831850" cy="24765"/>
                    </a:xfrm>
                    <a:prstGeom prst="rect">
                      <a:avLst/>
                    </a:prstGeom>
                    <a:noFill/>
                    <a:ln w="9525">
                      <a:noFill/>
                    </a:ln>
                  </pic:spPr>
                </pic:pic>
              </a:graphicData>
            </a:graphic>
          </wp:inline>
        </w:drawing>
      </w:r>
    </w:p>
    <w:p>
      <w:pPr>
        <w:spacing w:line="240" w:lineRule="auto"/>
        <w:jc w:val="center"/>
        <w:rPr>
          <w:sz w:val="24"/>
        </w:rPr>
      </w:pPr>
      <w:r>
        <w:rPr>
          <w:rFonts w:hint="eastAsia" w:ascii="隶书" w:hAnsi="宋体" w:eastAsia="隶书"/>
          <w:b/>
          <w:bCs/>
          <w:sz w:val="24"/>
        </w:rPr>
        <w:t xml:space="preserve">                                          （由组委会填写）</w:t>
      </w:r>
    </w:p>
    <w:p>
      <w:pPr>
        <w:widowControl/>
        <w:spacing w:line="240" w:lineRule="auto"/>
        <w:ind w:firstLine="560" w:firstLineChars="200"/>
        <w:rPr>
          <w:rFonts w:ascii="宋体" w:hAnsi="宋体" w:cs="宋体"/>
          <w:color w:val="000000"/>
          <w:sz w:val="28"/>
          <w:szCs w:val="32"/>
          <w:lang w:bidi="ar"/>
        </w:rPr>
      </w:pPr>
    </w:p>
    <w:p>
      <w:pPr>
        <w:spacing w:line="240" w:lineRule="auto"/>
        <w:jc w:val="right"/>
        <w:rPr>
          <w:sz w:val="24"/>
        </w:rPr>
      </w:pPr>
      <w:r>
        <w:rPr>
          <w:rFonts w:hint="eastAsia" w:ascii="隶书" w:hAnsi="宋体" w:eastAsia="隶书"/>
          <w:b/>
          <w:bCs/>
          <w:sz w:val="24"/>
        </w:rPr>
        <w:t xml:space="preserve">                      </w:t>
      </w:r>
    </w:p>
    <w:p>
      <w:pPr>
        <w:spacing w:line="240" w:lineRule="auto"/>
        <w:jc w:val="center"/>
        <w:rPr>
          <w:rFonts w:ascii="华文新魏" w:hAnsi="宋体" w:eastAsia="华文新魏"/>
          <w:b/>
          <w:bCs/>
          <w:sz w:val="48"/>
        </w:rPr>
      </w:pPr>
      <w:r>
        <w:rPr>
          <w:rFonts w:hint="eastAsia" w:ascii="华文中宋" w:hAnsi="华文中宋" w:eastAsia="华文中宋"/>
          <w:b/>
          <w:sz w:val="36"/>
          <w:szCs w:val="36"/>
        </w:rPr>
        <w:t xml:space="preserve">  </w:t>
      </w:r>
      <w:r>
        <w:rPr>
          <w:rFonts w:ascii="华文中宋" w:hAnsi="华文中宋" w:eastAsia="华文中宋"/>
          <w:b/>
          <w:sz w:val="36"/>
          <w:szCs w:val="36"/>
        </w:rPr>
        <w:drawing>
          <wp:inline distT="0" distB="0" distL="114300" distR="114300">
            <wp:extent cx="963930" cy="963930"/>
            <wp:effectExtent l="0" t="0" r="7620" b="7620"/>
            <wp:docPr id="2" name="图片 2" descr="C:\Users\andyzhang\Desktop\近期处理文件\第九届“华为杯”全国研究生数学建模竞赛\定稿\会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ndyzhang\Desktop\近期处理文件\第九届“华为杯”全国研究生数学建模竞赛\定稿\会徽.png"/>
                    <pic:cNvPicPr>
                      <a:picLocks noChangeAspect="1"/>
                    </pic:cNvPicPr>
                  </pic:nvPicPr>
                  <pic:blipFill>
                    <a:blip r:embed="rId10"/>
                    <a:stretch>
                      <a:fillRect/>
                    </a:stretch>
                  </pic:blipFill>
                  <pic:spPr>
                    <a:xfrm>
                      <a:off x="0" y="0"/>
                      <a:ext cx="963930" cy="963930"/>
                    </a:xfrm>
                    <a:prstGeom prst="rect">
                      <a:avLst/>
                    </a:prstGeom>
                    <a:noFill/>
                    <a:ln w="9525">
                      <a:noFill/>
                    </a:ln>
                  </pic:spPr>
                </pic:pic>
              </a:graphicData>
            </a:graphic>
          </wp:inline>
        </w:drawing>
      </w:r>
    </w:p>
    <w:p>
      <w:pPr>
        <w:spacing w:line="240" w:lineRule="auto"/>
        <w:jc w:val="center"/>
        <w:rPr>
          <w:rFonts w:ascii="华文中宋" w:hAnsi="华文中宋" w:eastAsia="华文中宋"/>
          <w:b/>
          <w:sz w:val="36"/>
          <w:szCs w:val="36"/>
        </w:rPr>
      </w:pPr>
      <w:r>
        <w:rPr>
          <w:rFonts w:hint="eastAsia" w:ascii="华文中宋" w:hAnsi="华文中宋" w:eastAsia="华文中宋"/>
          <w:b/>
          <w:sz w:val="36"/>
          <w:szCs w:val="36"/>
        </w:rPr>
        <w:t xml:space="preserve">  </w:t>
      </w:r>
      <w:r>
        <w:rPr>
          <w:rFonts w:ascii="华文中宋" w:hAnsi="华文中宋" w:eastAsia="华文中宋"/>
          <w:b/>
          <w:sz w:val="36"/>
          <w:szCs w:val="36"/>
        </w:rPr>
        <w:drawing>
          <wp:inline distT="0" distB="0" distL="114300" distR="114300">
            <wp:extent cx="973455" cy="973455"/>
            <wp:effectExtent l="0" t="0" r="17145" b="17145"/>
            <wp:docPr id="4" name="图片 3"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华为"/>
                    <pic:cNvPicPr>
                      <a:picLocks noChangeAspect="1"/>
                    </pic:cNvPicPr>
                  </pic:nvPicPr>
                  <pic:blipFill>
                    <a:blip r:embed="rId11"/>
                    <a:stretch>
                      <a:fillRect/>
                    </a:stretch>
                  </pic:blipFill>
                  <pic:spPr>
                    <a:xfrm>
                      <a:off x="0" y="0"/>
                      <a:ext cx="973455" cy="973455"/>
                    </a:xfrm>
                    <a:prstGeom prst="rect">
                      <a:avLst/>
                    </a:prstGeom>
                    <a:noFill/>
                    <a:ln w="9525">
                      <a:noFill/>
                    </a:ln>
                  </pic:spPr>
                </pic:pic>
              </a:graphicData>
            </a:graphic>
          </wp:inline>
        </w:drawing>
      </w:r>
      <w:r>
        <w:rPr>
          <w:rFonts w:ascii="华文中宋" w:hAnsi="华文中宋" w:eastAsia="华文中宋"/>
          <w:b/>
          <w:sz w:val="36"/>
          <w:szCs w:val="36"/>
        </w:rPr>
        <w:t xml:space="preserve"> </w:t>
      </w:r>
      <w:r>
        <w:object>
          <v:shape id="_x0000_i1025" o:spt="75" type="#_x0000_t75" style="height:80pt;width:80pt;" o:ole="t" filled="f" o:preferrelative="t" stroked="f" coordsize="21600,21600">
            <v:path/>
            <v:fill on="f" focussize="0,0"/>
            <v:stroke on="f" joinstyle="miter"/>
            <v:imagedata r:id="rId13" o:title=""/>
            <o:lock v:ext="edit" aspectratio="t"/>
            <w10:wrap type="none"/>
            <w10:anchorlock/>
          </v:shape>
          <o:OLEObject Type="Embed" ProgID="CorelDraw.Graphic.16" ShapeID="_x0000_i1025" DrawAspect="Content" ObjectID="_1468075726" r:id="rId12">
            <o:LockedField>false</o:LockedField>
          </o:OLEObject>
        </w:object>
      </w:r>
    </w:p>
    <w:p>
      <w:pPr>
        <w:spacing w:line="240" w:lineRule="auto"/>
        <w:jc w:val="center"/>
        <w:rPr>
          <w:rFonts w:ascii="华文新魏" w:hAnsi="宋体" w:eastAsia="华文新魏"/>
          <w:b/>
          <w:bCs/>
          <w:sz w:val="48"/>
        </w:rPr>
      </w:pPr>
    </w:p>
    <w:p>
      <w:pPr>
        <w:spacing w:line="240" w:lineRule="auto"/>
        <w:jc w:val="center"/>
        <w:rPr>
          <w:rFonts w:ascii="华文新魏" w:hAnsi="宋体" w:eastAsia="华文新魏"/>
          <w:b/>
          <w:bCs/>
          <w:sz w:val="44"/>
          <w:szCs w:val="44"/>
        </w:rPr>
      </w:pPr>
      <w:bookmarkStart w:id="0" w:name="OLE_LINK1"/>
      <w:bookmarkStart w:id="1" w:name="OLE_LINK2"/>
      <w:r>
        <w:rPr>
          <w:rFonts w:hint="eastAsia" w:ascii="华文新魏" w:hAnsi="宋体" w:eastAsia="华文新魏"/>
          <w:b/>
          <w:bCs/>
          <w:sz w:val="44"/>
          <w:szCs w:val="44"/>
        </w:rPr>
        <w:t>“华为杯”</w:t>
      </w:r>
      <w:bookmarkEnd w:id="0"/>
      <w:bookmarkEnd w:id="1"/>
      <w:r>
        <w:rPr>
          <w:rFonts w:hint="eastAsia" w:ascii="华文新魏" w:hAnsi="宋体" w:eastAsia="华文新魏"/>
          <w:b/>
          <w:bCs/>
          <w:sz w:val="44"/>
          <w:szCs w:val="44"/>
        </w:rPr>
        <w:t>第十三届全国研究生</w:t>
      </w:r>
    </w:p>
    <w:p>
      <w:pPr>
        <w:spacing w:line="240" w:lineRule="auto"/>
        <w:jc w:val="center"/>
        <w:rPr>
          <w:sz w:val="44"/>
          <w:szCs w:val="44"/>
        </w:rPr>
      </w:pPr>
      <w:r>
        <w:rPr>
          <w:rFonts w:hint="eastAsia" w:ascii="华文新魏" w:hAnsi="宋体" w:eastAsia="华文新魏"/>
          <w:b/>
          <w:bCs/>
          <w:sz w:val="44"/>
          <w:szCs w:val="44"/>
        </w:rPr>
        <w:t>数学建模竞赛</w:t>
      </w:r>
    </w:p>
    <w:tbl>
      <w:tblPr>
        <w:tblStyle w:val="16"/>
        <w:tblW w:w="8354" w:type="dxa"/>
        <w:tblInd w:w="0" w:type="dxa"/>
        <w:tblLayout w:type="fixed"/>
        <w:tblCellMar>
          <w:top w:w="0" w:type="dxa"/>
          <w:left w:w="108" w:type="dxa"/>
          <w:bottom w:w="0" w:type="dxa"/>
          <w:right w:w="108" w:type="dxa"/>
        </w:tblCellMar>
      </w:tblPr>
      <w:tblGrid>
        <w:gridCol w:w="1842"/>
        <w:gridCol w:w="6512"/>
      </w:tblGrid>
      <w:tr>
        <w:tblPrEx>
          <w:tblLayout w:type="fixed"/>
          <w:tblCellMar>
            <w:top w:w="0" w:type="dxa"/>
            <w:left w:w="108" w:type="dxa"/>
            <w:bottom w:w="0" w:type="dxa"/>
            <w:right w:w="108" w:type="dxa"/>
          </w:tblCellMar>
        </w:tblPrEx>
        <w:trPr>
          <w:trHeight w:val="1134" w:hRule="atLeast"/>
        </w:trPr>
        <w:tc>
          <w:tcPr>
            <w:tcW w:w="1842" w:type="dxa"/>
            <w:tcBorders>
              <w:bottom w:val="single" w:color="auto" w:sz="12" w:space="0"/>
            </w:tcBorders>
            <w:vAlign w:val="bottom"/>
          </w:tcPr>
          <w:p>
            <w:pPr>
              <w:keepNext w:val="0"/>
              <w:keepLines w:val="0"/>
              <w:suppressLineNumbers w:val="0"/>
              <w:spacing w:before="0" w:beforeAutospacing="0" w:after="0" w:afterAutospacing="0" w:line="240" w:lineRule="auto"/>
              <w:ind w:left="0" w:right="0"/>
              <w:jc w:val="center"/>
              <w:rPr>
                <w:rFonts w:hint="default"/>
                <w:b/>
                <w:sz w:val="36"/>
                <w:szCs w:val="36"/>
              </w:rPr>
            </w:pPr>
            <w:r>
              <w:rPr>
                <w:rFonts w:hint="eastAsia"/>
                <w:b/>
                <w:sz w:val="36"/>
                <w:szCs w:val="36"/>
              </w:rPr>
              <w:t>学    校</w:t>
            </w:r>
          </w:p>
        </w:tc>
        <w:tc>
          <w:tcPr>
            <w:tcW w:w="6512" w:type="dxa"/>
            <w:tcBorders>
              <w:bottom w:val="single" w:color="auto" w:sz="12" w:space="0"/>
            </w:tcBorders>
          </w:tcPr>
          <w:p>
            <w:pPr>
              <w:keepNext w:val="0"/>
              <w:keepLines w:val="0"/>
              <w:suppressLineNumbers w:val="0"/>
              <w:spacing w:before="0" w:beforeAutospacing="0" w:after="0" w:afterAutospacing="0" w:line="240" w:lineRule="auto"/>
              <w:ind w:left="0" w:right="0"/>
              <w:rPr>
                <w:rFonts w:hint="default"/>
                <w:b/>
                <w:sz w:val="36"/>
                <w:szCs w:val="36"/>
              </w:rPr>
            </w:pPr>
          </w:p>
          <w:p>
            <w:pPr>
              <w:keepNext w:val="0"/>
              <w:keepLines w:val="0"/>
              <w:suppressLineNumbers w:val="0"/>
              <w:spacing w:before="0" w:beforeAutospacing="0" w:after="0" w:afterAutospacing="0" w:line="240" w:lineRule="auto"/>
              <w:ind w:left="0" w:right="0"/>
              <w:rPr>
                <w:rFonts w:hint="default"/>
                <w:b/>
                <w:sz w:val="36"/>
                <w:szCs w:val="36"/>
              </w:rPr>
            </w:pPr>
            <w:r>
              <w:rPr>
                <w:rFonts w:hint="eastAsia"/>
                <w:b/>
                <w:sz w:val="36"/>
                <w:szCs w:val="36"/>
              </w:rPr>
              <w:t>宁波大学</w:t>
            </w:r>
          </w:p>
        </w:tc>
      </w:tr>
      <w:tr>
        <w:tblPrEx>
          <w:tblLayout w:type="fixed"/>
          <w:tblCellMar>
            <w:top w:w="0" w:type="dxa"/>
            <w:left w:w="108" w:type="dxa"/>
            <w:bottom w:w="0" w:type="dxa"/>
            <w:right w:w="108" w:type="dxa"/>
          </w:tblCellMar>
        </w:tblPrEx>
        <w:trPr>
          <w:trHeight w:val="1134" w:hRule="atLeast"/>
        </w:trPr>
        <w:tc>
          <w:tcPr>
            <w:tcW w:w="1842" w:type="dxa"/>
            <w:tcBorders>
              <w:top w:val="single" w:color="auto" w:sz="12" w:space="0"/>
              <w:bottom w:val="single" w:color="auto" w:sz="12" w:space="0"/>
            </w:tcBorders>
            <w:vAlign w:val="bottom"/>
          </w:tcPr>
          <w:p>
            <w:pPr>
              <w:keepNext w:val="0"/>
              <w:keepLines w:val="0"/>
              <w:suppressLineNumbers w:val="0"/>
              <w:spacing w:before="0" w:beforeAutospacing="0" w:after="0" w:afterAutospacing="0" w:line="240" w:lineRule="auto"/>
              <w:ind w:left="0" w:right="0"/>
              <w:jc w:val="center"/>
              <w:rPr>
                <w:rFonts w:hint="default"/>
                <w:b/>
                <w:sz w:val="36"/>
                <w:szCs w:val="36"/>
              </w:rPr>
            </w:pPr>
            <w:r>
              <w:rPr>
                <w:rFonts w:hint="eastAsia"/>
                <w:b/>
                <w:sz w:val="36"/>
                <w:szCs w:val="36"/>
              </w:rPr>
              <w:t>参赛队号</w:t>
            </w:r>
          </w:p>
        </w:tc>
        <w:tc>
          <w:tcPr>
            <w:tcW w:w="6512" w:type="dxa"/>
            <w:tcBorders>
              <w:top w:val="single" w:color="auto" w:sz="12" w:space="0"/>
              <w:bottom w:val="single" w:color="auto" w:sz="12" w:space="0"/>
            </w:tcBorders>
          </w:tcPr>
          <w:p>
            <w:pPr>
              <w:keepNext w:val="0"/>
              <w:keepLines w:val="0"/>
              <w:suppressLineNumbers w:val="0"/>
              <w:spacing w:before="0" w:beforeAutospacing="0" w:after="0" w:afterAutospacing="0" w:line="240" w:lineRule="auto"/>
              <w:ind w:left="0" w:right="0"/>
              <w:rPr>
                <w:rFonts w:hint="eastAsia"/>
                <w:b/>
                <w:sz w:val="36"/>
                <w:szCs w:val="36"/>
                <w:lang w:val="en-US" w:eastAsia="zh-CN"/>
              </w:rPr>
            </w:pPr>
          </w:p>
          <w:p>
            <w:pPr>
              <w:keepNext w:val="0"/>
              <w:keepLines w:val="0"/>
              <w:suppressLineNumbers w:val="0"/>
              <w:tabs>
                <w:tab w:val="left" w:pos="1247"/>
              </w:tabs>
              <w:spacing w:before="0" w:beforeAutospacing="0" w:after="0" w:afterAutospacing="0"/>
              <w:ind w:left="0" w:right="0"/>
              <w:jc w:val="left"/>
              <w:rPr>
                <w:rFonts w:hint="eastAsia" w:ascii="Times New Roman" w:hAnsi="Times New Roman" w:eastAsiaTheme="minorEastAsia" w:cstheme="minorBidi"/>
                <w:b/>
                <w:kern w:val="2"/>
                <w:sz w:val="36"/>
                <w:szCs w:val="36"/>
                <w:lang w:val="en-US" w:eastAsia="zh-CN" w:bidi="ar-SA"/>
              </w:rPr>
            </w:pPr>
            <w:r>
              <w:rPr>
                <w:rFonts w:hint="eastAsia" w:cstheme="minorBidi"/>
                <w:b/>
                <w:kern w:val="2"/>
                <w:sz w:val="36"/>
                <w:szCs w:val="36"/>
                <w:lang w:val="en-US" w:eastAsia="zh-CN" w:bidi="ar-SA"/>
              </w:rPr>
              <w:tab/>
            </w:r>
            <w:r>
              <w:rPr>
                <w:rFonts w:hint="eastAsia" w:cstheme="minorBidi"/>
                <w:b/>
                <w:kern w:val="2"/>
                <w:sz w:val="36"/>
                <w:szCs w:val="36"/>
                <w:lang w:val="en-US" w:eastAsia="zh-CN" w:bidi="ar-SA"/>
              </w:rPr>
              <w:t>11646034</w:t>
            </w:r>
          </w:p>
        </w:tc>
      </w:tr>
      <w:tr>
        <w:tblPrEx>
          <w:tblLayout w:type="fixed"/>
          <w:tblCellMar>
            <w:top w:w="0" w:type="dxa"/>
            <w:left w:w="108" w:type="dxa"/>
            <w:bottom w:w="0" w:type="dxa"/>
            <w:right w:w="108" w:type="dxa"/>
          </w:tblCellMar>
        </w:tblPrEx>
        <w:trPr>
          <w:trHeight w:val="625" w:hRule="atLeast"/>
        </w:trPr>
        <w:tc>
          <w:tcPr>
            <w:tcW w:w="1842" w:type="dxa"/>
            <w:vMerge w:val="restart"/>
            <w:tcBorders>
              <w:top w:val="single" w:color="auto" w:sz="12" w:space="0"/>
            </w:tcBorders>
            <w:vAlign w:val="center"/>
          </w:tcPr>
          <w:p>
            <w:pPr>
              <w:keepNext w:val="0"/>
              <w:keepLines w:val="0"/>
              <w:suppressLineNumbers w:val="0"/>
              <w:spacing w:before="0" w:beforeAutospacing="0" w:after="0" w:afterAutospacing="0" w:line="240" w:lineRule="auto"/>
              <w:ind w:left="0" w:right="0"/>
              <w:jc w:val="center"/>
              <w:rPr>
                <w:rFonts w:hint="default"/>
                <w:b/>
                <w:sz w:val="36"/>
                <w:szCs w:val="36"/>
              </w:rPr>
            </w:pPr>
            <w:r>
              <w:rPr>
                <w:rFonts w:hint="eastAsia"/>
                <w:b/>
                <w:sz w:val="36"/>
                <w:szCs w:val="36"/>
              </w:rPr>
              <w:t>队员姓名</w:t>
            </w:r>
          </w:p>
        </w:tc>
        <w:tc>
          <w:tcPr>
            <w:tcW w:w="6512" w:type="dxa"/>
            <w:tcBorders>
              <w:top w:val="single" w:color="auto" w:sz="12" w:space="0"/>
              <w:bottom w:val="single" w:color="auto" w:sz="8" w:space="0"/>
            </w:tcBorders>
          </w:tcPr>
          <w:p>
            <w:pPr>
              <w:keepNext w:val="0"/>
              <w:keepLines w:val="0"/>
              <w:suppressLineNumbers w:val="0"/>
              <w:spacing w:before="0" w:beforeAutospacing="0" w:after="0" w:afterAutospacing="0" w:line="240" w:lineRule="auto"/>
              <w:ind w:left="0" w:right="0"/>
              <w:rPr>
                <w:rFonts w:hint="default"/>
                <w:b/>
                <w:sz w:val="36"/>
                <w:szCs w:val="36"/>
              </w:rPr>
            </w:pPr>
            <w:r>
              <w:rPr>
                <w:rFonts w:hint="eastAsia"/>
                <w:b/>
                <w:sz w:val="36"/>
                <w:szCs w:val="36"/>
                <w:lang w:val="en-US" w:eastAsia="zh-CN"/>
              </w:rPr>
              <w:t xml:space="preserve">        </w:t>
            </w:r>
            <w:r>
              <w:rPr>
                <w:rFonts w:hint="eastAsia"/>
                <w:b/>
                <w:sz w:val="36"/>
                <w:szCs w:val="36"/>
              </w:rPr>
              <w:t>1.石翔夫</w:t>
            </w:r>
          </w:p>
        </w:tc>
      </w:tr>
      <w:tr>
        <w:tblPrEx>
          <w:tblLayout w:type="fixed"/>
          <w:tblCellMar>
            <w:top w:w="0" w:type="dxa"/>
            <w:left w:w="108" w:type="dxa"/>
            <w:bottom w:w="0" w:type="dxa"/>
            <w:right w:w="108" w:type="dxa"/>
          </w:tblCellMar>
        </w:tblPrEx>
        <w:trPr>
          <w:trHeight w:val="625" w:hRule="atLeast"/>
        </w:trPr>
        <w:tc>
          <w:tcPr>
            <w:tcW w:w="1842" w:type="dxa"/>
            <w:vMerge w:val="continue"/>
            <w:vAlign w:val="center"/>
          </w:tcPr>
          <w:p>
            <w:pPr>
              <w:keepNext w:val="0"/>
              <w:keepLines w:val="0"/>
              <w:suppressLineNumbers w:val="0"/>
              <w:spacing w:before="0" w:beforeAutospacing="0" w:after="0" w:afterAutospacing="0" w:line="240" w:lineRule="auto"/>
              <w:ind w:left="0" w:right="0"/>
              <w:jc w:val="center"/>
              <w:rPr>
                <w:rFonts w:hint="default"/>
                <w:b/>
                <w:sz w:val="36"/>
                <w:szCs w:val="36"/>
              </w:rPr>
            </w:pPr>
          </w:p>
        </w:tc>
        <w:tc>
          <w:tcPr>
            <w:tcW w:w="6512" w:type="dxa"/>
            <w:tcBorders>
              <w:top w:val="single" w:color="auto" w:sz="8" w:space="0"/>
              <w:bottom w:val="single" w:color="auto" w:sz="8" w:space="0"/>
            </w:tcBorders>
          </w:tcPr>
          <w:p>
            <w:pPr>
              <w:keepNext w:val="0"/>
              <w:keepLines w:val="0"/>
              <w:suppressLineNumbers w:val="0"/>
              <w:spacing w:before="0" w:beforeAutospacing="0" w:after="0" w:afterAutospacing="0" w:line="240" w:lineRule="auto"/>
              <w:ind w:left="0" w:right="0"/>
              <w:rPr>
                <w:rFonts w:hint="default"/>
                <w:b/>
                <w:sz w:val="36"/>
                <w:szCs w:val="36"/>
              </w:rPr>
            </w:pPr>
            <w:r>
              <w:rPr>
                <w:rFonts w:hint="eastAsia"/>
                <w:b/>
                <w:sz w:val="36"/>
                <w:szCs w:val="36"/>
                <w:lang w:val="en-US" w:eastAsia="zh-CN"/>
              </w:rPr>
              <w:t xml:space="preserve">        </w:t>
            </w:r>
            <w:r>
              <w:rPr>
                <w:rFonts w:hint="eastAsia"/>
                <w:b/>
                <w:sz w:val="36"/>
                <w:szCs w:val="36"/>
              </w:rPr>
              <w:t>2.陈凯迪</w:t>
            </w:r>
          </w:p>
        </w:tc>
      </w:tr>
      <w:tr>
        <w:tblPrEx>
          <w:tblLayout w:type="fixed"/>
          <w:tblCellMar>
            <w:top w:w="0" w:type="dxa"/>
            <w:left w:w="108" w:type="dxa"/>
            <w:bottom w:w="0" w:type="dxa"/>
            <w:right w:w="108" w:type="dxa"/>
          </w:tblCellMar>
        </w:tblPrEx>
        <w:trPr>
          <w:trHeight w:val="625" w:hRule="atLeast"/>
        </w:trPr>
        <w:tc>
          <w:tcPr>
            <w:tcW w:w="1842" w:type="dxa"/>
            <w:vMerge w:val="continue"/>
            <w:tcBorders>
              <w:bottom w:val="single" w:color="auto" w:sz="12" w:space="0"/>
            </w:tcBorders>
            <w:vAlign w:val="center"/>
          </w:tcPr>
          <w:p>
            <w:pPr>
              <w:keepNext w:val="0"/>
              <w:keepLines w:val="0"/>
              <w:suppressLineNumbers w:val="0"/>
              <w:spacing w:before="0" w:beforeAutospacing="0" w:after="0" w:afterAutospacing="0" w:line="240" w:lineRule="auto"/>
              <w:ind w:left="0" w:right="0"/>
              <w:jc w:val="center"/>
              <w:rPr>
                <w:rFonts w:hint="default"/>
                <w:b/>
                <w:sz w:val="36"/>
                <w:szCs w:val="36"/>
              </w:rPr>
            </w:pPr>
          </w:p>
        </w:tc>
        <w:tc>
          <w:tcPr>
            <w:tcW w:w="6512" w:type="dxa"/>
            <w:tcBorders>
              <w:top w:val="single" w:color="auto" w:sz="8" w:space="0"/>
              <w:bottom w:val="single" w:color="auto" w:sz="12" w:space="0"/>
            </w:tcBorders>
          </w:tcPr>
          <w:p>
            <w:pPr>
              <w:keepNext w:val="0"/>
              <w:keepLines w:val="0"/>
              <w:suppressLineNumbers w:val="0"/>
              <w:spacing w:before="0" w:beforeAutospacing="0" w:after="0" w:afterAutospacing="0" w:line="240" w:lineRule="auto"/>
              <w:ind w:left="0" w:right="0"/>
              <w:rPr>
                <w:rFonts w:hint="default"/>
                <w:b/>
                <w:sz w:val="36"/>
                <w:szCs w:val="36"/>
              </w:rPr>
            </w:pPr>
            <w:r>
              <w:rPr>
                <w:rFonts w:hint="eastAsia"/>
                <w:b/>
                <w:sz w:val="36"/>
                <w:szCs w:val="36"/>
                <w:lang w:val="en-US" w:eastAsia="zh-CN"/>
              </w:rPr>
              <w:t xml:space="preserve">        </w:t>
            </w:r>
            <w:r>
              <w:rPr>
                <w:rFonts w:hint="eastAsia"/>
                <w:b/>
                <w:sz w:val="36"/>
                <w:szCs w:val="36"/>
              </w:rPr>
              <w:t>3.董伟</w:t>
            </w:r>
          </w:p>
        </w:tc>
      </w:tr>
    </w:tbl>
    <w:p>
      <w:pPr>
        <w:spacing w:line="240" w:lineRule="auto"/>
        <w:rPr>
          <w:b/>
          <w:sz w:val="32"/>
          <w:lang w:bidi="ar"/>
        </w:rPr>
        <w:sectPr>
          <w:headerReference r:id="rId5" w:type="default"/>
          <w:footerReference r:id="rId6" w:type="default"/>
          <w:footnotePr>
            <w:numFmt w:val="decimal"/>
          </w:footnotePr>
          <w:endnotePr>
            <w:numFmt w:val="decimal"/>
          </w:endnotePr>
          <w:pgSz w:w="11906" w:h="16838"/>
          <w:pgMar w:top="1418" w:right="1797" w:bottom="1418" w:left="1797" w:header="851" w:footer="992" w:gutter="0"/>
          <w:cols w:space="425" w:num="1"/>
          <w:docGrid w:type="lines" w:linePitch="312" w:charSpace="0"/>
        </w:sectPr>
      </w:pPr>
    </w:p>
    <w:p>
      <w:pPr>
        <w:spacing w:line="240" w:lineRule="auto"/>
        <w:rPr>
          <w:b/>
          <w:sz w:val="32"/>
          <w:lang w:bidi="ar"/>
        </w:rPr>
      </w:pPr>
    </w:p>
    <w:p>
      <w:pPr>
        <w:spacing w:line="240" w:lineRule="auto"/>
        <w:ind w:firstLine="5400" w:firstLineChars="2250"/>
        <w:rPr>
          <w:rFonts w:ascii="隶书" w:hAnsi="宋体" w:eastAsia="隶书"/>
          <w:sz w:val="32"/>
        </w:rPr>
      </w:pPr>
      <w:r>
        <w:rPr>
          <w:rFonts w:hint="eastAsia" w:ascii="隶书" w:hAnsi="宋体" w:eastAsia="隶书"/>
          <w:sz w:val="24"/>
        </w:rPr>
        <w:t>参赛密码</w:t>
      </w:r>
      <w:r>
        <w:rPr>
          <w:rFonts w:hint="eastAsia" w:ascii="隶书" w:hAnsi="宋体" w:eastAsia="隶书"/>
          <w:sz w:val="32"/>
        </w:rPr>
        <w:t xml:space="preserve"> </w:t>
      </w:r>
      <w:r>
        <w:rPr>
          <w:rFonts w:ascii="隶书" w:hAnsi="宋体" w:eastAsia="隶书"/>
          <w:sz w:val="32"/>
        </w:rPr>
        <w:drawing>
          <wp:inline distT="0" distB="0" distL="114300" distR="114300">
            <wp:extent cx="831850" cy="24765"/>
            <wp:effectExtent l="0" t="0" r="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9"/>
                    <a:stretch>
                      <a:fillRect/>
                    </a:stretch>
                  </pic:blipFill>
                  <pic:spPr>
                    <a:xfrm>
                      <a:off x="0" y="0"/>
                      <a:ext cx="831850" cy="24765"/>
                    </a:xfrm>
                    <a:prstGeom prst="rect">
                      <a:avLst/>
                    </a:prstGeom>
                    <a:noFill/>
                    <a:ln w="9525">
                      <a:noFill/>
                    </a:ln>
                  </pic:spPr>
                </pic:pic>
              </a:graphicData>
            </a:graphic>
          </wp:inline>
        </w:drawing>
      </w:r>
    </w:p>
    <w:p>
      <w:pPr>
        <w:spacing w:line="240" w:lineRule="auto"/>
        <w:jc w:val="center"/>
        <w:rPr>
          <w:sz w:val="24"/>
        </w:rPr>
      </w:pPr>
      <w:r>
        <w:rPr>
          <w:rFonts w:hint="eastAsia" w:ascii="隶书" w:hAnsi="宋体" w:eastAsia="隶书"/>
          <w:b/>
          <w:bCs/>
          <w:sz w:val="24"/>
        </w:rPr>
        <w:t xml:space="preserve">                                          （由组委会填写）</w:t>
      </w:r>
    </w:p>
    <w:p>
      <w:pPr>
        <w:spacing w:line="240" w:lineRule="auto"/>
        <w:ind w:firstLine="560" w:firstLineChars="200"/>
        <w:rPr>
          <w:rFonts w:ascii="宋体" w:hAnsi="宋体"/>
          <w:sz w:val="28"/>
        </w:rPr>
      </w:pPr>
    </w:p>
    <w:p>
      <w:pPr>
        <w:spacing w:line="240" w:lineRule="auto"/>
        <w:ind w:firstLine="560" w:firstLineChars="200"/>
        <w:rPr>
          <w:rFonts w:ascii="黑体" w:hAnsi="黑体" w:eastAsia="黑体"/>
          <w:sz w:val="32"/>
        </w:rPr>
      </w:pPr>
      <w:r>
        <w:rPr>
          <w:rFonts w:hint="eastAsia" w:ascii="宋体" w:hAnsi="宋体"/>
          <w:sz w:val="28"/>
        </w:rPr>
        <w:t>题 目</w:t>
      </w:r>
      <w:r>
        <w:rPr>
          <w:rFonts w:ascii="宋体" w:hAnsi="宋体"/>
          <w:sz w:val="28"/>
        </w:rPr>
        <w:t xml:space="preserve">   </w:t>
      </w:r>
      <w:r>
        <w:rPr>
          <w:rFonts w:hint="eastAsia"/>
          <w:sz w:val="28"/>
        </w:rPr>
        <w:t xml:space="preserve"> </w:t>
      </w:r>
      <w:r>
        <w:rPr>
          <w:rFonts w:hint="eastAsia" w:ascii="黑体" w:hAnsi="黑体" w:eastAsia="黑体"/>
          <w:sz w:val="32"/>
        </w:rPr>
        <w:t xml:space="preserve">  具有遗传性疾病和性状的遗传位点分析</w:t>
      </w:r>
    </w:p>
    <w:p>
      <w:pPr>
        <w:spacing w:line="240" w:lineRule="auto"/>
        <w:ind w:firstLine="420" w:firstLineChars="200"/>
        <w:jc w:val="center"/>
        <w:rPr>
          <w:rFonts w:ascii="隶书" w:hAnsi="宋体" w:eastAsia="隶书"/>
          <w:sz w:val="36"/>
        </w:rPr>
      </w:pPr>
      <w: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0</wp:posOffset>
                </wp:positionV>
                <wp:extent cx="3543300" cy="0"/>
                <wp:effectExtent l="0" t="0" r="0" b="0"/>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99pt;margin-top:0pt;height:0pt;width:279pt;z-index:251659264;mso-width-relative:page;mso-height-relative:page;" filled="f" stroked="t" coordsize="21600,21600" o:gfxdata="UEsDBAoAAAAAAIdO4kAAAAAAAAAAAAAAAAAEAAAAZHJzL1BLAwQUAAAACACHTuJAJJjdCNMAAAAF&#10;AQAADwAAAGRycy9kb3ducmV2LnhtbE2PT0/DMAzF70h8h8hIXCaWbIgxuqY7AL1xYRvi6jWmrdY4&#10;XZP9gU+Pd4KL5adnPf9evjz7Th1piG1gC5OxAUVcBddybWGzLu/moGJCdtgFJgvfFGFZXF/lmLlw&#10;4nc6rlKtJIRjhhaalPpM61g15DGOQ08s3lcYPCaRQ63dgCcJ952eGjPTHluWDw329NxQtVsdvIVY&#10;ftC+/BlVI/N5Xwea7l/eXtHa25uJWYBKdE5/x3DBF3QohGkbDuyi6kQ/zaVLsiBT7MeHmSzbi9RF&#10;rv/TF79QSwMEFAAAAAgAh07iQGUnV/fOAQAAagMAAA4AAABkcnMvZTJvRG9jLnhtbK1TwY7TMBC9&#10;I/EPlu80aUtZiJruoavlskClXT7AtZ3EwvZYttukP8EPIHGDE0fu/A3LZzB2m7LADZHDKPbMvJn3&#10;Zry8HIwme+mDAlvT6aSkRFoOQtm2pm/vrp88pyREZgXTYGVNDzLQy9XjR8veVXIGHWghPUEQG6re&#10;1bSL0VVFEXgnDQsTcNKiswFvWMSjbwvhWY/oRhezsnxW9OCF88BlCHh7dXTSVcZvGsnjm6YJMhJd&#10;U+wtZuuz3SZbrJasaj1zneKnNtg/dGGYslj0DHXFIiM7r/6CMop7CNDECQdTQNMoLjMHZDMt/2Bz&#10;2zEnMxcUJ7izTOH/wfLX+40nStT0ghLLDI7o/sPX7+8//fj2Ee39l8/kIonUu1Bh7NpufKLJB3vr&#10;boC/C8TCumO2lbnZu4NDhGnKKH5LSYfgsNS2fwUCY9guQlZsaLxJkKgFGfJgDufByCESjpfzxdP5&#10;vMT58dFXsGpMdD7ElxIMST811comzVjF9jchpkZYNYakawvXSus8d21JX9MXi9kiJwTQSiRnCgu+&#10;3a61J3uWNid/mRV6HoZ52FlxLKJtypN56U6VR9ZH/bYgDhs/SoMDzb2dli9tzMNzFvDXE1n9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SY3QjTAAAABQEAAA8AAAAAAAAAAQAgAAAAIgAAAGRycy9k&#10;b3ducmV2LnhtbFBLAQIUABQAAAAIAIdO4kBlJ1f3zgEAAGoDAAAOAAAAAAAAAAEAIAAAACIBAABk&#10;cnMvZTJvRG9jLnhtbFBLBQYAAAAABgAGAFkBAABiBQAAAAA=&#10;">
                <v:fill on="f" focussize="0,0"/>
                <v:stroke color="#000000" joinstyle="round"/>
                <v:imagedata o:title=""/>
                <o:lock v:ext="edit" aspectratio="f"/>
              </v:line>
            </w:pict>
          </mc:Fallback>
        </mc:AlternateContent>
      </w:r>
      <w:r>
        <w:rPr>
          <w:rFonts w:hint="eastAsia" w:ascii="隶书" w:hAnsi="宋体" w:eastAsia="隶书"/>
          <w:sz w:val="36"/>
        </w:rPr>
        <w:t>摘</w:t>
      </w:r>
      <w:r>
        <w:rPr>
          <w:rFonts w:ascii="隶书" w:hAnsi="宋体" w:eastAsia="隶书"/>
          <w:sz w:val="36"/>
        </w:rPr>
        <w:t xml:space="preserve">       </w:t>
      </w:r>
      <w:r>
        <w:rPr>
          <w:rFonts w:hint="eastAsia" w:ascii="隶书" w:hAnsi="宋体" w:eastAsia="隶书"/>
          <w:sz w:val="36"/>
        </w:rPr>
        <w:t>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全基因组关联分析（GWAS）是指在人类全基因组范围内找出存在的序列变异，即单核苷酸多态性（SNP），从而确定致病位点（SNPs）或者致病基因的位置。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对于</w:t>
      </w:r>
      <w:r>
        <w:rPr>
          <w:rFonts w:hint="eastAsia" w:asciiTheme="minorEastAsia" w:hAnsiTheme="minorEastAsia" w:eastAsiaTheme="minorEastAsia" w:cstheme="minorEastAsia"/>
          <w:sz w:val="24"/>
          <w:szCs w:val="24"/>
        </w:rPr>
        <w:t>问题一，</w:t>
      </w:r>
      <w:r>
        <w:rPr>
          <w:rFonts w:hint="eastAsia" w:asciiTheme="minorEastAsia" w:hAnsiTheme="minorEastAsia" w:cstheme="minorEastAsia"/>
          <w:sz w:val="24"/>
          <w:szCs w:val="24"/>
          <w:lang w:eastAsia="zh-CN"/>
        </w:rPr>
        <w:t>要求对位点进行数值编码。</w:t>
      </w:r>
      <w:r>
        <w:rPr>
          <w:rFonts w:hint="eastAsia" w:asciiTheme="minorEastAsia" w:hAnsiTheme="minorEastAsia" w:eastAsiaTheme="minorEastAsia" w:cstheme="minorEastAsia"/>
          <w:sz w:val="24"/>
          <w:szCs w:val="24"/>
        </w:rPr>
        <w:t>位点信息都是由A、T、C、G四种碱基组成</w:t>
      </w:r>
      <w:r>
        <w:rPr>
          <w:rFonts w:hint="eastAsia" w:asciiTheme="minorEastAsia" w:hAnsiTheme="minorEastAsia" w:cstheme="minorEastAsia"/>
          <w:sz w:val="24"/>
          <w:szCs w:val="24"/>
          <w:lang w:eastAsia="zh-CN"/>
        </w:rPr>
        <w:t>，不同位点间</w:t>
      </w:r>
      <w:r>
        <w:rPr>
          <w:rFonts w:hint="eastAsia" w:asciiTheme="minorEastAsia" w:hAnsiTheme="minorEastAsia" w:eastAsiaTheme="minorEastAsia" w:cstheme="minorEastAsia"/>
          <w:sz w:val="24"/>
          <w:szCs w:val="24"/>
        </w:rPr>
        <w:t>相同的碱基并不存在关联性。综合考虑多种编码</w:t>
      </w:r>
      <w:r>
        <w:rPr>
          <w:rFonts w:hint="eastAsia" w:asciiTheme="minorEastAsia" w:hAnsiTheme="minorEastAsia" w:eastAsiaTheme="minorEastAsia" w:cstheme="minorEastAsia"/>
          <w:sz w:val="24"/>
          <w:szCs w:val="24"/>
          <w:lang w:eastAsia="zh-CN"/>
        </w:rPr>
        <w:t>方案</w:t>
      </w:r>
      <w:r>
        <w:rPr>
          <w:rFonts w:hint="eastAsia" w:asciiTheme="minorEastAsia" w:hAnsiTheme="minorEastAsia" w:cstheme="minorEastAsia"/>
          <w:sz w:val="24"/>
          <w:szCs w:val="24"/>
          <w:lang w:eastAsia="zh-CN"/>
        </w:rPr>
        <w:t>后，我们采用二进制编码方式，分别统计位点内两种碱基的频率</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按频率从高到低得到</w:t>
      </w:r>
      <w:r>
        <w:rPr>
          <w:rFonts w:hint="eastAsia" w:asciiTheme="minorEastAsia" w:hAnsiTheme="minorEastAsia" w:eastAsiaTheme="minorEastAsia" w:cstheme="minorEastAsia"/>
          <w:sz w:val="24"/>
          <w:szCs w:val="24"/>
        </w:rPr>
        <w:t>位点</w:t>
      </w:r>
      <w:r>
        <w:rPr>
          <w:rFonts w:hint="eastAsia" w:asciiTheme="minorEastAsia" w:hAnsiTheme="minorEastAsia" w:cstheme="minorEastAsia"/>
          <w:sz w:val="24"/>
          <w:szCs w:val="24"/>
          <w:lang w:eastAsia="zh-CN"/>
        </w:rPr>
        <w:t>二进制</w:t>
      </w:r>
      <w:r>
        <w:rPr>
          <w:rFonts w:hint="eastAsia" w:asciiTheme="minorEastAsia" w:hAnsiTheme="minorEastAsia" w:eastAsiaTheme="minorEastAsia" w:cstheme="minorEastAsia"/>
          <w:sz w:val="24"/>
          <w:szCs w:val="24"/>
          <w:lang w:eastAsia="zh-CN"/>
        </w:rPr>
        <w:t>编码方式分别为</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00、01、11，</w:t>
      </w:r>
      <w:r>
        <w:rPr>
          <w:rFonts w:hint="eastAsia" w:asciiTheme="minorEastAsia" w:hAnsiTheme="minorEastAsia" w:cstheme="minorEastAsia"/>
          <w:sz w:val="24"/>
          <w:szCs w:val="24"/>
          <w:lang w:eastAsia="zh-CN"/>
        </w:rPr>
        <w:t>并且进一步将</w:t>
      </w:r>
      <w:r>
        <w:rPr>
          <w:rFonts w:hint="eastAsia" w:asciiTheme="minorEastAsia" w:hAnsiTheme="minorEastAsia" w:eastAsiaTheme="minorEastAsia" w:cstheme="minorEastAsia"/>
          <w:sz w:val="24"/>
          <w:szCs w:val="24"/>
          <w:lang w:eastAsia="zh-CN"/>
        </w:rPr>
        <w:t>两</w:t>
      </w:r>
      <w:r>
        <w:rPr>
          <w:rFonts w:hint="eastAsia" w:asciiTheme="minorEastAsia" w:hAnsiTheme="minorEastAsia" w:eastAsiaTheme="minorEastAsia" w:cstheme="minorEastAsia"/>
          <w:sz w:val="24"/>
          <w:szCs w:val="24"/>
        </w:rPr>
        <w:t>位的二进制</w:t>
      </w:r>
      <w:r>
        <w:rPr>
          <w:rFonts w:hint="eastAsia" w:asciiTheme="minorEastAsia" w:hAnsiTheme="minorEastAsia" w:eastAsiaTheme="minorEastAsia" w:cstheme="minorEastAsia"/>
          <w:sz w:val="24"/>
          <w:szCs w:val="24"/>
          <w:lang w:eastAsia="zh-CN"/>
        </w:rPr>
        <w:t>编码数据</w:t>
      </w:r>
      <w:r>
        <w:rPr>
          <w:rFonts w:hint="eastAsia" w:asciiTheme="minorEastAsia" w:hAnsiTheme="minorEastAsia" w:eastAsiaTheme="minorEastAsia" w:cstheme="minorEastAsia"/>
          <w:sz w:val="24"/>
          <w:szCs w:val="24"/>
        </w:rPr>
        <w:t>转化为</w:t>
      </w:r>
      <w:r>
        <w:rPr>
          <w:rFonts w:hint="eastAsia" w:asciiTheme="minorEastAsia" w:hAnsiTheme="minorEastAsia" w:eastAsiaTheme="minorEastAsia" w:cstheme="minorEastAsia"/>
          <w:sz w:val="24"/>
          <w:szCs w:val="24"/>
          <w:lang w:eastAsia="zh-CN"/>
        </w:rPr>
        <w:t>一位的</w:t>
      </w:r>
      <w:r>
        <w:rPr>
          <w:rFonts w:hint="eastAsia" w:asciiTheme="minorEastAsia" w:hAnsiTheme="minorEastAsia" w:eastAsiaTheme="minorEastAsia" w:cstheme="minorEastAsia"/>
          <w:sz w:val="24"/>
          <w:szCs w:val="24"/>
        </w:rPr>
        <w:t>十进制</w:t>
      </w:r>
      <w:r>
        <w:rPr>
          <w:rFonts w:hint="eastAsia" w:asciiTheme="minorEastAsia" w:hAnsiTheme="minorEastAsia" w:eastAsiaTheme="minorEastAsia" w:cstheme="minorEastAsia"/>
          <w:sz w:val="24"/>
          <w:szCs w:val="24"/>
          <w:lang w:eastAsia="zh-CN"/>
        </w:rPr>
        <w:t>编码数据</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最终</w:t>
      </w:r>
      <w:r>
        <w:rPr>
          <w:rFonts w:hint="eastAsia" w:asciiTheme="minorEastAsia" w:hAnsiTheme="minorEastAsia" w:cstheme="minorEastAsia"/>
          <w:sz w:val="24"/>
          <w:szCs w:val="24"/>
          <w:lang w:eastAsia="zh-CN"/>
        </w:rPr>
        <w:t>得到单个</w:t>
      </w:r>
      <w:r>
        <w:rPr>
          <w:rFonts w:hint="eastAsia" w:asciiTheme="minorEastAsia" w:hAnsiTheme="minorEastAsia" w:eastAsiaTheme="minorEastAsia" w:cstheme="minorEastAsia"/>
          <w:sz w:val="24"/>
          <w:szCs w:val="24"/>
        </w:rPr>
        <w:t>位点</w:t>
      </w:r>
      <w:r>
        <w:rPr>
          <w:rFonts w:hint="eastAsia" w:asciiTheme="minorEastAsia" w:hAnsiTheme="minorEastAsia" w:cstheme="minorEastAsia"/>
          <w:sz w:val="24"/>
          <w:szCs w:val="24"/>
          <w:lang w:eastAsia="zh-CN"/>
        </w:rPr>
        <w:t>的三种编码方式按碱基频率从高到低</w:t>
      </w:r>
      <w:r>
        <w:rPr>
          <w:rFonts w:hint="eastAsia" w:asciiTheme="minorEastAsia" w:hAnsiTheme="minorEastAsia" w:eastAsiaTheme="minorEastAsia" w:cstheme="minorEastAsia"/>
          <w:sz w:val="24"/>
          <w:szCs w:val="24"/>
          <w:lang w:eastAsia="zh-CN"/>
        </w:rPr>
        <w:t>分别</w:t>
      </w:r>
      <w:r>
        <w:rPr>
          <w:rFonts w:hint="eastAsia" w:asciiTheme="minorEastAsia" w:hAnsiTheme="minorEastAsia" w:eastAsiaTheme="minorEastAsia" w:cstheme="minorEastAsia"/>
          <w:sz w:val="24"/>
          <w:szCs w:val="24"/>
        </w:rPr>
        <w:t>为：0、1、2。最后</w:t>
      </w:r>
      <w:r>
        <w:rPr>
          <w:rFonts w:hint="eastAsia" w:asciiTheme="minorEastAsia" w:hAnsiTheme="minorEastAsia" w:cstheme="minorEastAsia"/>
          <w:sz w:val="24"/>
          <w:szCs w:val="24"/>
          <w:lang w:eastAsia="zh-CN"/>
        </w:rPr>
        <w:t>分别对数值编码前和数值编码后的位点</w:t>
      </w:r>
      <w:r>
        <w:rPr>
          <w:rFonts w:hint="eastAsia" w:asciiTheme="minorEastAsia" w:hAnsiTheme="minorEastAsia" w:eastAsiaTheme="minorEastAsia" w:cstheme="minorEastAsia"/>
          <w:sz w:val="24"/>
          <w:szCs w:val="24"/>
          <w:lang w:eastAsia="zh-CN"/>
        </w:rPr>
        <w:t>使用</w:t>
      </w:r>
      <w:r>
        <w:rPr>
          <w:rFonts w:hint="eastAsia" w:asciiTheme="minorEastAsia" w:hAnsiTheme="minorEastAsia" w:eastAsiaTheme="minorEastAsia" w:cstheme="minorEastAsia"/>
          <w:sz w:val="24"/>
          <w:szCs w:val="24"/>
          <w:lang w:val="en-US" w:eastAsia="zh-CN"/>
        </w:rPr>
        <w:t>F检验计算的</w:t>
      </w:r>
      <w:r>
        <w:rPr>
          <w:rFonts w:hint="eastAsia" w:asciiTheme="minorEastAsia" w:hAnsiTheme="minorEastAsia" w:cstheme="minorEastAsia"/>
          <w:sz w:val="24"/>
          <w:szCs w:val="24"/>
          <w:lang w:val="en-US" w:eastAsia="zh-CN"/>
        </w:rPr>
        <w:t>P值</w:t>
      </w:r>
      <w:r>
        <w:rPr>
          <w:rFonts w:hint="eastAsia" w:asciiTheme="minorEastAsia" w:hAnsiTheme="minorEastAsia" w:eastAsiaTheme="minorEastAsia" w:cstheme="minorEastAsia"/>
          <w:sz w:val="24"/>
          <w:szCs w:val="24"/>
          <w:lang w:val="en-US" w:eastAsia="zh-CN"/>
        </w:rPr>
        <w:t>和</w:t>
      </w:r>
      <w:r>
        <w:rPr>
          <w:rFonts w:hint="eastAsia" w:asciiTheme="minorEastAsia" w:hAnsiTheme="minorEastAsia" w:cstheme="minorEastAsia"/>
          <w:sz w:val="24"/>
          <w:szCs w:val="24"/>
          <w:lang w:val="en-US" w:eastAsia="zh-CN"/>
        </w:rPr>
        <w:t>卡方</w:t>
      </w:r>
      <w:r>
        <w:rPr>
          <w:rFonts w:hint="eastAsia" w:asciiTheme="minorEastAsia" w:hAnsiTheme="minorEastAsia" w:eastAsiaTheme="minorEastAsia" w:cstheme="minorEastAsia"/>
          <w:sz w:val="24"/>
          <w:szCs w:val="24"/>
          <w:lang w:val="en-US" w:eastAsia="zh-CN"/>
        </w:rPr>
        <w:t>计算的</w:t>
      </w:r>
      <w:r>
        <w:rPr>
          <w:rFonts w:hint="eastAsia" w:asciiTheme="minorEastAsia" w:hAnsiTheme="minorEastAsia" w:cstheme="minorEastAsia"/>
          <w:sz w:val="24"/>
          <w:szCs w:val="24"/>
          <w:lang w:val="en-US" w:eastAsia="zh-CN"/>
        </w:rPr>
        <w:t>P值比较，</w:t>
      </w:r>
      <w:r>
        <w:rPr>
          <w:rFonts w:hint="eastAsia" w:asciiTheme="minorEastAsia" w:hAnsiTheme="minorEastAsia" w:eastAsiaTheme="minorEastAsia" w:cstheme="minorEastAsia"/>
          <w:sz w:val="24"/>
          <w:szCs w:val="24"/>
          <w:lang w:eastAsia="zh-CN"/>
        </w:rPr>
        <w:t>得到</w:t>
      </w:r>
      <w:r>
        <w:rPr>
          <w:rFonts w:hint="eastAsia" w:asciiTheme="minorEastAsia" w:hAnsiTheme="minorEastAsia" w:cstheme="minorEastAsia"/>
          <w:sz w:val="24"/>
          <w:szCs w:val="24"/>
          <w:lang w:eastAsia="zh-CN"/>
        </w:rPr>
        <w:t>两种方法计算得到的</w:t>
      </w:r>
      <w:r>
        <w:rPr>
          <w:rFonts w:hint="eastAsia" w:asciiTheme="minorEastAsia" w:hAnsiTheme="minorEastAsia" w:cstheme="minorEastAsia"/>
          <w:sz w:val="24"/>
          <w:szCs w:val="24"/>
          <w:lang w:val="en-US" w:eastAsia="zh-CN"/>
        </w:rPr>
        <w:t>9445</w:t>
      </w:r>
      <w:r>
        <w:rPr>
          <w:rFonts w:hint="eastAsia" w:asciiTheme="minorEastAsia" w:hAnsiTheme="minorEastAsia" w:cstheme="minorEastAsia"/>
          <w:sz w:val="24"/>
          <w:szCs w:val="24"/>
          <w:lang w:eastAsia="zh-CN"/>
        </w:rPr>
        <w:t>个位点</w:t>
      </w:r>
      <w:r>
        <w:rPr>
          <w:rFonts w:hint="eastAsia" w:asciiTheme="minorEastAsia" w:hAnsiTheme="minorEastAsia" w:cstheme="minorEastAsia"/>
          <w:sz w:val="24"/>
          <w:szCs w:val="24"/>
          <w:lang w:val="en-US" w:eastAsia="zh-CN"/>
        </w:rPr>
        <w:t>P值排行</w:t>
      </w:r>
      <w:r>
        <w:rPr>
          <w:rFonts w:hint="eastAsia" w:asciiTheme="minorEastAsia" w:hAnsiTheme="minorEastAsia" w:eastAsiaTheme="minorEastAsia" w:cstheme="minorEastAsia"/>
          <w:sz w:val="24"/>
          <w:szCs w:val="24"/>
        </w:rPr>
        <w:t>相似度达到97.7%</w:t>
      </w:r>
      <w:r>
        <w:rPr>
          <w:rFonts w:hint="eastAsia" w:asciiTheme="minorEastAsia" w:hAnsiTheme="minorEastAsia" w:cstheme="minorEastAsia"/>
          <w:sz w:val="24"/>
          <w:szCs w:val="24"/>
          <w:lang w:eastAsia="zh-CN"/>
        </w:rPr>
        <w:t>，并且分析了使用全部十种位点类型作为编码方式的不可行分析和过多加入人为经验对数据编码的影响。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对于</w:t>
      </w:r>
      <w:r>
        <w:rPr>
          <w:rFonts w:hint="eastAsia" w:asciiTheme="minorEastAsia" w:hAnsiTheme="minorEastAsia" w:eastAsiaTheme="minorEastAsia" w:cstheme="minorEastAsia"/>
          <w:sz w:val="24"/>
          <w:szCs w:val="24"/>
        </w:rPr>
        <w:t>问题二，分别从统计学和机器学习两种角度进行建立模型。</w:t>
      </w:r>
      <w:r>
        <w:rPr>
          <w:rFonts w:hint="eastAsia" w:asciiTheme="minorEastAsia" w:hAnsiTheme="minorEastAsia" w:eastAsiaTheme="minorEastAsia" w:cstheme="minorEastAsia"/>
          <w:sz w:val="24"/>
          <w:szCs w:val="24"/>
          <w:lang w:eastAsia="zh-CN"/>
        </w:rPr>
        <w:t>模型一</w:t>
      </w:r>
      <w:r>
        <w:rPr>
          <w:rFonts w:hint="eastAsia" w:asciiTheme="minorEastAsia" w:hAnsiTheme="minorEastAsia" w:cstheme="minorEastAsia"/>
          <w:sz w:val="24"/>
          <w:szCs w:val="24"/>
          <w:lang w:eastAsia="zh-CN"/>
        </w:rPr>
        <w:t>从统计学角度出发，</w:t>
      </w:r>
      <w:r>
        <w:rPr>
          <w:rFonts w:hint="eastAsia" w:asciiTheme="minorEastAsia" w:hAnsiTheme="minorEastAsia" w:eastAsiaTheme="minorEastAsia" w:cstheme="minorEastAsia"/>
          <w:sz w:val="24"/>
          <w:szCs w:val="24"/>
          <w:lang w:eastAsia="zh-CN"/>
        </w:rPr>
        <w:t>逐个计算位点与性状的</w:t>
      </w:r>
      <w:r>
        <w:rPr>
          <w:rFonts w:hint="eastAsia" w:asciiTheme="minorEastAsia" w:hAnsiTheme="minorEastAsia" w:eastAsiaTheme="minorEastAsia" w:cstheme="minorEastAsia"/>
          <w:sz w:val="24"/>
          <w:szCs w:val="24"/>
          <w:lang w:val="en-US" w:eastAsia="zh-CN"/>
        </w:rPr>
        <w:t>P值和OR值，</w:t>
      </w:r>
      <w:r>
        <w:rPr>
          <w:rFonts w:hint="eastAsia" w:asciiTheme="minorEastAsia" w:hAnsiTheme="minorEastAsia" w:cstheme="minorEastAsia"/>
          <w:sz w:val="24"/>
          <w:szCs w:val="24"/>
          <w:lang w:val="en-US" w:eastAsia="zh-CN"/>
        </w:rPr>
        <w:t>综合考虑分析P值和OR值相关性，得到实验结果</w:t>
      </w:r>
      <w:r>
        <w:rPr>
          <w:rFonts w:hint="eastAsia" w:asciiTheme="minorEastAsia" w:hAnsiTheme="minorEastAsia" w:eastAsiaTheme="minorEastAsia" w:cstheme="minorEastAsia"/>
          <w:sz w:val="24"/>
          <w:szCs w:val="24"/>
          <w:lang w:val="en-US" w:eastAsia="zh-CN"/>
        </w:rPr>
        <w:t>：当P-values</w:t>
      </w:r>
      <w:r>
        <w:rPr>
          <w:rFonts w:hint="default" w:asciiTheme="minorEastAsia" w:hAnsiTheme="minorEastAsia" w:eastAsiaTheme="minorEastAsia" w:cstheme="minorEastAsia"/>
          <w:sz w:val="24"/>
          <w:szCs w:val="24"/>
          <w:lang w:val="en-US" w:eastAsia="zh-CN"/>
        </w:rPr>
        <w:t>&lt;0.05</w:t>
      </w:r>
      <w:r>
        <w:rPr>
          <w:rFonts w:hint="eastAsia" w:asciiTheme="minorEastAsia" w:hAnsiTheme="minorEastAsia" w:eastAsiaTheme="minorEastAsia" w:cstheme="minorEastAsia"/>
          <w:sz w:val="24"/>
          <w:szCs w:val="24"/>
          <w:lang w:val="en-US" w:eastAsia="zh-CN"/>
        </w:rPr>
        <w:t>时，共有</w:t>
      </w:r>
      <w:r>
        <w:rPr>
          <w:rFonts w:hint="default" w:asciiTheme="minorEastAsia" w:hAnsiTheme="minorEastAsia" w:eastAsiaTheme="minorEastAsia" w:cstheme="minorEastAsia"/>
          <w:sz w:val="24"/>
          <w:szCs w:val="24"/>
          <w:lang w:val="en-US" w:eastAsia="zh-CN"/>
        </w:rPr>
        <w:t>430</w:t>
      </w:r>
      <w:r>
        <w:rPr>
          <w:rFonts w:hint="eastAsia" w:asciiTheme="minorEastAsia" w:hAnsiTheme="minorEastAsia" w:eastAsiaTheme="minorEastAsia" w:cstheme="minorEastAsia"/>
          <w:sz w:val="24"/>
          <w:szCs w:val="24"/>
          <w:lang w:val="en-US" w:eastAsia="zh-CN"/>
        </w:rPr>
        <w:t>个位点；当P-values</w:t>
      </w:r>
      <w:r>
        <w:rPr>
          <w:rFonts w:hint="default" w:asciiTheme="minorEastAsia" w:hAnsiTheme="minorEastAsia" w:eastAsiaTheme="minorEastAsia" w:cstheme="minorEastAsia"/>
          <w:sz w:val="24"/>
          <w:szCs w:val="24"/>
          <w:lang w:val="en-US" w:eastAsia="zh-CN"/>
        </w:rPr>
        <w:t>&lt;0.01</w:t>
      </w:r>
      <w:r>
        <w:rPr>
          <w:rFonts w:hint="eastAsia" w:asciiTheme="minorEastAsia" w:hAnsiTheme="minorEastAsia" w:eastAsiaTheme="minorEastAsia" w:cstheme="minorEastAsia"/>
          <w:sz w:val="24"/>
          <w:szCs w:val="24"/>
          <w:lang w:val="en-US" w:eastAsia="zh-CN"/>
        </w:rPr>
        <w:t>时，共有</w:t>
      </w:r>
      <w:r>
        <w:rPr>
          <w:rFonts w:hint="default" w:asciiTheme="minorEastAsia" w:hAnsiTheme="minorEastAsia" w:eastAsiaTheme="minorEastAsia" w:cstheme="minorEastAsia"/>
          <w:sz w:val="24"/>
          <w:szCs w:val="24"/>
          <w:lang w:val="en-US" w:eastAsia="zh-CN"/>
        </w:rPr>
        <w:t>84</w:t>
      </w:r>
      <w:r>
        <w:rPr>
          <w:rFonts w:hint="eastAsia" w:asciiTheme="minorEastAsia" w:hAnsiTheme="minorEastAsia" w:eastAsiaTheme="minorEastAsia" w:cstheme="minorEastAsia"/>
          <w:sz w:val="24"/>
          <w:szCs w:val="24"/>
          <w:lang w:val="en-US" w:eastAsia="zh-CN"/>
        </w:rPr>
        <w:t>个位点。</w:t>
      </w:r>
      <w:r>
        <w:rPr>
          <w:rFonts w:hint="eastAsia" w:asciiTheme="minorEastAsia" w:hAnsiTheme="minorEastAsia" w:cstheme="minorEastAsia"/>
          <w:sz w:val="24"/>
          <w:szCs w:val="24"/>
          <w:lang w:val="en-US" w:eastAsia="zh-CN"/>
        </w:rPr>
        <w:t>并在P值的基础上，再对OR值进行分析。</w:t>
      </w:r>
      <w:r>
        <w:rPr>
          <w:rFonts w:hint="eastAsia" w:asciiTheme="minorEastAsia" w:hAnsiTheme="minorEastAsia" w:eastAsiaTheme="minorEastAsia" w:cstheme="minorEastAsia"/>
          <w:sz w:val="24"/>
          <w:szCs w:val="24"/>
          <w:lang w:val="en-US" w:eastAsia="zh-CN"/>
        </w:rPr>
        <w:t>模型二</w:t>
      </w:r>
      <w:r>
        <w:rPr>
          <w:rFonts w:hint="eastAsia" w:asciiTheme="minorEastAsia" w:hAnsiTheme="minorEastAsia" w:cstheme="minorEastAsia"/>
          <w:sz w:val="24"/>
          <w:szCs w:val="24"/>
          <w:lang w:val="en-US" w:eastAsia="zh-CN"/>
        </w:rPr>
        <w:t>选择</w:t>
      </w:r>
      <w:r>
        <w:rPr>
          <w:rFonts w:hint="eastAsia" w:asciiTheme="minorEastAsia" w:hAnsiTheme="minorEastAsia" w:eastAsiaTheme="minorEastAsia" w:cstheme="minorEastAsia"/>
          <w:sz w:val="24"/>
          <w:szCs w:val="24"/>
        </w:rPr>
        <w:t>随机森林（Random Forests）</w:t>
      </w:r>
      <w:r>
        <w:rPr>
          <w:rFonts w:hint="eastAsia" w:asciiTheme="minorEastAsia" w:hAnsiTheme="minorEastAsia" w:cstheme="minorEastAsia"/>
          <w:sz w:val="24"/>
          <w:szCs w:val="24"/>
          <w:lang w:eastAsia="zh-CN"/>
        </w:rPr>
        <w:t>作为</w:t>
      </w:r>
      <w:r>
        <w:rPr>
          <w:rFonts w:hint="eastAsia" w:asciiTheme="minorEastAsia" w:hAnsiTheme="minorEastAsia" w:eastAsiaTheme="minorEastAsia" w:cstheme="minorEastAsia"/>
          <w:sz w:val="24"/>
          <w:szCs w:val="24"/>
        </w:rPr>
        <w:t>模型</w:t>
      </w:r>
      <w:r>
        <w:rPr>
          <w:rFonts w:hint="eastAsia" w:asciiTheme="minorEastAsia" w:hAnsiTheme="minorEastAsia" w:eastAsiaTheme="minorEastAsia" w:cstheme="minorEastAsia"/>
          <w:sz w:val="24"/>
          <w:szCs w:val="24"/>
          <w:lang w:eastAsia="zh-CN"/>
        </w:rPr>
        <w:t>，使用第一题</w:t>
      </w:r>
      <w:r>
        <w:rPr>
          <w:rFonts w:hint="eastAsia" w:asciiTheme="minorEastAsia" w:hAnsiTheme="minorEastAsia" w:cstheme="minorEastAsia"/>
          <w:sz w:val="24"/>
          <w:szCs w:val="24"/>
          <w:lang w:eastAsia="zh-CN"/>
        </w:rPr>
        <w:t>经</w:t>
      </w:r>
      <w:r>
        <w:rPr>
          <w:rFonts w:hint="eastAsia" w:asciiTheme="minorEastAsia" w:hAnsiTheme="minorEastAsia" w:eastAsiaTheme="minorEastAsia" w:cstheme="minorEastAsia"/>
          <w:sz w:val="24"/>
          <w:szCs w:val="24"/>
          <w:lang w:eastAsia="zh-CN"/>
        </w:rPr>
        <w:t>数值编码</w:t>
      </w:r>
      <w:r>
        <w:rPr>
          <w:rFonts w:hint="eastAsia" w:asciiTheme="minorEastAsia" w:hAnsiTheme="minorEastAsia" w:cstheme="minorEastAsia"/>
          <w:sz w:val="24"/>
          <w:szCs w:val="24"/>
          <w:lang w:eastAsia="zh-CN"/>
        </w:rPr>
        <w:t>后的</w:t>
      </w:r>
      <w:r>
        <w:rPr>
          <w:rFonts w:hint="eastAsia" w:asciiTheme="minorEastAsia" w:hAnsiTheme="minorEastAsia" w:eastAsiaTheme="minorEastAsia" w:cstheme="minorEastAsia"/>
          <w:sz w:val="24"/>
          <w:szCs w:val="24"/>
          <w:lang w:eastAsia="zh-CN"/>
        </w:rPr>
        <w:t>样本进行监督训练，交叉验证</w:t>
      </w:r>
      <w:r>
        <w:rPr>
          <w:rFonts w:hint="eastAsia" w:asciiTheme="minorEastAsia" w:hAnsiTheme="minorEastAsia" w:cstheme="minorEastAsia"/>
          <w:sz w:val="24"/>
          <w:szCs w:val="24"/>
          <w:lang w:eastAsia="zh-CN"/>
        </w:rPr>
        <w:t>后</w:t>
      </w:r>
      <w:r>
        <w:rPr>
          <w:rFonts w:hint="eastAsia" w:asciiTheme="minorEastAsia" w:hAnsiTheme="minorEastAsia" w:eastAsiaTheme="minorEastAsia" w:cstheme="minorEastAsia"/>
          <w:sz w:val="24"/>
          <w:szCs w:val="24"/>
          <w:lang w:eastAsia="zh-CN"/>
        </w:rPr>
        <w:t>得到</w:t>
      </w:r>
      <w:r>
        <w:rPr>
          <w:rFonts w:hint="eastAsia" w:asciiTheme="minorEastAsia" w:hAnsiTheme="minorEastAsia" w:cstheme="minorEastAsia"/>
          <w:sz w:val="24"/>
          <w:szCs w:val="24"/>
          <w:lang w:eastAsia="zh-CN"/>
        </w:rPr>
        <w:t>模型</w:t>
      </w:r>
      <w:r>
        <w:rPr>
          <w:rFonts w:hint="eastAsia" w:asciiTheme="minorEastAsia" w:hAnsiTheme="minorEastAsia" w:eastAsiaTheme="minorEastAsia" w:cstheme="minorEastAsia"/>
          <w:sz w:val="24"/>
          <w:szCs w:val="24"/>
          <w:lang w:eastAsia="zh-CN"/>
        </w:rPr>
        <w:t>预测准确度为</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cstheme="minorEastAsia"/>
          <w:sz w:val="24"/>
          <w:szCs w:val="24"/>
          <w:lang w:val="en-US" w:eastAsia="zh-CN"/>
        </w:rPr>
        <w:t>8</w:t>
      </w:r>
      <w:r>
        <w:rPr>
          <w:rFonts w:hint="eastAsia" w:asciiTheme="minorEastAsia" w:hAnsiTheme="minorEastAsia" w:eastAsiaTheme="minorEastAsia" w:cstheme="minorEastAsia"/>
          <w:sz w:val="24"/>
          <w:szCs w:val="24"/>
          <w:lang w:val="en-US" w:eastAsia="zh-CN"/>
        </w:rPr>
        <w:t>%的模型</w:t>
      </w:r>
      <w:r>
        <w:rPr>
          <w:rFonts w:hint="eastAsia" w:asciiTheme="minorEastAsia" w:hAnsiTheme="minorEastAsia" w:cstheme="minorEastAsia"/>
          <w:sz w:val="24"/>
          <w:szCs w:val="24"/>
          <w:lang w:val="en-US" w:eastAsia="zh-CN"/>
        </w:rPr>
        <w:t>，根据基尼指数，量化位点对随机森林算法的贡献度，得到位点重要性排行</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最终，结合实际，考虑致病位点个数</w:t>
      </w:r>
      <w:r>
        <w:rPr>
          <w:rFonts w:hint="eastAsia" w:asciiTheme="minorEastAsia" w:hAnsiTheme="minorEastAsia" w:eastAsiaTheme="minorEastAsia" w:cstheme="minorEastAsia"/>
          <w:sz w:val="24"/>
          <w:szCs w:val="24"/>
          <w:lang w:val="en-US" w:eastAsia="zh-CN"/>
        </w:rPr>
        <w:t>为一个或多个，</w:t>
      </w:r>
      <w:r>
        <w:rPr>
          <w:rFonts w:hint="eastAsia" w:asciiTheme="minorEastAsia" w:hAnsiTheme="minorEastAsia" w:cstheme="minorEastAsia"/>
          <w:sz w:val="24"/>
          <w:szCs w:val="24"/>
          <w:lang w:val="en-US" w:eastAsia="zh-CN"/>
        </w:rPr>
        <w:t>综合比较模型一和模型二得到位点</w:t>
      </w:r>
      <w:r>
        <w:rPr>
          <w:rFonts w:hint="eastAsia" w:asciiTheme="minorEastAsia" w:hAnsiTheme="minorEastAsia" w:eastAsiaTheme="minorEastAsia" w:cstheme="minorEastAsia"/>
          <w:sz w:val="24"/>
          <w:szCs w:val="24"/>
          <w:lang w:val="en-US" w:eastAsia="zh-CN"/>
        </w:rPr>
        <w:t>，发现相似度达80%。其中位点</w:t>
      </w:r>
      <w:r>
        <w:rPr>
          <w:rFonts w:hint="eastAsia" w:asciiTheme="minorEastAsia" w:hAnsiTheme="minorEastAsia" w:eastAsiaTheme="minorEastAsia" w:cstheme="minorEastAsia"/>
          <w:sz w:val="24"/>
          <w:szCs w:val="24"/>
        </w:rPr>
        <w:t>rs2273298</w:t>
      </w:r>
      <w:r>
        <w:rPr>
          <w:rFonts w:hint="eastAsia" w:asciiTheme="minorEastAsia" w:hAnsiTheme="minorEastAsia" w:eastAsiaTheme="minorEastAsia" w:cstheme="minorEastAsia"/>
          <w:sz w:val="24"/>
          <w:szCs w:val="24"/>
          <w:lang w:eastAsia="zh-CN"/>
        </w:rPr>
        <w:t>各指标</w:t>
      </w:r>
      <w:r>
        <w:rPr>
          <w:rFonts w:hint="eastAsia" w:asciiTheme="minorEastAsia" w:hAnsiTheme="minorEastAsia" w:cstheme="minorEastAsia"/>
          <w:sz w:val="24"/>
          <w:szCs w:val="24"/>
          <w:lang w:eastAsia="zh-CN"/>
        </w:rPr>
        <w:t>极其</w:t>
      </w:r>
      <w:r>
        <w:rPr>
          <w:rFonts w:hint="eastAsia" w:asciiTheme="minorEastAsia" w:hAnsiTheme="minorEastAsia" w:eastAsiaTheme="minorEastAsia" w:cstheme="minorEastAsia"/>
          <w:sz w:val="24"/>
          <w:szCs w:val="24"/>
        </w:rPr>
        <w:t>明显，其次是rs932372，rs12036216。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针对问题三，基因的引入需要进行多元自变量分析，并产生了冗余自变量和连锁不平衡的问题。采用统计学方法，首先使用主成分分析（</w:t>
      </w:r>
      <w:r>
        <w:rPr>
          <w:rFonts w:hint="eastAsia" w:asciiTheme="minorEastAsia" w:hAnsiTheme="minorEastAsia" w:eastAsiaTheme="minorEastAsia" w:cstheme="minorEastAsia"/>
          <w:sz w:val="24"/>
          <w:szCs w:val="24"/>
          <w:lang w:val="en-US" w:eastAsia="zh-CN"/>
        </w:rPr>
        <w:t>PCA）完成基因内的降维，排除与性状无关的位点，并消除连锁不平衡的影响（通过排除线性相关的位点），再利用多元线性回归模型对主成分进行性状关联分析。本题使用工具软件MAGMA进行计算，MAGMA内置模型为多元主成分线性回归模型，完美契合我们的模型需求。通过计算获得基因P值与Z值（与P值正相关），比较得到指标最显著的是基因102。另外，按照统计学常用的0.05阈值还可以接受另外13个基因：217，128，169，235，121，76，113，55，280，85，17，30，260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针对问题</w:t>
      </w:r>
      <w:bookmarkStart w:id="15" w:name="_GoBack"/>
      <w:r>
        <w:rPr>
          <w:rFonts w:hint="eastAsia" w:asciiTheme="minorEastAsia" w:hAnsiTheme="minorEastAsia" w:eastAsiaTheme="minorEastAsia" w:cstheme="minorEastAsia"/>
          <w:sz w:val="24"/>
          <w:szCs w:val="24"/>
          <w:lang w:val="en-US" w:eastAsia="zh-CN"/>
        </w:rPr>
        <w:t>四，根据题意将10个性状看做整体，先对性状集合做处理。参考两篇文献内容，采用多角度综合分析。从主性状角度，找到性状10在集合中起代表作用；从性状组合角度，发现性状10与除5,6外的性状都有密切的相关性，即可以针对两个性状分类分别找出相关位点，从而得到的位点集合就是性状整体</w:t>
      </w:r>
      <w:bookmarkEnd w:id="15"/>
      <w:r>
        <w:rPr>
          <w:rFonts w:hint="eastAsia" w:asciiTheme="minorEastAsia" w:hAnsiTheme="minorEastAsia" w:eastAsiaTheme="minorEastAsia" w:cstheme="minorEastAsia"/>
          <w:sz w:val="24"/>
          <w:szCs w:val="24"/>
          <w:lang w:val="en-US" w:eastAsia="zh-CN"/>
        </w:rPr>
        <w:t>的相关位点；从位点交集角度，对每个性状单独进行位点相关分析，根据P值排序取TPO-50，再求主性状10与其他性状的TPO-50位点的交集，引入评分机制，最终得到优势显著的两个位点rs12746773与rs351617。</w:t>
      </w:r>
    </w:p>
    <w:p>
      <w:pPr>
        <w:keepNext w:val="0"/>
        <w:keepLines w:val="0"/>
        <w:widowControl w:val="0"/>
        <w:suppressLineNumbers w:val="0"/>
        <w:spacing w:before="0" w:beforeAutospacing="0" w:after="0" w:afterAutospacing="0" w:line="240" w:lineRule="auto"/>
        <w:ind w:left="0" w:right="0" w:firstLine="482" w:firstLineChars="200"/>
        <w:jc w:val="both"/>
        <w:rPr>
          <w:rFonts w:ascii="隶书" w:hAnsi="宋体" w:eastAsia="隶书"/>
          <w:sz w:val="36"/>
        </w:rPr>
      </w:pPr>
      <w:r>
        <w:rPr>
          <w:rFonts w:hint="eastAsia" w:ascii="宋体" w:hAnsi="宋体" w:eastAsia="宋体" w:cs="宋体"/>
          <w:b/>
          <w:kern w:val="2"/>
          <w:sz w:val="24"/>
          <w:szCs w:val="24"/>
          <w:lang w:val="en-US" w:eastAsia="zh-CN" w:bidi="ar"/>
        </w:rPr>
        <w:t>关键词：</w:t>
      </w:r>
      <w:r>
        <w:rPr>
          <w:rFonts w:hint="eastAsia" w:ascii="宋体" w:hAnsi="宋体" w:eastAsia="宋体" w:cs="宋体"/>
          <w:b/>
          <w:sz w:val="24"/>
          <w:szCs w:val="24"/>
          <w:lang w:bidi="ar"/>
        </w:rPr>
        <w:t>GWAS，</w:t>
      </w:r>
      <w:r>
        <w:rPr>
          <w:rFonts w:hint="eastAsia" w:ascii="宋体" w:hAnsi="宋体" w:eastAsia="宋体" w:cs="宋体"/>
          <w:b/>
          <w:sz w:val="24"/>
          <w:szCs w:val="24"/>
          <w:lang w:val="en-US" w:eastAsia="zh-CN" w:bidi="ar"/>
        </w:rPr>
        <w:t>SNP，随机森林，主成分分析，多元线性回归</w:t>
      </w:r>
    </w:p>
    <w:p>
      <w:pPr>
        <w:spacing w:line="240" w:lineRule="auto"/>
        <w:ind w:firstLine="720" w:firstLineChars="200"/>
        <w:rPr>
          <w:rFonts w:hint="eastAsia" w:asciiTheme="majorEastAsia" w:hAnsiTheme="majorEastAsia" w:eastAsiaTheme="majorEastAsia" w:cstheme="majorEastAsia"/>
          <w:sz w:val="28"/>
          <w:szCs w:val="28"/>
        </w:rPr>
      </w:pPr>
      <w:r>
        <w:rPr>
          <w:rFonts w:hint="eastAsia" w:ascii="隶书" w:hAnsi="宋体" w:eastAsia="隶书"/>
          <w:sz w:val="36"/>
        </w:rPr>
        <w:t xml:space="preserve">       </w:t>
      </w:r>
      <w:r>
        <w:rPr>
          <w:rFonts w:hint="eastAsia" w:asciiTheme="majorEastAsia" w:hAnsiTheme="majorEastAsia" w:eastAsiaTheme="majorEastAsia" w:cstheme="majorEastAsia"/>
          <w:sz w:val="36"/>
        </w:rPr>
        <w:t xml:space="preserve">  </w:t>
      </w:r>
      <w:r>
        <w:rPr>
          <w:rFonts w:hint="eastAsia" w:asciiTheme="majorEastAsia" w:hAnsiTheme="majorEastAsia" w:eastAsiaTheme="majorEastAsia" w:cstheme="majorEastAsia"/>
          <w:sz w:val="28"/>
          <w:szCs w:val="28"/>
        </w:rPr>
        <w:t xml:space="preserve">   </w:t>
      </w:r>
    </w:p>
    <w:p>
      <w:pPr>
        <w:spacing w:line="240" w:lineRule="auto"/>
        <w:ind w:firstLine="720" w:firstLineChars="200"/>
        <w:rPr>
          <w:rFonts w:hint="eastAsia" w:asciiTheme="majorEastAsia" w:hAnsiTheme="majorEastAsia" w:eastAsiaTheme="majorEastAsia" w:cstheme="majorEastAsia"/>
          <w:sz w:val="28"/>
          <w:szCs w:val="28"/>
        </w:rPr>
      </w:pPr>
    </w:p>
    <w:p>
      <w:pPr>
        <w:spacing w:line="240" w:lineRule="auto"/>
        <w:ind w:firstLine="720" w:firstLineChars="200"/>
        <w:rPr>
          <w:rFonts w:hint="eastAsia" w:asciiTheme="majorEastAsia" w:hAnsiTheme="majorEastAsia" w:eastAsiaTheme="majorEastAsia" w:cstheme="majorEastAsia"/>
          <w:sz w:val="28"/>
          <w:szCs w:val="28"/>
        </w:rPr>
      </w:pPr>
    </w:p>
    <w:p>
      <w:pPr>
        <w:spacing w:line="240" w:lineRule="auto"/>
        <w:ind w:firstLine="720" w:firstLineChars="200"/>
        <w:rPr>
          <w:rFonts w:hint="eastAsia" w:asciiTheme="majorEastAsia" w:hAnsiTheme="majorEastAsia" w:eastAsiaTheme="majorEastAsia" w:cstheme="majorEastAsia"/>
          <w:sz w:val="28"/>
          <w:szCs w:val="28"/>
        </w:rPr>
      </w:pPr>
    </w:p>
    <w:p>
      <w:pPr>
        <w:spacing w:line="240" w:lineRule="auto"/>
        <w:ind w:firstLine="720" w:firstLineChars="200"/>
        <w:rPr>
          <w:rFonts w:hint="eastAsia" w:asciiTheme="majorEastAsia" w:hAnsiTheme="majorEastAsia" w:eastAsiaTheme="majorEastAsia" w:cstheme="majorEastAsia"/>
          <w:sz w:val="28"/>
          <w:szCs w:val="28"/>
        </w:rPr>
      </w:pPr>
    </w:p>
    <w:p>
      <w:pPr>
        <w:spacing w:line="240" w:lineRule="auto"/>
        <w:ind w:firstLine="720" w:firstLineChars="200"/>
        <w:rPr>
          <w:rFonts w:hint="eastAsia" w:asciiTheme="majorEastAsia" w:hAnsiTheme="majorEastAsia" w:eastAsiaTheme="majorEastAsia" w:cstheme="majorEastAsia"/>
          <w:sz w:val="28"/>
          <w:szCs w:val="28"/>
        </w:rPr>
      </w:pPr>
    </w:p>
    <w:p>
      <w:pPr>
        <w:spacing w:line="240" w:lineRule="auto"/>
        <w:ind w:firstLine="720" w:firstLineChars="200"/>
        <w:rPr>
          <w:rFonts w:hint="eastAsia" w:asciiTheme="majorEastAsia" w:hAnsiTheme="majorEastAsia" w:eastAsiaTheme="majorEastAsia" w:cstheme="majorEastAsia"/>
          <w:sz w:val="28"/>
          <w:szCs w:val="28"/>
        </w:rPr>
      </w:pPr>
    </w:p>
    <w:p>
      <w:pPr>
        <w:spacing w:line="240" w:lineRule="auto"/>
        <w:ind w:firstLine="720" w:firstLineChars="200"/>
        <w:rPr>
          <w:rFonts w:hint="eastAsia" w:asciiTheme="majorEastAsia" w:hAnsiTheme="majorEastAsia" w:eastAsiaTheme="majorEastAsia" w:cstheme="majorEastAsia"/>
          <w:sz w:val="28"/>
          <w:szCs w:val="28"/>
        </w:rPr>
      </w:pPr>
    </w:p>
    <w:p>
      <w:pPr>
        <w:spacing w:line="240" w:lineRule="auto"/>
        <w:ind w:firstLine="720" w:firstLineChars="200"/>
        <w:rPr>
          <w:rFonts w:hint="eastAsia" w:asciiTheme="majorEastAsia" w:hAnsiTheme="majorEastAsia" w:eastAsiaTheme="majorEastAsia" w:cstheme="majorEastAsia"/>
          <w:sz w:val="28"/>
          <w:szCs w:val="28"/>
        </w:rPr>
      </w:pPr>
    </w:p>
    <w:p>
      <w:pPr>
        <w:spacing w:line="240" w:lineRule="auto"/>
        <w:ind w:firstLine="720" w:firstLineChars="200"/>
        <w:rPr>
          <w:rFonts w:hint="eastAsia" w:asciiTheme="majorEastAsia" w:hAnsiTheme="majorEastAsia" w:eastAsiaTheme="majorEastAsia" w:cstheme="majorEastAsia"/>
          <w:sz w:val="28"/>
          <w:szCs w:val="28"/>
        </w:rPr>
      </w:pPr>
    </w:p>
    <w:p>
      <w:pPr>
        <w:spacing w:line="240" w:lineRule="auto"/>
        <w:ind w:firstLine="720" w:firstLineChars="200"/>
        <w:rPr>
          <w:rFonts w:hint="eastAsia" w:asciiTheme="majorEastAsia" w:hAnsiTheme="majorEastAsia" w:eastAsiaTheme="majorEastAsia" w:cstheme="majorEastAsia"/>
          <w:sz w:val="28"/>
          <w:szCs w:val="28"/>
        </w:rPr>
      </w:pPr>
    </w:p>
    <w:p>
      <w:pPr>
        <w:spacing w:line="240" w:lineRule="auto"/>
        <w:ind w:firstLine="720" w:firstLineChars="200"/>
        <w:rPr>
          <w:rFonts w:hint="eastAsia" w:asciiTheme="majorEastAsia" w:hAnsiTheme="majorEastAsia" w:eastAsiaTheme="majorEastAsia" w:cstheme="majorEastAsia"/>
          <w:sz w:val="28"/>
          <w:szCs w:val="28"/>
        </w:rPr>
      </w:pPr>
    </w:p>
    <w:p>
      <w:pPr>
        <w:spacing w:line="240" w:lineRule="auto"/>
        <w:jc w:val="center"/>
        <w:rPr>
          <w:rFonts w:hint="eastAsia" w:ascii="黑体" w:hAnsi="黑体" w:eastAsia="黑体" w:cs="黑体"/>
          <w:sz w:val="28"/>
          <w:szCs w:val="28"/>
        </w:rPr>
      </w:pPr>
    </w:p>
    <w:p>
      <w:pPr>
        <w:spacing w:line="240" w:lineRule="auto"/>
        <w:jc w:val="center"/>
        <w:rPr>
          <w:rFonts w:hint="eastAsia" w:ascii="黑体" w:hAnsi="黑体" w:eastAsia="黑体" w:cs="黑体"/>
          <w:sz w:val="28"/>
          <w:szCs w:val="28"/>
        </w:rPr>
      </w:pPr>
    </w:p>
    <w:p>
      <w:pPr>
        <w:spacing w:line="240" w:lineRule="auto"/>
        <w:jc w:val="center"/>
        <w:rPr>
          <w:rFonts w:hint="eastAsia" w:ascii="黑体" w:hAnsi="黑体" w:eastAsia="黑体" w:cs="黑体"/>
          <w:sz w:val="28"/>
          <w:szCs w:val="28"/>
        </w:rPr>
      </w:pPr>
    </w:p>
    <w:p>
      <w:pPr>
        <w:spacing w:line="240" w:lineRule="auto"/>
        <w:jc w:val="center"/>
        <w:rPr>
          <w:rFonts w:hint="eastAsia" w:ascii="黑体" w:hAnsi="黑体" w:eastAsia="黑体" w:cs="黑体"/>
          <w:sz w:val="28"/>
          <w:szCs w:val="28"/>
        </w:rPr>
      </w:pPr>
    </w:p>
    <w:p>
      <w:pPr>
        <w:spacing w:line="240" w:lineRule="auto"/>
        <w:jc w:val="center"/>
        <w:rPr>
          <w:rFonts w:hint="eastAsia" w:ascii="黑体" w:hAnsi="黑体" w:eastAsia="黑体" w:cs="黑体"/>
          <w:sz w:val="28"/>
          <w:szCs w:val="28"/>
        </w:rPr>
      </w:pPr>
    </w:p>
    <w:p>
      <w:pPr>
        <w:numPr>
          <w:ilvl w:val="0"/>
          <w:numId w:val="1"/>
        </w:numPr>
        <w:spacing w:line="240" w:lineRule="auto"/>
        <w:jc w:val="center"/>
        <w:rPr>
          <w:rFonts w:hint="eastAsia" w:ascii="黑体" w:hAnsi="黑体" w:eastAsia="黑体" w:cs="黑体"/>
          <w:sz w:val="28"/>
          <w:szCs w:val="28"/>
        </w:rPr>
      </w:pPr>
      <w:r>
        <w:rPr>
          <w:rFonts w:hint="eastAsia" w:ascii="黑体" w:hAnsi="黑体" w:eastAsia="黑体" w:cs="黑体"/>
          <w:sz w:val="28"/>
          <w:szCs w:val="28"/>
        </w:rPr>
        <w:t>问题重述</w:t>
      </w:r>
    </w:p>
    <w:p>
      <w:pPr>
        <w:spacing w:line="240" w:lineRule="auto"/>
        <w:rPr>
          <w:rFonts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1.1问题背景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体的每条染色体携带一个DNA分子，DNA由分别带有A、T、C、G四种碱基的双螺旋长链分子组成。基因是DNA长链中的一些片段。SNP位点是组成DNA的大量碱基对中，那些特定位置上发生变异引起DNA多态性的单个核苷酸。因为SNP在DNA中频繁出现，并且多态性丰富，所以SNP是重要的遗传标志之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近些年，</w:t>
      </w:r>
      <w:bookmarkStart w:id="2" w:name="OLE_LINK6"/>
      <w:r>
        <w:rPr>
          <w:rFonts w:hint="eastAsia" w:asciiTheme="minorEastAsia" w:hAnsiTheme="minorEastAsia" w:eastAsiaTheme="minorEastAsia" w:cstheme="minorEastAsia"/>
          <w:sz w:val="24"/>
          <w:szCs w:val="24"/>
          <w:lang w:val="en-US" w:eastAsia="zh-CN"/>
        </w:rPr>
        <w:t>随着人类全基因组草图的完成和人类全基因组序列测定的完成，研究人员使用人类全基因组方法</w:t>
      </w:r>
      <w:r>
        <w:rPr>
          <w:rStyle w:val="14"/>
          <w:rFonts w:hint="eastAsia" w:asciiTheme="minorEastAsia" w:hAnsiTheme="minorEastAsia" w:eastAsiaTheme="minorEastAsia" w:cstheme="minorEastAsia"/>
          <w:sz w:val="24"/>
          <w:szCs w:val="24"/>
          <w:lang w:val="en-US" w:eastAsia="zh-CN"/>
        </w:rPr>
        <w:t>[</w:t>
      </w:r>
      <w:r>
        <w:rPr>
          <w:rStyle w:val="14"/>
          <w:rFonts w:hint="eastAsia" w:asciiTheme="minorEastAsia" w:hAnsiTheme="minorEastAsia" w:eastAsiaTheme="minorEastAsia" w:cstheme="minorEastAsia"/>
          <w:sz w:val="24"/>
          <w:szCs w:val="24"/>
          <w:lang w:val="en-US" w:eastAsia="zh-CN"/>
        </w:rPr>
        <w:endnoteReference w:id="0"/>
      </w:r>
      <w:r>
        <w:rPr>
          <w:rStyle w:val="14"/>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来确定致病位点或者致病基因，极大地促进了研究人员对于人类个体基因序列中包含的遗传信息的研究</w:t>
      </w:r>
      <w:bookmarkEnd w:id="2"/>
      <w:r>
        <w:rPr>
          <w:rFonts w:hint="eastAsia" w:asciiTheme="minorEastAsia" w:hAnsiTheme="minorEastAsia" w:eastAsiaTheme="minorEastAsia" w:cstheme="minorEastAsia"/>
          <w:sz w:val="24"/>
          <w:szCs w:val="24"/>
          <w:lang w:val="en-US" w:eastAsia="zh-CN"/>
        </w:rPr>
        <w:t>。具体做法：招募大量志愿者（样本），其中包含某种遗传病的人和健康的人，通常用1表示病人，0表示健康者。对每个样本，采用碱基(A,T,C,G)的编码方式来</w:t>
      </w:r>
      <w:bookmarkStart w:id="3" w:name="OLE_LINK3"/>
      <w:r>
        <w:rPr>
          <w:rFonts w:hint="eastAsia" w:asciiTheme="minorEastAsia" w:hAnsiTheme="minorEastAsia" w:eastAsiaTheme="minorEastAsia" w:cstheme="minorEastAsia"/>
          <w:sz w:val="24"/>
          <w:szCs w:val="24"/>
          <w:lang w:val="en-US" w:eastAsia="zh-CN"/>
        </w:rPr>
        <w:t>获取每个位点的信息(因为染色体具有双螺旋结构，所以用两个碱基的组合表示一个位点的信息）</w:t>
      </w:r>
      <w:bookmarkEnd w:id="3"/>
      <w:r>
        <w:rPr>
          <w:rFonts w:hint="eastAsia" w:asciiTheme="minorEastAsia" w:hAnsiTheme="minorEastAsia" w:eastAsiaTheme="minorEastAsia" w:cstheme="minorEastAsia"/>
          <w:sz w:val="24"/>
          <w:szCs w:val="24"/>
          <w:lang w:val="en-US" w:eastAsia="zh-CN"/>
        </w:rPr>
        <w:t>，且每个位点的编码方式只有三种，两个纯合因子，一个杂合因子，形如TT、TC、CC。其他点位虽然碱基不同，但是都是由两种碱基组成的三种不同编码。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spacing w:line="24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1.2问题提出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题目给出某种遗传疾病（简称为疾病A）的1000个样本信息，每个样本含有9445个位点信息，以及包含这些位点的基因信息。根据题目给出的数据和文件，设计相关模型或者算法，设计最合适的碱基编码方式，计算寻找9445个SNP中的最有可能的致病SNP和基因，以及疾病相关性状的分析。其中包含如下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phenotype.txt文件包含1000个样本的患病情况，0表示没有患病，1表示患病，由0和1组成1000行，500行0表示500个没有患病A的人，500行1表示500个患病A的人。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Genotype.dat文件由1001行和9445列组成，第一行为表头，为9445个位点的名称，接下来每行表示一个样本，每列表示一个位点信息，组成一个1000*9445的矩阵。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文件夹gene_info包含300个dat文件，表示300个基因信息，每个dat文件包含若干个位点名称，说明这个基因由这些位点组成。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Multi_phenos.txt文件提供了上述1000个样本的10种相关性状的信息，为一个1000*10的矩阵，每列表示一个性状，每一行表示一个样本，其中用0表示没有患病，用1表示患病。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bookmarkStart w:id="4" w:name="OLE_LINK4"/>
      <w:r>
        <w:rPr>
          <w:rFonts w:hint="eastAsia" w:asciiTheme="minorEastAsia" w:hAnsiTheme="minorEastAsia" w:eastAsiaTheme="minorEastAsia" w:cstheme="minorEastAsia"/>
          <w:sz w:val="24"/>
          <w:szCs w:val="24"/>
          <w:lang w:val="en-US" w:eastAsia="zh-CN"/>
        </w:rPr>
        <w:t>根据题目给出的数据和文件，设计相关模型或者算法，计算寻找9445个SNP中的最有可能的致病SNP和基因，以及疾病相关性状的分析。</w:t>
      </w:r>
      <w:bookmarkEnd w:id="4"/>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spacing w:line="240" w:lineRule="auto"/>
        <w:rPr>
          <w:rFonts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1.3所需解决的问题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问题一、用适当的方法，把genotype.dat中每个位点的碱基（A、T、C、G）编码方式转化成数值编码方法，便于进行数据分析。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问题二、根据genotype.dat和phenotype.txt文件，设计或采用一个方法，找出某种疾病最有可能的一个或几个致病位点。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问题三、根据phenotype.txt文件和gene_info中的300个dat文件，找出最有可能致病的一个或者几个基因。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rPr>
      </w:pPr>
      <w:r>
        <w:rPr>
          <w:rFonts w:hint="eastAsia" w:asciiTheme="minorEastAsia" w:hAnsiTheme="minorEastAsia" w:eastAsiaTheme="minorEastAsia" w:cstheme="minorEastAsia"/>
          <w:sz w:val="24"/>
          <w:szCs w:val="24"/>
          <w:lang w:val="en-US" w:eastAsia="zh-CN"/>
        </w:rPr>
        <w:t>问题四、考虑疾病相关性状，根据multi_phenos.txt文件，找出和multi_phenos.txt中十个性状相关联的位点。</w:t>
      </w:r>
    </w:p>
    <w:p>
      <w:pPr>
        <w:spacing w:line="240" w:lineRule="auto"/>
        <w:jc w:val="center"/>
        <w:rPr>
          <w:rFonts w:hint="eastAsia" w:ascii="黑体" w:hAnsi="黑体" w:eastAsia="黑体" w:cs="黑体"/>
          <w:sz w:val="28"/>
          <w:szCs w:val="28"/>
        </w:rPr>
      </w:pPr>
      <w:r>
        <w:rPr>
          <w:rFonts w:hint="eastAsia" w:ascii="黑体" w:hAnsi="黑体" w:eastAsia="黑体" w:cs="黑体"/>
          <w:sz w:val="28"/>
          <w:szCs w:val="28"/>
          <w:lang w:eastAsia="zh-CN"/>
        </w:rPr>
        <w:t>二、</w:t>
      </w:r>
      <w:r>
        <w:rPr>
          <w:rFonts w:hint="eastAsia" w:ascii="黑体" w:hAnsi="黑体" w:eastAsia="黑体" w:cs="黑体"/>
          <w:sz w:val="28"/>
          <w:szCs w:val="28"/>
        </w:rPr>
        <w:t>问题分析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研究的主要对象是位点，位点是人类基因组中最广泛的多态性现象，也是造成个体间差异的最主要因素。所以位点的研究在当前的人类基因组研究中备受关注。位点作为重要的遗传标志之一，位点的研究极大的促进了人类基因组序列中包含遗传信息的研究以及人类各个个体表现特征相关基因组序列片段识别的研究。越来越多的研究人员也开始在位点序列数据中挖掘基因信息。具体问题分析如下</w:t>
      </w:r>
      <w:bookmarkStart w:id="5" w:name="OLE_LINK8"/>
    </w:p>
    <w:p>
      <w:pPr>
        <w:spacing w:line="240" w:lineRule="auto"/>
        <w:rPr>
          <w:rFonts w:hint="eastAsia" w:asciiTheme="majorEastAsia" w:hAnsiTheme="majorEastAsia" w:eastAsiaTheme="majorEastAsia" w:cstheme="majorEastAsia"/>
          <w:b/>
          <w:bCs/>
          <w:sz w:val="24"/>
          <w:szCs w:val="24"/>
          <w:lang w:val="en-US" w:eastAsia="zh-CN"/>
        </w:rPr>
      </w:pPr>
    </w:p>
    <w:p>
      <w:pPr>
        <w:spacing w:line="240" w:lineRule="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2.1 问题一的分析</w:t>
      </w:r>
      <w:bookmarkEnd w:id="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bookmarkStart w:id="6" w:name="OLE_LINK5"/>
      <w:r>
        <w:rPr>
          <w:rFonts w:hint="eastAsia" w:asciiTheme="minorEastAsia" w:hAnsiTheme="minorEastAsia" w:eastAsiaTheme="minorEastAsia" w:cstheme="minorEastAsia"/>
          <w:sz w:val="24"/>
          <w:szCs w:val="24"/>
          <w:lang w:val="en-US" w:eastAsia="zh-CN"/>
        </w:rPr>
        <w:t>本问中</w:t>
      </w:r>
      <w:bookmarkEnd w:id="6"/>
      <w:r>
        <w:rPr>
          <w:rFonts w:hint="eastAsia" w:asciiTheme="minorEastAsia" w:hAnsiTheme="minorEastAsia" w:eastAsiaTheme="minorEastAsia" w:cstheme="minorEastAsia"/>
          <w:sz w:val="24"/>
          <w:szCs w:val="24"/>
          <w:lang w:val="en-US" w:eastAsia="zh-CN"/>
        </w:rPr>
        <w:t>要求选择合适编码方式将每个位点的</w:t>
      </w:r>
      <w:bookmarkStart w:id="7" w:name="OLE_LINK12"/>
      <w:r>
        <w:rPr>
          <w:rFonts w:hint="eastAsia" w:asciiTheme="minorEastAsia" w:hAnsiTheme="minorEastAsia" w:eastAsiaTheme="minorEastAsia" w:cstheme="minorEastAsia"/>
          <w:sz w:val="24"/>
          <w:szCs w:val="24"/>
          <w:lang w:val="en-US" w:eastAsia="zh-CN"/>
        </w:rPr>
        <w:t>碱基</w:t>
      </w:r>
      <w:bookmarkEnd w:id="7"/>
      <w:r>
        <w:rPr>
          <w:rFonts w:hint="eastAsia" w:asciiTheme="minorEastAsia" w:hAnsiTheme="minorEastAsia" w:eastAsiaTheme="minorEastAsia" w:cstheme="minorEastAsia"/>
          <w:sz w:val="24"/>
          <w:szCs w:val="24"/>
          <w:lang w:val="en-US" w:eastAsia="zh-CN"/>
        </w:rPr>
        <w:t>（A,T,C,G）编码方式转换数值编码方式，以便于进行数据分析和处理。从替换碱基原始数据的数据属性的角度着手，显然需要让数值化后的编码尽可能不丢失原本的信息且便于数据处理。换而言之，数值化的SNP编码要与碱基编码获得相同的结果。可以考虑以统计指标——P值，作为比较指标，通过计算各种编码方式获得的所有SNP的P值序列与碱基编码结果的差异，来衡量编码方式的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spacing w:line="240" w:lineRule="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2.2 问题二的分析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问题二要求用genotype.dat中的SNP位点样本和phenotype.txt中的患病情况进行分析，找出最有可能的一个或者几个致病位点。这是背景专业中极其常见的问题，所以可以采用统计学方法分析位点与患病情况的相关性，找出最有可能致病位点。同时结合第一问中的编码方式，将genotype.dat转化为数值矩阵，使用机器学习的方法，利用样本训练模型，通过达到一定预测能力后，提取模型中的参数分布，从而获得位点的影响因素排序，</w:t>
      </w:r>
      <w:bookmarkStart w:id="8" w:name="OLE_LINK10"/>
      <w:r>
        <w:rPr>
          <w:rFonts w:hint="eastAsia" w:asciiTheme="minorEastAsia" w:hAnsiTheme="minorEastAsia" w:eastAsiaTheme="minorEastAsia" w:cstheme="minorEastAsia"/>
          <w:sz w:val="24"/>
          <w:szCs w:val="24"/>
          <w:lang w:val="en-US" w:eastAsia="zh-CN"/>
        </w:rPr>
        <w:t>检验统计学方法</w:t>
      </w:r>
      <w:r>
        <w:rPr>
          <w:rStyle w:val="14"/>
          <w:rFonts w:hint="eastAsia" w:asciiTheme="minorEastAsia" w:hAnsiTheme="minorEastAsia" w:eastAsiaTheme="minorEastAsia" w:cstheme="minorEastAsia"/>
          <w:sz w:val="24"/>
          <w:szCs w:val="24"/>
          <w:vertAlign w:val="superscript"/>
          <w:lang w:val="en-US" w:eastAsia="zh-CN"/>
        </w:rPr>
        <w:t>[</w:t>
      </w:r>
      <w:r>
        <w:rPr>
          <w:rStyle w:val="14"/>
          <w:rFonts w:hint="eastAsia" w:asciiTheme="minorEastAsia" w:hAnsiTheme="minorEastAsia" w:eastAsiaTheme="minorEastAsia" w:cstheme="minorEastAsia"/>
          <w:sz w:val="24"/>
          <w:szCs w:val="24"/>
          <w:vertAlign w:val="superscript"/>
          <w:lang w:val="en-US" w:eastAsia="zh-CN"/>
        </w:rPr>
        <w:endnoteReference w:id="1"/>
      </w:r>
      <w:r>
        <w:rPr>
          <w:rStyle w:val="14"/>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eastAsiaTheme="minorEastAsia" w:cstheme="minorEastAsia"/>
          <w:sz w:val="24"/>
          <w:szCs w:val="24"/>
          <w:lang w:val="en-US" w:eastAsia="zh-CN"/>
        </w:rPr>
        <w:t>的筛选结果。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spacing w:line="240" w:lineRule="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2.3 问题三的分析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问题三要求结合gene</w:t>
      </w:r>
      <w:r>
        <w:rPr>
          <w:rFonts w:hint="default" w:asciiTheme="minorEastAsia" w:hAnsiTheme="minorEastAsia" w:eastAsiaTheme="minorEastAsia" w:cstheme="minorEastAsia"/>
          <w:sz w:val="24"/>
          <w:szCs w:val="24"/>
          <w:lang w:val="en-US" w:eastAsia="zh-CN"/>
        </w:rPr>
        <w:t>_info</w:t>
      </w:r>
      <w:r>
        <w:rPr>
          <w:rFonts w:hint="eastAsia" w:asciiTheme="minorEastAsia" w:hAnsiTheme="minorEastAsia" w:eastAsiaTheme="minorEastAsia" w:cstheme="minorEastAsia"/>
          <w:sz w:val="24"/>
          <w:szCs w:val="24"/>
          <w:lang w:val="en-US" w:eastAsia="zh-CN"/>
        </w:rPr>
        <w:t>中的</w:t>
      </w:r>
      <w:r>
        <w:rPr>
          <w:rFonts w:hint="default" w:asciiTheme="minorEastAsia" w:hAnsiTheme="minorEastAsia" w:eastAsiaTheme="minorEastAsia" w:cstheme="minorEastAsia"/>
          <w:sz w:val="24"/>
          <w:szCs w:val="24"/>
          <w:lang w:val="en-US" w:eastAsia="zh-CN"/>
        </w:rPr>
        <w:t>300</w:t>
      </w:r>
      <w:r>
        <w:rPr>
          <w:rFonts w:hint="eastAsia" w:asciiTheme="minorEastAsia" w:hAnsiTheme="minorEastAsia" w:eastAsiaTheme="minorEastAsia" w:cstheme="minorEastAsia"/>
          <w:sz w:val="24"/>
          <w:szCs w:val="24"/>
          <w:lang w:val="en-US" w:eastAsia="zh-CN"/>
        </w:rPr>
        <w:t>个基因</w:t>
      </w:r>
      <w:r>
        <w:rPr>
          <w:rFonts w:hint="default" w:asciiTheme="minorEastAsia" w:hAnsiTheme="minorEastAsia" w:eastAsiaTheme="minorEastAsia" w:cstheme="minorEastAsia"/>
          <w:sz w:val="24"/>
          <w:szCs w:val="24"/>
          <w:lang w:val="en-US" w:eastAsia="zh-CN"/>
        </w:rPr>
        <w:t>dat</w:t>
      </w:r>
      <w:r>
        <w:rPr>
          <w:rFonts w:hint="eastAsia" w:asciiTheme="minorEastAsia" w:hAnsiTheme="minorEastAsia" w:eastAsiaTheme="minorEastAsia" w:cstheme="minorEastAsia"/>
          <w:sz w:val="24"/>
          <w:szCs w:val="24"/>
          <w:lang w:val="en-US" w:eastAsia="zh-CN"/>
        </w:rPr>
        <w:t>文件，从基因层面分析其与疾病的相关性。这里题目给出的暗示是可以把基因理解为若干个位点组成的集合，遗传疾病与基因的关联性可以由基因中包含的位点的全集或其子集合表现出来。这表示问题二得到的高相关度SNP位点会与最终的基因选择结果存在较高的一致性。根据对数据文件的分析，我们发现300个基因囊括了全部9445个SNP位点，且基因及其中的位点都是连续。因此本题所需建立的模型，首先需要考虑剪枝消除基因中相关性低或者无关的SNP的影响。其次模型要能够建立多元自变量与单一因变量之间的关系</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cstheme="minorEastAsia"/>
          <w:sz w:val="24"/>
          <w:szCs w:val="24"/>
          <w:lang w:val="en-US" w:eastAsia="zh-CN"/>
        </w:rPr>
      </w:pPr>
    </w:p>
    <w:p>
      <w:pPr>
        <w:spacing w:line="240" w:lineRule="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2.4 问题四的分析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ascii="隶书" w:hAnsi="宋体" w:eastAsia="隶书"/>
          <w:sz w:val="36"/>
        </w:rPr>
      </w:pPr>
      <w:r>
        <w:rPr>
          <w:rFonts w:hint="eastAsia" w:asciiTheme="minorEastAsia" w:hAnsiTheme="minorEastAsia" w:eastAsiaTheme="minorEastAsia" w:cstheme="minorEastAsia"/>
          <w:sz w:val="24"/>
          <w:szCs w:val="24"/>
          <w:lang w:val="en-US" w:eastAsia="zh-CN"/>
        </w:rPr>
        <w:t>问题四是在问题二的基础上，给出因变量一方的干扰。10个性状使问题变得复杂，前面问题适用的一些模型会因为，因变量变成了10维数组而无法直接使用。本题给出的信息是将相关疾病或性状看作一个整体。由于目标是找出一个或几个关联位点。可以从两个方向入手，一是对10维的输出进行适当得降维，再用原来的模型找出与低维度的输出呈高相关性的位点。二是对性状进行聚类，分别找出不同性状类的最相关位点，则这些位点的组合就是10个性状的最相关位点。</w:t>
      </w:r>
      <w:bookmarkEnd w:id="8"/>
    </w:p>
    <w:p>
      <w:pPr>
        <w:spacing w:line="240" w:lineRule="auto"/>
        <w:jc w:val="center"/>
        <w:rPr>
          <w:rFonts w:hint="eastAsia" w:ascii="黑体" w:hAnsi="黑体" w:eastAsia="黑体" w:cs="黑体"/>
          <w:sz w:val="28"/>
          <w:szCs w:val="28"/>
          <w:lang w:eastAsia="zh-CN"/>
        </w:rPr>
      </w:pPr>
    </w:p>
    <w:p>
      <w:pPr>
        <w:spacing w:line="240" w:lineRule="auto"/>
        <w:jc w:val="center"/>
        <w:rPr>
          <w:rFonts w:hint="eastAsia" w:ascii="黑体" w:hAnsi="黑体" w:eastAsia="黑体" w:cs="黑体"/>
          <w:sz w:val="28"/>
          <w:szCs w:val="28"/>
          <w:lang w:eastAsia="zh-CN"/>
        </w:rPr>
      </w:pPr>
      <w:r>
        <w:rPr>
          <w:rFonts w:hint="eastAsia" w:ascii="黑体" w:hAnsi="黑体" w:eastAsia="黑体" w:cs="黑体"/>
          <w:sz w:val="28"/>
          <w:szCs w:val="28"/>
          <w:lang w:eastAsia="zh-CN"/>
        </w:rPr>
        <w:t>三、基本假设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1、不考虑样本中人与人之间的差异。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2、不考虑样本中性别差异。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3、不考虑基因与SNP位点在染色体上的位置信息。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4、不考虑样本收集过程中产生的数据噪声。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5、假设样本选择随机，不存在样本特异性。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numPr>
          <w:ilvl w:val="0"/>
          <w:numId w:val="0"/>
        </w:numPr>
        <w:spacing w:line="240" w:lineRule="auto"/>
        <w:jc w:val="center"/>
        <w:rPr>
          <w:rFonts w:hint="eastAsia" w:ascii="黑体" w:hAnsi="黑体" w:eastAsia="黑体" w:cs="黑体"/>
          <w:sz w:val="28"/>
          <w:szCs w:val="28"/>
          <w:lang w:eastAsia="zh-CN"/>
        </w:rPr>
      </w:pPr>
    </w:p>
    <w:p>
      <w:pPr>
        <w:spacing w:line="240" w:lineRule="auto"/>
        <w:jc w:val="center"/>
        <w:rPr>
          <w:rFonts w:ascii="隶书" w:hAnsi="宋体" w:eastAsia="隶书"/>
          <w:sz w:val="36"/>
        </w:rPr>
      </w:pPr>
      <w:r>
        <w:rPr>
          <w:rFonts w:hint="eastAsia" w:ascii="黑体" w:hAnsi="黑体" w:eastAsia="黑体" w:cs="黑体"/>
          <w:sz w:val="28"/>
          <w:szCs w:val="28"/>
          <w:lang w:eastAsia="zh-CN"/>
        </w:rPr>
        <w:t>四、符号说明</w:t>
      </w:r>
    </w:p>
    <w:tbl>
      <w:tblPr>
        <w:tblStyle w:val="16"/>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355"/>
        <w:gridCol w:w="7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828" w:type="dxa"/>
            <w:tcBorders>
              <w:top w:val="single" w:color="auto" w:sz="12" w:space="0"/>
              <w:left w:val="nil"/>
              <w:bottom w:val="single" w:color="auto" w:sz="12"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default" w:ascii="宋体" w:hAnsi="宋体"/>
                <w:color w:val="000000"/>
                <w:sz w:val="24"/>
              </w:rPr>
            </w:pPr>
            <w:r>
              <w:rPr>
                <w:rFonts w:hint="eastAsia" w:ascii="宋体" w:hAnsi="宋体"/>
                <w:color w:val="000000"/>
                <w:sz w:val="24"/>
              </w:rPr>
              <w:t>序号</w:t>
            </w:r>
          </w:p>
        </w:tc>
        <w:tc>
          <w:tcPr>
            <w:tcW w:w="1355" w:type="dxa"/>
            <w:tcBorders>
              <w:top w:val="single" w:color="auto" w:sz="12" w:space="0"/>
              <w:left w:val="single" w:color="auto" w:sz="8" w:space="0"/>
              <w:bottom w:val="single" w:color="auto" w:sz="12"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default" w:ascii="宋体" w:hAnsi="宋体"/>
                <w:color w:val="000000"/>
                <w:sz w:val="24"/>
              </w:rPr>
            </w:pPr>
            <w:r>
              <w:rPr>
                <w:rFonts w:hint="eastAsia" w:ascii="宋体" w:hAnsi="宋体"/>
                <w:color w:val="000000"/>
                <w:sz w:val="24"/>
              </w:rPr>
              <w:t>符号</w:t>
            </w:r>
          </w:p>
        </w:tc>
        <w:tc>
          <w:tcPr>
            <w:tcW w:w="7103" w:type="dxa"/>
            <w:tcBorders>
              <w:top w:val="single" w:color="auto" w:sz="12" w:space="0"/>
              <w:left w:val="single" w:color="auto" w:sz="8" w:space="0"/>
              <w:bottom w:val="single" w:color="auto" w:sz="12" w:space="0"/>
              <w:right w:val="nil"/>
            </w:tcBorders>
            <w:vAlign w:val="center"/>
          </w:tcPr>
          <w:p>
            <w:pPr>
              <w:keepNext w:val="0"/>
              <w:keepLines w:val="0"/>
              <w:suppressLineNumbers w:val="0"/>
              <w:snapToGrid w:val="0"/>
              <w:spacing w:before="0" w:beforeAutospacing="0" w:after="0" w:afterAutospacing="0" w:line="240" w:lineRule="auto"/>
              <w:ind w:left="0" w:right="0"/>
              <w:jc w:val="center"/>
              <w:rPr>
                <w:rFonts w:hint="default" w:ascii="宋体" w:hAnsi="宋体"/>
                <w:color w:val="000000"/>
                <w:sz w:val="24"/>
              </w:rPr>
            </w:pPr>
            <w:r>
              <w:rPr>
                <w:rFonts w:hint="eastAsia" w:ascii="宋体" w:hAnsi="宋体"/>
                <w:color w:val="000000"/>
                <w:sz w:val="24"/>
              </w:rPr>
              <w:t>符号说明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exact"/>
          <w:jc w:val="center"/>
        </w:trPr>
        <w:tc>
          <w:tcPr>
            <w:tcW w:w="828" w:type="dxa"/>
            <w:tcBorders>
              <w:top w:val="single" w:color="auto" w:sz="12" w:space="0"/>
              <w:left w:val="nil"/>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default" w:ascii="宋体" w:hAnsi="宋体"/>
                <w:color w:val="000000"/>
                <w:sz w:val="24"/>
              </w:rPr>
            </w:pPr>
            <w:r>
              <w:rPr>
                <w:rFonts w:hint="eastAsia" w:ascii="宋体" w:hAnsi="宋体"/>
                <w:color w:val="000000"/>
                <w:sz w:val="24"/>
              </w:rPr>
              <w:t>1</w:t>
            </w:r>
          </w:p>
        </w:tc>
        <w:tc>
          <w:tcPr>
            <w:tcW w:w="1355" w:type="dxa"/>
            <w:tcBorders>
              <w:top w:val="single" w:color="auto" w:sz="12" w:space="0"/>
              <w:left w:val="single" w:color="auto" w:sz="8" w:space="0"/>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default" w:ascii="宋体" w:hAnsi="宋体"/>
                <w:sz w:val="24"/>
              </w:rPr>
            </w:pPr>
            <w:r>
              <w:rPr>
                <w:rFonts w:hint="eastAsia"/>
                <w:position w:val="-14"/>
              </w:rPr>
              <w:object>
                <v:shape id="_x0000_i1027" o:spt="75" type="#_x0000_t75" style="height:19pt;width:23pt;" o:ole="t" filled="f" o:preferrelative="t" stroked="f" coordsize="21600,21600">
                  <v:path/>
                  <v:fill on="f" focussize="0,0"/>
                  <v:stroke on="f" joinstyle="miter"/>
                  <v:imagedata r:id="rId15" o:title=""/>
                  <o:lock v:ext="edit" aspectratio="t"/>
                  <w10:wrap type="none"/>
                  <w10:anchorlock/>
                </v:shape>
                <o:OLEObject Type="Embed" ProgID="Equation.3" ShapeID="_x0000_i1027" DrawAspect="Content" ObjectID="_1468075727" r:id="rId14">
                  <o:LockedField>false</o:LockedField>
                </o:OLEObject>
              </w:object>
            </w:r>
          </w:p>
        </w:tc>
        <w:tc>
          <w:tcPr>
            <w:tcW w:w="7103" w:type="dxa"/>
            <w:tcBorders>
              <w:top w:val="single" w:color="auto" w:sz="12" w:space="0"/>
              <w:left w:val="single" w:color="auto" w:sz="8" w:space="0"/>
              <w:bottom w:val="single" w:color="auto" w:sz="8" w:space="0"/>
              <w:right w:val="nil"/>
            </w:tcBorders>
            <w:vAlign w:val="center"/>
          </w:tcPr>
          <w:p>
            <w:pPr>
              <w:keepNext w:val="0"/>
              <w:keepLines w:val="0"/>
              <w:suppressLineNumbers w:val="0"/>
              <w:snapToGrid w:val="0"/>
              <w:spacing w:before="0" w:beforeAutospacing="0" w:after="0" w:afterAutospacing="0" w:line="240" w:lineRule="auto"/>
              <w:ind w:left="0" w:right="0"/>
              <w:jc w:val="center"/>
              <w:rPr>
                <w:rFonts w:hint="default" w:ascii="宋体" w:hAnsi="宋体"/>
                <w:color w:val="000000"/>
                <w:sz w:val="24"/>
              </w:rPr>
            </w:pPr>
            <w:r>
              <w:rPr>
                <w:rFonts w:hint="eastAsia" w:asciiTheme="minorEastAsia" w:hAnsiTheme="minorEastAsia" w:eastAsiaTheme="minorEastAsia" w:cstheme="minorEastAsia"/>
                <w:sz w:val="24"/>
                <w:szCs w:val="24"/>
                <w:lang w:val="en-US" w:eastAsia="zh-CN"/>
              </w:rPr>
              <w:t>等位基因中低频碱基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3" w:hRule="exact"/>
          <w:jc w:val="center"/>
        </w:trPr>
        <w:tc>
          <w:tcPr>
            <w:tcW w:w="828" w:type="dxa"/>
            <w:tcBorders>
              <w:top w:val="single" w:color="auto" w:sz="8" w:space="0"/>
              <w:left w:val="nil"/>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default" w:ascii="宋体" w:hAnsi="宋体"/>
                <w:color w:val="000000"/>
                <w:sz w:val="24"/>
              </w:rPr>
            </w:pPr>
            <w:r>
              <w:rPr>
                <w:rFonts w:hint="eastAsia" w:ascii="宋体" w:hAnsi="宋体"/>
                <w:color w:val="000000"/>
                <w:sz w:val="24"/>
              </w:rPr>
              <w:t>2</w:t>
            </w:r>
          </w:p>
        </w:tc>
        <w:tc>
          <w:tcPr>
            <w:tcW w:w="1355" w:type="dxa"/>
            <w:tcBorders>
              <w:top w:val="single" w:color="auto" w:sz="8" w:space="0"/>
              <w:left w:val="single" w:color="auto" w:sz="8" w:space="0"/>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rPr>
                <w:rFonts w:hint="default" w:ascii="宋体" w:hAnsi="宋体"/>
                <w:sz w:val="24"/>
              </w:rPr>
            </w:pPr>
            <w:r>
              <w:rPr>
                <w:rFonts w:hint="eastAsia"/>
              </w:rPr>
              <w:t xml:space="preserve">   </w:t>
            </w:r>
            <w:r>
              <w:rPr>
                <w:rFonts w:hint="eastAsia"/>
                <w:position w:val="-14"/>
              </w:rPr>
              <w:object>
                <v:shape id="_x0000_i1028" o:spt="75" type="#_x0000_t75" style="height:20pt;width:23pt;" o:ole="t" filled="f" o:preferrelative="t" stroked="f" coordsize="21600,21600">
                  <v:path/>
                  <v:fill on="f" focussize="0,0"/>
                  <v:stroke on="f" joinstyle="miter"/>
                  <v:imagedata r:id="rId17" o:title=""/>
                  <o:lock v:ext="edit" aspectratio="t"/>
                  <w10:wrap type="none"/>
                  <w10:anchorlock/>
                </v:shape>
                <o:OLEObject Type="Embed" ProgID="Equation.3" ShapeID="_x0000_i1028" DrawAspect="Content" ObjectID="_1468075728" r:id="rId16">
                  <o:LockedField>false</o:LockedField>
                </o:OLEObject>
              </w:object>
            </w:r>
          </w:p>
        </w:tc>
        <w:tc>
          <w:tcPr>
            <w:tcW w:w="7103" w:type="dxa"/>
            <w:tcBorders>
              <w:top w:val="single" w:color="auto" w:sz="8" w:space="0"/>
              <w:left w:val="single" w:color="auto" w:sz="8" w:space="0"/>
              <w:bottom w:val="single" w:color="auto" w:sz="8" w:space="0"/>
              <w:right w:val="nil"/>
            </w:tcBorders>
            <w:vAlign w:val="center"/>
          </w:tcPr>
          <w:p>
            <w:pPr>
              <w:keepNext w:val="0"/>
              <w:keepLines w:val="0"/>
              <w:suppressLineNumbers w:val="0"/>
              <w:snapToGrid w:val="0"/>
              <w:spacing w:before="0" w:beforeAutospacing="0" w:after="0" w:afterAutospacing="0" w:line="240" w:lineRule="auto"/>
              <w:ind w:left="0" w:right="0"/>
              <w:rPr>
                <w:rFonts w:hint="default" w:ascii="宋体" w:hAnsi="宋体"/>
                <w:sz w:val="24"/>
              </w:rPr>
            </w:pPr>
            <w:r>
              <w:rPr>
                <w:rFonts w:hint="eastAsia" w:ascii="宋体" w:hAnsi="宋体"/>
                <w:sz w:val="24"/>
              </w:rPr>
              <w:t xml:space="preserve">                  </w:t>
            </w:r>
            <w:r>
              <w:rPr>
                <w:rFonts w:hint="eastAsia" w:asciiTheme="minorEastAsia" w:hAnsiTheme="minorEastAsia" w:eastAsiaTheme="minorEastAsia" w:cstheme="minorEastAsia"/>
                <w:sz w:val="24"/>
                <w:szCs w:val="24"/>
                <w:lang w:val="en-US" w:eastAsia="zh-CN"/>
              </w:rPr>
              <w:t xml:space="preserve">  等位基因中高频碱基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exact"/>
          <w:jc w:val="center"/>
        </w:trPr>
        <w:tc>
          <w:tcPr>
            <w:tcW w:w="828" w:type="dxa"/>
            <w:tcBorders>
              <w:top w:val="single" w:color="auto" w:sz="8" w:space="0"/>
              <w:left w:val="nil"/>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default" w:ascii="宋体" w:hAnsi="宋体"/>
                <w:color w:val="000000"/>
                <w:sz w:val="24"/>
              </w:rPr>
            </w:pPr>
            <w:r>
              <w:rPr>
                <w:rFonts w:hint="eastAsia" w:ascii="宋体" w:hAnsi="宋体"/>
                <w:color w:val="000000"/>
                <w:sz w:val="24"/>
              </w:rPr>
              <w:t>3</w:t>
            </w:r>
          </w:p>
        </w:tc>
        <w:tc>
          <w:tcPr>
            <w:tcW w:w="1355" w:type="dxa"/>
            <w:tcBorders>
              <w:top w:val="single" w:color="auto" w:sz="8" w:space="0"/>
              <w:left w:val="single" w:color="auto" w:sz="8" w:space="0"/>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rPr>
                <w:rFonts w:hint="default"/>
                <w:position w:val="-30"/>
                <w:szCs w:val="21"/>
              </w:rPr>
            </w:pPr>
            <w:r>
              <w:rPr>
                <w:rFonts w:hint="eastAsia"/>
                <w:position w:val="-10"/>
              </w:rPr>
              <w:t xml:space="preserve">   </w:t>
            </w:r>
            <w:r>
              <w:rPr>
                <w:rFonts w:hint="eastAsia"/>
                <w:position w:val="-14"/>
              </w:rPr>
              <w:object>
                <v:shape id="_x0000_i1029" o:spt="75" type="#_x0000_t75" style="height:19pt;width:16pt;" o:ole="t" filled="f" o:preferrelative="t" stroked="f" coordsize="21600,21600">
                  <v:path/>
                  <v:fill on="f" focussize="0,0"/>
                  <v:stroke on="f" joinstyle="miter"/>
                  <v:imagedata r:id="rId19" o:title=""/>
                  <o:lock v:ext="edit" aspectratio="t"/>
                  <w10:wrap type="none"/>
                  <w10:anchorlock/>
                </v:shape>
                <o:OLEObject Type="Embed" ProgID="Equation.3" ShapeID="_x0000_i1029" DrawAspect="Content" ObjectID="_1468075729" r:id="rId18">
                  <o:LockedField>false</o:LockedField>
                </o:OLEObject>
              </w:object>
            </w:r>
          </w:p>
        </w:tc>
        <w:tc>
          <w:tcPr>
            <w:tcW w:w="7103" w:type="dxa"/>
            <w:tcBorders>
              <w:top w:val="single" w:color="auto" w:sz="8" w:space="0"/>
              <w:left w:val="single" w:color="auto" w:sz="8" w:space="0"/>
              <w:bottom w:val="single" w:color="auto" w:sz="8" w:space="0"/>
              <w:right w:val="nil"/>
            </w:tcBorders>
            <w:vAlign w:val="center"/>
          </w:tcPr>
          <w:p>
            <w:pPr>
              <w:keepNext w:val="0"/>
              <w:keepLines w:val="0"/>
              <w:suppressLineNumbers w:val="0"/>
              <w:snapToGrid w:val="0"/>
              <w:spacing w:before="0" w:beforeAutospacing="0" w:after="0" w:afterAutospacing="0" w:line="240" w:lineRule="auto"/>
              <w:ind w:left="0" w:right="0"/>
              <w:rPr>
                <w:rFonts w:hint="default"/>
                <w:sz w:val="24"/>
              </w:rPr>
            </w:pPr>
            <w:r>
              <w:rPr>
                <w:rFonts w:hint="eastAsia"/>
                <w:sz w:val="24"/>
              </w:rPr>
              <w:t xml:space="preserve">           </w:t>
            </w:r>
            <w:r>
              <w:rPr>
                <w:rFonts w:hint="eastAsia" w:asciiTheme="minorEastAsia" w:hAnsiTheme="minorEastAsia" w:eastAsiaTheme="minorEastAsia" w:cstheme="minorEastAsia"/>
                <w:sz w:val="24"/>
                <w:szCs w:val="24"/>
                <w:lang w:val="en-US" w:eastAsia="zh-CN"/>
              </w:rPr>
              <w:t xml:space="preserve">   i类样本第j种位点的数量和    </w:t>
            </w: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exact"/>
          <w:jc w:val="center"/>
        </w:trPr>
        <w:tc>
          <w:tcPr>
            <w:tcW w:w="828" w:type="dxa"/>
            <w:tcBorders>
              <w:top w:val="single" w:color="auto" w:sz="8" w:space="0"/>
              <w:left w:val="nil"/>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default" w:ascii="宋体" w:hAnsi="宋体"/>
                <w:color w:val="000000"/>
                <w:sz w:val="24"/>
              </w:rPr>
            </w:pPr>
            <w:r>
              <w:rPr>
                <w:rFonts w:hint="eastAsia" w:ascii="宋体" w:hAnsi="宋体"/>
                <w:color w:val="000000"/>
                <w:sz w:val="24"/>
              </w:rPr>
              <w:t>4</w:t>
            </w:r>
          </w:p>
        </w:tc>
        <w:tc>
          <w:tcPr>
            <w:tcW w:w="1355" w:type="dxa"/>
            <w:tcBorders>
              <w:top w:val="single" w:color="auto" w:sz="8" w:space="0"/>
              <w:left w:val="single" w:color="auto" w:sz="8" w:space="0"/>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rPr>
                <w:rFonts w:hint="default"/>
                <w:position w:val="-30"/>
                <w:szCs w:val="21"/>
              </w:rPr>
            </w:pPr>
            <w:r>
              <w:rPr>
                <w:rFonts w:hint="eastAsia"/>
                <w:position w:val="-30"/>
                <w:szCs w:val="21"/>
              </w:rPr>
              <w:t xml:space="preserve">   </w:t>
            </w:r>
            <w:r>
              <w:rPr>
                <w:rFonts w:hint="eastAsia"/>
                <w:position w:val="-14"/>
                <w:szCs w:val="21"/>
              </w:rPr>
              <w:object>
                <v:shape id="_x0000_i1030" o:spt="75" type="#_x0000_t75" style="height:19pt;width:16pt;" o:ole="t" filled="f" o:preferrelative="t" stroked="f" coordsize="21600,21600">
                  <v:path/>
                  <v:fill on="f" focussize="0,0"/>
                  <v:stroke on="f" joinstyle="miter"/>
                  <v:imagedata r:id="rId21" o:title=""/>
                  <o:lock v:ext="edit" aspectratio="t"/>
                  <w10:wrap type="none"/>
                  <w10:anchorlock/>
                </v:shape>
                <o:OLEObject Type="Embed" ProgID="Equation.3" ShapeID="_x0000_i1030" DrawAspect="Content" ObjectID="_1468075730" r:id="rId20">
                  <o:LockedField>false</o:LockedField>
                </o:OLEObject>
              </w:object>
            </w:r>
          </w:p>
        </w:tc>
        <w:tc>
          <w:tcPr>
            <w:tcW w:w="7103" w:type="dxa"/>
            <w:tcBorders>
              <w:top w:val="single" w:color="auto" w:sz="8" w:space="0"/>
              <w:left w:val="single" w:color="auto" w:sz="8" w:space="0"/>
              <w:bottom w:val="single" w:color="auto" w:sz="8" w:space="0"/>
              <w:right w:val="nil"/>
            </w:tcBorders>
            <w:vAlign w:val="center"/>
          </w:tcPr>
          <w:p>
            <w:pPr>
              <w:keepNext w:val="0"/>
              <w:keepLines w:val="0"/>
              <w:suppressLineNumbers w:val="0"/>
              <w:snapToGrid w:val="0"/>
              <w:spacing w:before="0" w:beforeAutospacing="0" w:after="0" w:afterAutospacing="0" w:line="240" w:lineRule="auto"/>
              <w:ind w:left="0" w:right="0"/>
              <w:rPr>
                <w:rFonts w:hint="default"/>
                <w:sz w:val="24"/>
              </w:rPr>
            </w:pPr>
            <w:r>
              <w:rPr>
                <w:rFonts w:hint="eastAsia"/>
                <w:sz w:val="24"/>
              </w:rPr>
              <w:t xml:space="preserve">           </w:t>
            </w:r>
            <w:r>
              <w:rPr>
                <w:rFonts w:hint="eastAsia" w:asciiTheme="minorEastAsia" w:hAnsiTheme="minorEastAsia" w:eastAsiaTheme="minorEastAsia" w:cstheme="minorEastAsia"/>
                <w:sz w:val="24"/>
                <w:szCs w:val="24"/>
                <w:lang w:val="en-US" w:eastAsia="zh-CN"/>
              </w:rPr>
              <w:t xml:space="preserve">   i类碱基在j类样本中的数量和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exact"/>
          <w:jc w:val="center"/>
        </w:trPr>
        <w:tc>
          <w:tcPr>
            <w:tcW w:w="828" w:type="dxa"/>
            <w:tcBorders>
              <w:top w:val="single" w:color="auto" w:sz="8" w:space="0"/>
              <w:left w:val="nil"/>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default" w:ascii="宋体" w:hAnsi="宋体"/>
                <w:color w:val="000000"/>
                <w:sz w:val="24"/>
              </w:rPr>
            </w:pPr>
            <w:r>
              <w:rPr>
                <w:rFonts w:hint="eastAsia" w:ascii="宋体" w:hAnsi="宋体"/>
                <w:color w:val="000000"/>
                <w:sz w:val="24"/>
              </w:rPr>
              <w:t>5</w:t>
            </w:r>
          </w:p>
        </w:tc>
        <w:tc>
          <w:tcPr>
            <w:tcW w:w="1355" w:type="dxa"/>
            <w:tcBorders>
              <w:top w:val="single" w:color="auto" w:sz="8" w:space="0"/>
              <w:left w:val="single" w:color="auto" w:sz="8" w:space="0"/>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default"/>
                <w:position w:val="-30"/>
                <w:szCs w:val="21"/>
              </w:rPr>
            </w:pPr>
            <w:r>
              <w:rPr>
                <w:rFonts w:hint="eastAsia"/>
                <w:i/>
                <w:iCs/>
                <w:position w:val="-10"/>
                <w:szCs w:val="21"/>
              </w:rPr>
              <w:object>
                <v:shape id="_x0000_i1031" o:spt="75" type="#_x0000_t75" style="height:16pt;width:28pt;" o:ole="t" filled="f" o:preferrelative="t" stroked="f" coordsize="21600,21600">
                  <v:path/>
                  <v:fill on="f" focussize="0,0"/>
                  <v:stroke on="f" joinstyle="miter"/>
                  <v:imagedata r:id="rId23" o:title=""/>
                  <o:lock v:ext="edit" aspectratio="t"/>
                  <w10:wrap type="none"/>
                  <w10:anchorlock/>
                </v:shape>
                <o:OLEObject Type="Embed" ProgID="Equation.3" ShapeID="_x0000_i1031" DrawAspect="Content" ObjectID="_1468075731" r:id="rId22">
                  <o:LockedField>false</o:LockedField>
                </o:OLEObject>
              </w:object>
            </w:r>
          </w:p>
        </w:tc>
        <w:tc>
          <w:tcPr>
            <w:tcW w:w="7103" w:type="dxa"/>
            <w:tcBorders>
              <w:top w:val="single" w:color="auto" w:sz="8" w:space="0"/>
              <w:left w:val="single" w:color="auto" w:sz="8" w:space="0"/>
              <w:bottom w:val="single" w:color="auto" w:sz="8" w:space="0"/>
              <w:right w:val="nil"/>
            </w:tcBorders>
            <w:vAlign w:val="center"/>
          </w:tcPr>
          <w:p>
            <w:pPr>
              <w:keepNext w:val="0"/>
              <w:keepLines w:val="0"/>
              <w:suppressLineNumbers w:val="0"/>
              <w:snapToGrid w:val="0"/>
              <w:spacing w:before="0" w:beforeAutospacing="0" w:after="0" w:afterAutospacing="0" w:line="240" w:lineRule="auto"/>
              <w:ind w:left="0" w:right="0"/>
              <w:jc w:val="center"/>
              <w:rPr>
                <w:rFonts w:hint="default"/>
                <w:sz w:val="24"/>
              </w:rPr>
            </w:pPr>
            <w:r>
              <w:rPr>
                <w:rFonts w:hint="eastAsia" w:asciiTheme="minorEastAsia" w:hAnsiTheme="minorEastAsia" w:eastAsiaTheme="minorEastAsia" w:cstheme="minorEastAsia"/>
                <w:sz w:val="24"/>
                <w:szCs w:val="24"/>
                <w:lang w:val="en-US" w:eastAsia="zh-CN"/>
              </w:rPr>
              <w:t>样本中某类碱基的频率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exact"/>
          <w:jc w:val="center"/>
        </w:trPr>
        <w:tc>
          <w:tcPr>
            <w:tcW w:w="828" w:type="dxa"/>
            <w:tcBorders>
              <w:top w:val="single" w:color="auto" w:sz="8" w:space="0"/>
              <w:left w:val="nil"/>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default" w:ascii="宋体" w:hAnsi="宋体"/>
                <w:color w:val="000000"/>
                <w:sz w:val="24"/>
              </w:rPr>
            </w:pPr>
            <w:r>
              <w:rPr>
                <w:rFonts w:hint="eastAsia" w:ascii="宋体" w:hAnsi="宋体"/>
                <w:color w:val="000000"/>
                <w:sz w:val="24"/>
              </w:rPr>
              <w:t>6</w:t>
            </w:r>
          </w:p>
        </w:tc>
        <w:tc>
          <w:tcPr>
            <w:tcW w:w="1355" w:type="dxa"/>
            <w:tcBorders>
              <w:top w:val="single" w:color="auto" w:sz="8" w:space="0"/>
              <w:left w:val="single" w:color="auto" w:sz="8" w:space="0"/>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default"/>
                <w:position w:val="-30"/>
                <w:szCs w:val="21"/>
              </w:rPr>
            </w:pPr>
            <w:r>
              <w:rPr>
                <w:rFonts w:hint="eastAsia"/>
                <w:position w:val="-14"/>
                <w:szCs w:val="21"/>
              </w:rPr>
              <w:object>
                <v:shape id="_x0000_i1032" o:spt="75" type="#_x0000_t75" style="height:19pt;width:21pt;" o:ole="t" filled="f" o:preferrelative="t" stroked="f" coordsize="21600,21600">
                  <v:path/>
                  <v:fill on="f" focussize="0,0"/>
                  <v:stroke on="f" joinstyle="miter"/>
                  <v:imagedata r:id="rId25" o:title=""/>
                  <o:lock v:ext="edit" aspectratio="t"/>
                  <w10:wrap type="none"/>
                  <w10:anchorlock/>
                </v:shape>
                <o:OLEObject Type="Embed" ProgID="Equation.3" ShapeID="_x0000_i1032" DrawAspect="Content" ObjectID="_1468075732" r:id="rId24">
                  <o:LockedField>false</o:LockedField>
                </o:OLEObject>
              </w:object>
            </w:r>
          </w:p>
        </w:tc>
        <w:tc>
          <w:tcPr>
            <w:tcW w:w="7103" w:type="dxa"/>
            <w:tcBorders>
              <w:top w:val="single" w:color="auto" w:sz="8" w:space="0"/>
              <w:left w:val="single" w:color="auto" w:sz="8" w:space="0"/>
              <w:bottom w:val="single" w:color="auto" w:sz="8" w:space="0"/>
              <w:right w:val="nil"/>
            </w:tcBorders>
            <w:vAlign w:val="center"/>
          </w:tcPr>
          <w:p>
            <w:pPr>
              <w:keepNext w:val="0"/>
              <w:keepLines w:val="0"/>
              <w:suppressLineNumbers w:val="0"/>
              <w:snapToGrid w:val="0"/>
              <w:spacing w:before="0" w:beforeAutospacing="0" w:after="0" w:afterAutospacing="0" w:line="240" w:lineRule="auto"/>
              <w:ind w:left="0" w:right="0"/>
              <w:jc w:val="center"/>
              <w:rPr>
                <w:rFonts w:hint="default"/>
                <w:sz w:val="24"/>
              </w:rPr>
            </w:pPr>
            <w:r>
              <w:rPr>
                <w:rFonts w:hint="eastAsia" w:asciiTheme="minorEastAsia" w:hAnsiTheme="minorEastAsia" w:eastAsiaTheme="minorEastAsia" w:cstheme="minorEastAsia"/>
                <w:sz w:val="24"/>
                <w:szCs w:val="24"/>
                <w:lang w:val="en-US" w:eastAsia="zh-CN"/>
              </w:rPr>
              <w:t>i类碱基在j类样本中的期望频率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828" w:type="dxa"/>
            <w:tcBorders>
              <w:top w:val="single" w:color="auto" w:sz="8" w:space="0"/>
              <w:left w:val="nil"/>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default" w:ascii="宋体" w:hAnsi="宋体"/>
                <w:color w:val="000000"/>
                <w:sz w:val="24"/>
              </w:rPr>
            </w:pPr>
            <w:r>
              <w:rPr>
                <w:rFonts w:hint="eastAsia" w:ascii="宋体" w:hAnsi="宋体"/>
                <w:color w:val="000000"/>
                <w:sz w:val="24"/>
              </w:rPr>
              <w:t>7</w:t>
            </w:r>
          </w:p>
        </w:tc>
        <w:tc>
          <w:tcPr>
            <w:tcW w:w="1355" w:type="dxa"/>
            <w:tcBorders>
              <w:top w:val="single" w:color="auto" w:sz="8" w:space="0"/>
              <w:left w:val="single" w:color="auto" w:sz="8" w:space="0"/>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default" w:ascii="宋体" w:hAnsi="宋体"/>
                <w:sz w:val="24"/>
              </w:rPr>
            </w:pPr>
            <w:r>
              <w:rPr>
                <w:rFonts w:hint="eastAsia" w:ascii="宋体" w:hAnsi="宋体"/>
                <w:position w:val="-10"/>
                <w:sz w:val="24"/>
              </w:rPr>
              <w:object>
                <v:shape id="_x0000_i1033" o:spt="75" type="#_x0000_t75" style="height:17pt;width:17pt;" o:ole="t" filled="f" o:preferrelative="t" stroked="f" coordsize="21600,21600">
                  <v:path/>
                  <v:fill on="f" focussize="0,0"/>
                  <v:stroke on="f" joinstyle="miter"/>
                  <v:imagedata r:id="rId27" o:title=""/>
                  <o:lock v:ext="edit" aspectratio="t"/>
                  <w10:wrap type="none"/>
                  <w10:anchorlock/>
                </v:shape>
                <o:OLEObject Type="Embed" ProgID="Equation.3" ShapeID="_x0000_i1033" DrawAspect="Content" ObjectID="_1468075733" r:id="rId26">
                  <o:LockedField>false</o:LockedField>
                </o:OLEObject>
              </w:object>
            </w:r>
          </w:p>
        </w:tc>
        <w:tc>
          <w:tcPr>
            <w:tcW w:w="7103" w:type="dxa"/>
            <w:tcBorders>
              <w:top w:val="single" w:color="auto" w:sz="8" w:space="0"/>
              <w:left w:val="single" w:color="auto" w:sz="8" w:space="0"/>
              <w:bottom w:val="single" w:color="auto" w:sz="8" w:space="0"/>
              <w:right w:val="nil"/>
            </w:tcBorders>
            <w:vAlign w:val="center"/>
          </w:tcPr>
          <w:p>
            <w:pPr>
              <w:keepNext w:val="0"/>
              <w:keepLines w:val="0"/>
              <w:suppressLineNumbers w:val="0"/>
              <w:snapToGrid w:val="0"/>
              <w:spacing w:before="0" w:beforeAutospacing="0" w:after="0" w:afterAutospacing="0" w:line="240" w:lineRule="auto"/>
              <w:ind w:left="0" w:right="0"/>
              <w:jc w:val="center"/>
              <w:rPr>
                <w:rFonts w:hint="default"/>
                <w:sz w:val="24"/>
              </w:rPr>
            </w:pPr>
            <w:r>
              <w:rPr>
                <w:rFonts w:hint="eastAsia" w:asciiTheme="minorEastAsia" w:hAnsiTheme="minorEastAsia" w:eastAsiaTheme="minorEastAsia" w:cstheme="minorEastAsia"/>
                <w:sz w:val="24"/>
                <w:szCs w:val="24"/>
                <w:lang w:val="en-US" w:eastAsia="zh-CN"/>
              </w:rPr>
              <w:t>样本中某类碱基的期望频数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828" w:type="dxa"/>
            <w:tcBorders>
              <w:top w:val="single" w:color="auto" w:sz="8" w:space="0"/>
              <w:left w:val="nil"/>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default" w:ascii="宋体" w:hAnsi="宋体"/>
                <w:color w:val="000000"/>
                <w:sz w:val="24"/>
              </w:rPr>
            </w:pPr>
            <w:r>
              <w:rPr>
                <w:rFonts w:hint="eastAsia" w:ascii="宋体" w:hAnsi="宋体"/>
                <w:color w:val="000000"/>
                <w:sz w:val="24"/>
              </w:rPr>
              <w:t>4</w:t>
            </w:r>
          </w:p>
        </w:tc>
        <w:tc>
          <w:tcPr>
            <w:tcW w:w="1355" w:type="dxa"/>
            <w:tcBorders>
              <w:top w:val="single" w:color="auto" w:sz="8" w:space="0"/>
              <w:left w:val="single" w:color="auto" w:sz="8" w:space="0"/>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textAlignment w:val="baseline"/>
              <w:rPr>
                <w:rFonts w:hint="default" w:ascii="宋体" w:hAnsi="宋体"/>
                <w:kern w:val="0"/>
                <w:sz w:val="24"/>
              </w:rPr>
            </w:pPr>
            <w:r>
              <w:rPr>
                <w:rFonts w:hint="eastAsia" w:ascii="宋体" w:hAnsi="宋体"/>
                <w:kern w:val="0"/>
                <w:sz w:val="24"/>
              </w:rPr>
              <w:t>O</w:t>
            </w:r>
          </w:p>
        </w:tc>
        <w:tc>
          <w:tcPr>
            <w:tcW w:w="7103" w:type="dxa"/>
            <w:tcBorders>
              <w:top w:val="single" w:color="auto" w:sz="8" w:space="0"/>
              <w:left w:val="single" w:color="auto" w:sz="8" w:space="0"/>
              <w:bottom w:val="single" w:color="auto" w:sz="8" w:space="0"/>
              <w:right w:val="nil"/>
            </w:tcBorders>
            <w:vAlign w:val="center"/>
          </w:tcPr>
          <w:p>
            <w:pPr>
              <w:keepNext w:val="0"/>
              <w:keepLines w:val="0"/>
              <w:suppressLineNumbers w:val="0"/>
              <w:snapToGrid w:val="0"/>
              <w:spacing w:before="0" w:beforeAutospacing="0" w:after="0" w:afterAutospacing="0" w:line="240" w:lineRule="auto"/>
              <w:ind w:left="0" w:right="0"/>
              <w:jc w:val="center"/>
              <w:textAlignment w:val="baseline"/>
              <w:rPr>
                <w:rFonts w:hint="default"/>
                <w:kern w:val="0"/>
                <w:sz w:val="24"/>
              </w:rPr>
            </w:pPr>
            <w:r>
              <w:rPr>
                <w:rFonts w:hint="eastAsia" w:asciiTheme="minorEastAsia" w:hAnsiTheme="minorEastAsia" w:eastAsiaTheme="minorEastAsia" w:cstheme="minorEastAsia"/>
                <w:sz w:val="24"/>
                <w:szCs w:val="24"/>
                <w:lang w:val="en-US" w:eastAsia="zh-CN"/>
              </w:rPr>
              <w:t>即</w:t>
            </w:r>
            <w:r>
              <w:rPr>
                <w:rFonts w:hint="default" w:asciiTheme="minorEastAsia" w:hAnsiTheme="minorEastAsia" w:eastAsiaTheme="minorEastAsia" w:cstheme="minorEastAsia"/>
                <w:sz w:val="24"/>
                <w:szCs w:val="24"/>
                <w:lang w:val="en-US" w:eastAsia="zh-CN"/>
              </w:rPr>
              <w:t>Observe</w:t>
            </w:r>
            <w:r>
              <w:rPr>
                <w:rFonts w:hint="eastAsia" w:asciiTheme="minorEastAsia" w:hAnsiTheme="minorEastAsia" w:eastAsiaTheme="minorEastAsia" w:cstheme="minorEastAsia"/>
                <w:sz w:val="24"/>
                <w:szCs w:val="24"/>
                <w:lang w:val="en-US" w:eastAsia="zh-CN"/>
              </w:rPr>
              <w:t>值，表示样本的观察值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828" w:type="dxa"/>
            <w:tcBorders>
              <w:top w:val="single" w:color="auto" w:sz="8" w:space="0"/>
              <w:left w:val="nil"/>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default" w:ascii="宋体" w:hAnsi="宋体"/>
                <w:color w:val="000000"/>
                <w:sz w:val="24"/>
              </w:rPr>
            </w:pPr>
            <w:r>
              <w:rPr>
                <w:rFonts w:hint="eastAsia" w:ascii="宋体" w:hAnsi="宋体"/>
                <w:color w:val="000000"/>
                <w:sz w:val="24"/>
              </w:rPr>
              <w:t>7</w:t>
            </w:r>
          </w:p>
        </w:tc>
        <w:tc>
          <w:tcPr>
            <w:tcW w:w="1355" w:type="dxa"/>
            <w:tcBorders>
              <w:top w:val="single" w:color="auto" w:sz="8" w:space="0"/>
              <w:left w:val="single" w:color="auto" w:sz="8" w:space="0"/>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rPr>
                <w:rFonts w:hint="default" w:ascii="宋体" w:hAnsi="宋体"/>
                <w:sz w:val="24"/>
              </w:rPr>
            </w:pPr>
            <w:r>
              <w:rPr>
                <w:rFonts w:hint="eastAsia"/>
                <w:position w:val="-30"/>
                <w:szCs w:val="21"/>
              </w:rPr>
              <w:t xml:space="preserve">   </w:t>
            </w:r>
            <w:r>
              <w:rPr>
                <w:rFonts w:hint="eastAsia"/>
                <w:position w:val="-12"/>
                <w:szCs w:val="21"/>
              </w:rPr>
              <w:object>
                <v:shape id="_x0000_i1034" o:spt="75" type="#_x0000_t75" style="height:18pt;width:25pt;" o:ole="t" filled="f" o:preferrelative="t" stroked="f" coordsize="21600,21600">
                  <v:path/>
                  <v:fill on="f" focussize="0,0"/>
                  <v:stroke on="f" joinstyle="miter"/>
                  <v:imagedata r:id="rId29" o:title=""/>
                  <o:lock v:ext="edit" aspectratio="t"/>
                  <w10:wrap type="none"/>
                  <w10:anchorlock/>
                </v:shape>
                <o:OLEObject Type="Embed" ProgID="Equation.3" ShapeID="_x0000_i1034" DrawAspect="Content" ObjectID="_1468075734" r:id="rId28">
                  <o:LockedField>false</o:LockedField>
                </o:OLEObject>
              </w:object>
            </w:r>
          </w:p>
        </w:tc>
        <w:tc>
          <w:tcPr>
            <w:tcW w:w="7103" w:type="dxa"/>
            <w:tcBorders>
              <w:top w:val="single" w:color="auto" w:sz="8" w:space="0"/>
              <w:left w:val="single" w:color="auto" w:sz="8" w:space="0"/>
              <w:bottom w:val="single" w:color="auto" w:sz="8" w:space="0"/>
              <w:right w:val="nil"/>
            </w:tcBorders>
            <w:vAlign w:val="center"/>
          </w:tcPr>
          <w:p>
            <w:pPr>
              <w:keepNext w:val="0"/>
              <w:keepLines w:val="0"/>
              <w:suppressLineNumbers w:val="0"/>
              <w:snapToGrid w:val="0"/>
              <w:spacing w:before="0" w:beforeAutospacing="0" w:after="0" w:afterAutospacing="0" w:line="240" w:lineRule="auto"/>
              <w:ind w:left="0" w:right="0"/>
              <w:rPr>
                <w:rFonts w:hint="default"/>
                <w:sz w:val="24"/>
              </w:rPr>
            </w:pPr>
            <w:r>
              <w:rPr>
                <w:rFonts w:hint="eastAsia"/>
                <w:sz w:val="24"/>
              </w:rPr>
              <w:t xml:space="preserve">                     </w:t>
            </w:r>
            <w:r>
              <w:rPr>
                <w:rFonts w:hint="eastAsia" w:asciiTheme="minorEastAsia" w:hAnsiTheme="minorEastAsia" w:eastAsiaTheme="minorEastAsia" w:cstheme="minorEastAsia"/>
                <w:sz w:val="24"/>
                <w:szCs w:val="24"/>
                <w:lang w:val="en-US" w:eastAsia="zh-CN"/>
              </w:rPr>
              <w:t xml:space="preserve">       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828" w:type="dxa"/>
            <w:tcBorders>
              <w:top w:val="single" w:color="auto" w:sz="8" w:space="0"/>
              <w:left w:val="nil"/>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default" w:ascii="宋体" w:hAnsi="宋体"/>
                <w:color w:val="000000"/>
                <w:sz w:val="24"/>
              </w:rPr>
            </w:pPr>
            <w:r>
              <w:rPr>
                <w:rFonts w:hint="eastAsia" w:ascii="宋体" w:hAnsi="宋体"/>
                <w:color w:val="000000"/>
                <w:sz w:val="24"/>
              </w:rPr>
              <w:t>8</w:t>
            </w:r>
          </w:p>
        </w:tc>
        <w:tc>
          <w:tcPr>
            <w:tcW w:w="1355" w:type="dxa"/>
            <w:tcBorders>
              <w:top w:val="single" w:color="auto" w:sz="8" w:space="0"/>
              <w:left w:val="single" w:color="auto" w:sz="8" w:space="0"/>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textAlignment w:val="baseline"/>
              <w:rPr>
                <w:rFonts w:hint="default" w:ascii="宋体" w:hAnsi="宋体"/>
                <w:sz w:val="24"/>
              </w:rPr>
            </w:pPr>
            <w:r>
              <w:rPr>
                <w:rFonts w:hint="eastAsia"/>
                <w:position w:val="-12"/>
                <w:szCs w:val="21"/>
              </w:rPr>
              <w:object>
                <v:shape id="_x0000_i1035" o:spt="75" type="#_x0000_t75" style="height:18pt;width:27pt;" o:ole="t" filled="f" o:preferrelative="t" stroked="f" coordsize="21600,21600">
                  <v:path/>
                  <v:fill on="f" focussize="0,0"/>
                  <v:stroke on="f" joinstyle="miter"/>
                  <v:imagedata r:id="rId31" o:title=""/>
                  <o:lock v:ext="edit" aspectratio="t"/>
                  <w10:wrap type="none"/>
                  <w10:anchorlock/>
                </v:shape>
                <o:OLEObject Type="Embed" ProgID="Equation.3" ShapeID="_x0000_i1035" DrawAspect="Content" ObjectID="_1468075735" r:id="rId30">
                  <o:LockedField>false</o:LockedField>
                </o:OLEObject>
              </w:object>
            </w:r>
          </w:p>
        </w:tc>
        <w:tc>
          <w:tcPr>
            <w:tcW w:w="7103" w:type="dxa"/>
            <w:tcBorders>
              <w:top w:val="single" w:color="auto" w:sz="8" w:space="0"/>
              <w:left w:val="single" w:color="auto" w:sz="8" w:space="0"/>
              <w:bottom w:val="single" w:color="auto" w:sz="8" w:space="0"/>
              <w:right w:val="nil"/>
            </w:tcBorders>
            <w:vAlign w:val="center"/>
          </w:tcPr>
          <w:p>
            <w:pPr>
              <w:keepNext w:val="0"/>
              <w:keepLines w:val="0"/>
              <w:suppressLineNumbers w:val="0"/>
              <w:snapToGrid w:val="0"/>
              <w:spacing w:before="0" w:beforeAutospacing="0" w:after="0" w:afterAutospacing="0" w:line="240" w:lineRule="auto"/>
              <w:ind w:left="0" w:right="0"/>
              <w:jc w:val="center"/>
              <w:textAlignment w:val="baseline"/>
              <w:rPr>
                <w:rFonts w:hint="default"/>
                <w:sz w:val="24"/>
              </w:rPr>
            </w:pPr>
            <w:r>
              <w:rPr>
                <w:rFonts w:hint="eastAsia" w:asciiTheme="minorEastAsia" w:hAnsiTheme="minorEastAsia" w:eastAsiaTheme="minorEastAsia" w:cstheme="minorEastAsia"/>
                <w:sz w:val="24"/>
                <w:szCs w:val="24"/>
                <w:lang w:val="en-US" w:eastAsia="zh-CN"/>
              </w:rPr>
              <w:t>基尼指数（Gini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828" w:type="dxa"/>
            <w:tcBorders>
              <w:top w:val="single" w:color="auto" w:sz="8" w:space="0"/>
              <w:left w:val="nil"/>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default" w:ascii="宋体" w:hAnsi="宋体"/>
                <w:color w:val="000000"/>
                <w:sz w:val="24"/>
              </w:rPr>
            </w:pPr>
            <w:r>
              <w:rPr>
                <w:rFonts w:hint="eastAsia" w:ascii="宋体" w:hAnsi="宋体"/>
                <w:color w:val="000000"/>
                <w:sz w:val="24"/>
              </w:rPr>
              <w:t>9</w:t>
            </w:r>
          </w:p>
        </w:tc>
        <w:tc>
          <w:tcPr>
            <w:tcW w:w="1355" w:type="dxa"/>
            <w:tcBorders>
              <w:top w:val="single" w:color="auto" w:sz="8" w:space="0"/>
              <w:left w:val="single" w:color="auto" w:sz="8" w:space="0"/>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textAlignment w:val="baseline"/>
              <w:rPr>
                <w:rFonts w:hint="default" w:ascii="宋体" w:hAnsi="宋体"/>
                <w:sz w:val="24"/>
              </w:rPr>
            </w:pPr>
            <w:r>
              <w:rPr>
                <w:rFonts w:hint="eastAsia" w:ascii="宋体" w:hAnsi="宋体"/>
                <w:kern w:val="0"/>
                <w:sz w:val="24"/>
              </w:rPr>
              <w:t>t</w:t>
            </w:r>
          </w:p>
        </w:tc>
        <w:tc>
          <w:tcPr>
            <w:tcW w:w="7103" w:type="dxa"/>
            <w:tcBorders>
              <w:top w:val="single" w:color="auto" w:sz="8" w:space="0"/>
              <w:left w:val="single" w:color="auto" w:sz="8" w:space="0"/>
              <w:bottom w:val="single" w:color="auto" w:sz="8" w:space="0"/>
              <w:right w:val="nil"/>
            </w:tcBorders>
            <w:vAlign w:val="center"/>
          </w:tcPr>
          <w:p>
            <w:pPr>
              <w:keepNext w:val="0"/>
              <w:keepLines w:val="0"/>
              <w:suppressLineNumbers w:val="0"/>
              <w:snapToGrid w:val="0"/>
              <w:spacing w:before="0" w:beforeAutospacing="0" w:after="0" w:afterAutospacing="0" w:line="240" w:lineRule="auto"/>
              <w:ind w:left="0" w:right="0"/>
              <w:jc w:val="center"/>
              <w:rPr>
                <w:rFonts w:hint="default"/>
                <w:sz w:val="24"/>
              </w:rPr>
            </w:pPr>
            <w:r>
              <w:rPr>
                <w:rFonts w:hint="eastAsia" w:asciiTheme="minorEastAsia" w:hAnsiTheme="minorEastAsia" w:eastAsiaTheme="minorEastAsia" w:cstheme="minorEastAsia"/>
                <w:sz w:val="24"/>
                <w:szCs w:val="24"/>
                <w:lang w:val="en-US" w:eastAsia="zh-CN"/>
              </w:rPr>
              <w:t>随机森林中的节点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828" w:type="dxa"/>
            <w:tcBorders>
              <w:top w:val="single" w:color="auto" w:sz="8" w:space="0"/>
              <w:left w:val="nil"/>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default" w:ascii="宋体" w:hAnsi="宋体"/>
                <w:color w:val="000000"/>
                <w:sz w:val="24"/>
              </w:rPr>
            </w:pPr>
            <w:r>
              <w:rPr>
                <w:rFonts w:hint="eastAsia" w:ascii="宋体" w:hAnsi="宋体"/>
                <w:color w:val="000000"/>
                <w:sz w:val="24"/>
              </w:rPr>
              <w:t>10</w:t>
            </w:r>
          </w:p>
        </w:tc>
        <w:tc>
          <w:tcPr>
            <w:tcW w:w="1355" w:type="dxa"/>
            <w:tcBorders>
              <w:top w:val="single" w:color="auto" w:sz="8" w:space="0"/>
              <w:left w:val="single" w:color="auto" w:sz="8" w:space="0"/>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textAlignment w:val="baseline"/>
              <w:rPr>
                <w:rFonts w:hint="default" w:ascii="宋体" w:hAnsi="宋体"/>
                <w:sz w:val="24"/>
              </w:rPr>
            </w:pPr>
            <w:r>
              <w:rPr>
                <w:rFonts w:hint="eastAsia" w:ascii="宋体" w:hAnsi="宋体"/>
                <w:kern w:val="0"/>
                <w:position w:val="-12"/>
                <w:sz w:val="24"/>
              </w:rPr>
              <w:object>
                <v:shape id="_x0000_i1036" o:spt="75" type="#_x0000_t75" style="height:18pt;width:14pt;" o:ole="t" filled="f" o:preferrelative="t" stroked="f" coordsize="21600,21600">
                  <v:path/>
                  <v:fill on="f" focussize="0,0"/>
                  <v:stroke on="f" joinstyle="miter"/>
                  <v:imagedata r:id="rId33" o:title=""/>
                  <o:lock v:ext="edit" aspectratio="t"/>
                  <w10:wrap type="none"/>
                  <w10:anchorlock/>
                </v:shape>
                <o:OLEObject Type="Embed" ProgID="Equation.3" ShapeID="_x0000_i1036" DrawAspect="Content" ObjectID="_1468075736" r:id="rId32">
                  <o:LockedField>false</o:LockedField>
                </o:OLEObject>
              </w:object>
            </w:r>
          </w:p>
        </w:tc>
        <w:tc>
          <w:tcPr>
            <w:tcW w:w="7103" w:type="dxa"/>
            <w:tcBorders>
              <w:top w:val="single" w:color="auto" w:sz="8" w:space="0"/>
              <w:left w:val="single" w:color="auto" w:sz="8" w:space="0"/>
              <w:bottom w:val="single" w:color="auto" w:sz="8" w:space="0"/>
              <w:right w:val="nil"/>
            </w:tcBorders>
            <w:vAlign w:val="center"/>
          </w:tcPr>
          <w:p>
            <w:pPr>
              <w:keepNext w:val="0"/>
              <w:keepLines w:val="0"/>
              <w:suppressLineNumbers w:val="0"/>
              <w:snapToGrid w:val="0"/>
              <w:spacing w:before="0" w:beforeAutospacing="0" w:after="0" w:afterAutospacing="0" w:line="240" w:lineRule="auto"/>
              <w:ind w:left="0" w:right="0"/>
              <w:jc w:val="center"/>
              <w:textAlignment w:val="baseline"/>
              <w:rPr>
                <w:rFonts w:hint="default"/>
                <w:sz w:val="24"/>
              </w:rPr>
            </w:pPr>
            <w:r>
              <w:rPr>
                <w:rFonts w:hint="eastAsia" w:asciiTheme="minorEastAsia" w:hAnsiTheme="minorEastAsia" w:eastAsiaTheme="minorEastAsia" w:cstheme="minorEastAsia"/>
                <w:sz w:val="24"/>
                <w:szCs w:val="24"/>
                <w:lang w:val="en-US" w:eastAsia="zh-CN"/>
              </w:rPr>
              <w:t>第i个类别在整个类别种办法的比例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828" w:type="dxa"/>
            <w:tcBorders>
              <w:top w:val="single" w:color="auto" w:sz="8" w:space="0"/>
              <w:left w:val="nil"/>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default" w:ascii="宋体" w:hAnsi="宋体"/>
                <w:color w:val="000000"/>
                <w:sz w:val="24"/>
              </w:rPr>
            </w:pPr>
            <w:r>
              <w:rPr>
                <w:rFonts w:hint="eastAsia" w:ascii="宋体" w:hAnsi="宋体"/>
                <w:color w:val="000000"/>
                <w:sz w:val="24"/>
              </w:rPr>
              <w:t>11</w:t>
            </w:r>
          </w:p>
        </w:tc>
        <w:tc>
          <w:tcPr>
            <w:tcW w:w="1355" w:type="dxa"/>
            <w:tcBorders>
              <w:top w:val="single" w:color="auto" w:sz="8" w:space="0"/>
              <w:left w:val="single" w:color="auto" w:sz="8" w:space="0"/>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textAlignment w:val="baseline"/>
              <w:rPr>
                <w:rFonts w:hint="default" w:ascii="宋体" w:hAnsi="宋体"/>
                <w:kern w:val="0"/>
                <w:sz w:val="24"/>
              </w:rPr>
            </w:pPr>
            <w:r>
              <w:rPr>
                <w:rFonts w:hint="eastAsia" w:ascii="宋体" w:hAnsi="宋体"/>
                <w:sz w:val="24"/>
              </w:rPr>
              <w:t>s</w:t>
            </w:r>
          </w:p>
        </w:tc>
        <w:tc>
          <w:tcPr>
            <w:tcW w:w="7103" w:type="dxa"/>
            <w:tcBorders>
              <w:top w:val="single" w:color="auto" w:sz="8" w:space="0"/>
              <w:left w:val="single" w:color="auto" w:sz="8" w:space="0"/>
              <w:bottom w:val="single" w:color="auto" w:sz="8" w:space="0"/>
              <w:right w:val="nil"/>
            </w:tcBorders>
            <w:vAlign w:val="center"/>
          </w:tcPr>
          <w:p>
            <w:pPr>
              <w:keepNext w:val="0"/>
              <w:keepLines w:val="0"/>
              <w:suppressLineNumbers w:val="0"/>
              <w:snapToGrid w:val="0"/>
              <w:spacing w:before="0" w:beforeAutospacing="0" w:after="0" w:afterAutospacing="0" w:line="240" w:lineRule="auto"/>
              <w:ind w:left="0" w:right="0"/>
              <w:textAlignment w:val="baseline"/>
              <w:rPr>
                <w:rFonts w:hint="default"/>
                <w:sz w:val="24"/>
              </w:rPr>
            </w:pPr>
            <w:r>
              <w:rPr>
                <w:rFonts w:hint="eastAsia"/>
                <w:sz w:val="24"/>
              </w:rPr>
              <w:t xml:space="preserve">                    </w:t>
            </w:r>
            <w:r>
              <w:rPr>
                <w:rFonts w:hint="eastAsia" w:asciiTheme="minorEastAsia" w:hAnsiTheme="minorEastAsia" w:eastAsiaTheme="minorEastAsia" w:cstheme="minorEastAsia"/>
                <w:sz w:val="24"/>
                <w:szCs w:val="24"/>
                <w:lang w:val="en-US" w:eastAsia="zh-CN"/>
              </w:rPr>
              <w:t xml:space="preserve">  节点分裂点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828" w:type="dxa"/>
            <w:tcBorders>
              <w:top w:val="single" w:color="auto" w:sz="8" w:space="0"/>
              <w:left w:val="nil"/>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default" w:ascii="宋体" w:hAnsi="宋体"/>
                <w:color w:val="000000"/>
                <w:sz w:val="24"/>
              </w:rPr>
            </w:pPr>
            <w:r>
              <w:rPr>
                <w:rFonts w:hint="eastAsia" w:ascii="宋体" w:hAnsi="宋体"/>
                <w:color w:val="000000"/>
                <w:sz w:val="24"/>
              </w:rPr>
              <w:t>12</w:t>
            </w:r>
          </w:p>
        </w:tc>
        <w:tc>
          <w:tcPr>
            <w:tcW w:w="1355" w:type="dxa"/>
            <w:tcBorders>
              <w:top w:val="single" w:color="auto" w:sz="8" w:space="0"/>
              <w:left w:val="single" w:color="auto" w:sz="8" w:space="0"/>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textAlignment w:val="baseline"/>
              <w:rPr>
                <w:rFonts w:hint="default" w:ascii="宋体" w:hAnsi="宋体"/>
                <w:kern w:val="0"/>
                <w:sz w:val="24"/>
              </w:rPr>
            </w:pPr>
            <w:r>
              <w:rPr>
                <w:rFonts w:hint="eastAsia"/>
                <w:position w:val="-10"/>
                <w:szCs w:val="21"/>
              </w:rPr>
              <w:object>
                <v:shape id="_x0000_i1037" o:spt="75" type="#_x0000_t75" style="height:16pt;width:21pt;" o:ole="t" filled="f" o:preferrelative="t" stroked="f" coordsize="21600,21600">
                  <v:path/>
                  <v:fill on="f" focussize="0,0"/>
                  <v:stroke on="f" joinstyle="miter"/>
                  <v:imagedata r:id="rId35" o:title=""/>
                  <o:lock v:ext="edit" aspectratio="t"/>
                  <w10:wrap type="none"/>
                  <w10:anchorlock/>
                </v:shape>
                <o:OLEObject Type="Embed" ProgID="Equation.3" ShapeID="_x0000_i1037" DrawAspect="Content" ObjectID="_1468075737" r:id="rId34">
                  <o:LockedField>false</o:LockedField>
                </o:OLEObject>
              </w:object>
            </w:r>
          </w:p>
        </w:tc>
        <w:tc>
          <w:tcPr>
            <w:tcW w:w="7103" w:type="dxa"/>
            <w:tcBorders>
              <w:top w:val="single" w:color="auto" w:sz="8" w:space="0"/>
              <w:left w:val="single" w:color="auto" w:sz="8" w:space="0"/>
              <w:bottom w:val="single" w:color="auto" w:sz="8" w:space="0"/>
              <w:right w:val="nil"/>
            </w:tcBorders>
            <w:vAlign w:val="center"/>
          </w:tcPr>
          <w:p>
            <w:pPr>
              <w:keepNext w:val="0"/>
              <w:keepLines w:val="0"/>
              <w:suppressLineNumbers w:val="0"/>
              <w:snapToGrid w:val="0"/>
              <w:spacing w:before="0" w:beforeAutospacing="0" w:after="0" w:afterAutospacing="0" w:line="240" w:lineRule="auto"/>
              <w:ind w:left="0" w:right="0"/>
              <w:jc w:val="center"/>
              <w:textAlignment w:val="baseline"/>
              <w:rPr>
                <w:rFonts w:hint="default"/>
                <w:sz w:val="24"/>
              </w:rPr>
            </w:pPr>
            <w:r>
              <w:rPr>
                <w:rFonts w:hint="eastAsia" w:asciiTheme="minorEastAsia" w:hAnsiTheme="minorEastAsia" w:eastAsiaTheme="minorEastAsia" w:cstheme="minorEastAsia"/>
                <w:sz w:val="24"/>
                <w:szCs w:val="24"/>
                <w:lang w:val="en-US" w:eastAsia="zh-CN"/>
              </w:rPr>
              <w:t>孩子节点中样本数量各自的比例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828" w:type="dxa"/>
            <w:tcBorders>
              <w:top w:val="single" w:color="auto" w:sz="8" w:space="0"/>
              <w:left w:val="nil"/>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default" w:ascii="宋体" w:hAnsi="宋体"/>
                <w:color w:val="000000"/>
                <w:sz w:val="24"/>
              </w:rPr>
            </w:pPr>
            <w:r>
              <w:rPr>
                <w:rFonts w:hint="eastAsia" w:ascii="宋体" w:hAnsi="宋体"/>
                <w:color w:val="000000"/>
                <w:sz w:val="24"/>
              </w:rPr>
              <w:t>13</w:t>
            </w:r>
          </w:p>
        </w:tc>
        <w:tc>
          <w:tcPr>
            <w:tcW w:w="1355" w:type="dxa"/>
            <w:tcBorders>
              <w:top w:val="single" w:color="auto" w:sz="8" w:space="0"/>
              <w:left w:val="single" w:color="auto" w:sz="8" w:space="0"/>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textAlignment w:val="baseline"/>
              <w:rPr>
                <w:rFonts w:hint="default" w:ascii="宋体" w:hAnsi="宋体"/>
                <w:kern w:val="0"/>
                <w:sz w:val="24"/>
              </w:rPr>
            </w:pPr>
            <w:r>
              <w:rPr>
                <w:rFonts w:hint="eastAsia" w:ascii="宋体" w:hAnsi="宋体"/>
                <w:kern w:val="0"/>
                <w:sz w:val="24"/>
              </w:rPr>
              <w:t>S</w:t>
            </w:r>
          </w:p>
        </w:tc>
        <w:tc>
          <w:tcPr>
            <w:tcW w:w="7103" w:type="dxa"/>
            <w:tcBorders>
              <w:top w:val="single" w:color="auto" w:sz="8" w:space="0"/>
              <w:left w:val="single" w:color="auto" w:sz="8" w:space="0"/>
              <w:bottom w:val="single" w:color="auto" w:sz="8" w:space="0"/>
              <w:right w:val="nil"/>
            </w:tcBorders>
            <w:vAlign w:val="center"/>
          </w:tcPr>
          <w:p>
            <w:pPr>
              <w:keepNext w:val="0"/>
              <w:keepLines w:val="0"/>
              <w:suppressLineNumbers w:val="0"/>
              <w:snapToGrid w:val="0"/>
              <w:spacing w:before="0" w:beforeAutospacing="0" w:after="0" w:afterAutospacing="0" w:line="240" w:lineRule="auto"/>
              <w:ind w:left="0" w:right="0"/>
              <w:jc w:val="center"/>
              <w:textAlignment w:val="baseline"/>
              <w:rPr>
                <w:rFonts w:hint="default"/>
                <w:sz w:val="24"/>
              </w:rPr>
            </w:pPr>
            <w:r>
              <w:rPr>
                <w:rFonts w:hint="eastAsia" w:asciiTheme="minorEastAsia" w:hAnsiTheme="minorEastAsia" w:eastAsiaTheme="minorEastAsia" w:cstheme="minorEastAsia"/>
                <w:sz w:val="24"/>
                <w:szCs w:val="24"/>
                <w:lang w:val="en-US" w:eastAsia="zh-CN"/>
              </w:rPr>
              <w:t>训练集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828" w:type="dxa"/>
            <w:tcBorders>
              <w:top w:val="single" w:color="auto" w:sz="8" w:space="0"/>
              <w:left w:val="nil"/>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eastAsia" w:ascii="宋体" w:hAnsi="宋体" w:eastAsiaTheme="minorEastAsia"/>
                <w:color w:val="000000"/>
                <w:sz w:val="24"/>
                <w:lang w:val="en-US" w:eastAsia="zh-CN"/>
              </w:rPr>
            </w:pPr>
            <w:r>
              <w:rPr>
                <w:rFonts w:hint="eastAsia" w:ascii="宋体" w:hAnsi="宋体"/>
                <w:color w:val="000000"/>
                <w:sz w:val="24"/>
                <w:lang w:val="en-US" w:eastAsia="zh-CN"/>
              </w:rPr>
              <w:t>14</w:t>
            </w:r>
          </w:p>
        </w:tc>
        <w:tc>
          <w:tcPr>
            <w:tcW w:w="1355" w:type="dxa"/>
            <w:tcBorders>
              <w:top w:val="single" w:color="auto" w:sz="8" w:space="0"/>
              <w:left w:val="single" w:color="auto" w:sz="8" w:space="0"/>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textAlignment w:val="baseline"/>
              <w:rPr>
                <w:rFonts w:hint="default" w:ascii="宋体" w:hAnsi="宋体"/>
                <w:kern w:val="0"/>
                <w:sz w:val="24"/>
              </w:rPr>
            </w:pPr>
            <w:r>
              <w:rPr>
                <w:rFonts w:hint="eastAsia" w:ascii="宋体" w:hAnsi="宋体"/>
                <w:sz w:val="24"/>
              </w:rPr>
              <w:t>F</w:t>
            </w:r>
          </w:p>
        </w:tc>
        <w:tc>
          <w:tcPr>
            <w:tcW w:w="7103" w:type="dxa"/>
            <w:tcBorders>
              <w:top w:val="single" w:color="auto" w:sz="8" w:space="0"/>
              <w:left w:val="single" w:color="auto" w:sz="8" w:space="0"/>
              <w:bottom w:val="single" w:color="auto" w:sz="8" w:space="0"/>
              <w:right w:val="nil"/>
            </w:tcBorders>
            <w:vAlign w:val="center"/>
          </w:tcPr>
          <w:p>
            <w:pPr>
              <w:keepNext w:val="0"/>
              <w:keepLines w:val="0"/>
              <w:suppressLineNumbers w:val="0"/>
              <w:snapToGrid w:val="0"/>
              <w:spacing w:before="0" w:beforeAutospacing="0" w:after="0" w:afterAutospacing="0" w:line="240" w:lineRule="auto"/>
              <w:ind w:left="0" w:right="0"/>
              <w:jc w:val="center"/>
              <w:textAlignment w:val="baseline"/>
              <w:rPr>
                <w:rFonts w:hint="default"/>
                <w:sz w:val="24"/>
              </w:rPr>
            </w:pPr>
            <w:r>
              <w:rPr>
                <w:rFonts w:hint="eastAsia" w:asciiTheme="minorEastAsia" w:hAnsiTheme="minorEastAsia" w:eastAsiaTheme="minorEastAsia" w:cstheme="minorEastAsia"/>
                <w:sz w:val="24"/>
                <w:szCs w:val="24"/>
                <w:lang w:val="en-US" w:eastAsia="zh-CN"/>
              </w:rPr>
              <w:t>特征维度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828" w:type="dxa"/>
            <w:tcBorders>
              <w:top w:val="single" w:color="auto" w:sz="8" w:space="0"/>
              <w:left w:val="nil"/>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eastAsia" w:ascii="宋体" w:hAnsi="宋体" w:eastAsiaTheme="minorEastAsia"/>
                <w:color w:val="000000"/>
                <w:sz w:val="24"/>
                <w:lang w:val="en-US" w:eastAsia="zh-CN"/>
              </w:rPr>
            </w:pPr>
            <w:r>
              <w:rPr>
                <w:rFonts w:hint="eastAsia" w:ascii="宋体" w:hAnsi="宋体"/>
                <w:color w:val="000000"/>
                <w:sz w:val="24"/>
                <w:lang w:val="en-US" w:eastAsia="zh-CN"/>
              </w:rPr>
              <w:t>15</w:t>
            </w:r>
          </w:p>
        </w:tc>
        <w:tc>
          <w:tcPr>
            <w:tcW w:w="1355" w:type="dxa"/>
            <w:tcBorders>
              <w:top w:val="single" w:color="auto" w:sz="8" w:space="0"/>
              <w:left w:val="single" w:color="auto" w:sz="8" w:space="0"/>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textAlignment w:val="baseline"/>
              <w:rPr>
                <w:rFonts w:hint="default" w:ascii="宋体" w:hAnsi="宋体"/>
                <w:kern w:val="0"/>
                <w:sz w:val="24"/>
              </w:rPr>
            </w:pPr>
            <w:r>
              <w:rPr>
                <w:rFonts w:hint="eastAsia"/>
                <w:szCs w:val="21"/>
              </w:rPr>
              <w:t>n_estimators</w:t>
            </w:r>
          </w:p>
        </w:tc>
        <w:tc>
          <w:tcPr>
            <w:tcW w:w="7103" w:type="dxa"/>
            <w:tcBorders>
              <w:top w:val="single" w:color="auto" w:sz="8" w:space="0"/>
              <w:left w:val="single" w:color="auto" w:sz="8" w:space="0"/>
              <w:bottom w:val="single" w:color="auto" w:sz="8" w:space="0"/>
              <w:right w:val="nil"/>
            </w:tcBorders>
            <w:vAlign w:val="center"/>
          </w:tcPr>
          <w:p>
            <w:pPr>
              <w:keepNext w:val="0"/>
              <w:keepLines w:val="0"/>
              <w:suppressLineNumbers w:val="0"/>
              <w:snapToGrid w:val="0"/>
              <w:spacing w:before="0" w:beforeAutospacing="0" w:after="0" w:afterAutospacing="0" w:line="240" w:lineRule="auto"/>
              <w:ind w:left="0" w:right="0"/>
              <w:jc w:val="center"/>
              <w:textAlignment w:val="baseline"/>
              <w:rPr>
                <w:rFonts w:hint="default"/>
                <w:sz w:val="24"/>
              </w:rPr>
            </w:pPr>
            <w:r>
              <w:rPr>
                <w:rFonts w:hint="eastAsia" w:asciiTheme="minorEastAsia" w:hAnsiTheme="minorEastAsia" w:eastAsiaTheme="minorEastAsia" w:cstheme="minorEastAsia"/>
                <w:sz w:val="24"/>
                <w:szCs w:val="24"/>
                <w:lang w:val="en-US" w:eastAsia="zh-CN"/>
              </w:rPr>
              <w:t>树的数量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828" w:type="dxa"/>
            <w:tcBorders>
              <w:top w:val="single" w:color="auto" w:sz="8" w:space="0"/>
              <w:left w:val="nil"/>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eastAsia" w:ascii="宋体" w:hAnsi="宋体" w:eastAsiaTheme="minorEastAsia"/>
                <w:color w:val="000000"/>
                <w:sz w:val="24"/>
                <w:lang w:val="en-US" w:eastAsia="zh-CN"/>
              </w:rPr>
            </w:pPr>
            <w:r>
              <w:rPr>
                <w:rFonts w:hint="eastAsia" w:ascii="宋体" w:hAnsi="宋体"/>
                <w:color w:val="000000"/>
                <w:sz w:val="24"/>
                <w:lang w:val="en-US" w:eastAsia="zh-CN"/>
              </w:rPr>
              <w:t>16</w:t>
            </w:r>
          </w:p>
        </w:tc>
        <w:tc>
          <w:tcPr>
            <w:tcW w:w="1355" w:type="dxa"/>
            <w:tcBorders>
              <w:top w:val="single" w:color="auto" w:sz="8" w:space="0"/>
              <w:left w:val="single" w:color="auto" w:sz="8" w:space="0"/>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textAlignment w:val="baseline"/>
              <w:rPr>
                <w:rFonts w:hint="default" w:ascii="宋体" w:hAnsi="宋体"/>
                <w:kern w:val="0"/>
                <w:sz w:val="24"/>
              </w:rPr>
            </w:pPr>
            <w:r>
              <w:rPr>
                <w:rFonts w:hint="eastAsia"/>
                <w:szCs w:val="21"/>
              </w:rPr>
              <w:t>criterion</w:t>
            </w:r>
          </w:p>
        </w:tc>
        <w:tc>
          <w:tcPr>
            <w:tcW w:w="7103" w:type="dxa"/>
            <w:tcBorders>
              <w:top w:val="single" w:color="auto" w:sz="8" w:space="0"/>
              <w:left w:val="single" w:color="auto" w:sz="8" w:space="0"/>
              <w:bottom w:val="single" w:color="auto" w:sz="8" w:space="0"/>
              <w:right w:val="nil"/>
            </w:tcBorders>
            <w:vAlign w:val="center"/>
          </w:tcPr>
          <w:p>
            <w:pPr>
              <w:keepNext w:val="0"/>
              <w:keepLines w:val="0"/>
              <w:suppressLineNumbers w:val="0"/>
              <w:snapToGrid w:val="0"/>
              <w:spacing w:before="0" w:beforeAutospacing="0" w:after="0" w:afterAutospacing="0" w:line="240" w:lineRule="auto"/>
              <w:ind w:left="0" w:right="0"/>
              <w:jc w:val="center"/>
              <w:textAlignment w:val="baseline"/>
              <w:rPr>
                <w:rFonts w:hint="default"/>
                <w:sz w:val="24"/>
              </w:rPr>
            </w:pPr>
            <w:r>
              <w:rPr>
                <w:rFonts w:hint="eastAsia" w:asciiTheme="minorEastAsia" w:hAnsiTheme="minorEastAsia" w:eastAsiaTheme="minorEastAsia" w:cstheme="minorEastAsia"/>
                <w:sz w:val="24"/>
                <w:szCs w:val="24"/>
                <w:lang w:val="en-US" w:eastAsia="zh-CN"/>
              </w:rPr>
              <w:t xml:space="preserve">分割标准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828" w:type="dxa"/>
            <w:tcBorders>
              <w:top w:val="single" w:color="auto" w:sz="8" w:space="0"/>
              <w:left w:val="nil"/>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eastAsia" w:ascii="宋体" w:hAnsi="宋体"/>
                <w:color w:val="000000"/>
                <w:sz w:val="24"/>
                <w:lang w:val="en-US" w:eastAsia="zh-CN"/>
              </w:rPr>
            </w:pPr>
            <w:r>
              <w:rPr>
                <w:rFonts w:hint="eastAsia" w:ascii="宋体" w:hAnsi="宋体"/>
                <w:color w:val="000000"/>
                <w:sz w:val="24"/>
                <w:lang w:val="en-US" w:eastAsia="zh-CN"/>
              </w:rPr>
              <w:t>17</w:t>
            </w:r>
          </w:p>
        </w:tc>
        <w:tc>
          <w:tcPr>
            <w:tcW w:w="1355" w:type="dxa"/>
            <w:tcBorders>
              <w:top w:val="single" w:color="auto" w:sz="8" w:space="0"/>
              <w:left w:val="single" w:color="auto" w:sz="8" w:space="0"/>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textAlignment w:val="baseline"/>
              <w:rPr>
                <w:rFonts w:hint="eastAsia"/>
                <w:szCs w:val="21"/>
              </w:rPr>
            </w:pPr>
            <w:r>
              <w:rPr>
                <w:rFonts w:hint="eastAsia"/>
                <w:szCs w:val="21"/>
              </w:rPr>
              <w:t>max_features</w:t>
            </w:r>
          </w:p>
        </w:tc>
        <w:tc>
          <w:tcPr>
            <w:tcW w:w="7103" w:type="dxa"/>
            <w:tcBorders>
              <w:top w:val="single" w:color="auto" w:sz="8" w:space="0"/>
              <w:left w:val="single" w:color="auto" w:sz="8" w:space="0"/>
              <w:bottom w:val="single" w:color="auto" w:sz="8" w:space="0"/>
              <w:right w:val="nil"/>
            </w:tcBorders>
            <w:vAlign w:val="center"/>
          </w:tcPr>
          <w:p>
            <w:pPr>
              <w:keepNext w:val="0"/>
              <w:keepLines w:val="0"/>
              <w:suppressLineNumbers w:val="0"/>
              <w:snapToGrid w:val="0"/>
              <w:spacing w:before="0" w:beforeAutospacing="0" w:after="0" w:afterAutospacing="0" w:line="240" w:lineRule="auto"/>
              <w:ind w:left="0" w:right="0"/>
              <w:jc w:val="center"/>
              <w:textAlignment w:val="baseline"/>
              <w:rPr>
                <w:rFonts w:hint="eastAsia"/>
                <w:szCs w:val="21"/>
              </w:rPr>
            </w:pPr>
            <w:r>
              <w:rPr>
                <w:rFonts w:hint="eastAsia" w:asciiTheme="minorEastAsia" w:hAnsiTheme="minorEastAsia" w:eastAsiaTheme="minorEastAsia" w:cstheme="minorEastAsia"/>
                <w:sz w:val="24"/>
                <w:szCs w:val="24"/>
                <w:lang w:val="en-US" w:eastAsia="zh-CN"/>
              </w:rPr>
              <w:t>分割时选择的特征数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828" w:type="dxa"/>
            <w:tcBorders>
              <w:top w:val="single" w:color="auto" w:sz="8" w:space="0"/>
              <w:left w:val="nil"/>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eastAsia" w:ascii="宋体" w:hAnsi="宋体"/>
                <w:color w:val="000000"/>
                <w:sz w:val="24"/>
                <w:lang w:val="en-US" w:eastAsia="zh-CN"/>
              </w:rPr>
            </w:pPr>
            <w:r>
              <w:rPr>
                <w:rFonts w:hint="eastAsia" w:ascii="宋体" w:hAnsi="宋体"/>
                <w:color w:val="000000"/>
                <w:sz w:val="24"/>
                <w:lang w:val="en-US" w:eastAsia="zh-CN"/>
              </w:rPr>
              <w:t>18</w:t>
            </w:r>
          </w:p>
        </w:tc>
        <w:tc>
          <w:tcPr>
            <w:tcW w:w="1355" w:type="dxa"/>
            <w:tcBorders>
              <w:top w:val="single" w:color="auto" w:sz="8" w:space="0"/>
              <w:left w:val="single" w:color="auto" w:sz="8" w:space="0"/>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textAlignment w:val="baseline"/>
              <w:rPr>
                <w:rFonts w:hint="eastAsia" w:eastAsiaTheme="minorEastAsia"/>
                <w:lang w:val="en-US" w:eastAsia="zh-CN"/>
              </w:rPr>
            </w:pPr>
            <w:r>
              <w:rPr>
                <w:rFonts w:hint="eastAsia"/>
                <w:lang w:val="en-US" w:eastAsia="zh-CN"/>
              </w:rPr>
              <w:t>rank</w:t>
            </w:r>
          </w:p>
        </w:tc>
        <w:tc>
          <w:tcPr>
            <w:tcW w:w="7103" w:type="dxa"/>
            <w:tcBorders>
              <w:top w:val="single" w:color="auto" w:sz="8" w:space="0"/>
              <w:left w:val="single" w:color="auto" w:sz="8" w:space="0"/>
              <w:bottom w:val="single" w:color="auto" w:sz="8" w:space="0"/>
              <w:right w:val="nil"/>
            </w:tcBorders>
            <w:vAlign w:val="center"/>
          </w:tcPr>
          <w:p>
            <w:pPr>
              <w:keepNext w:val="0"/>
              <w:keepLines w:val="0"/>
              <w:suppressLineNumbers w:val="0"/>
              <w:snapToGrid w:val="0"/>
              <w:spacing w:before="0" w:beforeAutospacing="0" w:after="0" w:afterAutospacing="0" w:line="240" w:lineRule="auto"/>
              <w:ind w:left="0" w:right="0"/>
              <w:jc w:val="both"/>
              <w:textAlignment w:val="baseline"/>
              <w:rPr>
                <w:rFonts w:hint="eastAsia"/>
                <w:szCs w:val="21"/>
                <w:lang w:val="en-US" w:eastAsia="zh-CN"/>
              </w:rPr>
            </w:pPr>
            <w:r>
              <w:rPr>
                <w:rFonts w:hint="eastAsia"/>
                <w:szCs w:val="21"/>
                <w:lang w:val="en-US" w:eastAsia="zh-CN"/>
              </w:rPr>
              <w:t xml:space="preserve">                     </w:t>
            </w:r>
            <w:r>
              <w:rPr>
                <w:rFonts w:hint="eastAsia" w:asciiTheme="minorEastAsia" w:hAnsiTheme="minorEastAsia" w:eastAsiaTheme="minorEastAsia" w:cstheme="minorEastAsia"/>
                <w:sz w:val="24"/>
                <w:szCs w:val="24"/>
                <w:lang w:val="en-US" w:eastAsia="zh-CN"/>
              </w:rPr>
              <w:t xml:space="preserve">    子模型排行函数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828" w:type="dxa"/>
            <w:tcBorders>
              <w:top w:val="single" w:color="auto" w:sz="8" w:space="0"/>
              <w:left w:val="nil"/>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rPr>
                <w:rFonts w:hint="eastAsia" w:ascii="宋体" w:hAnsi="宋体"/>
                <w:color w:val="000000"/>
                <w:sz w:val="24"/>
                <w:lang w:val="en-US" w:eastAsia="zh-CN"/>
              </w:rPr>
            </w:pPr>
            <w:r>
              <w:rPr>
                <w:rFonts w:hint="eastAsia" w:ascii="宋体" w:hAnsi="宋体"/>
                <w:color w:val="000000"/>
                <w:sz w:val="24"/>
                <w:lang w:val="en-US" w:eastAsia="zh-CN"/>
              </w:rPr>
              <w:t>19</w:t>
            </w:r>
          </w:p>
        </w:tc>
        <w:tc>
          <w:tcPr>
            <w:tcW w:w="1355" w:type="dxa"/>
            <w:tcBorders>
              <w:top w:val="single" w:color="auto" w:sz="8" w:space="0"/>
              <w:left w:val="single" w:color="auto" w:sz="8" w:space="0"/>
              <w:bottom w:val="single" w:color="auto" w:sz="8" w:space="0"/>
              <w:right w:val="single" w:color="auto" w:sz="8" w:space="0"/>
            </w:tcBorders>
            <w:vAlign w:val="center"/>
          </w:tcPr>
          <w:p>
            <w:pPr>
              <w:keepNext w:val="0"/>
              <w:keepLines w:val="0"/>
              <w:suppressLineNumbers w:val="0"/>
              <w:snapToGrid w:val="0"/>
              <w:spacing w:before="0" w:beforeAutospacing="0" w:after="0" w:afterAutospacing="0" w:line="240" w:lineRule="auto"/>
              <w:ind w:left="0" w:right="0"/>
              <w:jc w:val="center"/>
              <w:textAlignment w:val="baseline"/>
              <w:rPr>
                <w:rFonts w:hint="default"/>
              </w:rPr>
            </w:pPr>
            <w:r>
              <w:rPr>
                <w:rFonts w:hint="default"/>
              </w:rPr>
              <w:drawing>
                <wp:inline distT="0" distB="0" distL="114300" distR="114300">
                  <wp:extent cx="466725" cy="171450"/>
                  <wp:effectExtent l="0" t="0" r="9525" b="0"/>
                  <wp:docPr id="25"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1"/>
                          <pic:cNvPicPr>
                            <a:picLocks noChangeAspect="1"/>
                          </pic:cNvPicPr>
                        </pic:nvPicPr>
                        <pic:blipFill>
                          <a:blip r:embed="rId36"/>
                          <a:stretch>
                            <a:fillRect/>
                          </a:stretch>
                        </pic:blipFill>
                        <pic:spPr>
                          <a:xfrm>
                            <a:off x="0" y="0"/>
                            <a:ext cx="466725" cy="171450"/>
                          </a:xfrm>
                          <a:prstGeom prst="rect">
                            <a:avLst/>
                          </a:prstGeom>
                          <a:noFill/>
                          <a:ln w="9525">
                            <a:noFill/>
                          </a:ln>
                        </pic:spPr>
                      </pic:pic>
                    </a:graphicData>
                  </a:graphic>
                </wp:inline>
              </w:drawing>
            </w:r>
          </w:p>
        </w:tc>
        <w:tc>
          <w:tcPr>
            <w:tcW w:w="7103" w:type="dxa"/>
            <w:tcBorders>
              <w:top w:val="single" w:color="auto" w:sz="8" w:space="0"/>
              <w:left w:val="single" w:color="auto" w:sz="8" w:space="0"/>
              <w:bottom w:val="single" w:color="auto" w:sz="8" w:space="0"/>
              <w:right w:val="nil"/>
            </w:tcBorders>
            <w:vAlign w:val="center"/>
          </w:tcPr>
          <w:p>
            <w:pPr>
              <w:keepNext w:val="0"/>
              <w:keepLines w:val="0"/>
              <w:suppressLineNumbers w:val="0"/>
              <w:snapToGrid w:val="0"/>
              <w:spacing w:before="0" w:beforeAutospacing="0" w:after="0" w:afterAutospacing="0" w:line="240" w:lineRule="auto"/>
              <w:ind w:left="0" w:right="0"/>
              <w:jc w:val="center"/>
              <w:textAlignment w:val="baseline"/>
              <w:rPr>
                <w:rFonts w:hint="eastAsia"/>
                <w:szCs w:val="21"/>
                <w:lang w:eastAsia="zh-CN"/>
              </w:rPr>
            </w:pPr>
            <w:r>
              <w:rPr>
                <w:rFonts w:hint="eastAsia" w:asciiTheme="minorEastAsia" w:hAnsiTheme="minorEastAsia" w:eastAsiaTheme="minorEastAsia" w:cstheme="minorEastAsia"/>
                <w:sz w:val="24"/>
                <w:szCs w:val="24"/>
                <w:lang w:val="en-US" w:eastAsia="zh-CN"/>
              </w:rPr>
              <w:t>log求和函数</w:t>
            </w:r>
          </w:p>
        </w:tc>
      </w:tr>
    </w:tbl>
    <w:p>
      <w:pPr>
        <w:numPr>
          <w:ilvl w:val="0"/>
          <w:numId w:val="0"/>
        </w:numPr>
        <w:spacing w:line="240" w:lineRule="auto"/>
        <w:jc w:val="both"/>
        <w:rPr>
          <w:rFonts w:hint="eastAsia" w:ascii="黑体" w:hAnsi="黑体" w:eastAsia="黑体" w:cs="黑体"/>
          <w:sz w:val="28"/>
          <w:szCs w:val="28"/>
          <w:lang w:eastAsia="zh-CN"/>
        </w:rPr>
      </w:pPr>
    </w:p>
    <w:p>
      <w:pPr>
        <w:numPr>
          <w:ilvl w:val="0"/>
          <w:numId w:val="0"/>
        </w:numPr>
        <w:spacing w:line="240" w:lineRule="auto"/>
        <w:jc w:val="center"/>
        <w:rPr>
          <w:rFonts w:hint="eastAsia" w:ascii="黑体" w:hAnsi="黑体" w:eastAsia="黑体" w:cs="黑体"/>
          <w:sz w:val="28"/>
          <w:szCs w:val="28"/>
          <w:lang w:eastAsia="zh-CN"/>
        </w:rPr>
      </w:pPr>
      <w:r>
        <w:rPr>
          <w:rFonts w:hint="eastAsia" w:ascii="黑体" w:hAnsi="黑体" w:eastAsia="黑体" w:cs="黑体"/>
          <w:sz w:val="28"/>
          <w:szCs w:val="28"/>
          <w:lang w:eastAsia="zh-CN"/>
        </w:rPr>
        <w:t>五、模型建立与求解</w:t>
      </w:r>
    </w:p>
    <w:p>
      <w:pPr>
        <w:spacing w:line="240" w:lineRule="auto"/>
        <w:rPr>
          <w:rFonts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5.1问题一的模型与求解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便于数据分析，直接使用位点碱基（A，T，C，G）字母编码方式显然不太合适，所以需要寻找一种合适的数值编码方式，使得在对位点分析能更加便利，且不丢失位点原有的信息。我们从多个角度分析，经过检验选择了使用基于单碱基频率的0，1，2编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首先考虑不同位点的碱基对之间的关系，即假如位点x是由A和T</w:t>
      </w:r>
      <w:bookmarkStart w:id="9" w:name="OLE_LINK19"/>
      <w:r>
        <w:rPr>
          <w:rFonts w:hint="eastAsia" w:asciiTheme="minorEastAsia" w:hAnsiTheme="minorEastAsia" w:eastAsiaTheme="minorEastAsia" w:cstheme="minorEastAsia"/>
          <w:sz w:val="24"/>
          <w:szCs w:val="24"/>
          <w:lang w:val="en-US" w:eastAsia="zh-CN"/>
        </w:rPr>
        <w:t>碱基</w:t>
      </w:r>
      <w:bookmarkEnd w:id="9"/>
      <w:r>
        <w:rPr>
          <w:rFonts w:hint="eastAsia" w:asciiTheme="minorEastAsia" w:hAnsiTheme="minorEastAsia" w:eastAsiaTheme="minorEastAsia" w:cstheme="minorEastAsia"/>
          <w:sz w:val="24"/>
          <w:szCs w:val="24"/>
          <w:lang w:val="en-US" w:eastAsia="zh-CN"/>
        </w:rPr>
        <w:t>组成，而位点y也是由A和T碱基组成，那么由基因学知识可以知道，虽然同一位点的AT，AA，TT</w:t>
      </w:r>
      <w:bookmarkStart w:id="10" w:name="OLE_LINK20"/>
      <w:r>
        <w:rPr>
          <w:rFonts w:hint="eastAsia" w:asciiTheme="minorEastAsia" w:hAnsiTheme="minorEastAsia" w:eastAsiaTheme="minorEastAsia" w:cstheme="minorEastAsia"/>
          <w:sz w:val="24"/>
          <w:szCs w:val="24"/>
          <w:lang w:val="en-US" w:eastAsia="zh-CN"/>
        </w:rPr>
        <w:t>碱基对</w:t>
      </w:r>
      <w:bookmarkEnd w:id="10"/>
      <w:r>
        <w:rPr>
          <w:rFonts w:hint="eastAsia" w:asciiTheme="minorEastAsia" w:hAnsiTheme="minorEastAsia" w:eastAsiaTheme="minorEastAsia" w:cstheme="minorEastAsia"/>
          <w:sz w:val="24"/>
          <w:szCs w:val="24"/>
          <w:lang w:val="en-US" w:eastAsia="zh-CN"/>
        </w:rPr>
        <w:t>三者之间会存在相关性，但是不同位点间的相同碱基编码不存在直接相关性，所以直接不考虑全部位点可能的出现形式，即AA，GG，TT，CC，AG，GT，AC，AT，GC，CT这十种碱基对情况。而后，所以我们只考虑单个位点内的三种不同编码方式，一开始，我们将患病和未患病分开进行统计，将患病样本中出现频率最高的编码作为2，再在未患病中寻找最高频出现的编码作为1，若该编码和患病样本一样，则退而求其次，选择次高频率的编码作为1，剩余的为0，但是经过检验发现该种编码方式由于过度的加入人为先验知识，使得检验结果并不明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最终，我们选择出了一种能最高还原原始数据并且还能方便数据分析的编码方式，即将单个碱基位点，拆成两个碱基考虑，考虑到低频碱基为致病主要因素的概率很大，为检测时或者数据处理时，能突出低频信息，提高区分度，给予低频较大的权重，将单个碱基对拆分成两个碱基，对单个碱基对内的碱基出现频率进行统计，再以这个频率大小进行区分，使用二进制编码对碱基进行数值编码。低频碱基定义为1，高频碱基定义为0</w:t>
      </w:r>
    </w:p>
    <w:p>
      <w:pPr>
        <w:spacing w:line="240" w:lineRule="auto"/>
        <w:ind w:firstLine="420"/>
      </w:pPr>
      <w:r>
        <w:rPr>
          <w:rFonts w:hint="eastAsia"/>
        </w:rPr>
        <w:t xml:space="preserve">                   </w:t>
      </w:r>
      <w:r>
        <w:rPr>
          <w:rFonts w:hint="eastAsia"/>
          <w:position w:val="-14"/>
        </w:rPr>
        <w:object>
          <v:shape id="_x0000_i1038" o:spt="75" type="#_x0000_t75" style="height:20pt;width:79pt;" o:ole="t" filled="f" o:preferrelative="t" stroked="f" coordsize="21600,21600">
            <v:path/>
            <v:fill on="f" focussize="0,0"/>
            <v:stroke on="f" joinstyle="miter"/>
            <v:imagedata r:id="rId38" o:title=""/>
            <o:lock v:ext="edit" aspectratio="t"/>
            <w10:wrap type="none"/>
            <w10:anchorlock/>
          </v:shape>
          <o:OLEObject Type="Embed" ProgID="Equation.3" ShapeID="_x0000_i1038" DrawAspect="Content" ObjectID="_1468075738" r:id="rId37">
            <o:LockedField>false</o:LockedField>
          </o:OLEObject>
        </w:objec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其中</w:t>
      </w:r>
      <w:r>
        <w:rPr>
          <w:rFonts w:hint="eastAsia" w:asciiTheme="minorEastAsia" w:hAnsiTheme="minorEastAsia" w:eastAsiaTheme="minorEastAsia" w:cstheme="minorEastAsia"/>
          <w:position w:val="-14"/>
          <w:sz w:val="24"/>
          <w:szCs w:val="24"/>
          <w:lang w:val="en-US" w:eastAsia="zh-CN"/>
        </w:rPr>
        <w:object>
          <v:shape id="_x0000_i1039" o:spt="75" type="#_x0000_t75" style="height:19pt;width:23pt;" o:ole="t" filled="f" o:preferrelative="t" stroked="f" coordsize="21600,21600">
            <v:path/>
            <v:fill on="f" focussize="0,0"/>
            <v:stroke on="f"/>
            <v:imagedata r:id="rId40" o:title=""/>
            <o:lock v:ext="edit" aspectratio="t"/>
            <w10:wrap type="none"/>
            <w10:anchorlock/>
          </v:shape>
          <o:OLEObject Type="Embed" ProgID="Equation.3" ShapeID="_x0000_i1039" DrawAspect="Content" ObjectID="_1468075739" r:id="rId39">
            <o:LockedField>false</o:LockedField>
          </o:OLEObject>
        </w:object>
      </w:r>
      <w:r>
        <w:rPr>
          <w:rFonts w:hint="eastAsia" w:asciiTheme="minorEastAsia" w:hAnsiTheme="minorEastAsia" w:eastAsiaTheme="minorEastAsia" w:cstheme="minorEastAsia"/>
          <w:sz w:val="24"/>
          <w:szCs w:val="24"/>
          <w:lang w:val="en-US" w:eastAsia="zh-CN"/>
        </w:rPr>
        <w:t>表示频率较低的碱基，定义为1；</w:t>
      </w:r>
      <w:r>
        <w:rPr>
          <w:rFonts w:hint="eastAsia" w:asciiTheme="minorEastAsia" w:hAnsiTheme="minorEastAsia" w:eastAsiaTheme="minorEastAsia" w:cstheme="minorEastAsia"/>
          <w:position w:val="-14"/>
          <w:sz w:val="24"/>
          <w:szCs w:val="24"/>
          <w:lang w:val="en-US" w:eastAsia="zh-CN"/>
        </w:rPr>
        <w:object>
          <v:shape id="_x0000_i1040" o:spt="75" type="#_x0000_t75" style="height:20pt;width:23pt;" o:ole="t" filled="f" o:preferrelative="t" stroked="f" coordsize="21600,21600">
            <v:path/>
            <v:fill on="f" focussize="0,0"/>
            <v:stroke on="f"/>
            <v:imagedata r:id="rId42" o:title=""/>
            <o:lock v:ext="edit" aspectratio="t"/>
            <w10:wrap type="none"/>
            <w10:anchorlock/>
          </v:shape>
          <o:OLEObject Type="Embed" ProgID="Equation.3" ShapeID="_x0000_i1040" DrawAspect="Content" ObjectID="_1468075740" r:id="rId41">
            <o:LockedField>false</o:LockedField>
          </o:OLEObject>
        </w:object>
      </w:r>
      <w:r>
        <w:rPr>
          <w:rFonts w:hint="eastAsia" w:asciiTheme="minorEastAsia" w:hAnsiTheme="minorEastAsia" w:eastAsiaTheme="minorEastAsia" w:cstheme="minorEastAsia"/>
          <w:sz w:val="24"/>
          <w:szCs w:val="24"/>
          <w:lang w:val="en-US" w:eastAsia="zh-CN"/>
        </w:rPr>
        <w:t>表示同一碱基对中，频率较高的碱基，定义为0。然后对同一碱基对中的</w:t>
      </w:r>
      <w:r>
        <w:rPr>
          <w:rFonts w:hint="eastAsia" w:asciiTheme="minorEastAsia" w:hAnsiTheme="minorEastAsia" w:eastAsiaTheme="minorEastAsia" w:cstheme="minorEastAsia"/>
          <w:position w:val="-14"/>
          <w:sz w:val="24"/>
          <w:szCs w:val="24"/>
          <w:lang w:val="en-US" w:eastAsia="zh-CN"/>
        </w:rPr>
        <w:object>
          <v:shape id="_x0000_i1041" o:spt="75" type="#_x0000_t75" style="height:20pt;width:23pt;" o:ole="t" filled="f" o:preferrelative="t" stroked="f" coordsize="21600,21600">
            <v:path/>
            <v:fill on="f" focussize="0,0"/>
            <v:stroke on="f"/>
            <v:imagedata r:id="rId44" o:title=""/>
            <o:lock v:ext="edit" aspectratio="t"/>
            <w10:wrap type="none"/>
            <w10:anchorlock/>
          </v:shape>
          <o:OLEObject Type="Embed" ProgID="Equation.3" ShapeID="_x0000_i1041" DrawAspect="Content" ObjectID="_1468075741" r:id="rId43">
            <o:LockedField>false</o:LockedField>
          </o:OLEObject>
        </w:object>
      </w:r>
      <w:r>
        <w:rPr>
          <w:rFonts w:hint="eastAsia" w:asciiTheme="minorEastAsia" w:hAnsiTheme="minorEastAsia" w:eastAsiaTheme="minorEastAsia" w:cstheme="minorEastAsia"/>
          <w:position w:val="-14"/>
          <w:sz w:val="24"/>
          <w:szCs w:val="24"/>
          <w:lang w:val="en-US" w:eastAsia="zh-CN"/>
        </w:rPr>
        <w:object>
          <v:shape id="_x0000_i1042" o:spt="75" type="#_x0000_t75" style="height:19pt;width:23pt;" o:ole="t" filled="f" o:preferrelative="t" stroked="f" coordsize="21600,21600">
            <v:path/>
            <v:fill on="f" focussize="0,0"/>
            <v:stroke on="f"/>
            <v:imagedata r:id="rId46" o:title=""/>
            <o:lock v:ext="edit" aspectratio="t"/>
            <w10:wrap type="none"/>
            <w10:anchorlock/>
          </v:shape>
          <o:OLEObject Type="Embed" ProgID="Equation.3" ShapeID="_x0000_i1042" DrawAspect="Content" ObjectID="_1468075742" r:id="rId45">
            <o:LockedField>false</o:LockedField>
          </o:OLEObject>
        </w:objec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position w:val="-14"/>
          <w:sz w:val="24"/>
          <w:szCs w:val="24"/>
          <w:lang w:val="en-US" w:eastAsia="zh-CN"/>
        </w:rPr>
        <w:object>
          <v:shape id="_x0000_i1043" o:spt="75" type="#_x0000_t75" style="height:19pt;width:23pt;" o:ole="t" filled="f" o:preferrelative="t" stroked="f" coordsize="21600,21600">
            <v:path/>
            <v:fill on="f" focussize="0,0"/>
            <v:stroke on="f"/>
            <v:imagedata r:id="rId48" o:title=""/>
            <o:lock v:ext="edit" aspectratio="t"/>
            <w10:wrap type="none"/>
            <w10:anchorlock/>
          </v:shape>
          <o:OLEObject Type="Embed" ProgID="Equation.3" ShapeID="_x0000_i1043" DrawAspect="Content" ObjectID="_1468075743" r:id="rId47">
            <o:LockedField>false</o:LockedField>
          </o:OLEObject>
        </w:object>
      </w:r>
      <w:r>
        <w:rPr>
          <w:rFonts w:hint="eastAsia" w:asciiTheme="minorEastAsia" w:hAnsiTheme="minorEastAsia" w:eastAsiaTheme="minorEastAsia" w:cstheme="minorEastAsia"/>
          <w:position w:val="-14"/>
          <w:sz w:val="24"/>
          <w:szCs w:val="24"/>
          <w:lang w:val="en-US" w:eastAsia="zh-CN"/>
        </w:rPr>
        <w:object>
          <v:shape id="_x0000_i1044" o:spt="75" type="#_x0000_t75" style="height:19pt;width:23pt;" o:ole="t" filled="f" o:preferrelative="t" stroked="f" coordsize="21600,21600">
            <v:path/>
            <v:fill on="f" focussize="0,0"/>
            <v:stroke on="f"/>
            <v:imagedata r:id="rId50" o:title=""/>
            <o:lock v:ext="edit" aspectratio="t"/>
            <w10:wrap type="none"/>
            <w10:anchorlock/>
          </v:shape>
          <o:OLEObject Type="Embed" ProgID="Equation.3" ShapeID="_x0000_i1044" DrawAspect="Content" ObjectID="_1468075744" r:id="rId49">
            <o:LockedField>false</o:LockedField>
          </o:OLEObject>
        </w:objec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position w:val="-14"/>
          <w:sz w:val="24"/>
          <w:szCs w:val="24"/>
          <w:lang w:val="en-US" w:eastAsia="zh-CN"/>
        </w:rPr>
        <w:object>
          <v:shape id="_x0000_i1045" o:spt="75" type="#_x0000_t75" style="height:20pt;width:23pt;" o:ole="t" filled="f" o:preferrelative="t" stroked="f" coordsize="21600,21600">
            <v:path/>
            <v:fill on="f" focussize="0,0"/>
            <v:stroke on="f"/>
            <v:imagedata r:id="rId52" o:title=""/>
            <o:lock v:ext="edit" aspectratio="t"/>
            <w10:wrap type="none"/>
            <w10:anchorlock/>
          </v:shape>
          <o:OLEObject Type="Embed" ProgID="Equation.3" ShapeID="_x0000_i1045" DrawAspect="Content" ObjectID="_1468075745" r:id="rId51">
            <o:LockedField>false</o:LockedField>
          </o:OLEObject>
        </w:object>
      </w:r>
      <w:r>
        <w:rPr>
          <w:rFonts w:hint="eastAsia" w:asciiTheme="minorEastAsia" w:hAnsiTheme="minorEastAsia" w:eastAsiaTheme="minorEastAsia" w:cstheme="minorEastAsia"/>
          <w:position w:val="-14"/>
          <w:sz w:val="24"/>
          <w:szCs w:val="24"/>
          <w:lang w:val="en-US" w:eastAsia="zh-CN"/>
        </w:rPr>
        <w:object>
          <v:shape id="_x0000_i1046" o:spt="75" type="#_x0000_t75" style="height:20pt;width:23pt;" o:ole="t" filled="f" o:preferrelative="t" stroked="f" coordsize="21600,21600">
            <v:path/>
            <v:fill on="f" focussize="0,0"/>
            <v:stroke on="f"/>
            <v:imagedata r:id="rId54" o:title=""/>
            <o:lock v:ext="edit" aspectratio="t"/>
            <w10:wrap type="none"/>
            <w10:anchorlock/>
          </v:shape>
          <o:OLEObject Type="Embed" ProgID="Equation.3" ShapeID="_x0000_i1046" DrawAspect="Content" ObjectID="_1468075746" r:id="rId53">
            <o:LockedField>false</o:LockedField>
          </o:OLEObject>
        </w:object>
      </w:r>
      <w:r>
        <w:rPr>
          <w:rFonts w:hint="eastAsia" w:asciiTheme="minorEastAsia" w:hAnsiTheme="minorEastAsia" w:eastAsiaTheme="minorEastAsia" w:cstheme="minorEastAsia"/>
          <w:sz w:val="24"/>
          <w:szCs w:val="24"/>
          <w:lang w:val="en-US" w:eastAsia="zh-CN"/>
        </w:rPr>
        <w:t>分别编码为二进制01，11，00，其中杂合子碱基编码固定，定义为01，考虑到为数值计算，进一步将二进制编码转化为十进制编码，最终确定编码如下：</w:t>
      </w:r>
    </w:p>
    <w:p>
      <w:pPr>
        <w:spacing w:line="240" w:lineRule="auto"/>
        <w:ind w:firstLine="420"/>
      </w:pPr>
      <w:r>
        <w:rPr>
          <w:rFonts w:hint="eastAsia"/>
        </w:rPr>
        <w:t xml:space="preserve">                 </w:t>
      </w:r>
      <w:r>
        <w:rPr>
          <w:rFonts w:hint="eastAsia"/>
          <w:position w:val="-14"/>
        </w:rPr>
        <w:object>
          <v:shape id="_x0000_i1047" o:spt="75" type="#_x0000_t75" style="height:20pt;width:23pt;" o:ole="t" filled="f" o:preferrelative="t" stroked="f" coordsize="21600,21600">
            <v:path/>
            <v:fill on="f" focussize="0,0"/>
            <v:stroke on="f"/>
            <v:imagedata r:id="rId56" o:title=""/>
            <o:lock v:ext="edit" aspectratio="t"/>
            <w10:wrap type="none"/>
            <w10:anchorlock/>
          </v:shape>
          <o:OLEObject Type="Embed" ProgID="Equation.3" ShapeID="_x0000_i1047" DrawAspect="Content" ObjectID="_1468075747" r:id="rId55">
            <o:LockedField>false</o:LockedField>
          </o:OLEObject>
        </w:object>
      </w:r>
      <w:r>
        <w:rPr>
          <w:rFonts w:hint="eastAsia"/>
          <w:position w:val="-14"/>
        </w:rPr>
        <w:object>
          <v:shape id="_x0000_i1048" o:spt="75" type="#_x0000_t75" style="height:20pt;width:23pt;" o:ole="t" filled="f" o:preferrelative="t" stroked="f" coordsize="21600,21600">
            <v:path/>
            <v:fill on="f" focussize="0,0"/>
            <v:stroke on="f" joinstyle="miter"/>
            <v:imagedata r:id="rId17" o:title=""/>
            <o:lock v:ext="edit" aspectratio="t"/>
            <w10:wrap type="none"/>
            <w10:anchorlock/>
          </v:shape>
          <o:OLEObject Type="Embed" ProgID="Equation.3" ShapeID="_x0000_i1048" DrawAspect="Content" ObjectID="_1468075748" r:id="rId57">
            <o:LockedField>false</o:LockedField>
          </o:OLEObject>
        </w:object>
      </w:r>
      <w:r>
        <w:rPr>
          <w:rFonts w:hint="eastAsia"/>
        </w:rPr>
        <w:t>=0，</w:t>
      </w:r>
      <w:r>
        <w:rPr>
          <w:rFonts w:hint="eastAsia"/>
          <w:position w:val="-14"/>
        </w:rPr>
        <w:object>
          <v:shape id="_x0000_i1049" o:spt="75" type="#_x0000_t75" style="height:20pt;width:23pt;" o:ole="t" filled="f" o:preferrelative="t" stroked="f" coordsize="21600,21600">
            <v:path/>
            <v:fill on="f" focussize="0,0"/>
            <v:stroke on="f" joinstyle="miter"/>
            <v:imagedata r:id="rId17" o:title=""/>
            <o:lock v:ext="edit" aspectratio="t"/>
            <w10:wrap type="none"/>
            <w10:anchorlock/>
          </v:shape>
          <o:OLEObject Type="Embed" ProgID="Equation.3" ShapeID="_x0000_i1049" DrawAspect="Content" ObjectID="_1468075749" r:id="rId58">
            <o:LockedField>false</o:LockedField>
          </o:OLEObject>
        </w:object>
      </w:r>
      <w:r>
        <w:rPr>
          <w:rFonts w:hint="eastAsia"/>
          <w:position w:val="-14"/>
        </w:rPr>
        <w:object>
          <v:shape id="_x0000_i1050" o:spt="75" type="#_x0000_t75" style="height:19pt;width:23pt;" o:ole="t" filled="f" o:preferrelative="t" stroked="f" coordsize="21600,21600">
            <v:path/>
            <v:fill on="f" focussize="0,0"/>
            <v:stroke on="f" joinstyle="miter"/>
            <v:imagedata r:id="rId15" o:title=""/>
            <o:lock v:ext="edit" aspectratio="t"/>
            <w10:wrap type="none"/>
            <w10:anchorlock/>
          </v:shape>
          <o:OLEObject Type="Embed" ProgID="Equation.3" ShapeID="_x0000_i1050" DrawAspect="Content" ObjectID="_1468075750" r:id="rId59">
            <o:LockedField>false</o:LockedField>
          </o:OLEObject>
        </w:object>
      </w:r>
      <w:r>
        <w:rPr>
          <w:rFonts w:hint="eastAsia"/>
        </w:rPr>
        <w:t>=1，</w:t>
      </w:r>
      <w:r>
        <w:rPr>
          <w:rFonts w:hint="eastAsia"/>
          <w:position w:val="-14"/>
        </w:rPr>
        <w:object>
          <v:shape id="_x0000_i1051" o:spt="75" type="#_x0000_t75" style="height:19pt;width:23pt;" o:ole="t" filled="f" o:preferrelative="t" stroked="f" coordsize="21600,21600">
            <v:path/>
            <v:fill on="f" focussize="0,0"/>
            <v:stroke on="f" joinstyle="miter"/>
            <v:imagedata r:id="rId15" o:title=""/>
            <o:lock v:ext="edit" aspectratio="t"/>
            <w10:wrap type="none"/>
            <w10:anchorlock/>
          </v:shape>
          <o:OLEObject Type="Embed" ProgID="Equation.3" ShapeID="_x0000_i1051" DrawAspect="Content" ObjectID="_1468075751" r:id="rId60">
            <o:LockedField>false</o:LockedField>
          </o:OLEObject>
        </w:object>
      </w:r>
      <w:r>
        <w:rPr>
          <w:rFonts w:hint="eastAsia"/>
          <w:position w:val="-14"/>
        </w:rPr>
        <w:object>
          <v:shape id="_x0000_i1052" o:spt="75" type="#_x0000_t75" style="height:19pt;width:23pt;" o:ole="t" filled="f" o:preferrelative="t" stroked="f" coordsize="21600,21600">
            <v:path/>
            <v:fill on="f" focussize="0,0"/>
            <v:stroke on="f" joinstyle="miter"/>
            <v:imagedata r:id="rId15" o:title=""/>
            <o:lock v:ext="edit" aspectratio="t"/>
            <w10:wrap type="none"/>
            <w10:anchorlock/>
          </v:shape>
          <o:OLEObject Type="Embed" ProgID="Equation.3" ShapeID="_x0000_i1052" DrawAspect="Content" ObjectID="_1468075752" r:id="rId61">
            <o:LockedField>false</o:LockedField>
          </o:OLEObject>
        </w:object>
      </w:r>
      <w:r>
        <w:rPr>
          <w:rFonts w:hint="eastAsia"/>
        </w:rPr>
        <w:t>=2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先使用基因分析专业软件PLINK计算碱基对编码的P-values值，再对编码进行数字化，然后使用python语言的</w:t>
      </w:r>
      <w:bookmarkStart w:id="11" w:name="OLE_LINK21"/>
      <w:r>
        <w:rPr>
          <w:rFonts w:hint="eastAsia" w:asciiTheme="minorEastAsia" w:hAnsiTheme="minorEastAsia" w:eastAsiaTheme="minorEastAsia" w:cstheme="minorEastAsia"/>
          <w:sz w:val="24"/>
          <w:szCs w:val="24"/>
          <w:lang w:val="en-US" w:eastAsia="zh-CN"/>
        </w:rPr>
        <w:t>机器学习工具SKLEARN</w:t>
      </w:r>
      <w:bookmarkEnd w:id="11"/>
      <w:r>
        <w:rPr>
          <w:rFonts w:hint="eastAsia" w:asciiTheme="minorEastAsia" w:hAnsiTheme="minorEastAsia" w:eastAsiaTheme="minorEastAsia" w:cstheme="minorEastAsia"/>
          <w:sz w:val="24"/>
          <w:szCs w:val="24"/>
          <w:lang w:val="en-US" w:eastAsia="zh-CN"/>
        </w:rPr>
        <w:t>中的features库的P-values函数计算数值型编码的P-values值。按照筛选条件P-values值&lt;0.05，从PLINK软件的结果中可以筛选出440个位点，而在机器学习工具SKLEARN结果中则能筛选出的430个位点，两者获得的位点集合的相似度为97.72%，而且这些差异是由编码的方式之间的微小差异造成。成功说明了所采用的的数值编码方式的有效性，具体P-values介绍与应用将在问题二中详细阐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下表是PLINK在碱基（A,T，C，G）编码方式(简称字母编码)上计算的位点P-values值和数值编码方式（简称数值编码）计算的位点P-values值的排序比较：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 1 用数值编码和字母编码分别计算位点的P-values值排行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733165" cy="3133090"/>
            <wp:effectExtent l="0" t="0" r="635" b="10160"/>
            <wp:docPr id="2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6"/>
                    <pic:cNvPicPr>
                      <a:picLocks noChangeAspect="1"/>
                    </pic:cNvPicPr>
                  </pic:nvPicPr>
                  <pic:blipFill>
                    <a:blip r:embed="rId62"/>
                    <a:stretch>
                      <a:fillRect/>
                    </a:stretch>
                  </pic:blipFill>
                  <pic:spPr>
                    <a:xfrm>
                      <a:off x="0" y="0"/>
                      <a:ext cx="3733165" cy="31330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表1中可以发现，用数值编码计算的P-values值和字母编码计算的P-values值之间存在排行虽然存在差异，但这是由于P-values值差异极小造成的，对采用数值编码得到的结果没有影响，可以发现，选择出的位点全部相同，证明采用数值编码方法的可靠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spacing w:line="240" w:lineRule="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5.2问题二的模型与求解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问题二的目标是利用1000个样本，从9445个位点中找出与某种疾病最有可能的相关的一个或几个位点。由于自变量远远大于样本数，因此决定采取两种不同的方法来寻找目标位点。方法一是采用统计学方法，利用统计指标，P-values值与OR值，其为生物学界最常用的分析方法。方法二是采用机器学习方法，通过训练随机森林，给位点进行逐个评分，由于在随机森林中，评分表示位点对最终决策的影响重要程度，所以可以通过评分排序找出目标位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spacing w:line="240" w:lineRule="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5.2.1统计计算方法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values(以下简称P)值是统计学中的常用指标，它的含义是当原假设为真时所得到的样本观察结果或更极端结果出现的概率。如果P值很小，说明原假设情况的发生的概率很小，而如果出现了，根据小概率原理，我们就有理由拒绝原假设，P值越小，我们拒绝原假设的理由越充分。总之，P值越小，表明结果越显著。但是检验的结果究竟是“显著的”、“中度显著的”还是“高度显著的”需要根据P值的大小和实际问题来解决。</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在全基因组关联分析（GWAS）中，P值的计算需要将碱基对等位基因分开，首先进行卡方检验。卡方（</w:t>
      </w:r>
      <w:bookmarkStart w:id="12" w:name="OLE_LINK7"/>
      <w:r>
        <w:rPr>
          <w:rFonts w:hint="eastAsia" w:asciiTheme="minorEastAsia" w:hAnsiTheme="minorEastAsia" w:eastAsiaTheme="minorEastAsia" w:cstheme="minorEastAsia"/>
          <w:position w:val="-10"/>
          <w:sz w:val="24"/>
          <w:szCs w:val="24"/>
          <w:lang w:val="en-US" w:eastAsia="zh-CN"/>
        </w:rPr>
        <w:object>
          <v:shape id="_x0000_i1053" o:spt="75" type="#_x0000_t75" style="height:15.5pt;width:13.5pt;" o:ole="t" filled="f" o:preferrelative="t" stroked="f" coordsize="21600,21600">
            <v:path/>
            <v:fill on="f" focussize="0,0"/>
            <v:stroke on="f"/>
            <v:imagedata r:id="rId64" o:title=""/>
            <o:lock v:ext="edit" aspectratio="t"/>
            <w10:wrap type="none"/>
            <w10:anchorlock/>
          </v:shape>
          <o:OLEObject Type="Embed" ProgID="Equation.3" ShapeID="_x0000_i1053" DrawAspect="Content" ObjectID="_1468075753" r:id="rId63">
            <o:LockedField>false</o:LockedField>
          </o:OLEObject>
        </w:object>
      </w:r>
      <w:bookmarkEnd w:id="12"/>
      <w:r>
        <w:rPr>
          <w:rFonts w:hint="eastAsia" w:asciiTheme="minorEastAsia" w:hAnsiTheme="minorEastAsia" w:eastAsiaTheme="minorEastAsia" w:cstheme="minorEastAsia"/>
          <w:sz w:val="24"/>
          <w:szCs w:val="24"/>
          <w:lang w:val="en-US" w:eastAsia="zh-CN"/>
        </w:rPr>
        <w:t>）检验，就是统计样本的实际观测值与理论推断值之间的偏离程度，实际观测值与理论推断值之间的偏离程度就决定卡方值的大小，卡方值越大，越不符合；卡方值越小，偏差越小，越趋于符合；若两个值完全相等时，卡方值就为0，表明理论值完全符合。其具体计算过程如下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 2 统计表现型与位点分型的频数情况</w:t>
      </w:r>
    </w:p>
    <w:tbl>
      <w:tblPr>
        <w:tblStyle w:val="17"/>
        <w:tblW w:w="85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6"/>
        <w:gridCol w:w="2126"/>
        <w:gridCol w:w="2126"/>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表现型</w:t>
            </w:r>
          </w:p>
        </w:tc>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AA</w:t>
            </w:r>
          </w:p>
        </w:tc>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w:t>
            </w:r>
          </w:p>
        </w:tc>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患病</w:t>
            </w:r>
          </w:p>
        </w:tc>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54" o:spt="75" type="#_x0000_t75" style="height:17pt;width:17pt;" o:ole="t" filled="f" o:preferrelative="t" stroked="f" coordsize="21600,21600">
                  <v:path/>
                  <v:fill on="f" focussize="0,0"/>
                  <v:stroke on="f" joinstyle="miter"/>
                  <v:imagedata r:id="rId66" o:title=""/>
                  <o:lock v:ext="edit" aspectratio="t"/>
                  <w10:wrap type="none"/>
                  <w10:anchorlock/>
                </v:shape>
                <o:OLEObject Type="Embed" ProgID="Equation.3" ShapeID="_x0000_i1054" DrawAspect="Content" ObjectID="_1468075754" r:id="rId65">
                  <o:LockedField>false</o:LockedField>
                </o:OLEObject>
              </w:object>
            </w:r>
          </w:p>
        </w:tc>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55" o:spt="75" type="#_x0000_t75" style="height:17pt;width:18pt;" o:ole="t" filled="f" o:preferrelative="t" stroked="f" coordsize="21600,21600">
                  <v:path/>
                  <v:fill on="f" focussize="0,0"/>
                  <v:stroke on="f" joinstyle="miter"/>
                  <v:imagedata r:id="rId68" o:title=""/>
                  <o:lock v:ext="edit" aspectratio="t"/>
                  <w10:wrap type="none"/>
                  <w10:anchorlock/>
                </v:shape>
                <o:OLEObject Type="Embed" ProgID="Equation.3" ShapeID="_x0000_i1055" DrawAspect="Content" ObjectID="_1468075755" r:id="rId67">
                  <o:LockedField>false</o:LockedField>
                </o:OLEObject>
              </w:object>
            </w:r>
          </w:p>
        </w:tc>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56" o:spt="75" type="#_x0000_t75" style="height:18pt;width:18pt;" o:ole="t" filled="f" o:preferrelative="t" stroked="f" coordsize="21600,21600">
                  <v:path/>
                  <v:fill on="f" focussize="0,0"/>
                  <v:stroke on="f" joinstyle="miter"/>
                  <v:imagedata r:id="rId70" o:title=""/>
                  <o:lock v:ext="edit" aspectratio="t"/>
                  <w10:wrap type="none"/>
                  <w10:anchorlock/>
                </v:shape>
                <o:OLEObject Type="Embed" ProgID="Equation.3" ShapeID="_x0000_i1056" DrawAspect="Content" ObjectID="_1468075756" r:id="rId6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jc w:val="center"/>
        </w:trPr>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未患病</w:t>
            </w:r>
          </w:p>
        </w:tc>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57" o:spt="75" type="#_x0000_t75" style="height:17pt;width:18pt;" o:ole="t" filled="f" o:preferrelative="t" stroked="f" coordsize="21600,21600">
                  <v:path/>
                  <v:fill on="f" focussize="0,0"/>
                  <v:stroke on="f" joinstyle="miter"/>
                  <v:imagedata r:id="rId72" o:title=""/>
                  <o:lock v:ext="edit" aspectratio="t"/>
                  <w10:wrap type="none"/>
                  <w10:anchorlock/>
                </v:shape>
                <o:OLEObject Type="Embed" ProgID="Equation.3" ShapeID="_x0000_i1057" DrawAspect="Content" ObjectID="_1468075757" r:id="rId71">
                  <o:LockedField>false</o:LockedField>
                </o:OLEObject>
              </w:object>
            </w:r>
          </w:p>
        </w:tc>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58" o:spt="75" type="#_x0000_t75" style="height:17pt;width:19pt;" o:ole="t" filled="f" o:preferrelative="t" stroked="f" coordsize="21600,21600">
                  <v:path/>
                  <v:fill on="f" focussize="0,0"/>
                  <v:stroke on="f" joinstyle="miter"/>
                  <v:imagedata r:id="rId74" o:title=""/>
                  <o:lock v:ext="edit" aspectratio="t"/>
                  <w10:wrap type="none"/>
                  <w10:anchorlock/>
                </v:shape>
                <o:OLEObject Type="Embed" ProgID="Equation.3" ShapeID="_x0000_i1058" DrawAspect="Content" ObjectID="_1468075758" r:id="rId73">
                  <o:LockedField>false</o:LockedField>
                </o:OLEObject>
              </w:object>
            </w:r>
          </w:p>
        </w:tc>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59" o:spt="75" type="#_x0000_t75" style="height:18pt;width:18pt;" o:ole="t" filled="f" o:preferrelative="t" stroked="f" coordsize="21600,21600">
                  <v:path/>
                  <v:fill on="f" focussize="0,0"/>
                  <v:stroke on="f" joinstyle="miter"/>
                  <v:imagedata r:id="rId76" o:title=""/>
                  <o:lock v:ext="edit" aspectratio="t"/>
                  <w10:wrap type="none"/>
                  <w10:anchorlock/>
                </v:shape>
                <o:OLEObject Type="Embed" ProgID="Equation.3" ShapeID="_x0000_i1059" DrawAspect="Content" ObjectID="_1468075759" r:id="rId75">
                  <o:LockedField>false</o:LockedField>
                </o:OLEObject>
              </w:objec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 3 统计观察样本的频数分布</w:t>
      </w:r>
    </w:p>
    <w:tbl>
      <w:tblPr>
        <w:tblStyle w:val="17"/>
        <w:tblW w:w="85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6"/>
        <w:gridCol w:w="2115"/>
        <w:gridCol w:w="2095"/>
        <w:gridCol w:w="2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jc w:val="center"/>
        </w:trPr>
        <w:tc>
          <w:tcPr>
            <w:tcW w:w="179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p>
        </w:tc>
        <w:tc>
          <w:tcPr>
            <w:tcW w:w="2115"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患病</w:t>
            </w:r>
          </w:p>
        </w:tc>
        <w:tc>
          <w:tcPr>
            <w:tcW w:w="2095"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未患病</w:t>
            </w:r>
          </w:p>
        </w:tc>
        <w:tc>
          <w:tcPr>
            <w:tcW w:w="2498"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频数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jc w:val="center"/>
        </w:trPr>
        <w:tc>
          <w:tcPr>
            <w:tcW w:w="179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w:t>
            </w:r>
          </w:p>
        </w:tc>
        <w:tc>
          <w:tcPr>
            <w:tcW w:w="2115"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60" o:spt="75" type="#_x0000_t75" style="height:17pt;width:84pt;" o:ole="t" filled="f" o:preferrelative="t" stroked="f" coordsize="21600,21600">
                  <v:path/>
                  <v:fill on="f" focussize="0,0"/>
                  <v:stroke on="f" joinstyle="miter"/>
                  <v:imagedata r:id="rId78" o:title=""/>
                  <o:lock v:ext="edit" aspectratio="t"/>
                  <w10:wrap type="none"/>
                  <w10:anchorlock/>
                </v:shape>
                <o:OLEObject Type="Embed" ProgID="Equation.3" ShapeID="_x0000_i1060" DrawAspect="Content" ObjectID="_1468075760" r:id="rId77">
                  <o:LockedField>false</o:LockedField>
                </o:OLEObject>
              </w:object>
            </w:r>
          </w:p>
        </w:tc>
        <w:tc>
          <w:tcPr>
            <w:tcW w:w="2095"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61" o:spt="75" type="#_x0000_t75" style="height:17pt;width:86pt;" o:ole="t" filled="f" o:preferrelative="t" stroked="f" coordsize="21600,21600">
                  <v:path/>
                  <v:fill on="f" focussize="0,0"/>
                  <v:stroke on="f" joinstyle="miter"/>
                  <v:imagedata r:id="rId80" o:title=""/>
                  <o:lock v:ext="edit" aspectratio="t"/>
                  <w10:wrap type="none"/>
                  <w10:anchorlock/>
                </v:shape>
                <o:OLEObject Type="Embed" ProgID="Equation.3" ShapeID="_x0000_i1061" DrawAspect="Content" ObjectID="_1468075761" r:id="rId79">
                  <o:LockedField>false</o:LockedField>
                </o:OLEObject>
              </w:object>
            </w:r>
          </w:p>
        </w:tc>
        <w:tc>
          <w:tcPr>
            <w:tcW w:w="2498"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62" o:spt="75" type="#_x0000_t75" style="height:15.5pt;width:38.5pt;" o:ole="t" filled="f" o:preferrelative="t" stroked="f" coordsize="21600,21600">
                  <v:path/>
                  <v:fill on="f" focussize="0,0"/>
                  <v:stroke on="f" joinstyle="miter"/>
                  <v:imagedata r:id="rId82" o:title=""/>
                  <o:lock v:ext="edit" aspectratio="t"/>
                  <w10:wrap type="none"/>
                  <w10:anchorlock/>
                </v:shape>
                <o:OLEObject Type="Embed" ProgID="Equation.3" ShapeID="_x0000_i1062" DrawAspect="Content" ObjectID="_1468075762" r:id="rId8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jc w:val="center"/>
        </w:trPr>
        <w:tc>
          <w:tcPr>
            <w:tcW w:w="179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w:t>
            </w:r>
          </w:p>
        </w:tc>
        <w:tc>
          <w:tcPr>
            <w:tcW w:w="2115"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63" o:spt="75" type="#_x0000_t75" style="height:18pt;width:85pt;" o:ole="t" filled="f" o:preferrelative="t" stroked="f" coordsize="21600,21600">
                  <v:path/>
                  <v:fill on="f" focussize="0,0"/>
                  <v:stroke on="f" joinstyle="miter"/>
                  <v:imagedata r:id="rId84" o:title=""/>
                  <o:lock v:ext="edit" aspectratio="t"/>
                  <w10:wrap type="none"/>
                  <w10:anchorlock/>
                </v:shape>
                <o:OLEObject Type="Embed" ProgID="Equation.3" ShapeID="_x0000_i1063" DrawAspect="Content" ObjectID="_1468075763" r:id="rId83">
                  <o:LockedField>false</o:LockedField>
                </o:OLEObject>
              </w:object>
            </w:r>
          </w:p>
        </w:tc>
        <w:tc>
          <w:tcPr>
            <w:tcW w:w="2095"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64" o:spt="75" type="#_x0000_t75" style="height:18pt;width:87pt;" o:ole="t" filled="f" o:preferrelative="t" stroked="f" coordsize="21600,21600">
                  <v:path/>
                  <v:fill on="f" focussize="0,0"/>
                  <v:stroke on="f" joinstyle="miter"/>
                  <v:imagedata r:id="rId86" o:title=""/>
                  <o:lock v:ext="edit" aspectratio="t"/>
                  <w10:wrap type="none"/>
                  <w10:anchorlock/>
                </v:shape>
                <o:OLEObject Type="Embed" ProgID="Equation.3" ShapeID="_x0000_i1064" DrawAspect="Content" ObjectID="_1468075764" r:id="rId85">
                  <o:LockedField>false</o:LockedField>
                </o:OLEObject>
              </w:object>
            </w:r>
          </w:p>
        </w:tc>
        <w:tc>
          <w:tcPr>
            <w:tcW w:w="2498"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65" o:spt="75" type="#_x0000_t75" style="height:16pt;width:42.5pt;" o:ole="t" filled="f" o:preferrelative="t" stroked="f" coordsize="21600,21600">
                  <v:path/>
                  <v:fill on="f" focussize="0,0"/>
                  <v:stroke on="f" joinstyle="miter"/>
                  <v:imagedata r:id="rId88" o:title=""/>
                  <o:lock v:ext="edit" aspectratio="t"/>
                  <w10:wrap type="none"/>
                  <w10:anchorlock/>
                </v:shape>
                <o:OLEObject Type="Embed" ProgID="Equation.3" ShapeID="_x0000_i1065" DrawAspect="Content" ObjectID="_1468075765" r:id="rId8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79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频数</w:t>
            </w:r>
          </w:p>
        </w:tc>
        <w:tc>
          <w:tcPr>
            <w:tcW w:w="2115"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66" o:spt="75" type="#_x0000_t75" style="height:15.5pt;width:38.5pt;" o:ole="t" filled="f" o:preferrelative="t" stroked="f" coordsize="21600,21600">
                  <v:path/>
                  <v:fill on="f" focussize="0,0"/>
                  <v:stroke on="f" joinstyle="miter"/>
                  <v:imagedata r:id="rId90" o:title=""/>
                  <o:lock v:ext="edit" aspectratio="t"/>
                  <w10:wrap type="none"/>
                  <w10:anchorlock/>
                </v:shape>
                <o:OLEObject Type="Embed" ProgID="Equation.3" ShapeID="_x0000_i1066" DrawAspect="Content" ObjectID="_1468075766" r:id="rId89">
                  <o:LockedField>false</o:LockedField>
                </o:OLEObject>
              </w:object>
            </w:r>
          </w:p>
        </w:tc>
        <w:tc>
          <w:tcPr>
            <w:tcW w:w="2095"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67" o:spt="75" type="#_x0000_t75" style="height:15pt;width:38.5pt;" o:ole="t" filled="f" o:preferrelative="t" stroked="f" coordsize="21600,21600">
                  <v:path/>
                  <v:fill on="f" focussize="0,0"/>
                  <v:stroke on="f" joinstyle="miter"/>
                  <v:imagedata r:id="rId92" o:title=""/>
                  <o:lock v:ext="edit" aspectratio="t"/>
                  <w10:wrap type="none"/>
                  <w10:anchorlock/>
                </v:shape>
                <o:OLEObject Type="Embed" ProgID="Equation.3" ShapeID="_x0000_i1067" DrawAspect="Content" ObjectID="_1468075767" r:id="rId91">
                  <o:LockedField>false</o:LockedField>
                </o:OLEObject>
              </w:object>
            </w:r>
          </w:p>
        </w:tc>
        <w:tc>
          <w:tcPr>
            <w:tcW w:w="2498"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68" o:spt="75" type="#_x0000_t75" style="height:15pt;width:103pt;" o:ole="t" filled="f" o:preferrelative="t" stroked="f" coordsize="21600,21600">
                  <v:path/>
                  <v:fill on="f" focussize="0,0"/>
                  <v:stroke on="f" joinstyle="miter"/>
                  <v:imagedata r:id="rId94" o:title=""/>
                  <o:lock v:ext="edit" aspectratio="t"/>
                  <w10:wrap type="none"/>
                  <w10:anchorlock/>
                </v:shape>
                <o:OLEObject Type="Embed" ProgID="Equation.3" ShapeID="_x0000_i1068" DrawAspect="Content" ObjectID="_1468075768" r:id="rId93">
                  <o:LockedField>false</o:LockedField>
                </o:OLEObject>
              </w:objec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 4 统计观察样本的频率分布</w:t>
      </w:r>
    </w:p>
    <w:tbl>
      <w:tblPr>
        <w:tblStyle w:val="17"/>
        <w:tblW w:w="85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6"/>
        <w:gridCol w:w="1762"/>
        <w:gridCol w:w="1816"/>
        <w:gridCol w:w="2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p>
        </w:tc>
        <w:tc>
          <w:tcPr>
            <w:tcW w:w="1762"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患病</w:t>
            </w:r>
          </w:p>
        </w:tc>
        <w:tc>
          <w:tcPr>
            <w:tcW w:w="181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未患病</w:t>
            </w:r>
          </w:p>
        </w:tc>
        <w:tc>
          <w:tcPr>
            <w:tcW w:w="2800"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概率总和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w:t>
            </w:r>
          </w:p>
        </w:tc>
        <w:tc>
          <w:tcPr>
            <w:tcW w:w="1762"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69" o:spt="75" type="#_x0000_t75" style="height:17pt;width:34pt;" o:ole="t" filled="f" o:preferrelative="t" stroked="f" coordsize="21600,21600">
                  <v:path/>
                  <v:fill on="f" focussize="0,0"/>
                  <v:stroke on="f" joinstyle="miter"/>
                  <v:imagedata r:id="rId96" o:title=""/>
                  <o:lock v:ext="edit" aspectratio="t"/>
                  <w10:wrap type="none"/>
                  <w10:anchorlock/>
                </v:shape>
                <o:OLEObject Type="Embed" ProgID="Equation.3" ShapeID="_x0000_i1069" DrawAspect="Content" ObjectID="_1468075769" r:id="rId95">
                  <o:LockedField>false</o:LockedField>
                </o:OLEObject>
              </w:object>
            </w:r>
          </w:p>
        </w:tc>
        <w:tc>
          <w:tcPr>
            <w:tcW w:w="181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70" o:spt="75" type="#_x0000_t75" style="height:17pt;width:34pt;" o:ole="t" filled="f" o:preferrelative="t" stroked="f" coordsize="21600,21600">
                  <v:path/>
                  <v:fill on="f" focussize="0,0"/>
                  <v:stroke on="f" joinstyle="miter"/>
                  <v:imagedata r:id="rId98" o:title=""/>
                  <o:lock v:ext="edit" aspectratio="t"/>
                  <w10:wrap type="none"/>
                  <w10:anchorlock/>
                </v:shape>
                <o:OLEObject Type="Embed" ProgID="Equation.3" ShapeID="_x0000_i1070" DrawAspect="Content" ObjectID="_1468075770" r:id="rId97">
                  <o:LockedField>false</o:LockedField>
                </o:OLEObject>
              </w:object>
            </w:r>
          </w:p>
        </w:tc>
        <w:tc>
          <w:tcPr>
            <w:tcW w:w="2800"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71" o:spt="75" type="#_x0000_t75" style="height:17pt;width:104pt;" o:ole="t" filled="f" o:preferrelative="t" stroked="f" coordsize="21600,21600">
                  <v:path/>
                  <v:fill on="f" focussize="0,0"/>
                  <v:stroke on="f" joinstyle="miter"/>
                  <v:imagedata r:id="rId100" o:title=""/>
                  <o:lock v:ext="edit" aspectratio="t"/>
                  <w10:wrap type="none"/>
                  <w10:anchorlock/>
                </v:shape>
                <o:OLEObject Type="Embed" ProgID="Equation.3" ShapeID="_x0000_i1071" DrawAspect="Content" ObjectID="_1468075771" r:id="rId9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w:t>
            </w:r>
          </w:p>
        </w:tc>
        <w:tc>
          <w:tcPr>
            <w:tcW w:w="1762"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72" o:spt="75" type="#_x0000_t75" style="height:17pt;width:35pt;" o:ole="t" filled="f" o:preferrelative="t" stroked="f" coordsize="21600,21600">
                  <v:path/>
                  <v:fill on="f" focussize="0,0"/>
                  <v:stroke on="f" joinstyle="miter"/>
                  <v:imagedata r:id="rId102" o:title=""/>
                  <o:lock v:ext="edit" aspectratio="t"/>
                  <w10:wrap type="none"/>
                  <w10:anchorlock/>
                </v:shape>
                <o:OLEObject Type="Embed" ProgID="Equation.3" ShapeID="_x0000_i1072" DrawAspect="Content" ObjectID="_1468075772" r:id="rId101">
                  <o:LockedField>false</o:LockedField>
                </o:OLEObject>
              </w:object>
            </w:r>
          </w:p>
        </w:tc>
        <w:tc>
          <w:tcPr>
            <w:tcW w:w="181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73" o:spt="75" type="#_x0000_t75" style="height:17pt;width:35pt;" o:ole="t" filled="f" o:preferrelative="t" stroked="f" coordsize="21600,21600">
                  <v:path/>
                  <v:fill on="f" focussize="0,0"/>
                  <v:stroke on="f" joinstyle="miter"/>
                  <v:imagedata r:id="rId104" o:title=""/>
                  <o:lock v:ext="edit" aspectratio="t"/>
                  <w10:wrap type="none"/>
                  <w10:anchorlock/>
                </v:shape>
                <o:OLEObject Type="Embed" ProgID="Equation.3" ShapeID="_x0000_i1073" DrawAspect="Content" ObjectID="_1468075773" r:id="rId103">
                  <o:LockedField>false</o:LockedField>
                </o:OLEObject>
              </w:object>
            </w:r>
          </w:p>
        </w:tc>
        <w:tc>
          <w:tcPr>
            <w:tcW w:w="2800"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74" o:spt="75" type="#_x0000_t75" style="height:17pt;width:106pt;" o:ole="t" filled="f" o:preferrelative="t" stroked="f" coordsize="21600,21600">
                  <v:path/>
                  <v:fill on="f" focussize="0,0"/>
                  <v:stroke on="f" joinstyle="miter"/>
                  <v:imagedata r:id="rId106" o:title=""/>
                  <o:lock v:ext="edit" aspectratio="t"/>
                  <w10:wrap type="none"/>
                  <w10:anchorlock/>
                </v:shape>
                <o:OLEObject Type="Embed" ProgID="Equation.3" ShapeID="_x0000_i1074" DrawAspect="Content" ObjectID="_1468075774" r:id="rId10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jc w:val="center"/>
        </w:trPr>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概率总和</w:t>
            </w:r>
          </w:p>
        </w:tc>
        <w:tc>
          <w:tcPr>
            <w:tcW w:w="1762"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75" o:spt="75" type="#_x0000_t75" style="height:16pt;width:24pt;" o:ole="t" filled="f" o:preferrelative="t" stroked="f" coordsize="21600,21600">
                  <v:path/>
                  <v:fill on="f" focussize="0,0"/>
                  <v:stroke on="f" joinstyle="miter"/>
                  <v:imagedata r:id="rId108" o:title=""/>
                  <o:lock v:ext="edit" aspectratio="t"/>
                  <w10:wrap type="none"/>
                  <w10:anchorlock/>
                </v:shape>
                <o:OLEObject Type="Embed" ProgID="Equation.3" ShapeID="_x0000_i1075" DrawAspect="Content" ObjectID="_1468075775" r:id="rId107">
                  <o:LockedField>false</o:LockedField>
                </o:OLEObject>
              </w:object>
            </w:r>
          </w:p>
        </w:tc>
        <w:tc>
          <w:tcPr>
            <w:tcW w:w="181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76" o:spt="75" type="#_x0000_t75" style="height:16pt;width:26pt;" o:ole="t" filled="f" o:preferrelative="t" stroked="f" coordsize="21600,21600">
                  <v:path/>
                  <v:fill on="f" focussize="0,0"/>
                  <v:stroke on="f" joinstyle="miter"/>
                  <v:imagedata r:id="rId110" o:title=""/>
                  <o:lock v:ext="edit" aspectratio="t"/>
                  <w10:wrap type="none"/>
                  <w10:anchorlock/>
                </v:shape>
                <o:OLEObject Type="Embed" ProgID="Equation.3" ShapeID="_x0000_i1076" DrawAspect="Content" ObjectID="_1468075776" r:id="rId109">
                  <o:LockedField>false</o:LockedField>
                </o:OLEObject>
              </w:object>
            </w:r>
          </w:p>
        </w:tc>
        <w:tc>
          <w:tcPr>
            <w:tcW w:w="2800"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100%</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表5 计算样本的期望概率</w:t>
      </w:r>
    </w:p>
    <w:tbl>
      <w:tblPr>
        <w:tblStyle w:val="17"/>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6"/>
        <w:gridCol w:w="2125"/>
        <w:gridCol w:w="2127"/>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p>
        </w:tc>
        <w:tc>
          <w:tcPr>
            <w:tcW w:w="2125"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患病</w:t>
            </w:r>
          </w:p>
        </w:tc>
        <w:tc>
          <w:tcPr>
            <w:tcW w:w="2127"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未患病</w:t>
            </w:r>
          </w:p>
        </w:tc>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概率总和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w:t>
            </w:r>
          </w:p>
        </w:tc>
        <w:tc>
          <w:tcPr>
            <w:tcW w:w="2125"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77" o:spt="75" type="#_x0000_t75" style="height:17pt;width:89pt;" o:ole="t" filled="f" o:preferrelative="t" stroked="f" coordsize="21600,21600">
                  <v:path/>
                  <v:fill on="f" focussize="0,0"/>
                  <v:stroke on="f" joinstyle="miter"/>
                  <v:imagedata r:id="rId112" o:title=""/>
                  <o:lock v:ext="edit" aspectratio="t"/>
                  <w10:wrap type="none"/>
                  <w10:anchorlock/>
                </v:shape>
                <o:OLEObject Type="Embed" ProgID="Equation.3" ShapeID="_x0000_i1077" DrawAspect="Content" ObjectID="_1468075777" r:id="rId111">
                  <o:LockedField>false</o:LockedField>
                </o:OLEObject>
              </w:object>
            </w:r>
          </w:p>
        </w:tc>
        <w:tc>
          <w:tcPr>
            <w:tcW w:w="2127"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78" o:spt="75" type="#_x0000_t75" style="height:17pt;width:92pt;" o:ole="t" filled="f" o:preferrelative="t" stroked="f" coordsize="21600,21600">
                  <v:path/>
                  <v:fill on="f" focussize="0,0"/>
                  <v:stroke on="f" joinstyle="miter"/>
                  <v:imagedata r:id="rId114" o:title=""/>
                  <o:lock v:ext="edit" aspectratio="t"/>
                  <w10:wrap type="none"/>
                  <w10:anchorlock/>
                </v:shape>
                <o:OLEObject Type="Embed" ProgID="Equation.3" ShapeID="_x0000_i1078" DrawAspect="Content" ObjectID="_1468075778" r:id="rId113">
                  <o:LockedField>false</o:LockedField>
                </o:OLEObject>
              </w:object>
            </w:r>
          </w:p>
        </w:tc>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79" o:spt="75" type="#_x0000_t75" style="height:16pt;width:28pt;" o:ole="t" filled="f" o:preferrelative="t" stroked="f" coordsize="21600,21600">
                  <v:path/>
                  <v:fill on="f" focussize="0,0"/>
                  <v:stroke on="f" joinstyle="miter"/>
                  <v:imagedata r:id="rId116" o:title=""/>
                  <o:lock v:ext="edit" aspectratio="t"/>
                  <w10:wrap type="none"/>
                  <w10:anchorlock/>
                </v:shape>
                <o:OLEObject Type="Embed" ProgID="Equation.3" ShapeID="_x0000_i1079" DrawAspect="Content" ObjectID="_1468075779" r:id="rId11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w:t>
            </w:r>
          </w:p>
        </w:tc>
        <w:tc>
          <w:tcPr>
            <w:tcW w:w="2125"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80" o:spt="75" type="#_x0000_t75" style="height:17pt;width:90pt;" o:ole="t" filled="f" o:preferrelative="t" stroked="f" coordsize="21600,21600">
                  <v:path/>
                  <v:fill on="f" focussize="0,0"/>
                  <v:stroke on="f" joinstyle="miter"/>
                  <v:imagedata r:id="rId118" o:title=""/>
                  <o:lock v:ext="edit" aspectratio="t"/>
                  <w10:wrap type="none"/>
                  <w10:anchorlock/>
                </v:shape>
                <o:OLEObject Type="Embed" ProgID="Equation.3" ShapeID="_x0000_i1080" DrawAspect="Content" ObjectID="_1468075780" r:id="rId117">
                  <o:LockedField>false</o:LockedField>
                </o:OLEObject>
              </w:object>
            </w:r>
          </w:p>
        </w:tc>
        <w:tc>
          <w:tcPr>
            <w:tcW w:w="2127"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81" o:spt="75" type="#_x0000_t75" style="height:17pt;width:93pt;" o:ole="t" filled="f" o:preferrelative="t" stroked="f" coordsize="21600,21600">
                  <v:path/>
                  <v:fill on="f" focussize="0,0"/>
                  <v:stroke on="f" joinstyle="miter"/>
                  <v:imagedata r:id="rId120" o:title=""/>
                  <o:lock v:ext="edit" aspectratio="t"/>
                  <w10:wrap type="none"/>
                  <w10:anchorlock/>
                </v:shape>
                <o:OLEObject Type="Embed" ProgID="Equation.3" ShapeID="_x0000_i1081" DrawAspect="Content" ObjectID="_1468075781" r:id="rId119">
                  <o:LockedField>false</o:LockedField>
                </o:OLEObject>
              </w:object>
            </w:r>
          </w:p>
        </w:tc>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82" o:spt="75" type="#_x0000_t75" style="height:16pt;width:28pt;" o:ole="t" filled="f" o:preferrelative="t" stroked="f" coordsize="21600,21600">
                  <v:path/>
                  <v:fill on="f" focussize="0,0"/>
                  <v:stroke on="f" joinstyle="miter"/>
                  <v:imagedata r:id="rId122" o:title=""/>
                  <o:lock v:ext="edit" aspectratio="t"/>
                  <w10:wrap type="none"/>
                  <w10:anchorlock/>
                </v:shape>
                <o:OLEObject Type="Embed" ProgID="Equation.3" ShapeID="_x0000_i1082" DrawAspect="Content" ObjectID="_1468075782" r:id="rId12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概率总和</w:t>
            </w:r>
          </w:p>
        </w:tc>
        <w:tc>
          <w:tcPr>
            <w:tcW w:w="2125"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83" o:spt="75" type="#_x0000_t75" style="height:16pt;width:24pt;" o:ole="t" filled="f" o:preferrelative="t" stroked="f" coordsize="21600,21600">
                  <v:path/>
                  <v:fill on="f" focussize="0,0"/>
                  <v:stroke on="f" joinstyle="miter"/>
                  <v:imagedata r:id="rId124" o:title=""/>
                  <o:lock v:ext="edit" aspectratio="t"/>
                  <w10:wrap type="none"/>
                  <w10:anchorlock/>
                </v:shape>
                <o:OLEObject Type="Embed" ProgID="Equation.3" ShapeID="_x0000_i1083" DrawAspect="Content" ObjectID="_1468075783" r:id="rId123">
                  <o:LockedField>false</o:LockedField>
                </o:OLEObject>
              </w:object>
            </w:r>
          </w:p>
        </w:tc>
        <w:tc>
          <w:tcPr>
            <w:tcW w:w="2127"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84" o:spt="75" type="#_x0000_t75" style="height:16pt;width:26pt;" o:ole="t" filled="f" o:preferrelative="t" stroked="f" coordsize="21600,21600">
                  <v:path/>
                  <v:fill on="f" focussize="0,0"/>
                  <v:stroke on="f" joinstyle="miter"/>
                  <v:imagedata r:id="rId110" o:title=""/>
                  <o:lock v:ext="edit" aspectratio="t"/>
                  <w10:wrap type="none"/>
                  <w10:anchorlock/>
                </v:shape>
                <o:OLEObject Type="Embed" ProgID="Equation.3" ShapeID="_x0000_i1084" DrawAspect="Content" ObjectID="_1468075784" r:id="rId125">
                  <o:LockedField>false</o:LockedField>
                </o:OLEObject>
              </w:object>
            </w:r>
          </w:p>
        </w:tc>
        <w:tc>
          <w:tcPr>
            <w:tcW w:w="2126"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100%</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 6 计算样本的期望频数</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p>
        </w:tc>
        <w:tc>
          <w:tcPr>
            <w:tcW w:w="213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患病</w:t>
            </w:r>
          </w:p>
        </w:tc>
        <w:tc>
          <w:tcPr>
            <w:tcW w:w="213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未患病</w:t>
            </w:r>
          </w:p>
        </w:tc>
        <w:tc>
          <w:tcPr>
            <w:tcW w:w="213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频数和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w:t>
            </w:r>
          </w:p>
        </w:tc>
        <w:tc>
          <w:tcPr>
            <w:tcW w:w="213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85" o:spt="75" type="#_x0000_t75" style="height:17pt;width:46pt;" o:ole="t" filled="f" o:preferrelative="t" stroked="f" coordsize="21600,21600">
                  <v:path/>
                  <v:fill on="f" focussize="0,0"/>
                  <v:stroke on="f" joinstyle="miter"/>
                  <v:imagedata r:id="rId127" o:title=""/>
                  <o:lock v:ext="edit" aspectratio="t"/>
                  <w10:wrap type="none"/>
                  <w10:anchorlock/>
                </v:shape>
                <o:OLEObject Type="Embed" ProgID="Equation.3" ShapeID="_x0000_i1085" DrawAspect="Content" ObjectID="_1468075785" r:id="rId126">
                  <o:LockedField>false</o:LockedField>
                </o:OLEObject>
              </w:object>
            </w:r>
          </w:p>
        </w:tc>
        <w:tc>
          <w:tcPr>
            <w:tcW w:w="213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86" o:spt="75" type="#_x0000_t75" style="height:17pt;width:47pt;" o:ole="t" filled="f" o:preferrelative="t" stroked="f" coordsize="21600,21600">
                  <v:path/>
                  <v:fill on="f" focussize="0,0"/>
                  <v:stroke on="f" joinstyle="miter"/>
                  <v:imagedata r:id="rId129" o:title=""/>
                  <o:lock v:ext="edit" aspectratio="t"/>
                  <w10:wrap type="none"/>
                  <w10:anchorlock/>
                </v:shape>
                <o:OLEObject Type="Embed" ProgID="Equation.3" ShapeID="_x0000_i1086" DrawAspect="Content" ObjectID="_1468075786" r:id="rId128">
                  <o:LockedField>false</o:LockedField>
                </o:OLEObject>
              </w:object>
            </w:r>
          </w:p>
        </w:tc>
        <w:tc>
          <w:tcPr>
            <w:tcW w:w="213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87" o:spt="75" type="#_x0000_t75" style="height:17pt;width:17pt;" o:ole="t" filled="f" o:preferrelative="t" stroked="f" coordsize="21600,21600">
                  <v:path/>
                  <v:fill on="f" focussize="0,0"/>
                  <v:stroke on="f" joinstyle="miter"/>
                  <v:imagedata r:id="rId131" o:title=""/>
                  <o:lock v:ext="edit" aspectratio="t"/>
                  <w10:wrap type="none"/>
                  <w10:anchorlock/>
                </v:shape>
                <o:OLEObject Type="Embed" ProgID="Equation.3" ShapeID="_x0000_i1087" DrawAspect="Content" ObjectID="_1468075787" r:id="rId13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w:t>
            </w:r>
          </w:p>
        </w:tc>
        <w:tc>
          <w:tcPr>
            <w:tcW w:w="213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88" o:spt="75" type="#_x0000_t75" style="height:17pt;width:48pt;" o:ole="t" filled="f" o:preferrelative="t" stroked="f" coordsize="21600,21600">
                  <v:path/>
                  <v:fill on="f" focussize="0,0"/>
                  <v:stroke on="f" joinstyle="miter"/>
                  <v:imagedata r:id="rId133" o:title=""/>
                  <o:lock v:ext="edit" aspectratio="t"/>
                  <w10:wrap type="none"/>
                  <w10:anchorlock/>
                </v:shape>
                <o:OLEObject Type="Embed" ProgID="Equation.3" ShapeID="_x0000_i1088" DrawAspect="Content" ObjectID="_1468075788" r:id="rId132">
                  <o:LockedField>false</o:LockedField>
                </o:OLEObject>
              </w:object>
            </w:r>
          </w:p>
        </w:tc>
        <w:tc>
          <w:tcPr>
            <w:tcW w:w="213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89" o:spt="75" type="#_x0000_t75" style="height:17pt;width:49pt;" o:ole="t" filled="f" o:preferrelative="t" stroked="f" coordsize="21600,21600">
                  <v:path/>
                  <v:fill on="f" focussize="0,0"/>
                  <v:stroke on="f" joinstyle="miter"/>
                  <v:imagedata r:id="rId135" o:title=""/>
                  <o:lock v:ext="edit" aspectratio="t"/>
                  <w10:wrap type="none"/>
                  <w10:anchorlock/>
                </v:shape>
                <o:OLEObject Type="Embed" ProgID="Equation.3" ShapeID="_x0000_i1089" DrawAspect="Content" ObjectID="_1468075789" r:id="rId134">
                  <o:LockedField>false</o:LockedField>
                </o:OLEObject>
              </w:object>
            </w:r>
          </w:p>
        </w:tc>
        <w:tc>
          <w:tcPr>
            <w:tcW w:w="213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90" o:spt="75" type="#_x0000_t75" style="height:17pt;width:17pt;" o:ole="t" filled="f" o:preferrelative="t" stroked="f" coordsize="21600,21600">
                  <v:path/>
                  <v:fill on="f" focussize="0,0"/>
                  <v:stroke on="f" joinstyle="miter"/>
                  <v:imagedata r:id="rId137" o:title=""/>
                  <o:lock v:ext="edit" aspectratio="t"/>
                  <w10:wrap type="none"/>
                  <w10:anchorlock/>
                </v:shape>
                <o:OLEObject Type="Embed" ProgID="Equation.3" ShapeID="_x0000_i1090" DrawAspect="Content" ObjectID="_1468075790" r:id="rId13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频数和</w:t>
            </w:r>
          </w:p>
        </w:tc>
        <w:tc>
          <w:tcPr>
            <w:tcW w:w="213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91" o:spt="75" type="#_x0000_t75" style="height:17pt;width:14pt;" o:ole="t" filled="f" o:preferrelative="t" stroked="f" coordsize="21600,21600">
                  <v:path/>
                  <v:fill on="f" focussize="0,0"/>
                  <v:stroke on="f" joinstyle="miter"/>
                  <v:imagedata r:id="rId139" o:title=""/>
                  <o:lock v:ext="edit" aspectratio="t"/>
                  <w10:wrap type="none"/>
                  <w10:anchorlock/>
                </v:shape>
                <o:OLEObject Type="Embed" ProgID="Equation.3" ShapeID="_x0000_i1091" DrawAspect="Content" ObjectID="_1468075791" r:id="rId138">
                  <o:LockedField>false</o:LockedField>
                </o:OLEObject>
              </w:object>
            </w:r>
          </w:p>
        </w:tc>
        <w:tc>
          <w:tcPr>
            <w:tcW w:w="213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92" o:spt="75" type="#_x0000_t75" style="height:18pt;width:15pt;" o:ole="t" filled="f" o:preferrelative="t" stroked="f" coordsize="21600,21600">
                  <v:path/>
                  <v:fill on="f" focussize="0,0"/>
                  <v:stroke on="f" joinstyle="miter"/>
                  <v:imagedata r:id="rId141" o:title=""/>
                  <o:lock v:ext="edit" aspectratio="t"/>
                  <w10:wrap type="none"/>
                  <w10:anchorlock/>
                </v:shape>
                <o:OLEObject Type="Embed" ProgID="Equation.3" ShapeID="_x0000_i1092" DrawAspect="Content" ObjectID="_1468075792" r:id="rId140">
                  <o:LockedField>false</o:LockedField>
                </o:OLEObject>
              </w:object>
            </w:r>
          </w:p>
        </w:tc>
        <w:tc>
          <w:tcPr>
            <w:tcW w:w="2131"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CN"/>
              </w:rPr>
            </w:pP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利用上述四表运算得到样本的期望频数E，再利用观察到的样本频数O，由此可以计算卡方检验值。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93" o:spt="75" type="#_x0000_t75" style="height:20pt;width:100pt;" o:ole="t" filled="f" o:preferrelative="t" stroked="f" coordsize="21600,21600">
            <v:path/>
            <v:fill on="f" focussize="0,0"/>
            <v:stroke on="f" joinstyle="miter"/>
            <v:imagedata r:id="rId143" o:title=""/>
            <o:lock v:ext="edit" aspectratio="t"/>
            <w10:wrap type="none"/>
            <w10:anchorlock/>
          </v:shape>
          <o:OLEObject Type="Embed" ProgID="Equation.3" ShapeID="_x0000_i1093" DrawAspect="Content" ObjectID="_1468075793" r:id="rId142">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利用卡方值我们可以得到极具统计意义的P值，P值代表假设的可信程度。通常认为P值小于0.05时，拒绝极端假设，即可接受变量间的相关性。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OR值（Odds Ratio）又称比值比、优势比，是在对照实验中常用的统计值。在本题中，由于位点仅存在两种碱基和三种表达方式，故OR值表示的是碱基因素对疾病作用程度。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94" o:spt="75" type="#_x0000_t75" style="height:99.1pt;width:127.7pt;" o:ole="t" filled="f" o:preferrelative="t" stroked="f" coordsize="21600,21600">
            <v:path/>
            <v:fill on="f" focussize="0,0"/>
            <v:stroke on="f"/>
            <v:imagedata r:id="rId145" o:title=""/>
            <o:lock v:ext="edit" aspectratio="t"/>
            <w10:wrap type="none"/>
            <w10:anchorlock/>
          </v:shape>
          <o:OLEObject Type="Embed" ProgID="Equation.3" ShapeID="_x0000_i1094" DrawAspect="Content" ObjectID="_1468075794" r:id="rId144">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常认为，OR值等于1为因素不起作用，OR值大于1为危险因素，OR值小于1为保护因素。在本题中，由于SNP位点同时具有两种碱基，故当一种碱基为保护因素时，另一种必为危险因素，所以OR值对1的偏离越大，表明作用越明显。方便起见，我们在对OR值进行了处理，对小于1的OR值取其倒数以方便排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INCLUDEPICTURE \d "C:\\Users\\shi\\Documents\\Tencent Files\\1061926959\\Image\\C2C\\9G~GF{E}@69RGY[(5)PP0X6.png" \* MERGEFORMATINET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drawing>
          <wp:inline distT="0" distB="0" distL="114300" distR="114300">
            <wp:extent cx="4412615" cy="2378075"/>
            <wp:effectExtent l="0" t="0" r="6985" b="3175"/>
            <wp:docPr id="18"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3" descr="IMG_256"/>
                    <pic:cNvPicPr>
                      <a:picLocks noChangeAspect="1"/>
                    </pic:cNvPicPr>
                  </pic:nvPicPr>
                  <pic:blipFill>
                    <a:blip r:embed="rId146"/>
                    <a:stretch>
                      <a:fillRect/>
                    </a:stretch>
                  </pic:blipFill>
                  <pic:spPr>
                    <a:xfrm>
                      <a:off x="0" y="0"/>
                      <a:ext cx="4412615" cy="237807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 1 PLINK的OR值散点图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 7 利用EXCEl计算的P值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978275" cy="5965190"/>
            <wp:effectExtent l="0" t="0" r="3175" b="16510"/>
            <wp:docPr id="2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2"/>
                    <pic:cNvPicPr>
                      <a:picLocks noChangeAspect="1"/>
                    </pic:cNvPicPr>
                  </pic:nvPicPr>
                  <pic:blipFill>
                    <a:blip r:embed="rId147"/>
                    <a:stretch>
                      <a:fillRect/>
                    </a:stretch>
                  </pic:blipFill>
                  <pic:spPr>
                    <a:xfrm>
                      <a:off x="0" y="0"/>
                      <a:ext cx="3978275" cy="59651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 8 利用基因分析软件PLINK检验P值并计算OR值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4245610" cy="5230495"/>
            <wp:effectExtent l="0" t="0" r="2540" b="8255"/>
            <wp:docPr id="23"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5"/>
                    <pic:cNvPicPr>
                      <a:picLocks noChangeAspect="1"/>
                    </pic:cNvPicPr>
                  </pic:nvPicPr>
                  <pic:blipFill>
                    <a:blip r:embed="rId148"/>
                    <a:stretch>
                      <a:fillRect/>
                    </a:stretch>
                  </pic:blipFill>
                  <pic:spPr>
                    <a:xfrm>
                      <a:off x="0" y="0"/>
                      <a:ext cx="4245610" cy="52304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4184650" cy="3198495"/>
            <wp:effectExtent l="0" t="0" r="6350" b="1905"/>
            <wp:docPr id="26" name="图片 26" descr="SNP-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NP-Pv"/>
                    <pic:cNvPicPr>
                      <a:picLocks noChangeAspect="1"/>
                    </pic:cNvPicPr>
                  </pic:nvPicPr>
                  <pic:blipFill>
                    <a:blip r:embed="rId149"/>
                    <a:stretch>
                      <a:fillRect/>
                    </a:stretch>
                  </pic:blipFill>
                  <pic:spPr>
                    <a:xfrm>
                      <a:off x="0" y="0"/>
                      <a:ext cx="4184650" cy="31984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 2 P值&lt;0.05的排序（440个位点）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4174490" cy="3179445"/>
            <wp:effectExtent l="0" t="0" r="16510" b="1905"/>
            <wp:docPr id="24" name="图片 24" desc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OR"/>
                    <pic:cNvPicPr>
                      <a:picLocks noChangeAspect="1"/>
                    </pic:cNvPicPr>
                  </pic:nvPicPr>
                  <pic:blipFill>
                    <a:blip r:embed="rId150"/>
                    <a:stretch>
                      <a:fillRect/>
                    </a:stretch>
                  </pic:blipFill>
                  <pic:spPr>
                    <a:xfrm>
                      <a:off x="0" y="0"/>
                      <a:ext cx="4174490" cy="31794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 3 OR值排序（当P值&lt;0.05）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5.2.2随机森林（RF）模型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RF</w:t>
      </w:r>
      <w:r>
        <w:rPr>
          <w:rStyle w:val="14"/>
          <w:rFonts w:hint="eastAsia" w:asciiTheme="minorEastAsia" w:hAnsiTheme="minorEastAsia" w:eastAsiaTheme="minorEastAsia" w:cstheme="minorEastAsia"/>
          <w:sz w:val="24"/>
          <w:szCs w:val="24"/>
          <w:lang w:val="en-US" w:eastAsia="zh-CN"/>
        </w:rPr>
        <w:t>[</w:t>
      </w:r>
      <w:r>
        <w:rPr>
          <w:rStyle w:val="14"/>
          <w:rFonts w:hint="eastAsia" w:asciiTheme="minorEastAsia" w:hAnsiTheme="minorEastAsia" w:eastAsiaTheme="minorEastAsia" w:cstheme="minorEastAsia"/>
          <w:sz w:val="24"/>
          <w:szCs w:val="24"/>
          <w:lang w:val="en-US" w:eastAsia="zh-CN"/>
        </w:rPr>
        <w:endnoteReference w:id="2"/>
      </w:r>
      <w:r>
        <w:rPr>
          <w:rStyle w:val="14"/>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是一个由多棵决策树对样本进行训练和预测的一种组合分类器。简单的说，RF就是由多个CART（Classification And Regression Tree）构成的。对于每棵树，总是从有放回的全部样本中采样，所以样本可能会多次出现在一颗树的训练集中。而RF用于分析位点的优势有如下优势：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（1）可以计算出每个位点的重要性评分；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（2）对于以位点作为训练特征时，其对相加、显性、隐性或者共线性遗传模型没有要求；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（3）和传统的机器学习方法，如回归分析方法相比，随机森林由于利用了bootstrap抽样，考虑袋外数据的预测，不容易产生过拟合（over-fitting）问题。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决策树形成的关键是分类每个节点的选择都是最佳分裂属性，根据这个属性，样本确定最佳的划分结果。两种常用的不纯度的度量包括熵和基尼指数（Gini Index）,计算公式分别为：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object>
          <v:shape id="_x0000_i1095" o:spt="75" type="#_x0000_t75" style="height:35pt;width:176pt;" o:ole="t" filled="f" o:preferrelative="t" stroked="f" coordsize="21600,21600">
            <v:path/>
            <v:fill on="f" focussize="0,0"/>
            <v:stroke on="f" joinstyle="miter"/>
            <v:imagedata r:id="rId152" o:title=""/>
            <o:lock v:ext="edit" aspectratio="t"/>
            <w10:wrap type="none"/>
            <w10:anchorlock/>
          </v:shape>
          <o:OLEObject Type="Embed" ProgID="Equation.3" ShapeID="_x0000_i1095" DrawAspect="Content" ObjectID="_1468075795" r:id="rId151">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object>
          <v:shape id="_x0000_i1096" o:spt="75" type="#_x0000_t75" style="height:35pt;width:152pt;" o:ole="t" filled="f" o:preferrelative="t" stroked="f" coordsize="21600,21600">
            <v:path/>
            <v:fill on="f" focussize="0,0"/>
            <v:stroke on="f" joinstyle="miter"/>
            <v:imagedata r:id="rId154" o:title=""/>
            <o:lock v:ext="edit" aspectratio="t"/>
            <w10:wrap type="none"/>
            <w10:anchorlock/>
          </v:shape>
          <o:OLEObject Type="Embed" ProgID="Equation.3" ShapeID="_x0000_i1096" DrawAspect="Content" ObjectID="_1468075796" r:id="rId153">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其中，t表示当前节点，l为样本类别个数，</w:t>
      </w:r>
      <w:r>
        <w:rPr>
          <w:rFonts w:hint="eastAsia" w:asciiTheme="minorEastAsia" w:hAnsiTheme="minorEastAsia" w:eastAsiaTheme="minorEastAsia" w:cstheme="minorEastAsia"/>
          <w:sz w:val="24"/>
          <w:szCs w:val="24"/>
          <w:lang w:val="en-US" w:eastAsia="zh-CN"/>
        </w:rPr>
        <w:object>
          <v:shape id="_x0000_i1097" o:spt="75" type="#_x0000_t75" style="height:18pt;width:58pt;" o:ole="t" filled="f" o:preferrelative="t" stroked="f" coordsize="21600,21600">
            <v:path/>
            <v:fill on="f" focussize="0,0"/>
            <v:stroke on="f" joinstyle="miter"/>
            <v:imagedata r:id="rId156" o:title=""/>
            <o:lock v:ext="edit" aspectratio="t"/>
            <w10:wrap type="none"/>
            <w10:anchorlock/>
          </v:shape>
          <o:OLEObject Type="Embed" ProgID="Equation.3" ShapeID="_x0000_i1097" DrawAspect="Content" ObjectID="_1468075797" r:id="rId155">
            <o:LockedField>false</o:LockedField>
          </o:OLEObject>
        </w:object>
      </w:r>
      <w:r>
        <w:rPr>
          <w:rFonts w:hint="eastAsia" w:asciiTheme="minorEastAsia" w:hAnsiTheme="minorEastAsia" w:eastAsiaTheme="minorEastAsia" w:cstheme="minorEastAsia"/>
          <w:sz w:val="24"/>
          <w:szCs w:val="24"/>
          <w:lang w:val="en-US" w:eastAsia="zh-CN"/>
        </w:rPr>
        <w:t>表示每个类别在整个类别中的比例。在每一颗决策树中，每个分裂点都是以不纯度下降来进行选择，计算方法如下：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object>
          <v:shape id="_x0000_i1098" o:spt="75" type="#_x0000_t75" style="height:17pt;width:177pt;" o:ole="t" filled="f" o:preferrelative="t" stroked="f" coordsize="21600,21600">
            <v:path/>
            <v:fill on="f" focussize="0,0"/>
            <v:stroke on="f" joinstyle="miter"/>
            <v:imagedata r:id="rId158" o:title=""/>
            <o:lock v:ext="edit" aspectratio="t"/>
            <w10:wrap type="none"/>
            <w10:anchorlock/>
          </v:shape>
          <o:OLEObject Type="Embed" ProgID="Equation.3" ShapeID="_x0000_i1098" DrawAspect="Content" ObjectID="_1468075798" r:id="rId157">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其中t依旧表示当前节点，s表示当前节点的一个分裂值，</w:t>
      </w:r>
      <w:r>
        <w:rPr>
          <w:rFonts w:hint="eastAsia" w:asciiTheme="minorEastAsia" w:hAnsiTheme="minorEastAsia" w:eastAsiaTheme="minorEastAsia" w:cstheme="minorEastAsia"/>
          <w:sz w:val="24"/>
          <w:szCs w:val="24"/>
          <w:lang w:val="en-US" w:eastAsia="zh-CN"/>
        </w:rPr>
        <w:object>
          <v:shape id="_x0000_i1099" o:spt="75" type="#_x0000_t75" style="height:17pt;width:26pt;" o:ole="t" filled="f" o:preferrelative="t" stroked="f" coordsize="21600,21600">
            <v:path/>
            <v:fill on="f" focussize="0,0"/>
            <v:stroke on="f" joinstyle="miter"/>
            <v:imagedata r:id="rId160" o:title=""/>
            <o:lock v:ext="edit" aspectratio="t"/>
            <w10:wrap type="none"/>
            <w10:anchorlock/>
          </v:shape>
          <o:OLEObject Type="Embed" ProgID="Equation.3" ShapeID="_x0000_i1099" DrawAspect="Content" ObjectID="_1468075799" r:id="rId159">
            <o:LockedField>false</o:LockedField>
          </o:OLEObject>
        </w:object>
      </w:r>
      <w:r>
        <w:rPr>
          <w:rFonts w:hint="eastAsia" w:asciiTheme="minorEastAsia" w:hAnsiTheme="minorEastAsia" w:eastAsiaTheme="minorEastAsia" w:cstheme="minorEastAsia"/>
          <w:sz w:val="24"/>
          <w:szCs w:val="24"/>
          <w:lang w:val="en-US" w:eastAsia="zh-CN"/>
        </w:rPr>
        <w:t>和</w:t>
      </w:r>
      <w:r>
        <w:rPr>
          <w:rFonts w:hint="eastAsia" w:asciiTheme="minorEastAsia" w:hAnsiTheme="minorEastAsia" w:eastAsiaTheme="minorEastAsia" w:cstheme="minorEastAsia"/>
          <w:sz w:val="24"/>
          <w:szCs w:val="24"/>
          <w:lang w:val="en-US" w:eastAsia="zh-CN"/>
        </w:rPr>
        <w:object>
          <v:shape id="_x0000_i1100" o:spt="75" type="#_x0000_t75" style="height:17pt;width:27pt;" o:ole="t" filled="f" o:preferrelative="t" stroked="f" coordsize="21600,21600">
            <v:path/>
            <v:fill on="f" focussize="0,0"/>
            <v:stroke on="f" joinstyle="miter"/>
            <v:imagedata r:id="rId162" o:title=""/>
            <o:lock v:ext="edit" aspectratio="t"/>
            <w10:wrap type="none"/>
            <w10:anchorlock/>
          </v:shape>
          <o:OLEObject Type="Embed" ProgID="Equation.3" ShapeID="_x0000_i1100" DrawAspect="Content" ObjectID="_1468075800" r:id="rId161">
            <o:LockedField>false</o:LockedField>
          </o:OLEObject>
        </w:object>
      </w:r>
      <w:r>
        <w:rPr>
          <w:rFonts w:hint="eastAsia" w:asciiTheme="minorEastAsia" w:hAnsiTheme="minorEastAsia" w:eastAsiaTheme="minorEastAsia" w:cstheme="minorEastAsia"/>
          <w:sz w:val="24"/>
          <w:szCs w:val="24"/>
          <w:lang w:val="en-US" w:eastAsia="zh-CN"/>
        </w:rPr>
        <w:t>表示左右两个孩子节点中样本数量各自的比例。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综合考虑后我们使用Gini指数来评价训练完成后的特征最训练结果的贡献程度。训练过程：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从训练集有放回采样（Bootstrap方法）。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利用获取的采样样本，进行单棵决策树训练，利用Gini指数选择最佳属性进行划分节点。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(3)重复采样，建树。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最终代码实现时，考虑到位点信息量比较大，合理选择语言，使用C/C++这种较为底层的语言做位点数据处理，读取时间快，缩短程序运行的时间，而python运行环境是搭建在C/C++上面，但是其有着丰富的开源开发包和开源库，加快了的建立随机森林模型的速度，节省了大量的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验证我们训练的模型是否可行，采用了交叉验证的方法，将1000个样本进行划分，700个用于训练，300个用于验证模型的准确程度，经过一定的参数调整，模型的预测精度可以达到68%以上。最终根据训练好的随机森林模型，根据Gini指数对特征进行重要性评估，并且计算出全部特征的特征重要程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随机森林参数选择：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训练集S：1000（全部样本）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特征维度F：9445(全部位点)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树的数量n_estimators：1000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分割标准criterion：gini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分割时选择的特征数max_features：97</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最后，我们将通过使用P值、OR值选出的位点和由随机森林选出的位点比较分析，发现两者相似度较高,考虑到实际情况中，致病位点往往只有一个或者几个，所以直接选择了各个方法重要性排列后的前20个，进行比较分析。其中位点rs2273298特别明显。使用各个方法均有明显的排名优势，其中P值达到了</w:t>
      </w:r>
      <w:r>
        <w:rPr>
          <w:rFonts w:hint="eastAsia" w:asciiTheme="minorEastAsia" w:hAnsiTheme="minorEastAsia" w:eastAsiaTheme="minorEastAsia" w:cstheme="minorEastAsia"/>
          <w:position w:val="-6"/>
          <w:sz w:val="24"/>
          <w:szCs w:val="24"/>
          <w:lang w:val="en-US" w:eastAsia="zh-CN"/>
        </w:rPr>
        <w:object>
          <v:shape id="_x0000_i1101" o:spt="75" type="#_x0000_t75" style="height:16pt;width:22pt;" o:ole="t" filled="f" o:preferrelative="t" stroked="f" coordsize="21600,21600">
            <v:path/>
            <v:fill on="f" focussize="0,0"/>
            <v:stroke on="f"/>
            <v:imagedata r:id="rId164" o:title=""/>
            <o:lock v:ext="edit" aspectratio="t"/>
            <w10:wrap type="none"/>
            <w10:anchorlock/>
          </v:shape>
          <o:OLEObject Type="Embed" ProgID="Equation.KSEE3" ShapeID="_x0000_i1101" DrawAspect="Content" ObjectID="_1468075801" r:id="rId163">
            <o:LockedField>false</o:LockedField>
          </o:OLEObject>
        </w:object>
      </w:r>
      <w:r>
        <w:rPr>
          <w:rFonts w:hint="eastAsia" w:asciiTheme="minorEastAsia" w:hAnsiTheme="minorEastAsia" w:eastAsiaTheme="minorEastAsia" w:cstheme="minorEastAsia"/>
          <w:sz w:val="24"/>
          <w:szCs w:val="24"/>
          <w:lang w:val="en-US" w:eastAsia="zh-CN"/>
        </w:rPr>
        <w:t>，</w:t>
      </w:r>
      <w:bookmarkStart w:id="13" w:name="OLE_LINK22"/>
      <w:r>
        <w:rPr>
          <w:rFonts w:hint="eastAsia" w:asciiTheme="minorEastAsia" w:hAnsiTheme="minorEastAsia" w:eastAsiaTheme="minorEastAsia" w:cstheme="minorEastAsia"/>
          <w:sz w:val="24"/>
          <w:szCs w:val="24"/>
          <w:lang w:val="en-US" w:eastAsia="zh-CN"/>
        </w:rPr>
        <w:t>RF重要性评价为</w:t>
      </w:r>
      <w:bookmarkEnd w:id="13"/>
      <w:r>
        <w:rPr>
          <w:rFonts w:hint="eastAsia" w:asciiTheme="minorEastAsia" w:hAnsiTheme="minorEastAsia" w:eastAsiaTheme="minorEastAsia" w:cstheme="minorEastAsia"/>
          <w:sz w:val="24"/>
          <w:szCs w:val="24"/>
          <w:lang w:val="en-US" w:eastAsia="zh-CN"/>
        </w:rPr>
        <w:t>0.00148767475755，排名第二的位点</w:t>
      </w:r>
      <w:bookmarkStart w:id="14" w:name="OLE_LINK9"/>
      <w:r>
        <w:rPr>
          <w:rFonts w:hint="eastAsia" w:asciiTheme="minorEastAsia" w:hAnsiTheme="minorEastAsia" w:eastAsiaTheme="minorEastAsia" w:cstheme="minorEastAsia"/>
          <w:sz w:val="24"/>
          <w:szCs w:val="24"/>
          <w:lang w:val="en-US" w:eastAsia="zh-CN"/>
        </w:rPr>
        <w:t>rs932372</w:t>
      </w:r>
      <w:bookmarkEnd w:id="14"/>
      <w:r>
        <w:rPr>
          <w:rFonts w:hint="eastAsia" w:asciiTheme="minorEastAsia" w:hAnsiTheme="minorEastAsia" w:eastAsiaTheme="minorEastAsia" w:cstheme="minorEastAsia"/>
          <w:sz w:val="24"/>
          <w:szCs w:val="24"/>
          <w:lang w:val="en-US" w:eastAsia="zh-CN"/>
        </w:rPr>
        <w:t>，RF重要性评价为0.000654733645671，两者相差两倍。为确定我们数据的正确性，我们还使用了PLINK软件进行验证，这更加确定了我们的结果。</w:t>
      </w:r>
    </w:p>
    <w:p>
      <w:pPr>
        <w:spacing w:line="240" w:lineRule="auto"/>
        <w:ind w:firstLine="420" w:firstLineChars="0"/>
        <w:jc w:val="center"/>
      </w:pPr>
      <w:r>
        <w:drawing>
          <wp:inline distT="0" distB="0" distL="114300" distR="114300">
            <wp:extent cx="2327275" cy="3388995"/>
            <wp:effectExtent l="0" t="0" r="15875" b="1905"/>
            <wp:docPr id="20"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7"/>
                    <pic:cNvPicPr>
                      <a:picLocks noChangeAspect="1"/>
                    </pic:cNvPicPr>
                  </pic:nvPicPr>
                  <pic:blipFill>
                    <a:blip r:embed="rId165"/>
                    <a:stretch>
                      <a:fillRect/>
                    </a:stretch>
                  </pic:blipFill>
                  <pic:spPr>
                    <a:xfrm>
                      <a:off x="0" y="0"/>
                      <a:ext cx="2327275" cy="3388995"/>
                    </a:xfrm>
                    <a:prstGeom prst="rect">
                      <a:avLst/>
                    </a:prstGeom>
                    <a:noFill/>
                    <a:ln w="9525">
                      <a:noFill/>
                    </a:ln>
                  </pic:spPr>
                </pic:pic>
              </a:graphicData>
            </a:graphic>
          </wp:inline>
        </w:drawing>
      </w:r>
    </w:p>
    <w:p>
      <w:pPr>
        <w:spacing w:line="240" w:lineRule="auto"/>
        <w:ind w:firstLine="420" w:firstLineChars="0"/>
        <w:jc w:val="center"/>
        <w:rPr>
          <w:rFonts w:hint="eastAsia" w:eastAsiaTheme="minorEastAsia"/>
          <w:lang w:val="en-US" w:eastAsia="zh-CN"/>
        </w:rPr>
      </w:pPr>
      <w:r>
        <w:rPr>
          <w:rFonts w:hint="eastAsia" w:asciiTheme="minorEastAsia" w:hAnsiTheme="minorEastAsia" w:eastAsiaTheme="minorEastAsia" w:cstheme="minorEastAsia"/>
          <w:sz w:val="24"/>
          <w:szCs w:val="24"/>
          <w:lang w:val="en-US" w:eastAsia="zh-CN"/>
        </w:rPr>
        <w:t>图4 RF特征重要性表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综合考虑三种方法的结果，我们选出各个方法排名均靠前的三个位点，其中显著性极高的rs2273298，还有显著性也相对明显的rs932372和rs12036216。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spacing w:line="24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5.3问题三的模型与求解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问</w:t>
      </w:r>
      <w:r>
        <w:rPr>
          <w:rFonts w:hint="eastAsia" w:asciiTheme="minorEastAsia" w:hAnsiTheme="minorEastAsia" w:eastAsiaTheme="minorEastAsia" w:cstheme="minorEastAsia"/>
          <w:sz w:val="24"/>
          <w:szCs w:val="24"/>
          <w:lang w:val="en-US" w:eastAsia="zh-CN"/>
        </w:rPr>
        <w:t>题三与问题二的区别在于引入了基因的概念。基因可以认为是SNP的合集，这表示问题从简单的一元回归变成了多元回归问题，同时，基因分析在SNP自变量的增加之外，它还引入了基因内部的关系考虑。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全基因组关联分析中，基因和基因组分析被认为是典型的单SNP分析的强力替代。在基因分析中，基因标记数据在全基因层面上整合，考察了基因上所有标记的联合关联。同样的，在基因组分析中，个体基因通过相近的生物、功能或其他特征聚集在基因组中。这样做的好处就是既减少了所需的测试次数，又能检测到多个弱关联引起效应，而这些弱关联往往在单标记检测中容易被忽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针对上述特征，我们选择主成分多元线性回归模型来解决问题。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多元线性主成分回归模型使用F检验来计算基因的P值，这个模型首先把基因的SNP位点矩阵进行主成分投影（Principal Components），即裁剪掉那些特征值极小的成分，然后则利用这些主成分作为表现型的线性回归模型中的自变量。通过移除冗余参数保证了模型对于高共线性的SNP位点具有很强的识别能力。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用表示</w:t>
      </w:r>
      <w:r>
        <w:rPr>
          <w:rFonts w:hint="eastAsia" w:asciiTheme="minorEastAsia" w:hAnsiTheme="minorEastAsia" w:eastAsiaTheme="minorEastAsia" w:cstheme="minorEastAsia"/>
          <w:position w:val="-14"/>
          <w:sz w:val="24"/>
          <w:szCs w:val="24"/>
          <w:lang w:val="en-US" w:eastAsia="zh-CN"/>
        </w:rPr>
        <w:object>
          <v:shape id="_x0000_i1102" o:spt="75" type="#_x0000_t75" style="height:20pt;width:18pt;" o:ole="t" filled="f" o:preferrelative="t" stroked="f" coordsize="21600,21600">
            <v:path/>
            <v:fill on="f" focussize="0,0"/>
            <v:stroke on="f"/>
            <v:imagedata r:id="rId167" o:title=""/>
            <o:lock v:ext="edit" aspectratio="t"/>
            <w10:wrap type="none"/>
            <w10:anchorlock/>
          </v:shape>
          <o:OLEObject Type="Embed" ProgID="Equation.KSEE3" ShapeID="_x0000_i1102" DrawAspect="Content" ObjectID="_1468075802" r:id="rId166">
            <o:LockedField>false</o:LockedField>
          </o:OLEObject>
        </w:object>
      </w:r>
      <w:r>
        <w:rPr>
          <w:rFonts w:hint="eastAsia" w:asciiTheme="minorEastAsia" w:hAnsiTheme="minorEastAsia" w:eastAsiaTheme="minorEastAsia" w:cstheme="minorEastAsia"/>
          <w:sz w:val="24"/>
          <w:szCs w:val="24"/>
          <w:lang w:val="en-US" w:eastAsia="zh-CN"/>
        </w:rPr>
        <w:t>主成分，Y表示表现型，W表示协变量的可选矩阵，则该模型可以写作：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14"/>
          <w:sz w:val="24"/>
          <w:szCs w:val="24"/>
          <w:lang w:val="en-US" w:eastAsia="zh-CN"/>
        </w:rPr>
        <w:object>
          <v:shape id="_x0000_i1103" o:spt="75" type="#_x0000_t75" style="height:21.8pt;width:158pt;" o:ole="t" filled="f" o:preferrelative="t" stroked="f" coordsize="21600,21600">
            <v:path/>
            <v:fill on="f" focussize="0,0"/>
            <v:stroke on="f"/>
            <v:imagedata r:id="rId169" o:title=""/>
            <o:lock v:ext="edit" aspectratio="t"/>
            <w10:wrap type="none"/>
            <w10:anchorlock/>
          </v:shape>
          <o:OLEObject Type="Embed" ProgID="Equation.KSEE3" ShapeID="_x0000_i1103" DrawAspect="Content" ObjectID="_1468075803" r:id="rId168">
            <o:LockedField>false</o:LockedField>
          </o:OLEObject>
        </w:objec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其中E是单位向量，</w:t>
      </w:r>
      <w:r>
        <w:rPr>
          <w:rFonts w:hint="eastAsia" w:asciiTheme="minorEastAsia" w:hAnsiTheme="minorEastAsia" w:eastAsiaTheme="minorEastAsia" w:cstheme="minorEastAsia"/>
          <w:position w:val="-14"/>
          <w:sz w:val="24"/>
          <w:szCs w:val="24"/>
          <w:lang w:val="en-US" w:eastAsia="zh-CN"/>
        </w:rPr>
        <w:object>
          <v:shape id="_x0000_i1104" o:spt="75" type="#_x0000_t75" style="height:19pt;width:13.95pt;" o:ole="t" filled="f" o:preferrelative="t" stroked="f" coordsize="21600,21600">
            <v:path/>
            <v:fill on="f" focussize="0,0"/>
            <v:stroke on="f"/>
            <v:imagedata r:id="rId171" o:title=""/>
            <o:lock v:ext="edit" aspectratio="t"/>
            <w10:wrap type="none"/>
            <w10:anchorlock/>
          </v:shape>
          <o:OLEObject Type="Embed" ProgID="Equation.KSEE3" ShapeID="_x0000_i1104" DrawAspect="Content" ObjectID="_1468075804" r:id="rId170">
            <o:LockedField>false</o:LockedField>
          </o:OLEObject>
        </w:object>
      </w:r>
      <w:r>
        <w:rPr>
          <w:rFonts w:hint="eastAsia" w:asciiTheme="minorEastAsia" w:hAnsiTheme="minorEastAsia" w:eastAsiaTheme="minorEastAsia" w:cstheme="minorEastAsia"/>
          <w:sz w:val="24"/>
          <w:szCs w:val="24"/>
          <w:lang w:val="en-US" w:eastAsia="zh-CN"/>
        </w:rPr>
        <w:t>表示基因效果的参数向量，</w:t>
      </w:r>
      <w:r>
        <w:rPr>
          <w:rFonts w:hint="eastAsia" w:asciiTheme="minorEastAsia" w:hAnsiTheme="minorEastAsia" w:eastAsiaTheme="minorEastAsia" w:cstheme="minorEastAsia"/>
          <w:position w:val="-10"/>
          <w:sz w:val="24"/>
          <w:szCs w:val="24"/>
          <w:lang w:val="en-US" w:eastAsia="zh-CN"/>
        </w:rPr>
        <w:object>
          <v:shape id="_x0000_i1105" o:spt="75" type="#_x0000_t75" style="height:17pt;width:16pt;" o:ole="t" filled="f" o:preferrelative="t" stroked="f" coordsize="21600,21600">
            <v:path/>
            <v:fill on="f" focussize="0,0"/>
            <v:stroke on="f"/>
            <v:imagedata r:id="rId173" o:title=""/>
            <o:lock v:ext="edit" aspectratio="t"/>
            <w10:wrap type="none"/>
            <w10:anchorlock/>
          </v:shape>
          <o:OLEObject Type="Embed" ProgID="Equation.KSEE3" ShapeID="_x0000_i1105" DrawAspect="Content" ObjectID="_1468075805" r:id="rId172">
            <o:LockedField>false</o:LockedField>
          </o:OLEObject>
        </w:object>
      </w:r>
      <w:r>
        <w:rPr>
          <w:rFonts w:hint="eastAsia" w:asciiTheme="minorEastAsia" w:hAnsiTheme="minorEastAsia" w:eastAsiaTheme="minorEastAsia" w:cstheme="minorEastAsia"/>
          <w:sz w:val="24"/>
          <w:szCs w:val="24"/>
          <w:lang w:val="en-US" w:eastAsia="zh-CN"/>
        </w:rPr>
        <w:t>是可选协变量的效果，</w:t>
      </w:r>
      <w:r>
        <w:rPr>
          <w:rFonts w:hint="eastAsia" w:asciiTheme="minorEastAsia" w:hAnsiTheme="minorEastAsia" w:eastAsiaTheme="minorEastAsia" w:cstheme="minorEastAsia"/>
          <w:position w:val="-14"/>
          <w:sz w:val="24"/>
          <w:szCs w:val="24"/>
          <w:lang w:val="en-US" w:eastAsia="zh-CN"/>
        </w:rPr>
        <w:object>
          <v:shape id="_x0000_i1106" o:spt="75" type="#_x0000_t75" style="height:19pt;width:18pt;" o:ole="t" filled="f" o:preferrelative="t" stroked="f" coordsize="21600,21600">
            <v:path/>
            <v:fill on="f" focussize="0,0"/>
            <v:stroke on="f"/>
            <v:imagedata r:id="rId175" o:title=""/>
            <o:lock v:ext="edit" aspectratio="t"/>
            <w10:wrap type="none"/>
            <w10:anchorlock/>
          </v:shape>
          <o:OLEObject Type="Embed" ProgID="Equation.KSEE3" ShapeID="_x0000_i1106" DrawAspect="Content" ObjectID="_1468075806" r:id="rId174">
            <o:LockedField>false</o:LockedField>
          </o:OLEObject>
        </w:object>
      </w:r>
      <w:r>
        <w:rPr>
          <w:rFonts w:hint="eastAsia" w:asciiTheme="minorEastAsia" w:hAnsiTheme="minorEastAsia" w:eastAsiaTheme="minorEastAsia" w:cstheme="minorEastAsia"/>
          <w:sz w:val="24"/>
          <w:szCs w:val="24"/>
          <w:lang w:val="en-US" w:eastAsia="zh-CN"/>
        </w:rPr>
        <w:t>是截距，</w:t>
      </w:r>
      <w:r>
        <w:rPr>
          <w:rFonts w:hint="eastAsia" w:asciiTheme="minorEastAsia" w:hAnsiTheme="minorEastAsia" w:eastAsiaTheme="minorEastAsia" w:cstheme="minorEastAsia"/>
          <w:position w:val="-14"/>
          <w:sz w:val="24"/>
          <w:szCs w:val="24"/>
          <w:lang w:val="en-US" w:eastAsia="zh-CN"/>
        </w:rPr>
        <w:object>
          <v:shape id="_x0000_i1107" o:spt="75" type="#_x0000_t75" style="height:19pt;width:13.95pt;" o:ole="t" filled="f" o:preferrelative="t" stroked="f" coordsize="21600,21600">
            <v:path/>
            <v:fill on="f" focussize="0,0"/>
            <v:stroke on="f"/>
            <v:imagedata r:id="rId177" o:title=""/>
            <o:lock v:ext="edit" aspectratio="t"/>
            <w10:wrap type="none"/>
            <w10:anchorlock/>
          </v:shape>
          <o:OLEObject Type="Embed" ProgID="Equation.KSEE3" ShapeID="_x0000_i1107" DrawAspect="Content" ObjectID="_1468075807" r:id="rId176">
            <o:LockedField>false</o:LockedField>
          </o:OLEObject>
        </w:object>
      </w:r>
      <w:r>
        <w:rPr>
          <w:rFonts w:hint="eastAsia" w:asciiTheme="minorEastAsia" w:hAnsiTheme="minorEastAsia" w:eastAsiaTheme="minorEastAsia" w:cstheme="minorEastAsia"/>
          <w:sz w:val="24"/>
          <w:szCs w:val="24"/>
          <w:lang w:val="en-US" w:eastAsia="zh-CN"/>
        </w:rPr>
        <w:t>是残差向量。F检验采用零假设，即</w:t>
      </w:r>
      <w:r>
        <w:rPr>
          <w:rFonts w:hint="eastAsia" w:asciiTheme="minorEastAsia" w:hAnsiTheme="minorEastAsia" w:eastAsiaTheme="minorEastAsia" w:cstheme="minorEastAsia"/>
          <w:position w:val="-14"/>
          <w:sz w:val="24"/>
          <w:szCs w:val="24"/>
          <w:lang w:val="en-US" w:eastAsia="zh-CN"/>
        </w:rPr>
        <w:object>
          <v:shape id="_x0000_i1108" o:spt="75" type="#_x0000_t75" style="height:19pt;width:13.95pt;" o:ole="t" filled="f" o:preferrelative="t" stroked="f" coordsize="21600,21600">
            <v:path/>
            <v:fill on="f" focussize="0,0"/>
            <v:stroke on="f"/>
            <v:imagedata r:id="rId179" o:title=""/>
            <o:lock v:ext="edit" aspectratio="t"/>
            <w10:wrap type="none"/>
            <w10:anchorlock/>
          </v:shape>
          <o:OLEObject Type="Embed" ProgID="Equation.KSEE3" ShapeID="_x0000_i1108" DrawAspect="Content" ObjectID="_1468075808" r:id="rId178">
            <o:LockedField>false</o:LockedField>
          </o:OLEObject>
        </w:object>
      </w:r>
      <w:r>
        <w:rPr>
          <w:rFonts w:hint="eastAsia" w:asciiTheme="minorEastAsia" w:hAnsiTheme="minorEastAsia" w:eastAsiaTheme="minorEastAsia" w:cstheme="minorEastAsia"/>
          <w:sz w:val="24"/>
          <w:szCs w:val="24"/>
          <w:lang w:val="en-US" w:eastAsia="zh-CN"/>
        </w:rPr>
        <w:t>是零向量，表示基因g对表现型Y不存在影响。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F检验</w:t>
      </w:r>
      <w:r>
        <w:rPr>
          <w:rStyle w:val="14"/>
          <w:rFonts w:hint="eastAsia" w:asciiTheme="minorEastAsia" w:hAnsiTheme="minorEastAsia" w:eastAsiaTheme="minorEastAsia" w:cstheme="minorEastAsia"/>
          <w:sz w:val="24"/>
          <w:szCs w:val="24"/>
          <w:lang w:val="en-US" w:eastAsia="zh-CN"/>
        </w:rPr>
        <w:t>[</w:t>
      </w:r>
      <w:r>
        <w:rPr>
          <w:rStyle w:val="14"/>
          <w:rFonts w:hint="eastAsia" w:asciiTheme="minorEastAsia" w:hAnsiTheme="minorEastAsia" w:eastAsiaTheme="minorEastAsia" w:cstheme="minorEastAsia"/>
          <w:sz w:val="24"/>
          <w:szCs w:val="24"/>
          <w:lang w:val="en-US" w:eastAsia="zh-CN"/>
        </w:rPr>
        <w:endnoteReference w:id="3"/>
      </w:r>
      <w:r>
        <w:rPr>
          <w:rStyle w:val="14"/>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，又称方差齐性检验。从研究总体中随机抽取两个样本，要对这两个样本进行比较的时候，首先要判断两总体方差是否相同，即方差齐性。F检验法是英国统计学家Fisher提出的，主要通过比较两组数据的方差 S^2，以确定他们的精密度是否有显著性差异。至于两组数据之间是否存在系统误差，则在进行F检验并确定它们的精密度没有显著性差异之后，再进行t检验。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109" o:spt="75" type="#_x0000_t75" style="height:44.6pt;width:49.25pt;" o:ole="t" filled="f" o:preferrelative="t" stroked="f" coordsize="21600,21600">
            <v:path/>
            <v:fill on="f" focussize="0,0"/>
            <v:stroke on="f"/>
            <v:imagedata r:id="rId181" o:title=""/>
            <o:lock v:ext="edit" aspectratio="t"/>
            <w10:wrap type="none"/>
            <w10:anchorlock/>
          </v:shape>
          <o:OLEObject Type="Embed" ProgID="Equation.KSEE3" ShapeID="_x0000_i1109" DrawAspect="Content" ObjectID="_1468075809" r:id="rId180">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计算出F值之后，再根据两个样本各自的自由度查阅F表，如果F 值小于表中值，表明两组数据没有显著差异，相反则两组数据存在显著差异。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上述模型其实可以分为两个步骤，一是主成分分析，二是多元线性回归。这种设定是充分考虑了统计和实际相关的平衡。该多元回归模型确保了SNP位点之间的连锁不平衡被充分考虑到，同时也为调节额外协变量和交互作用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5.3.1主成分分析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成分分析PCA，是数据处理常用的工具，通过线性变换将原始数据变换为一组各维度线性无关的表示，可用于提取数据的主要特征分量，常用于高维数据的降维。降维不仅仅是减少计算量的问题，对于高维数据而言，以第三题为例，基因中存在从几个到几十个不等的SNP位点，根据第二题的结果我们可以很清楚地得知，SNP位点的致病影响力大小不一，差别显著，因此在基因层面的分析中，如若采用多元线性回归的模型，则冗余的无关位点会对分析结果造成极大影响，即妨碍有效模型的建立，干扰我们找到基因与致病之间的规律。另外，降维还能够消除多重共线性，即自变量之间的相互关联，从数学角度讲，多重共线性会导致解空间的不稳定，从而可能导致结果的不连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多重共线性，在基因的场景中是着实存在，且需要考虑的。在生物学上，这个现象为连锁不平衡(Linkage Disequilibrium)</w:t>
      </w:r>
      <w:r>
        <w:rPr>
          <w:rStyle w:val="14"/>
          <w:rFonts w:hint="eastAsia" w:asciiTheme="minorEastAsia" w:hAnsiTheme="minorEastAsia" w:eastAsiaTheme="minorEastAsia" w:cstheme="minorEastAsia"/>
          <w:sz w:val="24"/>
          <w:szCs w:val="24"/>
          <w:lang w:val="en-US" w:eastAsia="zh-CN"/>
        </w:rPr>
        <w:t>[</w:t>
      </w:r>
      <w:r>
        <w:rPr>
          <w:rStyle w:val="14"/>
          <w:rFonts w:hint="eastAsia" w:asciiTheme="minorEastAsia" w:hAnsiTheme="minorEastAsia" w:eastAsiaTheme="minorEastAsia" w:cstheme="minorEastAsia"/>
          <w:sz w:val="24"/>
          <w:szCs w:val="24"/>
          <w:lang w:val="en-US" w:eastAsia="zh-CN"/>
        </w:rPr>
        <w:endnoteReference w:id="4"/>
      </w:r>
      <w:r>
        <w:rPr>
          <w:rStyle w:val="14"/>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，又称为等位基因关联，是指同一条染色体上，两个等位基因间的非随机相关，即，当位于同一条染色体的两个等位基因（A,B）同时存在的概率要大于人群中随机分布而同时出现的概率。如下图；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4564380" cy="849630"/>
            <wp:effectExtent l="0" t="0" r="7620" b="7620"/>
            <wp:docPr id="5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17"/>
                    <pic:cNvPicPr>
                      <a:picLocks noChangeAspect="1"/>
                    </pic:cNvPicPr>
                  </pic:nvPicPr>
                  <pic:blipFill>
                    <a:blip r:embed="rId182"/>
                    <a:stretch>
                      <a:fillRect/>
                    </a:stretch>
                  </pic:blipFill>
                  <pic:spPr>
                    <a:xfrm>
                      <a:off x="0" y="0"/>
                      <a:ext cx="4564380" cy="84963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mc:AlternateContent>
          <mc:Choice Requires="wpg">
            <w:drawing>
              <wp:anchor distT="0" distB="0" distL="114300" distR="114300" simplePos="0" relativeHeight="252706816" behindDoc="0" locked="0" layoutInCell="1" allowOverlap="1">
                <wp:simplePos x="0" y="0"/>
                <wp:positionH relativeFrom="column">
                  <wp:posOffset>1352550</wp:posOffset>
                </wp:positionH>
                <wp:positionV relativeFrom="paragraph">
                  <wp:posOffset>9057640</wp:posOffset>
                </wp:positionV>
                <wp:extent cx="4946650" cy="914400"/>
                <wp:effectExtent l="6350" t="0" r="19050" b="21590"/>
                <wp:wrapNone/>
                <wp:docPr id="56" name="组合 11"/>
                <wp:cNvGraphicFramePr/>
                <a:graphic xmlns:a="http://schemas.openxmlformats.org/drawingml/2006/main">
                  <a:graphicData uri="http://schemas.microsoft.com/office/word/2010/wordprocessingGroup">
                    <wpg:wgp>
                      <wpg:cNvGrpSpPr/>
                      <wpg:grpSpPr>
                        <a:xfrm>
                          <a:off x="0" y="0"/>
                          <a:ext cx="4946650" cy="914400"/>
                          <a:chOff x="0" y="0"/>
                          <a:chExt cx="49466" cy="9144"/>
                        </a:xfrm>
                      </wpg:grpSpPr>
                      <wps:wsp>
                        <wps:cNvPr id="46" name="文本框 4"/>
                        <wps:cNvSpPr txBox="1"/>
                        <wps:spPr>
                          <a:xfrm>
                            <a:off x="8445" y="0"/>
                            <a:ext cx="6585" cy="4972"/>
                          </a:xfrm>
                          <a:prstGeom prst="rect">
                            <a:avLst/>
                          </a:prstGeom>
                          <a:noFill/>
                          <a:ln w="9525">
                            <a:noFill/>
                          </a:ln>
                        </wps:spPr>
                        <wps:txbx>
                          <w:txbxContent>
                            <w:p>
                              <w:pPr>
                                <w:keepNext w:val="0"/>
                                <w:keepLines w:val="0"/>
                                <w:widowControl w:val="0"/>
                                <w:suppressLineNumbers w:val="0"/>
                                <w:tabs>
                                  <w:tab w:val="left" w:pos="3430"/>
                                </w:tabs>
                                <w:spacing w:before="0" w:beforeAutospacing="0" w:after="0" w:afterAutospacing="0"/>
                                <w:ind w:left="0" w:right="0"/>
                                <w:jc w:val="center"/>
                                <w:rPr>
                                  <w:b/>
                                  <w:bCs w:val="0"/>
                                  <w:color w:val="000000"/>
                                  <w:sz w:val="48"/>
                                  <w:szCs w:val="72"/>
                                  <w:lang w:val="en-US"/>
                                </w:rPr>
                              </w:pPr>
                              <w:r>
                                <w:rPr>
                                  <w:rFonts w:hint="default" w:ascii="Calibri" w:hAnsi="Calibri" w:eastAsia="宋体" w:cs="Times New Roman"/>
                                  <w:b/>
                                  <w:bCs w:val="0"/>
                                  <w:color w:val="000000"/>
                                  <w:kern w:val="2"/>
                                  <w:sz w:val="48"/>
                                  <w:szCs w:val="72"/>
                                  <w:lang w:val="en-US" w:eastAsia="zh-CN" w:bidi="ar"/>
                                </w:rPr>
                                <w:t>A/T</w:t>
                              </w:r>
                            </w:p>
                          </w:txbxContent>
                        </wps:txbx>
                        <wps:bodyPr wrap="none" upright="0">
                          <a:spAutoFit/>
                        </wps:bodyPr>
                      </wps:wsp>
                      <wpg:grpSp>
                        <wpg:cNvPr id="55" name="组合 10"/>
                        <wpg:cNvGrpSpPr/>
                        <wpg:grpSpPr>
                          <a:xfrm>
                            <a:off x="0" y="0"/>
                            <a:ext cx="49466" cy="9144"/>
                            <a:chOff x="0" y="0"/>
                            <a:chExt cx="49466" cy="9144"/>
                          </a:xfrm>
                        </wpg:grpSpPr>
                        <wps:wsp>
                          <wps:cNvPr id="47" name="圆角矩形 1"/>
                          <wps:cNvSpPr/>
                          <wps:spPr>
                            <a:xfrm>
                              <a:off x="0" y="5270"/>
                              <a:ext cx="49466" cy="2413"/>
                            </a:xfrm>
                            <a:prstGeom prst="roundRect">
                              <a:avLst>
                                <a:gd name="adj" fmla="val 16667"/>
                              </a:avLst>
                            </a:prstGeom>
                            <a:solidFill>
                              <a:schemeClr val="accent6">
                                <a:lumMod val="40000"/>
                                <a:lumOff val="60000"/>
                              </a:schemeClr>
                            </a:solidFill>
                            <a:ln w="12700" cap="flat" cmpd="sng">
                              <a:solidFill>
                                <a:schemeClr val="accent1">
                                  <a:lumMod val="50000"/>
                                </a:schemeClr>
                              </a:solidFill>
                              <a:prstDash val="solid"/>
                              <a:miter/>
                              <a:headEnd type="none" w="med" len="med"/>
                              <a:tailEnd type="none" w="med" len="med"/>
                            </a:ln>
                          </wps:spPr>
                          <wps:txbx>
                            <w:txbxContent>
                              <w:p>
                                <w:pPr>
                                  <w:keepNext w:val="0"/>
                                  <w:keepLines w:val="0"/>
                                  <w:widowControl w:val="0"/>
                                  <w:suppressLineNumbers w:val="0"/>
                                  <w:spacing w:before="0" w:beforeAutospacing="0" w:after="0" w:afterAutospacing="0"/>
                                  <w:ind w:left="0" w:right="0"/>
                                  <w:jc w:val="both"/>
                                  <w:rPr>
                                    <w:sz w:val="13"/>
                                    <w:szCs w:val="22"/>
                                    <w:lang w:val="en-US"/>
                                  </w:rPr>
                                </w:pPr>
                                <w:r>
                                  <w:rPr>
                                    <w:rFonts w:hint="default" w:ascii="Calibri" w:hAnsi="Calibri" w:eastAsia="宋体" w:cs="Times New Roman"/>
                                    <w:kern w:val="2"/>
                                    <w:sz w:val="13"/>
                                    <w:szCs w:val="22"/>
                                    <w:lang w:val="en-US" w:eastAsia="zh-CN" w:bidi="ar"/>
                                  </w:rPr>
                                  <w:tab/>
                                </w:r>
                              </w:p>
                            </w:txbxContent>
                          </wps:txbx>
                          <wps:bodyPr wrap="square" upright="1"/>
                        </wps:wsp>
                        <wps:wsp>
                          <wps:cNvPr id="48" name="圆角矩形 2"/>
                          <wps:cNvSpPr/>
                          <wps:spPr>
                            <a:xfrm>
                              <a:off x="11366" y="3937"/>
                              <a:ext cx="1080" cy="5207"/>
                            </a:xfrm>
                            <a:prstGeom prst="roundRect">
                              <a:avLst>
                                <a:gd name="adj" fmla="val 16667"/>
                              </a:avLst>
                            </a:prstGeom>
                            <a:solidFill>
                              <a:srgbClr val="FF0000"/>
                            </a:solidFill>
                            <a:ln w="12700" cap="flat" cmpd="sng">
                              <a:solidFill>
                                <a:schemeClr val="accent1">
                                  <a:lumMod val="50000"/>
                                </a:schemeClr>
                              </a:solidFill>
                              <a:prstDash val="solid"/>
                              <a:miter/>
                              <a:headEnd type="none" w="med" len="med"/>
                              <a:tailEnd type="none" w="med" len="med"/>
                            </a:ln>
                          </wps:spPr>
                          <wps:bodyPr wrap="square" upright="1"/>
                        </wps:wsp>
                        <wps:wsp>
                          <wps:cNvPr id="49" name="圆角矩形 3"/>
                          <wps:cNvSpPr/>
                          <wps:spPr>
                            <a:xfrm>
                              <a:off x="35115" y="3873"/>
                              <a:ext cx="1080" cy="5207"/>
                            </a:xfrm>
                            <a:prstGeom prst="roundRect">
                              <a:avLst>
                                <a:gd name="adj" fmla="val 16667"/>
                              </a:avLst>
                            </a:prstGeom>
                            <a:solidFill>
                              <a:srgbClr val="FF0000"/>
                            </a:solidFill>
                            <a:ln w="12700" cap="flat" cmpd="sng">
                              <a:solidFill>
                                <a:schemeClr val="accent1">
                                  <a:lumMod val="50000"/>
                                </a:schemeClr>
                              </a:solidFill>
                              <a:prstDash val="solid"/>
                              <a:miter/>
                              <a:headEnd type="none" w="med" len="med"/>
                              <a:tailEnd type="none" w="med" len="med"/>
                            </a:ln>
                          </wps:spPr>
                          <wps:bodyPr wrap="square" upright="1"/>
                        </wps:wsp>
                        <wps:wsp>
                          <wps:cNvPr id="50" name="文本框 5"/>
                          <wps:cNvSpPr txBox="1"/>
                          <wps:spPr>
                            <a:xfrm>
                              <a:off x="32258" y="0"/>
                              <a:ext cx="6350" cy="4972"/>
                            </a:xfrm>
                            <a:prstGeom prst="rect">
                              <a:avLst/>
                            </a:prstGeom>
                            <a:noFill/>
                            <a:ln w="9525">
                              <a:noFill/>
                            </a:ln>
                          </wps:spPr>
                          <wps:txbx>
                            <w:txbxContent>
                              <w:p>
                                <w:pPr>
                                  <w:keepNext w:val="0"/>
                                  <w:keepLines w:val="0"/>
                                  <w:widowControl w:val="0"/>
                                  <w:suppressLineNumbers w:val="0"/>
                                  <w:tabs>
                                    <w:tab w:val="left" w:pos="3430"/>
                                  </w:tabs>
                                  <w:spacing w:before="0" w:beforeAutospacing="0" w:after="0" w:afterAutospacing="0"/>
                                  <w:ind w:left="0" w:right="0"/>
                                  <w:jc w:val="center"/>
                                  <w:rPr>
                                    <w:b/>
                                    <w:bCs w:val="0"/>
                                    <w:color w:val="000000"/>
                                    <w:sz w:val="48"/>
                                    <w:szCs w:val="72"/>
                                    <w:lang w:val="en-US"/>
                                  </w:rPr>
                                </w:pPr>
                                <w:r>
                                  <w:rPr>
                                    <w:rFonts w:hint="default" w:ascii="Calibri" w:hAnsi="Calibri" w:eastAsia="宋体" w:cs="Times New Roman"/>
                                    <w:b/>
                                    <w:bCs w:val="0"/>
                                    <w:color w:val="000000"/>
                                    <w:kern w:val="2"/>
                                    <w:sz w:val="48"/>
                                    <w:szCs w:val="72"/>
                                    <w:lang w:val="en-US" w:eastAsia="zh-CN" w:bidi="ar"/>
                                  </w:rPr>
                                  <w:t>C/T</w:t>
                                </w:r>
                              </w:p>
                            </w:txbxContent>
                          </wps:txbx>
                          <wps:bodyPr wrap="none" upright="0">
                            <a:spAutoFit/>
                          </wps:bodyPr>
                        </wps:wsp>
                        <wps:wsp>
                          <wps:cNvPr id="51" name="文本框 6"/>
                          <wps:cNvSpPr txBox="1"/>
                          <wps:spPr>
                            <a:xfrm>
                              <a:off x="19558" y="4889"/>
                              <a:ext cx="8382" cy="3429"/>
                            </a:xfrm>
                            <a:prstGeom prst="rect">
                              <a:avLst/>
                            </a:prstGeom>
                            <a:noFill/>
                            <a:ln w="6350">
                              <a:noFill/>
                            </a:ln>
                          </wps:spPr>
                          <wps:txbx>
                            <w:txbxContent>
                              <w:p>
                                <w:pPr>
                                  <w:keepNext w:val="0"/>
                                  <w:keepLines w:val="0"/>
                                  <w:widowControl w:val="0"/>
                                  <w:suppressLineNumbers w:val="0"/>
                                  <w:spacing w:before="0" w:beforeAutospacing="0" w:after="0" w:afterAutospacing="0"/>
                                  <w:ind w:left="0" w:right="0"/>
                                  <w:jc w:val="both"/>
                                  <w:rPr>
                                    <w:b/>
                                    <w:bCs w:val="0"/>
                                    <w:color w:val="C55A11"/>
                                    <w:lang w:val="en-US"/>
                                  </w:rPr>
                                </w:pPr>
                                <w:r>
                                  <w:rPr>
                                    <w:rFonts w:hint="default" w:ascii="Calibri" w:hAnsi="Calibri" w:eastAsia="宋体" w:cs="Times New Roman"/>
                                    <w:b/>
                                    <w:bCs w:val="0"/>
                                    <w:color w:val="C55A11"/>
                                    <w:kern w:val="2"/>
                                    <w:sz w:val="21"/>
                                    <w:szCs w:val="22"/>
                                    <w:lang w:val="en-US" w:eastAsia="zh-CN" w:bidi="ar"/>
                                  </w:rPr>
                                  <w:t>DNA</w:t>
                                </w:r>
                                <w:r>
                                  <w:rPr>
                                    <w:rFonts w:hint="eastAsia" w:ascii="Calibri" w:hAnsi="Calibri" w:eastAsia="宋体" w:cs="宋体"/>
                                    <w:b/>
                                    <w:bCs w:val="0"/>
                                    <w:color w:val="C55A11"/>
                                    <w:kern w:val="2"/>
                                    <w:sz w:val="21"/>
                                    <w:szCs w:val="22"/>
                                    <w:lang w:val="en-US" w:eastAsia="zh-CN" w:bidi="ar"/>
                                  </w:rPr>
                                  <w:t>序列</w:t>
                                </w:r>
                              </w:p>
                            </w:txbxContent>
                          </wps:txbx>
                          <wps:bodyPr wrap="square" upright="1"/>
                        </wps:wsp>
                        <wps:wsp>
                          <wps:cNvPr id="52" name="直接箭头连接符 7"/>
                          <wps:cNvCnPr/>
                          <wps:spPr>
                            <a:xfrm flipH="1">
                              <a:off x="12446" y="3556"/>
                              <a:ext cx="7112" cy="2540"/>
                            </a:xfrm>
                            <a:prstGeom prst="straightConnector1">
                              <a:avLst/>
                            </a:prstGeom>
                            <a:ln w="6350" cap="flat" cmpd="sng">
                              <a:solidFill>
                                <a:schemeClr val="accent1"/>
                              </a:solidFill>
                              <a:prstDash val="solid"/>
                              <a:miter/>
                              <a:headEnd type="none" w="med" len="med"/>
                              <a:tailEnd type="triangle" w="med" len="med"/>
                            </a:ln>
                          </wps:spPr>
                          <wps:bodyPr/>
                        </wps:wsp>
                        <wps:wsp>
                          <wps:cNvPr id="53" name="直接箭头连接符 8"/>
                          <wps:cNvCnPr/>
                          <wps:spPr>
                            <a:xfrm>
                              <a:off x="24447" y="3556"/>
                              <a:ext cx="10287" cy="2540"/>
                            </a:xfrm>
                            <a:prstGeom prst="straightConnector1">
                              <a:avLst/>
                            </a:prstGeom>
                            <a:ln w="6350" cap="flat" cmpd="sng">
                              <a:solidFill>
                                <a:schemeClr val="accent1"/>
                              </a:solidFill>
                              <a:prstDash val="solid"/>
                              <a:miter/>
                              <a:headEnd type="none" w="med" len="med"/>
                              <a:tailEnd type="triangle" w="med" len="med"/>
                            </a:ln>
                          </wps:spPr>
                          <wps:bodyPr/>
                        </wps:wsp>
                        <wps:wsp>
                          <wps:cNvPr id="54" name="文本框 9"/>
                          <wps:cNvSpPr txBox="1"/>
                          <wps:spPr>
                            <a:xfrm>
                              <a:off x="19558" y="1905"/>
                              <a:ext cx="5588" cy="2540"/>
                            </a:xfrm>
                            <a:prstGeom prst="rect">
                              <a:avLst/>
                            </a:prstGeom>
                            <a:noFill/>
                            <a:ln w="6350">
                              <a:noFill/>
                            </a:ln>
                          </wps:spPr>
                          <wps:txbx>
                            <w:txbxContent>
                              <w:p>
                                <w:pPr>
                                  <w:keepNext w:val="0"/>
                                  <w:keepLines w:val="0"/>
                                  <w:widowControl w:val="0"/>
                                  <w:suppressLineNumbers w:val="0"/>
                                  <w:spacing w:before="0" w:beforeAutospacing="0" w:after="0" w:afterAutospacing="0"/>
                                  <w:ind w:left="0" w:right="0"/>
                                  <w:jc w:val="both"/>
                                  <w:rPr>
                                    <w:b/>
                                    <w:bCs w:val="0"/>
                                    <w:color w:val="2E75B6"/>
                                    <w:lang w:val="en-US"/>
                                  </w:rPr>
                                </w:pPr>
                                <w:r>
                                  <w:rPr>
                                    <w:rFonts w:hint="eastAsia" w:ascii="Calibri" w:hAnsi="Calibri" w:eastAsia="宋体" w:cs="宋体"/>
                                    <w:b/>
                                    <w:bCs w:val="0"/>
                                    <w:color w:val="2E75B6"/>
                                    <w:kern w:val="2"/>
                                    <w:sz w:val="21"/>
                                    <w:szCs w:val="22"/>
                                    <w:lang w:val="en-US" w:eastAsia="zh-CN" w:bidi="ar"/>
                                  </w:rPr>
                                  <w:t>位点</w:t>
                                </w:r>
                              </w:p>
                            </w:txbxContent>
                          </wps:txbx>
                          <wps:bodyPr wrap="square" upright="1"/>
                        </wps:wsp>
                      </wpg:grpSp>
                    </wpg:wgp>
                  </a:graphicData>
                </a:graphic>
              </wp:anchor>
            </w:drawing>
          </mc:Choice>
          <mc:Fallback>
            <w:pict>
              <v:group id="组合 11" o:spid="_x0000_s1026" o:spt="203" style="position:absolute;left:0pt;margin-left:106.5pt;margin-top:713.2pt;height:72pt;width:389.5pt;z-index:252706816;mso-width-relative:page;mso-height-relative:page;" coordsize="49466,9144" o:gfxdata="UEsDBAoAAAAAAIdO4kAAAAAAAAAAAAAAAAAEAAAAZHJzL1BLAwQUAAAACACHTuJA6PQX9dwAAAAN&#10;AQAADwAAAGRycy9kb3ducmV2LnhtbE2PwW7CMBBE75X6D9ZW6q3YDoFCGgdVqO0JIRUqod5MvCQR&#10;sR3FJoG/7/bUHndmNPsmX11tywbsQ+OdAjkRwNCV3jSuUvC1f39aAAtRO6Nb71DBDQOsivu7XGfG&#10;j+4Th12sGJW4kGkFdYxdxnkoa7Q6THyHjryT762OdPYVN70eqdy2PBFizq1uHH2odYfrGsvz7mIV&#10;fIx6fJ3Kt2FzPq1v3/vZ9rCRqNTjgxQvwCJe418YfvEJHQpiOvqLM4G1ChI5pS2RjDSZp8Aoslwm&#10;JB1Jmj2LFHiR8/8rih9QSwMEFAAAAAgAh07iQM7jLu2/BAAA0BYAAA4AAABkcnMvZTJvRG9jLnht&#10;bO1Yy27jNhTdF+g/ENo3NmVJloU4g+bZRR+DTvsBjF5WIYkqScfOfjDtajDoopsOWrToAwWmXc2u&#10;KPo1SeYzenkp2XLstB5PEyRFNrZEkZfkuece3svtB9MiJyexkBkvhxbd6lokLkMeZWU6tD795PAd&#10;3yJSsTJiOS/joXUaS+vBzttvbU+qILb5iOdRLAgYKWUwqYbWSKkq6HRkOIoLJrd4FZfwMeGiYApe&#10;RdqJBJuA9SLv2N2u15lwEVWCh7GU0LpvPlo7aD9J4lB9lCQyViQfWrA2hb8Cf4/1b2dnmwWpYNUo&#10;C+tlsA1WUbCshElnpvaZYmQssiVTRRYKLnmitkJedHiSZGGMe4Dd0O6l3RwJPq5wL2kwSasZTADt&#10;JZw2Nht+ePJQkCwaWq5nkZIV4KOLPx6fPfuSUKrRmVRpAJ2ORPWoeijqhtS86Q1PE1Hof9gKmSKu&#10;pzNc46kiITQ6A8fzXIA/hG8D6jjdGvhwBN5ZGhaODtoD58P0ejrNlB29stlCJhXwR84hkm8G0aMR&#10;q2JEXurd1xA5M4jOv/7i/PmL8++fEMeAhN00QkRNdznsuQZPBhIaVwDlO45rkWWsPNeHdg2UM+jb&#10;CztmQSWkOop5QfTD0BJAb2QdO3lfKgNO00VPWfLDLM+hnQV5SSaAvWu7OGD2BeDMS0BV42dWqp/U&#10;9HiKrpbBMY9OYVcTCJGhVUIMW2RciSwdYShp07J6d6xgJlyAHm2G1EbBKYZE6KprpjAgt0hh5Nl/&#10;RuFFJrLgrtG338Bz9vzJq1++uvju17M/fyAzpgLRZzHesKGJtksB7tr9OoQXYtwAZDu09y/E5eMy&#10;+niBvZpJaVS7j0WfWSQpcpDiE5YT6nlev7aIVEcZaDNd8jyLNNmRkCI93ssFgaFDa8896O46SPp8&#10;XHzAI9MMEtSIEDRrFcLeXtMMcSGNGZxrwb6JJQoQaEnTcZHkTMFjUYGOyjLF2RaG1LbMJPTQOegP&#10;lpbkrjO33vQ+kyNjCefQwLCgyFQs8GkUs+igjIg6rUDMTchC7BdxZJE8hlNaP2FPxbJ8nZ6vJxLy&#10;8zETbZlAgqHC1GJwE1INeYeRggWuo6BqjVqL65T2PJB80OLeoIcEZEHDd9r16wPNtbsNOZvDsKFm&#10;o9M3R/fDwzaL2lFxz1rIZZrDqT7PbgdVByupihK6NlV7LqVw+mmq+n0cek9VLYttzb9rAruQet0K&#10;quoc3qjqPAF29VnS4um6CXDPtl0Q6RUZcK8pFf5XGfANHHouXXaPt6F76MCt3eP4/sDkC83Z5/d8&#10;26R6PcfGb7Oq7M1rFE+7X4fuhjXK7QgUwKeuRL55ef70p4vffzv78eWrv77Vzy9+Jpgw1EGzV9Z1&#10;9WLOTZI8q97ThaQGoy6vqe3oIlTLvAsFO2ZxjVf6lNZesV0Hs/OrvSKVYLqG2+NlCWk4F2aWK+pI&#10;kzqgYzbJd93dwe4+yoTOqts5yTVms0pkrExzyENX5b6rM1ojuADqDSerbu+f2eK3YvgKtrQ4AhRx&#10;oNJbyRHatX34pq8X7kkytO4USZyGJPOzF7V3g7N3Lu500MXInGeLIPtwLK/HkNe+gLpucZ9fCmIQ&#10;47UpFvD1Fa++l22/Y6/5RfTO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QHAABbQ29udGVudF9UeXBlc10ueG1sUEsBAhQACgAAAAAAh07iQAAA&#10;AAAAAAAAAAAAAAYAAAAAAAAAAAAQAAAAFgYAAF9yZWxzL1BLAQIUABQAAAAIAIdO4kCKFGY80QAA&#10;AJQBAAALAAAAAAAAAAEAIAAAADoGAABfcmVscy8ucmVsc1BLAQIUAAoAAAAAAIdO4kAAAAAAAAAA&#10;AAAAAAAEAAAAAAAAAAAAEAAAAAAAAABkcnMvUEsBAhQAFAAAAAgAh07iQOj0F/XcAAAADQEAAA8A&#10;AAAAAAAAAQAgAAAAIgAAAGRycy9kb3ducmV2LnhtbFBLAQIUABQAAAAIAIdO4kDO4y7tvwQAANAW&#10;AAAOAAAAAAAAAAEAIAAAACsBAABkcnMvZTJvRG9jLnhtbFBLBQYAAAAABgAGAFkBAABcCAAAAAA=&#10;">
                <o:lock v:ext="edit" aspectratio="f"/>
                <v:shape id="文本框 4" o:spid="_x0000_s1026" o:spt="202" type="#_x0000_t202" style="position:absolute;left:8445;top:0;height:4972;width:6585;mso-wrap-style:none;" filled="f" stroked="f" coordsize="21600,21600" o:gfxdata="UEsDBAoAAAAAAIdO4kAAAAAAAAAAAAAAAAAEAAAAZHJzL1BLAwQUAAAACACHTuJA7WW7Jr0AAADb&#10;AAAADwAAAGRycy9kb3ducmV2LnhtbEWPzWrDMBCE74G+g9hCbonkkITUtZxD2kJv+WkfYLG2lmtr&#10;ZSw1P336KBDIcZiZb5hifXadONIQGs8asqkCQVx503Ct4fvrY7ICESKywc4zabhQgHX5NCowN/7E&#10;ezoeYi0ShEOOGmyMfS5lqCw5DFPfEyfvxw8OY5JDLc2ApwR3nZwptZQOG04LFnvaWKraw5/TsFJu&#10;27Yvs11w8/9sYTdv/r3/1Xr8nKlXEJHO8RG+tz+NhvkSbl/SD5D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ZbsmvQAA&#10;ANs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keepNext w:val="0"/>
                          <w:keepLines w:val="0"/>
                          <w:widowControl w:val="0"/>
                          <w:suppressLineNumbers w:val="0"/>
                          <w:tabs>
                            <w:tab w:val="left" w:pos="3430"/>
                          </w:tabs>
                          <w:spacing w:before="0" w:beforeAutospacing="0" w:after="0" w:afterAutospacing="0"/>
                          <w:ind w:left="0" w:right="0"/>
                          <w:jc w:val="center"/>
                          <w:rPr>
                            <w:b/>
                            <w:bCs w:val="0"/>
                            <w:color w:val="000000"/>
                            <w:sz w:val="48"/>
                            <w:szCs w:val="72"/>
                            <w:lang w:val="en-US"/>
                          </w:rPr>
                        </w:pPr>
                        <w:r>
                          <w:rPr>
                            <w:rFonts w:hint="default" w:ascii="Calibri" w:hAnsi="Calibri" w:eastAsia="宋体" w:cs="Times New Roman"/>
                            <w:b/>
                            <w:bCs w:val="0"/>
                            <w:color w:val="000000"/>
                            <w:kern w:val="2"/>
                            <w:sz w:val="48"/>
                            <w:szCs w:val="72"/>
                            <w:lang w:val="en-US" w:eastAsia="zh-CN" w:bidi="ar"/>
                          </w:rPr>
                          <w:t>A/T</w:t>
                        </w:r>
                      </w:p>
                    </w:txbxContent>
                  </v:textbox>
                </v:shape>
                <v:group id="组合 10" o:spid="_x0000_s1026" o:spt="203" style="position:absolute;left:0;top:0;height:9144;width:49466;" coordsize="49466,9144"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roundrect id="圆角矩形 1" o:spid="_x0000_s1026" o:spt="2" style="position:absolute;left:0;top:5270;height:2413;width:49466;" fillcolor="#C5E0B4 [1305]" filled="t" stroked="t" coordsize="21600,21600" arcsize="0.166666666666667" o:gfxdata="UEsDBAoAAAAAAIdO4kAAAAAAAAAAAAAAAAAEAAAAZHJzL1BLAwQUAAAACACHTuJAb0j/2L8AAADb&#10;AAAADwAAAGRycy9kb3ducmV2LnhtbEWPQWvCQBSE7wX/w/IEL6XuJharqasHodZLEVPB6yP7mgSz&#10;b0N2m6T/3i0Uehxm5htmsxttI3rqfO1YQzJXIIgLZ2ouNVw+355WIHxANtg4Jg0/5GG3nTxsMDNu&#10;4DP1eShFhLDPUEMVQptJ6YuKLPq5a4mj9+U6iyHKrpSmwyHCbSNTpZbSYs1xocKW9hUVt/zbajj3&#10;6aNa58nHeBqa0yK9vi/rw0Lr2TRRryACjeE//Nc+Gg3PL/D7Jf4Aub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9I/9i/&#10;AAAA2wAAAA8AAAAAAAAAAQAgAAAAIgAAAGRycy9kb3ducmV2LnhtbFBLAQIUABQAAAAIAIdO4kAz&#10;LwWeOwAAADkAAAAQAAAAAAAAAAEAIAAAAA4BAABkcnMvc2hhcGV4bWwueG1sUEsFBgAAAAAGAAYA&#10;WwEAALgDAAAAAA==&#10;">
                    <v:fill on="t" focussize="0,0"/>
                    <v:stroke weight="1pt" color="#1F4E79 [1604]" joinstyle="miter"/>
                    <v:imagedata o:title=""/>
                    <o:lock v:ext="edit" aspectratio="f"/>
                    <v:textbox>
                      <w:txbxContent>
                        <w:p>
                          <w:pPr>
                            <w:keepNext w:val="0"/>
                            <w:keepLines w:val="0"/>
                            <w:widowControl w:val="0"/>
                            <w:suppressLineNumbers w:val="0"/>
                            <w:spacing w:before="0" w:beforeAutospacing="0" w:after="0" w:afterAutospacing="0"/>
                            <w:ind w:left="0" w:right="0"/>
                            <w:jc w:val="both"/>
                            <w:rPr>
                              <w:sz w:val="13"/>
                              <w:szCs w:val="22"/>
                              <w:lang w:val="en-US"/>
                            </w:rPr>
                          </w:pPr>
                          <w:r>
                            <w:rPr>
                              <w:rFonts w:hint="default" w:ascii="Calibri" w:hAnsi="Calibri" w:eastAsia="宋体" w:cs="Times New Roman"/>
                              <w:kern w:val="2"/>
                              <w:sz w:val="13"/>
                              <w:szCs w:val="22"/>
                              <w:lang w:val="en-US" w:eastAsia="zh-CN" w:bidi="ar"/>
                            </w:rPr>
                            <w:tab/>
                          </w:r>
                        </w:p>
                      </w:txbxContent>
                    </v:textbox>
                  </v:roundrect>
                  <v:roundrect id="圆角矩形 2" o:spid="_x0000_s1026" o:spt="2" style="position:absolute;left:11366;top:3937;height:5207;width:1080;" fillcolor="#FF0000" filled="t" stroked="t" coordsize="21600,21600" arcsize="0.166666666666667" o:gfxdata="UEsDBAoAAAAAAIdO4kAAAAAAAAAAAAAAAAAEAAAAZHJzL1BLAwQUAAAACACHTuJAAqHcNbUAAADb&#10;AAAADwAAAGRycy9kb3ducmV2LnhtbEVPuwrCMBTdBf8hXMFNU0XEVqODIAguvnG8NNe22tyUJtr6&#10;92YQHA/nvVi1phRvql1hWcFoGIEgTq0uOFNwPm0GMxDOI2ssLZOCDzlYLbudBSbaNnyg99FnIoSw&#10;S1BB7n2VSOnSnAy6oa2IA3e3tUEfYJ1JXWMTwk0px1E0lQYLDg05VrTOKX0eX0aB0dTSTl/jtNw3&#10;F3ub6Dh+xEr1e6NoDsJT6//in3urFUzC2PAl/AC5/A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AqHcNbUAAADbAAAADwAA&#10;AAAAAAABACAAAAAiAAAAZHJzL2Rvd25yZXYueG1sUEsBAhQAFAAAAAgAh07iQDMvBZ47AAAAOQAA&#10;ABAAAAAAAAAAAQAgAAAABAEAAGRycy9zaGFwZXhtbC54bWxQSwUGAAAAAAYABgBbAQAArgMAAAAA&#10;">
                    <v:fill on="t" focussize="0,0"/>
                    <v:stroke weight="1pt" color="#1F4E79 [1604]" joinstyle="miter"/>
                    <v:imagedata o:title=""/>
                    <o:lock v:ext="edit" aspectratio="f"/>
                  </v:roundrect>
                  <v:roundrect id="圆角矩形 3" o:spid="_x0000_s1026" o:spt="2" style="position:absolute;left:35115;top:3873;height:5207;width:1080;" fillcolor="#FF0000" filled="t" stroked="t" coordsize="21600,21600" arcsize="0.166666666666667" o:gfxdata="UEsDBAoAAAAAAIdO4kAAAAAAAAAAAAAAAAAEAAAAZHJzL1BLAwQUAAAACACHTuJAbe15rrsAAADb&#10;AAAADwAAAGRycy9kb3ducmV2LnhtbEWPT4vCMBTE7wt+h/AEb2vqIrKpRg+CsODFP6t4fDTPttq8&#10;lCba+u2NIHgcZuY3zGzR2UrcqfGlYw2jYQKCOHOm5FzD/371/QvCB2SDlWPS8CAPi3nva4apcS1v&#10;6b4LuYgQ9ilqKEKoUyl9VpBFP3Q1cfTOrrEYomxyaRpsI9xW8idJJtJiyXGhwJqWBWXX3c1qsIY6&#10;WpujyqpNe3CnsVHqorQe9EfJFESgLnzC7/af0TBW8PoSf4C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e15rrsAAADb&#10;AAAADwAAAAAAAAABACAAAAAiAAAAZHJzL2Rvd25yZXYueG1sUEsBAhQAFAAAAAgAh07iQDMvBZ47&#10;AAAAOQAAABAAAAAAAAAAAQAgAAAACgEAAGRycy9zaGFwZXhtbC54bWxQSwUGAAAAAAYABgBbAQAA&#10;tAMAAAAA&#10;">
                    <v:fill on="t" focussize="0,0"/>
                    <v:stroke weight="1pt" color="#1F4E79 [1604]" joinstyle="miter"/>
                    <v:imagedata o:title=""/>
                    <o:lock v:ext="edit" aspectratio="f"/>
                  </v:roundrect>
                  <v:shape id="文本框 5" o:spid="_x0000_s1026" o:spt="202" type="#_x0000_t202" style="position:absolute;left:32258;top:0;height:4972;width:6350;mso-wrap-style:none;" filled="f" stroked="f" coordsize="21600,21600" o:gfxdata="UEsDBAoAAAAAAIdO4kAAAAAAAAAAAAAAAAAEAAAAZHJzL1BLAwQUAAAACACHTuJAiBkQFLoAAADb&#10;AAAADwAAAGRycy9kb3ducmV2LnhtbEVPS07DMBDdV+IO1iB119qpmqoNdbsoILGDfg4wiqdxSDyO&#10;YpMETo8XSCyf3n9/nFwrBupD7VlDtlQgiEtvaq403K6viy2IEJENtp5JwzcFOB4eZnssjB/5TMMl&#10;ViKFcChQg42xK6QMpSWHYek74sTdfe8wJthX0vQ4pnDXypVSG+mw5tRgsaOTpbK5fDkNW+Xem2a3&#10;+ghu/ZPl9vTsX7pPreePmXoCEWmK/+I/95vRkKf16Uv6AfLw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GRAUugAAANs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pPr>
                            <w:keepNext w:val="0"/>
                            <w:keepLines w:val="0"/>
                            <w:widowControl w:val="0"/>
                            <w:suppressLineNumbers w:val="0"/>
                            <w:tabs>
                              <w:tab w:val="left" w:pos="3430"/>
                            </w:tabs>
                            <w:spacing w:before="0" w:beforeAutospacing="0" w:after="0" w:afterAutospacing="0"/>
                            <w:ind w:left="0" w:right="0"/>
                            <w:jc w:val="center"/>
                            <w:rPr>
                              <w:b/>
                              <w:bCs w:val="0"/>
                              <w:color w:val="000000"/>
                              <w:sz w:val="48"/>
                              <w:szCs w:val="72"/>
                              <w:lang w:val="en-US"/>
                            </w:rPr>
                          </w:pPr>
                          <w:r>
                            <w:rPr>
                              <w:rFonts w:hint="default" w:ascii="Calibri" w:hAnsi="Calibri" w:eastAsia="宋体" w:cs="Times New Roman"/>
                              <w:b/>
                              <w:bCs w:val="0"/>
                              <w:color w:val="000000"/>
                              <w:kern w:val="2"/>
                              <w:sz w:val="48"/>
                              <w:szCs w:val="72"/>
                              <w:lang w:val="en-US" w:eastAsia="zh-CN" w:bidi="ar"/>
                            </w:rPr>
                            <w:t>C/T</w:t>
                          </w:r>
                        </w:p>
                      </w:txbxContent>
                    </v:textbox>
                  </v:shape>
                  <v:shape id="文本框 6" o:spid="_x0000_s1026" o:spt="202" type="#_x0000_t202" style="position:absolute;left:19558;top:4889;height:3429;width:8382;" filled="f" stroked="f" coordsize="21600,21600" o:gfxdata="UEsDBAoAAAAAAIdO4kAAAAAAAAAAAAAAAAAEAAAAZHJzL1BLAwQUAAAACACHTuJAMgJV270AAADb&#10;AAAADwAAAGRycy9kb3ducmV2LnhtbEWPzarCMBSE94LvEI7gTtMKilSjSEG8yHXhz8bdsTm2xeak&#10;Nrnq9emNILgcZuYbZjp/mErcqHGlZQVxPwJBnFldcq7gsF/2xiCcR9ZYWSYF/+RgPmu3pphoe+ct&#10;3XY+FwHCLkEFhfd1IqXLCjLo+rYmDt7ZNgZ9kE0udYP3ADeVHETRSBosOSwUWFNaUHbZ/RkF63S5&#10;we1pYMbPKl39nhf19XAcKtXtxNEEhKeH/4Y/7R+tYBjD+0v4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AlXb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widowControl w:val="0"/>
                            <w:suppressLineNumbers w:val="0"/>
                            <w:spacing w:before="0" w:beforeAutospacing="0" w:after="0" w:afterAutospacing="0"/>
                            <w:ind w:left="0" w:right="0"/>
                            <w:jc w:val="both"/>
                            <w:rPr>
                              <w:b/>
                              <w:bCs w:val="0"/>
                              <w:color w:val="C55A11"/>
                              <w:lang w:val="en-US"/>
                            </w:rPr>
                          </w:pPr>
                          <w:r>
                            <w:rPr>
                              <w:rFonts w:hint="default" w:ascii="Calibri" w:hAnsi="Calibri" w:eastAsia="宋体" w:cs="Times New Roman"/>
                              <w:b/>
                              <w:bCs w:val="0"/>
                              <w:color w:val="C55A11"/>
                              <w:kern w:val="2"/>
                              <w:sz w:val="21"/>
                              <w:szCs w:val="22"/>
                              <w:lang w:val="en-US" w:eastAsia="zh-CN" w:bidi="ar"/>
                            </w:rPr>
                            <w:t>DNA</w:t>
                          </w:r>
                          <w:r>
                            <w:rPr>
                              <w:rFonts w:hint="eastAsia" w:ascii="Calibri" w:hAnsi="Calibri" w:eastAsia="宋体" w:cs="宋体"/>
                              <w:b/>
                              <w:bCs w:val="0"/>
                              <w:color w:val="C55A11"/>
                              <w:kern w:val="2"/>
                              <w:sz w:val="21"/>
                              <w:szCs w:val="22"/>
                              <w:lang w:val="en-US" w:eastAsia="zh-CN" w:bidi="ar"/>
                            </w:rPr>
                            <w:t>序列</w:t>
                          </w:r>
                        </w:p>
                      </w:txbxContent>
                    </v:textbox>
                  </v:shape>
                  <v:shape id="直接箭头连接符 7" o:spid="_x0000_s1026" o:spt="32" type="#_x0000_t32" style="position:absolute;left:12446;top:3556;flip:x;height:2540;width:7112;" filled="f" stroked="t" coordsize="21600,21600" o:gfxdata="UEsDBAoAAAAAAIdO4kAAAAAAAAAAAAAAAAAEAAAAZHJzL1BLAwQUAAAACACHTuJARzkBtLoAAADb&#10;AAAADwAAAGRycy9kb3ducmV2LnhtbEWPS6vCMBSE94L/IRzBnaYqPqhGF4Kv5fW9PDTHttic1CZa&#10;77+/uSC4HGbmG2a2eJtCvKhyuWUFvW4EgjixOudUwfGw6kxAOI+ssbBMCn7JwWLebMww1rbmH3rt&#10;fSoChF2MCjLvy1hKl2Rk0HVtSRy8m60M+iCrVOoK6wA3hexH0UgazDksZFjSMqPkvn8aBWf32F3G&#10;9+NtjXSma30auEOxUard6kVTEJ7e/hv+tLdawbAP/1/CD5Dz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OQG0ugAAANsA&#10;AAAPAAAAAAAAAAEAIAAAACIAAABkcnMvZG93bnJldi54bWxQSwECFAAUAAAACACHTuJAMy8FnjsA&#10;AAA5AAAAEAAAAAAAAAABACAAAAAJAQAAZHJzL3NoYXBleG1sLnhtbFBLBQYAAAAABgAGAFsBAACz&#10;AwAAAAA=&#10;">
                    <v:fill on="f" focussize="0,0"/>
                    <v:stroke weight="0.5pt" color="#5B9BD5 [3204]" joinstyle="miter" endarrow="block"/>
                    <v:imagedata o:title=""/>
                    <o:lock v:ext="edit" aspectratio="f"/>
                  </v:shape>
                  <v:shape id="直接箭头连接符 8" o:spid="_x0000_s1026" o:spt="32" type="#_x0000_t32" style="position:absolute;left:24447;top:3556;height:2540;width:10287;" filled="f" stroked="t" coordsize="21600,21600" o:gfxdata="UEsDBAoAAAAAAIdO4kAAAAAAAAAAAAAAAAAEAAAAZHJzL1BLAwQUAAAACACHTuJAnbYeZr4AAADb&#10;AAAADwAAAGRycy9kb3ducmV2LnhtbEWPQWvCQBSE7wX/w/KEXqRujNSW6Cq0UhTppVHvr9lnEs2+&#10;jdnVmH/vCoUeh5n5hpktbqYSV2pcaVnBaBiBIM6sLjlXsNt+vbyDcB5ZY2WZFHTkYDHvPc0w0bbl&#10;H7qmPhcBwi5BBYX3dSKlywoy6Ia2Jg7ewTYGfZBNLnWDbYCbSsZRNJEGSw4LBdb0WVB2Si9GgR1c&#10;9nHruoHcvH38fsfnZdqtjko990fRFISnm/8P/7XXWsHrGB5fwg+Q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bYeZr4A&#10;AADbAAAADwAAAAAAAAABACAAAAAiAAAAZHJzL2Rvd25yZXYueG1sUEsBAhQAFAAAAAgAh07iQDMv&#10;BZ47AAAAOQAAABAAAAAAAAAAAQAgAAAADQEAAGRycy9zaGFwZXhtbC54bWxQSwUGAAAAAAYABgBb&#10;AQAAtwMAAAAA&#10;">
                    <v:fill on="f" focussize="0,0"/>
                    <v:stroke weight="0.5pt" color="#5B9BD5 [3204]" joinstyle="miter" endarrow="block"/>
                    <v:imagedata o:title=""/>
                    <o:lock v:ext="edit" aspectratio="f"/>
                  </v:shape>
                  <v:shape id="文本框 9" o:spid="_x0000_s1026" o:spt="202" type="#_x0000_t202" style="position:absolute;left:19558;top:1905;height:2540;width:5588;" filled="f" stroked="f" coordsize="21600,21600" o:gfxdata="UEsDBAoAAAAAAIdO4kAAAAAAAAAAAAAAAAAEAAAAZHJzL1BLAwQUAAAACACHTuJAInX2Q78AAADb&#10;AAAADwAAAGRycy9kb3ducmV2LnhtbEWPQWvCQBSE7wX/w/IEb3UTaY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19kO/&#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widowControl w:val="0"/>
                            <w:suppressLineNumbers w:val="0"/>
                            <w:spacing w:before="0" w:beforeAutospacing="0" w:after="0" w:afterAutospacing="0"/>
                            <w:ind w:left="0" w:right="0"/>
                            <w:jc w:val="both"/>
                            <w:rPr>
                              <w:b/>
                              <w:bCs w:val="0"/>
                              <w:color w:val="2E75B6"/>
                              <w:lang w:val="en-US"/>
                            </w:rPr>
                          </w:pPr>
                          <w:r>
                            <w:rPr>
                              <w:rFonts w:hint="eastAsia" w:ascii="Calibri" w:hAnsi="Calibri" w:eastAsia="宋体" w:cs="宋体"/>
                              <w:b/>
                              <w:bCs w:val="0"/>
                              <w:color w:val="2E75B6"/>
                              <w:kern w:val="2"/>
                              <w:sz w:val="21"/>
                              <w:szCs w:val="22"/>
                              <w:lang w:val="en-US" w:eastAsia="zh-CN" w:bidi="ar"/>
                            </w:rPr>
                            <w:t>位点</w:t>
                          </w:r>
                        </w:p>
                      </w:txbxContent>
                    </v:textbox>
                  </v:shape>
                </v:group>
              </v:group>
            </w:pict>
          </mc:Fallback>
        </mc:AlternateContent>
      </w:r>
      <w:r>
        <w:rPr>
          <w:rFonts w:hint="eastAsia" w:asciiTheme="minorEastAsia" w:hAnsiTheme="minorEastAsia" w:eastAsiaTheme="minorEastAsia" w:cstheme="minorEastAsia"/>
          <w:sz w:val="24"/>
          <w:szCs w:val="24"/>
          <w:lang w:val="en-US" w:eastAsia="zh-CN"/>
        </w:rPr>
        <mc:AlternateContent>
          <mc:Choice Requires="wpg">
            <w:drawing>
              <wp:anchor distT="0" distB="0" distL="114300" distR="114300" simplePos="0" relativeHeight="252706816" behindDoc="0" locked="0" layoutInCell="1" allowOverlap="1">
                <wp:simplePos x="0" y="0"/>
                <wp:positionH relativeFrom="column">
                  <wp:posOffset>1200150</wp:posOffset>
                </wp:positionH>
                <wp:positionV relativeFrom="paragraph">
                  <wp:posOffset>8905240</wp:posOffset>
                </wp:positionV>
                <wp:extent cx="4946650" cy="914400"/>
                <wp:effectExtent l="6350" t="0" r="19050" b="21590"/>
                <wp:wrapNone/>
                <wp:docPr id="45" name="组合 11"/>
                <wp:cNvGraphicFramePr/>
                <a:graphic xmlns:a="http://schemas.openxmlformats.org/drawingml/2006/main">
                  <a:graphicData uri="http://schemas.microsoft.com/office/word/2010/wordprocessingGroup">
                    <wpg:wgp>
                      <wpg:cNvGrpSpPr/>
                      <wpg:grpSpPr>
                        <a:xfrm>
                          <a:off x="0" y="0"/>
                          <a:ext cx="4946650" cy="914400"/>
                          <a:chOff x="0" y="0"/>
                          <a:chExt cx="49466" cy="9144"/>
                        </a:xfrm>
                      </wpg:grpSpPr>
                      <wps:wsp>
                        <wps:cNvPr id="35" name="文本框 4"/>
                        <wps:cNvSpPr txBox="1"/>
                        <wps:spPr>
                          <a:xfrm>
                            <a:off x="8445" y="0"/>
                            <a:ext cx="6585" cy="4972"/>
                          </a:xfrm>
                          <a:prstGeom prst="rect">
                            <a:avLst/>
                          </a:prstGeom>
                          <a:noFill/>
                          <a:ln w="9525">
                            <a:noFill/>
                          </a:ln>
                        </wps:spPr>
                        <wps:txbx>
                          <w:txbxContent>
                            <w:p>
                              <w:pPr>
                                <w:keepNext w:val="0"/>
                                <w:keepLines w:val="0"/>
                                <w:widowControl w:val="0"/>
                                <w:suppressLineNumbers w:val="0"/>
                                <w:tabs>
                                  <w:tab w:val="left" w:pos="3430"/>
                                </w:tabs>
                                <w:spacing w:before="0" w:beforeAutospacing="0" w:after="0" w:afterAutospacing="0"/>
                                <w:ind w:left="0" w:right="0"/>
                                <w:jc w:val="center"/>
                                <w:rPr>
                                  <w:b/>
                                  <w:bCs w:val="0"/>
                                  <w:color w:val="000000"/>
                                  <w:sz w:val="48"/>
                                  <w:szCs w:val="72"/>
                                  <w:lang w:val="en-US"/>
                                </w:rPr>
                              </w:pPr>
                              <w:r>
                                <w:rPr>
                                  <w:rFonts w:hint="default" w:ascii="Calibri" w:hAnsi="Calibri" w:eastAsia="宋体" w:cs="Times New Roman"/>
                                  <w:b/>
                                  <w:bCs w:val="0"/>
                                  <w:color w:val="000000"/>
                                  <w:kern w:val="2"/>
                                  <w:sz w:val="48"/>
                                  <w:szCs w:val="72"/>
                                  <w:lang w:val="en-US" w:eastAsia="zh-CN" w:bidi="ar"/>
                                </w:rPr>
                                <w:t>A/T</w:t>
                              </w:r>
                            </w:p>
                          </w:txbxContent>
                        </wps:txbx>
                        <wps:bodyPr wrap="none" upright="0">
                          <a:spAutoFit/>
                        </wps:bodyPr>
                      </wps:wsp>
                      <wpg:grpSp>
                        <wpg:cNvPr id="44" name="组合 10"/>
                        <wpg:cNvGrpSpPr/>
                        <wpg:grpSpPr>
                          <a:xfrm>
                            <a:off x="0" y="0"/>
                            <a:ext cx="49466" cy="9144"/>
                            <a:chOff x="0" y="0"/>
                            <a:chExt cx="49466" cy="9144"/>
                          </a:xfrm>
                        </wpg:grpSpPr>
                        <wps:wsp>
                          <wps:cNvPr id="36" name="圆角矩形 1"/>
                          <wps:cNvSpPr/>
                          <wps:spPr>
                            <a:xfrm>
                              <a:off x="0" y="5270"/>
                              <a:ext cx="49466" cy="2413"/>
                            </a:xfrm>
                            <a:prstGeom prst="roundRect">
                              <a:avLst>
                                <a:gd name="adj" fmla="val 16667"/>
                              </a:avLst>
                            </a:prstGeom>
                            <a:solidFill>
                              <a:schemeClr val="accent6">
                                <a:lumMod val="40000"/>
                                <a:lumOff val="60000"/>
                              </a:schemeClr>
                            </a:solidFill>
                            <a:ln w="12700" cap="flat" cmpd="sng">
                              <a:solidFill>
                                <a:schemeClr val="accent1">
                                  <a:lumMod val="50000"/>
                                </a:schemeClr>
                              </a:solidFill>
                              <a:prstDash val="solid"/>
                              <a:miter/>
                              <a:headEnd type="none" w="med" len="med"/>
                              <a:tailEnd type="none" w="med" len="med"/>
                            </a:ln>
                          </wps:spPr>
                          <wps:txbx>
                            <w:txbxContent>
                              <w:p>
                                <w:pPr>
                                  <w:keepNext w:val="0"/>
                                  <w:keepLines w:val="0"/>
                                  <w:widowControl w:val="0"/>
                                  <w:suppressLineNumbers w:val="0"/>
                                  <w:spacing w:before="0" w:beforeAutospacing="0" w:after="0" w:afterAutospacing="0"/>
                                  <w:ind w:left="0" w:right="0"/>
                                  <w:jc w:val="both"/>
                                  <w:rPr>
                                    <w:sz w:val="13"/>
                                    <w:szCs w:val="22"/>
                                    <w:lang w:val="en-US"/>
                                  </w:rPr>
                                </w:pPr>
                                <w:r>
                                  <w:rPr>
                                    <w:rFonts w:hint="default" w:ascii="Calibri" w:hAnsi="Calibri" w:eastAsia="宋体" w:cs="Times New Roman"/>
                                    <w:kern w:val="2"/>
                                    <w:sz w:val="13"/>
                                    <w:szCs w:val="22"/>
                                    <w:lang w:val="en-US" w:eastAsia="zh-CN" w:bidi="ar"/>
                                  </w:rPr>
                                  <w:tab/>
                                </w:r>
                              </w:p>
                            </w:txbxContent>
                          </wps:txbx>
                          <wps:bodyPr wrap="square" upright="1"/>
                        </wps:wsp>
                        <wps:wsp>
                          <wps:cNvPr id="37" name="圆角矩形 2"/>
                          <wps:cNvSpPr/>
                          <wps:spPr>
                            <a:xfrm>
                              <a:off x="11366" y="3937"/>
                              <a:ext cx="1080" cy="5207"/>
                            </a:xfrm>
                            <a:prstGeom prst="roundRect">
                              <a:avLst>
                                <a:gd name="adj" fmla="val 16667"/>
                              </a:avLst>
                            </a:prstGeom>
                            <a:solidFill>
                              <a:srgbClr val="FF0000"/>
                            </a:solidFill>
                            <a:ln w="12700" cap="flat" cmpd="sng">
                              <a:solidFill>
                                <a:schemeClr val="accent1">
                                  <a:lumMod val="50000"/>
                                </a:schemeClr>
                              </a:solidFill>
                              <a:prstDash val="solid"/>
                              <a:miter/>
                              <a:headEnd type="none" w="med" len="med"/>
                              <a:tailEnd type="none" w="med" len="med"/>
                            </a:ln>
                          </wps:spPr>
                          <wps:bodyPr wrap="square" upright="1"/>
                        </wps:wsp>
                        <wps:wsp>
                          <wps:cNvPr id="38" name="圆角矩形 3"/>
                          <wps:cNvSpPr/>
                          <wps:spPr>
                            <a:xfrm>
                              <a:off x="35115" y="3873"/>
                              <a:ext cx="1080" cy="5207"/>
                            </a:xfrm>
                            <a:prstGeom prst="roundRect">
                              <a:avLst>
                                <a:gd name="adj" fmla="val 16667"/>
                              </a:avLst>
                            </a:prstGeom>
                            <a:solidFill>
                              <a:srgbClr val="FF0000"/>
                            </a:solidFill>
                            <a:ln w="12700" cap="flat" cmpd="sng">
                              <a:solidFill>
                                <a:schemeClr val="accent1">
                                  <a:lumMod val="50000"/>
                                </a:schemeClr>
                              </a:solidFill>
                              <a:prstDash val="solid"/>
                              <a:miter/>
                              <a:headEnd type="none" w="med" len="med"/>
                              <a:tailEnd type="none" w="med" len="med"/>
                            </a:ln>
                          </wps:spPr>
                          <wps:bodyPr wrap="square" upright="1"/>
                        </wps:wsp>
                        <wps:wsp>
                          <wps:cNvPr id="39" name="文本框 5"/>
                          <wps:cNvSpPr txBox="1"/>
                          <wps:spPr>
                            <a:xfrm>
                              <a:off x="32258" y="0"/>
                              <a:ext cx="6350" cy="4972"/>
                            </a:xfrm>
                            <a:prstGeom prst="rect">
                              <a:avLst/>
                            </a:prstGeom>
                            <a:noFill/>
                            <a:ln w="9525">
                              <a:noFill/>
                            </a:ln>
                          </wps:spPr>
                          <wps:txbx>
                            <w:txbxContent>
                              <w:p>
                                <w:pPr>
                                  <w:keepNext w:val="0"/>
                                  <w:keepLines w:val="0"/>
                                  <w:widowControl w:val="0"/>
                                  <w:suppressLineNumbers w:val="0"/>
                                  <w:tabs>
                                    <w:tab w:val="left" w:pos="3430"/>
                                  </w:tabs>
                                  <w:spacing w:before="0" w:beforeAutospacing="0" w:after="0" w:afterAutospacing="0"/>
                                  <w:ind w:left="0" w:right="0"/>
                                  <w:jc w:val="center"/>
                                  <w:rPr>
                                    <w:b/>
                                    <w:bCs w:val="0"/>
                                    <w:color w:val="000000"/>
                                    <w:sz w:val="48"/>
                                    <w:szCs w:val="72"/>
                                    <w:lang w:val="en-US"/>
                                  </w:rPr>
                                </w:pPr>
                                <w:r>
                                  <w:rPr>
                                    <w:rFonts w:hint="default" w:ascii="Calibri" w:hAnsi="Calibri" w:eastAsia="宋体" w:cs="Times New Roman"/>
                                    <w:b/>
                                    <w:bCs w:val="0"/>
                                    <w:color w:val="000000"/>
                                    <w:kern w:val="2"/>
                                    <w:sz w:val="48"/>
                                    <w:szCs w:val="72"/>
                                    <w:lang w:val="en-US" w:eastAsia="zh-CN" w:bidi="ar"/>
                                  </w:rPr>
                                  <w:t>C/T</w:t>
                                </w:r>
                              </w:p>
                            </w:txbxContent>
                          </wps:txbx>
                          <wps:bodyPr wrap="none" upright="0">
                            <a:spAutoFit/>
                          </wps:bodyPr>
                        </wps:wsp>
                        <wps:wsp>
                          <wps:cNvPr id="40" name="文本框 6"/>
                          <wps:cNvSpPr txBox="1"/>
                          <wps:spPr>
                            <a:xfrm>
                              <a:off x="19558" y="4889"/>
                              <a:ext cx="8382" cy="3429"/>
                            </a:xfrm>
                            <a:prstGeom prst="rect">
                              <a:avLst/>
                            </a:prstGeom>
                            <a:noFill/>
                            <a:ln w="6350">
                              <a:noFill/>
                            </a:ln>
                          </wps:spPr>
                          <wps:txbx>
                            <w:txbxContent>
                              <w:p>
                                <w:pPr>
                                  <w:keepNext w:val="0"/>
                                  <w:keepLines w:val="0"/>
                                  <w:widowControl w:val="0"/>
                                  <w:suppressLineNumbers w:val="0"/>
                                  <w:spacing w:before="0" w:beforeAutospacing="0" w:after="0" w:afterAutospacing="0"/>
                                  <w:ind w:left="0" w:right="0"/>
                                  <w:jc w:val="both"/>
                                  <w:rPr>
                                    <w:b/>
                                    <w:bCs w:val="0"/>
                                    <w:color w:val="C55A11"/>
                                    <w:lang w:val="en-US"/>
                                  </w:rPr>
                                </w:pPr>
                                <w:r>
                                  <w:rPr>
                                    <w:rFonts w:hint="default" w:ascii="Calibri" w:hAnsi="Calibri" w:eastAsia="宋体" w:cs="Times New Roman"/>
                                    <w:b/>
                                    <w:bCs w:val="0"/>
                                    <w:color w:val="C55A11"/>
                                    <w:kern w:val="2"/>
                                    <w:sz w:val="21"/>
                                    <w:szCs w:val="22"/>
                                    <w:lang w:val="en-US" w:eastAsia="zh-CN" w:bidi="ar"/>
                                  </w:rPr>
                                  <w:t>DNA</w:t>
                                </w:r>
                                <w:r>
                                  <w:rPr>
                                    <w:rFonts w:hint="eastAsia" w:ascii="Calibri" w:hAnsi="Calibri" w:eastAsia="宋体" w:cs="宋体"/>
                                    <w:b/>
                                    <w:bCs w:val="0"/>
                                    <w:color w:val="C55A11"/>
                                    <w:kern w:val="2"/>
                                    <w:sz w:val="21"/>
                                    <w:szCs w:val="22"/>
                                    <w:lang w:val="en-US" w:eastAsia="zh-CN" w:bidi="ar"/>
                                  </w:rPr>
                                  <w:t>序列</w:t>
                                </w:r>
                              </w:p>
                            </w:txbxContent>
                          </wps:txbx>
                          <wps:bodyPr wrap="square" upright="1"/>
                        </wps:wsp>
                        <wps:wsp>
                          <wps:cNvPr id="41" name="直接箭头连接符 7"/>
                          <wps:cNvCnPr/>
                          <wps:spPr>
                            <a:xfrm flipH="1">
                              <a:off x="12446" y="3556"/>
                              <a:ext cx="7112" cy="2540"/>
                            </a:xfrm>
                            <a:prstGeom prst="straightConnector1">
                              <a:avLst/>
                            </a:prstGeom>
                            <a:ln w="6350" cap="flat" cmpd="sng">
                              <a:solidFill>
                                <a:schemeClr val="accent1"/>
                              </a:solidFill>
                              <a:prstDash val="solid"/>
                              <a:miter/>
                              <a:headEnd type="none" w="med" len="med"/>
                              <a:tailEnd type="triangle" w="med" len="med"/>
                            </a:ln>
                          </wps:spPr>
                          <wps:bodyPr/>
                        </wps:wsp>
                        <wps:wsp>
                          <wps:cNvPr id="42" name="直接箭头连接符 8"/>
                          <wps:cNvCnPr/>
                          <wps:spPr>
                            <a:xfrm>
                              <a:off x="24447" y="3556"/>
                              <a:ext cx="10287" cy="2540"/>
                            </a:xfrm>
                            <a:prstGeom prst="straightConnector1">
                              <a:avLst/>
                            </a:prstGeom>
                            <a:ln w="6350" cap="flat" cmpd="sng">
                              <a:solidFill>
                                <a:schemeClr val="accent1"/>
                              </a:solidFill>
                              <a:prstDash val="solid"/>
                              <a:miter/>
                              <a:headEnd type="none" w="med" len="med"/>
                              <a:tailEnd type="triangle" w="med" len="med"/>
                            </a:ln>
                          </wps:spPr>
                          <wps:bodyPr/>
                        </wps:wsp>
                        <wps:wsp>
                          <wps:cNvPr id="43" name="文本框 9"/>
                          <wps:cNvSpPr txBox="1"/>
                          <wps:spPr>
                            <a:xfrm>
                              <a:off x="19558" y="1905"/>
                              <a:ext cx="5588" cy="2540"/>
                            </a:xfrm>
                            <a:prstGeom prst="rect">
                              <a:avLst/>
                            </a:prstGeom>
                            <a:noFill/>
                            <a:ln w="6350">
                              <a:noFill/>
                            </a:ln>
                          </wps:spPr>
                          <wps:txbx>
                            <w:txbxContent>
                              <w:p>
                                <w:pPr>
                                  <w:keepNext w:val="0"/>
                                  <w:keepLines w:val="0"/>
                                  <w:widowControl w:val="0"/>
                                  <w:suppressLineNumbers w:val="0"/>
                                  <w:spacing w:before="0" w:beforeAutospacing="0" w:after="0" w:afterAutospacing="0"/>
                                  <w:ind w:left="0" w:right="0"/>
                                  <w:jc w:val="both"/>
                                  <w:rPr>
                                    <w:b/>
                                    <w:bCs w:val="0"/>
                                    <w:color w:val="2E75B6"/>
                                    <w:lang w:val="en-US"/>
                                  </w:rPr>
                                </w:pPr>
                                <w:r>
                                  <w:rPr>
                                    <w:rFonts w:hint="eastAsia" w:ascii="Calibri" w:hAnsi="Calibri" w:eastAsia="宋体" w:cs="宋体"/>
                                    <w:b/>
                                    <w:bCs w:val="0"/>
                                    <w:color w:val="2E75B6"/>
                                    <w:kern w:val="2"/>
                                    <w:sz w:val="21"/>
                                    <w:szCs w:val="22"/>
                                    <w:lang w:val="en-US" w:eastAsia="zh-CN" w:bidi="ar"/>
                                  </w:rPr>
                                  <w:t>位点</w:t>
                                </w:r>
                              </w:p>
                            </w:txbxContent>
                          </wps:txbx>
                          <wps:bodyPr wrap="square" upright="1"/>
                        </wps:wsp>
                      </wpg:grpSp>
                    </wpg:wgp>
                  </a:graphicData>
                </a:graphic>
              </wp:anchor>
            </w:drawing>
          </mc:Choice>
          <mc:Fallback>
            <w:pict>
              <v:group id="组合 11" o:spid="_x0000_s1026" o:spt="203" style="position:absolute;left:0pt;margin-left:94.5pt;margin-top:701.2pt;height:72pt;width:389.5pt;z-index:252706816;mso-width-relative:page;mso-height-relative:page;" coordsize="49466,9144" o:gfxdata="UEsDBAoAAAAAAIdO4kAAAAAAAAAAAAAAAAAEAAAAZHJzL1BLAwQUAAAACACHTuJAKAEz7toAAAAN&#10;AQAADwAAAGRycy9kb3ducmV2LnhtbE1PTUvDQBC9C/6HZQRvdjc1DWmaTZGinopgK0hv22SahGZn&#10;Q3abtP/e8aS3eR+8eS9fX20nRhx860hDNFMgkEpXtVRr+Nq/PaUgfDBUmc4Rarihh3Vxf5ebrHIT&#10;feK4C7XgEPKZ0dCE0GdS+rJBa/zM9UisndxgTWA41LIazMThtpNzpRJpTUv8oTE9bhosz7uL1fA+&#10;menlOXodt+fT5nbYLz6+txFq/fgQqRWIgNfwZ4bf+lwdCu50dBeqvOgYp0veEviI1TwGwZZlkjJ1&#10;ZGoRJzHIIpf/VxQ/UEsDBBQAAAAIAIdO4kAojU2uwAQAANAWAAAOAAAAZHJzL2Uyb0RvYy54bWzt&#10;WMtuI0UU3SPxD6XeE7ufbrfijMiTBY8RAx9Q6ZcbdXc1VeXY2aOBFUIs2DACgXgIaWA1O4T4miTz&#10;Gdy6VW23E0d4PCRKUDZ2d3U9zz331KnafjSrSnKSclGwemTZW32LpHXMkqLOR9bHHx2+FVpESFon&#10;tGR1OrJOU2E92nnzje1pE6UOG7MySTmBTmoRTZuRNZayiXo9EY/Tioot1qQ1fMwYr6iEV573Ek6n&#10;0HtV9px+P+hNGU8azuJUCCjd1x+tHew/y9JYfpBlIpWkHFkwN4m/HH+P1W9vZ5tGOafNuIjNNOgG&#10;s6hoUcOg8672qaRkwosrXVVFzJlgmdyKWdVjWVbEKa4BVmP3L63miLNJg2vJo2nezGECaC/htHG3&#10;8fsnjzkpkpHl+RapaQUxuvjzs7OvviC2rdCZNnkElY5486R5zE1Brt/UgmcZr9Q/LIXMENfTOa7p&#10;TJIYCr2hFwQ+wB/Dt6HteX0DfDyG6FxpFo8Pug0XzdR8eu2QPTWz+USmDfBHLCASrwfRkzFtUkRe&#10;qNUbiNw5ROfffH7+7Pn5D0+Jp0HCagohIme7DNZswBORgMIVQIWeAvwqVoEfQrkCyhsOnKUV06jh&#10;Qh6lrCLqYWRxoDeyjp68K6QGp62ihqzZYVGWUE6jsiZTwN53fGww/wJwljWgqvDTM1VPcnY8w1CL&#10;6Jglp7CqKaTIyKohhy0yaXiRjzGVVNeieXsiYSScgGqtm5hOISiaRBiqG6awd5nCyLP/jMLLTKTR&#10;faNv0MJz9uzpy1+/vvj+t7O/fiRzpgLR5znesqHNtksJ7jsDk8JLOa4Bcjzb/RfiskmdfLjEXsWk&#10;PDEKRJNPLJJVJUjxCS2JHQTBwPSIVEcZ6DJdsLJIFNmRkDw/3is5gaYja88/6O96SPpyUr3HEl0M&#10;EtSKEBQrFcLaQVsMeSF0NzjWUv86l2yAQEmayouspBIeqwZ0VNQ5jrbUxPSlB7EPvYPB8MqU/HXG&#10;Vovep2Kse8IxFDA0qgqZcnwapzQ5qBMiTxsQc52ykPtVmlikTGGXVk9YU9KiXKfmq4mE+HRCeVcm&#10;kGCoMEYMbkOqByu5joKqNGotrtu2G0DOgBa7QxcJSKOW73Y/NBua7/RbcrabYUvNVqdvj+6Hh10W&#10;dbPigbXgZdrNyexnd4OqYJG18VqSZZTQtanq+rat/YQbDrDpA1WVLHY1/74J7JL1uhtUHbZUXRhg&#10;X+0lHZ6ua4Bdx/GB+SscsNseFf5XDvgWNj0PdiStJIvwBBuGxx76JjxeGA61X2j3vtANHW31XM/B&#10;b/NT2eufUQIVfpW6G55R7kSieHYbiYtvX5x/+fPFH7+f/fTi5d/fqefnvxA0DCZp9mpzrl723CQr&#10;i+YddZBUYJjjte14nnEkvo+hXcj8wLZNVBwfmABZeX1UhORUneH2WF2DDWdcj3LNOVJbBwzMJn7X&#10;3x3u7qNMKFfd9SQ36GYlL2idl+BDV3nf1Y5WC64CToXm9syqB3EzVy8r2RJ2cvgatnQ4AhTxwP0q&#10;13qFI3bfCeGbul54IMnIulckcVuSLMQdtXeDvXch7vawj5m5kBGQfdiW12PIK19A3bS4Ly4FMYnx&#10;2hR10FzxqnvZ7jvWWlxE7/w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wcAAFtDb250ZW50X1R5cGVzXS54bWxQSwECFAAKAAAAAACHTuJAAAAA&#10;AAAAAAAAAAAABgAAAAAAAAAAABAAAAAVBgAAX3JlbHMvUEsBAhQAFAAAAAgAh07iQIoUZjzRAAAA&#10;lAEAAAsAAAAAAAAAAQAgAAAAOQYAAF9yZWxzLy5yZWxzUEsBAhQACgAAAAAAh07iQAAAAAAAAAAA&#10;AAAAAAQAAAAAAAAAAAAQAAAAAAAAAGRycy9QSwECFAAUAAAACACHTuJAKAEz7toAAAANAQAADwAA&#10;AAAAAAABACAAAAAiAAAAZHJzL2Rvd25yZXYueG1sUEsBAhQAFAAAAAgAh07iQCiNTa7ABAAA0BYA&#10;AA4AAAAAAAAAAQAgAAAAKQEAAGRycy9lMm9Eb2MueG1sUEsFBgAAAAAGAAYAWQEAAFsIAAAAAA==&#10;">
                <o:lock v:ext="edit" aspectratio="f"/>
                <v:shape id="文本框 4" o:spid="_x0000_s1026" o:spt="202" type="#_x0000_t202" style="position:absolute;left:8445;top:0;height:4972;width:6585;mso-wrap-style:none;" filled="f" stroked="f" coordsize="21600,21600" o:gfxdata="UEsDBAoAAAAAAIdO4kAAAAAAAAAAAAAAAAAEAAAAZHJzL1BLAwQUAAAACACHTuJARbFWLLwAAADb&#10;AAAADwAAAGRycy9kb3ducmV2LnhtbEWPzW7CMBCE70h9B2srcSt2+BMEDAcKEjcK7QOs4iUOiddR&#10;7ALt0+NKlTiOZuYbzXJ9d424UhcqzxqygQJBXHhTcanh63P3NgMRIrLBxjNp+KEA69VLb4m58Tc+&#10;0vUUS5EgHHLUYGNscylDYclhGPiWOHln3zmMSXalNB3eEtw1cqjUVDqsOC1YbGljqahP307DTLlD&#10;Xc+HH8GNf7OJ3bz7bXvRuv+aqQWISPf4DP+390bDaAJ/X9IP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xViy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keepNext w:val="0"/>
                          <w:keepLines w:val="0"/>
                          <w:widowControl w:val="0"/>
                          <w:suppressLineNumbers w:val="0"/>
                          <w:tabs>
                            <w:tab w:val="left" w:pos="3430"/>
                          </w:tabs>
                          <w:spacing w:before="0" w:beforeAutospacing="0" w:after="0" w:afterAutospacing="0"/>
                          <w:ind w:left="0" w:right="0"/>
                          <w:jc w:val="center"/>
                          <w:rPr>
                            <w:b/>
                            <w:bCs w:val="0"/>
                            <w:color w:val="000000"/>
                            <w:sz w:val="48"/>
                            <w:szCs w:val="72"/>
                            <w:lang w:val="en-US"/>
                          </w:rPr>
                        </w:pPr>
                        <w:r>
                          <w:rPr>
                            <w:rFonts w:hint="default" w:ascii="Calibri" w:hAnsi="Calibri" w:eastAsia="宋体" w:cs="Times New Roman"/>
                            <w:b/>
                            <w:bCs w:val="0"/>
                            <w:color w:val="000000"/>
                            <w:kern w:val="2"/>
                            <w:sz w:val="48"/>
                            <w:szCs w:val="72"/>
                            <w:lang w:val="en-US" w:eastAsia="zh-CN" w:bidi="ar"/>
                          </w:rPr>
                          <w:t>A/T</w:t>
                        </w:r>
                      </w:p>
                    </w:txbxContent>
                  </v:textbox>
                </v:shape>
                <v:group id="组合 10" o:spid="_x0000_s1026" o:spt="203" style="position:absolute;left:0;top:0;height:9144;width:49466;" coordsize="49466,9144"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roundrect id="圆角矩形 1" o:spid="_x0000_s1026" o:spt="2" style="position:absolute;left:0;top:5270;height:2413;width:49466;" fillcolor="#C5E0B4 [1305]" filled="t" stroked="t" coordsize="21600,21600" arcsize="0.166666666666667" o:gfxdata="UEsDBAoAAAAAAIdO4kAAAAAAAAAAAAAAAAAEAAAAZHJzL1BLAwQUAAAACACHTuJAWAIpPr4AAADb&#10;AAAADwAAAGRycy9kb3ducmV2LnhtbEWPzWrDMBCE74W+g9hALiWRbINpnCg5FPpzKSFuodfF2tgm&#10;1spYqu28fVUI5DjMzDfM7jDbTow0+NaxhmStQBBXzrRca/j+el09g/AB2WDnmDRcycNh//iww8K4&#10;iU80lqEWEcK+QA1NCH0hpa8asujXrieO3tkNFkOUQy3NgFOE206mSuXSYstxocGeXhqqLuWv1XAa&#10;0ye1KZPP+Th1xyz9ec/bt0zr5SJRWxCB5nAP39ofRkOWw/+X+AP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IpPr4A&#10;AADbAAAADwAAAAAAAAABACAAAAAiAAAAZHJzL2Rvd25yZXYueG1sUEsBAhQAFAAAAAgAh07iQDMv&#10;BZ47AAAAOQAAABAAAAAAAAAAAQAgAAAADQEAAGRycy9zaGFwZXhtbC54bWxQSwUGAAAAAAYABgBb&#10;AQAAtwMAAAAA&#10;">
                    <v:fill on="t" focussize="0,0"/>
                    <v:stroke weight="1pt" color="#1F4E79 [1604]" joinstyle="miter"/>
                    <v:imagedata o:title=""/>
                    <o:lock v:ext="edit" aspectratio="f"/>
                    <v:textbox>
                      <w:txbxContent>
                        <w:p>
                          <w:pPr>
                            <w:keepNext w:val="0"/>
                            <w:keepLines w:val="0"/>
                            <w:widowControl w:val="0"/>
                            <w:suppressLineNumbers w:val="0"/>
                            <w:spacing w:before="0" w:beforeAutospacing="0" w:after="0" w:afterAutospacing="0"/>
                            <w:ind w:left="0" w:right="0"/>
                            <w:jc w:val="both"/>
                            <w:rPr>
                              <w:sz w:val="13"/>
                              <w:szCs w:val="22"/>
                              <w:lang w:val="en-US"/>
                            </w:rPr>
                          </w:pPr>
                          <w:r>
                            <w:rPr>
                              <w:rFonts w:hint="default" w:ascii="Calibri" w:hAnsi="Calibri" w:eastAsia="宋体" w:cs="Times New Roman"/>
                              <w:kern w:val="2"/>
                              <w:sz w:val="13"/>
                              <w:szCs w:val="22"/>
                              <w:lang w:val="en-US" w:eastAsia="zh-CN" w:bidi="ar"/>
                            </w:rPr>
                            <w:tab/>
                          </w:r>
                        </w:p>
                      </w:txbxContent>
                    </v:textbox>
                  </v:roundrect>
                  <v:roundrect id="圆角矩形 2" o:spid="_x0000_s1026" o:spt="2" style="position:absolute;left:11366;top:3937;height:5207;width:1080;" fillcolor="#FF0000" filled="t" stroked="t" coordsize="21600,21600" arcsize="0.166666666666667" o:gfxdata="UEsDBAoAAAAAAIdO4kAAAAAAAAAAAAAAAAAEAAAAZHJzL1BLAwQUAAAACACHTuJAKzg7OrwAAADb&#10;AAAADwAAAGRycy9kb3ducmV2LnhtbEWPS4vCQBCE78L+h6EXvJmJD1wTHT0sCAtefK14bDJtEjfT&#10;EzKzJv57RxA8FlX1FbVYdaYSN2pcaVnBMIpBEGdWl5wrOB7WgxkI55E1VpZJwZ0crJYfvQWm2ra8&#10;o9ve5yJA2KWooPC+TqV0WUEGXWRr4uBdbGPQB9nkUjfYBrip5CiOp9JgyWGhwJq+C8r+9v9GgdHU&#10;0Uafkqzatr/2PNFJck2U6n8O4zkIT51/h1/tH61g/AXPL+EH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4Ozq8AAAA&#10;2wAAAA8AAAAAAAAAAQAgAAAAIgAAAGRycy9kb3ducmV2LnhtbFBLAQIUABQAAAAIAIdO4kAzLwWe&#10;OwAAADkAAAAQAAAAAAAAAAEAIAAAAAsBAABkcnMvc2hhcGV4bWwueG1sUEsFBgAAAAAGAAYAWwEA&#10;ALUDAAAAAA==&#10;">
                    <v:fill on="t" focussize="0,0"/>
                    <v:stroke weight="1pt" color="#1F4E79 [1604]" joinstyle="miter"/>
                    <v:imagedata o:title=""/>
                    <o:lock v:ext="edit" aspectratio="f"/>
                  </v:roundrect>
                  <v:roundrect id="圆角矩形 3" o:spid="_x0000_s1026" o:spt="2" style="position:absolute;left:35115;top:3873;height:5207;width:1080;" fillcolor="#FF0000" filled="t" stroked="t" coordsize="21600,21600" arcsize="0.166666666666667" o:gfxdata="UEsDBAoAAAAAAIdO4kAAAAAAAAAAAAAAAAAEAAAAZHJzL1BLAwQUAAAACACHTuJAWqevSLkAAADb&#10;AAAADwAAAGRycy9kb3ducmV2LnhtbEVPy4rCMBTdC/5DuMLsbOoDsR3TLgRhwM34ZJaX5k7bsbkp&#10;TcbWvzcLweXhvDf5YBpxp87VlhXMohgEcWF1zaWC82k3XYNwHlljY5kUPMhBno1HG0y17flA96Mv&#10;RQhhl6KCyvs2ldIVFRl0kW2JA/drO4M+wK6UusM+hJtGzuN4JQ3WHBoqbGlbUXE7/hsFRtNAe31N&#10;iua7v9ifpU6Sv0Spj8ks/gThafBv8cv9pRUswtjwJfwAmT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qnr0i5AAAA2wAA&#10;AA8AAAAAAAAAAQAgAAAAIgAAAGRycy9kb3ducmV2LnhtbFBLAQIUABQAAAAIAIdO4kAzLwWeOwAA&#10;ADkAAAAQAAAAAAAAAAEAIAAAAAgBAABkcnMvc2hhcGV4bWwueG1sUEsFBgAAAAAGAAYAWwEAALID&#10;AAAAAA==&#10;">
                    <v:fill on="t" focussize="0,0"/>
                    <v:stroke weight="1pt" color="#1F4E79 [1604]" joinstyle="miter"/>
                    <v:imagedata o:title=""/>
                    <o:lock v:ext="edit" aspectratio="f"/>
                  </v:roundrect>
                  <v:shape id="文本框 5" o:spid="_x0000_s1026" o:spt="202" type="#_x0000_t202" style="position:absolute;left:32258;top:0;height:4972;width:6350;mso-wrap-style:none;" filled="f" stroked="f" coordsize="21600,21600" o:gfxdata="UEsDBAoAAAAAAIdO4kAAAAAAAAAAAAAAAAAEAAAAZHJzL1BLAwQUAAAACACHTuJAxPxcKb0AAADb&#10;AAAADwAAAGRycy9kb3ducmV2LnhtbEWPzW7CMBCE70h9B2sr9QZ2KFSQxuFAQeqNlvYBVvE2ThOv&#10;o9j89ekxUiWOo5n5RlOszq4TRxpC41lDNlEgiCtvGq41fH9txwsQISIb7DyThgsFWJUPowJz40/8&#10;Scd9rEWCcMhRg42xz6UMlSWHYeJ74uT9+MFhTHKopRnwlOCuk1OlXqTDhtOCxZ7Wlqp2f3AaFsrt&#10;2nY5/Qhu9pfN7frNb/pfrZ8eM/UKItI53sP/7Xej4XkJty/pB8jy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FwpvQAA&#10;ANs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keepNext w:val="0"/>
                            <w:keepLines w:val="0"/>
                            <w:widowControl w:val="0"/>
                            <w:suppressLineNumbers w:val="0"/>
                            <w:tabs>
                              <w:tab w:val="left" w:pos="3430"/>
                            </w:tabs>
                            <w:spacing w:before="0" w:beforeAutospacing="0" w:after="0" w:afterAutospacing="0"/>
                            <w:ind w:left="0" w:right="0"/>
                            <w:jc w:val="center"/>
                            <w:rPr>
                              <w:b/>
                              <w:bCs w:val="0"/>
                              <w:color w:val="000000"/>
                              <w:sz w:val="48"/>
                              <w:szCs w:val="72"/>
                              <w:lang w:val="en-US"/>
                            </w:rPr>
                          </w:pPr>
                          <w:r>
                            <w:rPr>
                              <w:rFonts w:hint="default" w:ascii="Calibri" w:hAnsi="Calibri" w:eastAsia="宋体" w:cs="Times New Roman"/>
                              <w:b/>
                              <w:bCs w:val="0"/>
                              <w:color w:val="000000"/>
                              <w:kern w:val="2"/>
                              <w:sz w:val="48"/>
                              <w:szCs w:val="72"/>
                              <w:lang w:val="en-US" w:eastAsia="zh-CN" w:bidi="ar"/>
                            </w:rPr>
                            <w:t>C/T</w:t>
                          </w:r>
                        </w:p>
                      </w:txbxContent>
                    </v:textbox>
                  </v:shape>
                  <v:shape id="文本框 6" o:spid="_x0000_s1026" o:spt="202" type="#_x0000_t202" style="position:absolute;left:19558;top:4889;height:3429;width:8382;" filled="f" stroked="f" coordsize="21600,21600" o:gfxdata="UEsDBAoAAAAAAIdO4kAAAAAAAAAAAAAAAAAEAAAAZHJzL1BLAwQUAAAACACHTuJA2JdmnbsAAADb&#10;AAAADwAAAGRycy9kb3ducmV2LnhtbEVPy4rCMBTdC/MP4Qqz09Qy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dmnb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widowControl w:val="0"/>
                            <w:suppressLineNumbers w:val="0"/>
                            <w:spacing w:before="0" w:beforeAutospacing="0" w:after="0" w:afterAutospacing="0"/>
                            <w:ind w:left="0" w:right="0"/>
                            <w:jc w:val="both"/>
                            <w:rPr>
                              <w:b/>
                              <w:bCs w:val="0"/>
                              <w:color w:val="C55A11"/>
                              <w:lang w:val="en-US"/>
                            </w:rPr>
                          </w:pPr>
                          <w:r>
                            <w:rPr>
                              <w:rFonts w:hint="default" w:ascii="Calibri" w:hAnsi="Calibri" w:eastAsia="宋体" w:cs="Times New Roman"/>
                              <w:b/>
                              <w:bCs w:val="0"/>
                              <w:color w:val="C55A11"/>
                              <w:kern w:val="2"/>
                              <w:sz w:val="21"/>
                              <w:szCs w:val="22"/>
                              <w:lang w:val="en-US" w:eastAsia="zh-CN" w:bidi="ar"/>
                            </w:rPr>
                            <w:t>DNA</w:t>
                          </w:r>
                          <w:r>
                            <w:rPr>
                              <w:rFonts w:hint="eastAsia" w:ascii="Calibri" w:hAnsi="Calibri" w:eastAsia="宋体" w:cs="宋体"/>
                              <w:b/>
                              <w:bCs w:val="0"/>
                              <w:color w:val="C55A11"/>
                              <w:kern w:val="2"/>
                              <w:sz w:val="21"/>
                              <w:szCs w:val="22"/>
                              <w:lang w:val="en-US" w:eastAsia="zh-CN" w:bidi="ar"/>
                            </w:rPr>
                            <w:t>序列</w:t>
                          </w:r>
                        </w:p>
                      </w:txbxContent>
                    </v:textbox>
                  </v:shape>
                  <v:shape id="直接箭头连接符 7" o:spid="_x0000_s1026" o:spt="32" type="#_x0000_t32" style="position:absolute;left:12446;top:3556;flip:x;height:2540;width:7112;" filled="f" stroked="t" coordsize="21600,21600" o:gfxdata="UEsDBAoAAAAAAIdO4kAAAAAAAAAAAAAAAAAEAAAAZHJzL1BLAwQUAAAACACHTuJAMjIJHr0AAADb&#10;AAAADwAAAGRycy9kb3ducmV2LnhtbEWPzW7CMBCE75V4B2uRemucUARVwHCo1B+OJSHluIqXJCJe&#10;h9gl6dvXlZA4jmbmG816O5pWXKl3jWUFSRSDIC6tbrhSkGdvTy8gnEfW2FomBb/kYLuZPKwx1Xbg&#10;L7rufSUChF2KCmrvu1RKV9Zk0EW2Iw7eyfYGfZB9JXWPQ4CbVs7ieCENNhwWauzotabyvP8xCgp3&#10;2X0vz/npHamg43B4dln7odTjNIlXIDyN/h6+tT+1gnkC/1/CD5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MgkevQAA&#10;ANsAAAAPAAAAAAAAAAEAIAAAACIAAABkcnMvZG93bnJldi54bWxQSwECFAAUAAAACACHTuJAMy8F&#10;njsAAAA5AAAAEAAAAAAAAAABACAAAAAMAQAAZHJzL3NoYXBleG1sLnhtbFBLBQYAAAAABgAGAFsB&#10;AAC2AwAAAAA=&#10;">
                    <v:fill on="f" focussize="0,0"/>
                    <v:stroke weight="0.5pt" color="#5B9BD5 [3204]" joinstyle="miter" endarrow="block"/>
                    <v:imagedata o:title=""/>
                    <o:lock v:ext="edit" aspectratio="f"/>
                  </v:shape>
                  <v:shape id="直接箭头连接符 8" o:spid="_x0000_s1026" o:spt="32" type="#_x0000_t32" style="position:absolute;left:24447;top:3556;height:2540;width:10287;" filled="f" stroked="t" coordsize="21600,21600" o:gfxdata="UEsDBAoAAAAAAIdO4kAAAAAAAAAAAAAAAAAEAAAAZHJzL1BLAwQUAAAACACHTuJAdyMtIL4AAADb&#10;AAAADwAAAGRycy9kb3ducmV2LnhtbEWPQWvCQBSE74L/YXlCL6Ibg1iJrkJbSov0YtT7M/tMotm3&#10;aXY15t+7QqHHYWa+YZbru6nEjRpXWlYwGUcgiDOrS84V7HefozkI55E1VpZJQUcO1qt+b4mJti1v&#10;6Zb6XAQIuwQVFN7XiZQuK8igG9uaOHgn2xj0QTa51A22AW4qGUfRTBosOSwUWNN7QdklvRoFdng9&#10;xK3rhnLz+nb8iX8/0u7rrNTLYBItQHi6+//wX/tbK5jG8PwSf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MtIL4A&#10;AADbAAAADwAAAAAAAAABACAAAAAiAAAAZHJzL2Rvd25yZXYueG1sUEsBAhQAFAAAAAgAh07iQDMv&#10;BZ47AAAAOQAAABAAAAAAAAAAAQAgAAAADQEAAGRycy9zaGFwZXhtbC54bWxQSwUGAAAAAAYABgBb&#10;AQAAtwMAAAAA&#10;">
                    <v:fill on="f" focussize="0,0"/>
                    <v:stroke weight="0.5pt" color="#5B9BD5 [3204]" joinstyle="miter" endarrow="block"/>
                    <v:imagedata o:title=""/>
                    <o:lock v:ext="edit" aspectratio="f"/>
                  </v:shape>
                  <v:shape id="文本框 9" o:spid="_x0000_s1026" o:spt="202" type="#_x0000_t202" style="position:absolute;left:19558;top:1905;height:2540;width:5588;" filled="f" stroked="f" coordsize="21600,21600" o:gfxdata="UEsDBAoAAAAAAIdO4kAAAAAAAAAAAAAAAAAEAAAAZHJzL1BLAwQUAAAACACHTuJAKEX46r4AAADb&#10;AAAADwAAAGRycy9kb3ducmV2LnhtbEWPS4vCQBCE78L+h6EXvOnE1xKio0hAFFkPul721ptpk2Cm&#10;J2bG1/56RxA8FlX1FTWZ3UwlLtS40rKCXjcCQZxZXXKuYP+z6MQgnEfWWFkmBXdyMJt+tCaYaHvl&#10;LV12PhcBwi5BBYX3dSKlywoy6Lq2Jg7ewTYGfZBNLnWD1wA3lexH0Zc0WHJYKLCmtKDsuDsbBet0&#10;scHtX9/E/1W6/D7M69P+d6RU+7MXjUF4uvl3+NVeaQXDA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46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widowControl w:val="0"/>
                            <w:suppressLineNumbers w:val="0"/>
                            <w:spacing w:before="0" w:beforeAutospacing="0" w:after="0" w:afterAutospacing="0"/>
                            <w:ind w:left="0" w:right="0"/>
                            <w:jc w:val="both"/>
                            <w:rPr>
                              <w:b/>
                              <w:bCs w:val="0"/>
                              <w:color w:val="2E75B6"/>
                              <w:lang w:val="en-US"/>
                            </w:rPr>
                          </w:pPr>
                          <w:r>
                            <w:rPr>
                              <w:rFonts w:hint="eastAsia" w:ascii="Calibri" w:hAnsi="Calibri" w:eastAsia="宋体" w:cs="宋体"/>
                              <w:b/>
                              <w:bCs w:val="0"/>
                              <w:color w:val="2E75B6"/>
                              <w:kern w:val="2"/>
                              <w:sz w:val="21"/>
                              <w:szCs w:val="22"/>
                              <w:lang w:val="en-US" w:eastAsia="zh-CN" w:bidi="ar"/>
                            </w:rPr>
                            <w:t>位点</w:t>
                          </w:r>
                        </w:p>
                      </w:txbxContent>
                    </v:textbox>
                  </v:shape>
                </v:group>
              </v:group>
            </w:pict>
          </mc:Fallback>
        </mc:AlternateContent>
      </w:r>
      <w:r>
        <w:rPr>
          <w:rFonts w:hint="eastAsia" w:asciiTheme="minorEastAsia" w:hAnsiTheme="minorEastAsia" w:eastAsiaTheme="minorEastAsia" w:cstheme="minorEastAsia"/>
          <w:sz w:val="24"/>
          <w:szCs w:val="24"/>
          <w:lang w:val="en-US" w:eastAsia="zh-CN"/>
        </w:rPr>
        <w:t>图5. 连锁不平衡图示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左边的位点可能出现</w:t>
      </w:r>
      <w:r>
        <w:rPr>
          <w:rFonts w:hint="default" w:asciiTheme="minorEastAsia" w:hAnsiTheme="minorEastAsia" w:eastAsiaTheme="minorEastAsia" w:cstheme="minorEastAsia"/>
          <w:sz w:val="24"/>
          <w:szCs w:val="24"/>
          <w:lang w:val="en-US" w:eastAsia="zh-CN"/>
        </w:rPr>
        <w:t>AA/AT/TT</w:t>
      </w:r>
      <w:r>
        <w:rPr>
          <w:rFonts w:hint="eastAsia" w:asciiTheme="minorEastAsia" w:hAnsiTheme="minorEastAsia" w:eastAsiaTheme="minorEastAsia" w:cstheme="minorEastAsia"/>
          <w:sz w:val="24"/>
          <w:szCs w:val="24"/>
          <w:lang w:val="en-US" w:eastAsia="zh-CN"/>
        </w:rPr>
        <w:t>，右边的位点可能出现</w:t>
      </w:r>
      <w:r>
        <w:rPr>
          <w:rFonts w:hint="default" w:asciiTheme="minorEastAsia" w:hAnsiTheme="minorEastAsia" w:eastAsiaTheme="minorEastAsia" w:cstheme="minorEastAsia"/>
          <w:sz w:val="24"/>
          <w:szCs w:val="24"/>
          <w:lang w:val="en-US" w:eastAsia="zh-CN"/>
        </w:rPr>
        <w:t>CC/CT/TT</w:t>
      </w:r>
      <w:r>
        <w:rPr>
          <w:rFonts w:hint="eastAsia" w:asciiTheme="minorEastAsia" w:hAnsiTheme="minorEastAsia" w:eastAsiaTheme="minorEastAsia" w:cstheme="minorEastAsia"/>
          <w:sz w:val="24"/>
          <w:szCs w:val="24"/>
          <w:lang w:val="en-US" w:eastAsia="zh-CN"/>
        </w:rPr>
        <w:t>，假设出现概率都是</w:t>
      </w:r>
      <w:r>
        <w:rPr>
          <w:rFonts w:hint="default" w:asciiTheme="minorEastAsia" w:hAnsiTheme="minorEastAsia" w:eastAsiaTheme="minorEastAsia" w:cstheme="minorEastAsia"/>
          <w:sz w:val="24"/>
          <w:szCs w:val="24"/>
          <w:lang w:val="en-US" w:eastAsia="zh-CN"/>
        </w:rPr>
        <w:t>40%/20%/40%</w:t>
      </w:r>
      <w:r>
        <w:rPr>
          <w:rFonts w:hint="eastAsia" w:asciiTheme="minorEastAsia" w:hAnsiTheme="minorEastAsia" w:eastAsiaTheme="minorEastAsia" w:cstheme="minorEastAsia"/>
          <w:sz w:val="24"/>
          <w:szCs w:val="24"/>
          <w:lang w:val="en-US" w:eastAsia="zh-CN"/>
        </w:rPr>
        <w:t>，则出现组合为</w:t>
      </w:r>
      <w:r>
        <w:rPr>
          <w:rFonts w:hint="default" w:asciiTheme="minorEastAsia" w:hAnsiTheme="minorEastAsia" w:eastAsiaTheme="minorEastAsia" w:cstheme="minorEastAsia"/>
          <w:sz w:val="24"/>
          <w:szCs w:val="24"/>
          <w:lang w:val="en-US" w:eastAsia="zh-CN"/>
        </w:rPr>
        <w:t>AACC</w:t>
      </w:r>
      <w:r>
        <w:rPr>
          <w:rFonts w:hint="eastAsia" w:asciiTheme="minorEastAsia" w:hAnsiTheme="minorEastAsia" w:eastAsiaTheme="minorEastAsia" w:cstheme="minorEastAsia"/>
          <w:sz w:val="24"/>
          <w:szCs w:val="24"/>
          <w:lang w:val="en-US" w:eastAsia="zh-CN"/>
        </w:rPr>
        <w:t>的概率</w:t>
      </w:r>
      <w:r>
        <w:rPr>
          <w:rFonts w:hint="default" w:asciiTheme="minorEastAsia" w:hAnsiTheme="minorEastAsia" w:eastAsiaTheme="minorEastAsia" w:cstheme="minorEastAsia"/>
          <w:sz w:val="24"/>
          <w:szCs w:val="24"/>
          <w:lang w:val="en-US" w:eastAsia="zh-CN"/>
        </w:rPr>
        <w:t>P(AACC)</w:t>
      </w:r>
      <w:r>
        <w:rPr>
          <w:rFonts w:hint="eastAsia" w:asciiTheme="minorEastAsia" w:hAnsiTheme="minorEastAsia" w:eastAsiaTheme="minorEastAsia" w:cstheme="minorEastAsia"/>
          <w:sz w:val="24"/>
          <w:szCs w:val="24"/>
          <w:lang w:val="en-US" w:eastAsia="zh-CN"/>
        </w:rPr>
        <w:t>的概率为</w:t>
      </w:r>
      <w:r>
        <w:rPr>
          <w:rFonts w:hint="default" w:asciiTheme="minorEastAsia" w:hAnsiTheme="minorEastAsia" w:eastAsiaTheme="minorEastAsia" w:cstheme="minorEastAsia"/>
          <w:sz w:val="24"/>
          <w:szCs w:val="24"/>
          <w:lang w:val="en-US" w:eastAsia="zh-CN"/>
        </w:rPr>
        <w:t>16%</w:t>
      </w:r>
      <w:r>
        <w:rPr>
          <w:rFonts w:hint="eastAsia" w:asciiTheme="minorEastAsia" w:hAnsiTheme="minorEastAsia" w:eastAsiaTheme="minorEastAsia" w:cstheme="minorEastAsia"/>
          <w:sz w:val="24"/>
          <w:szCs w:val="24"/>
          <w:lang w:val="en-US" w:eastAsia="zh-CN"/>
        </w:rPr>
        <w:t>，若实际观测到人群中的</w:t>
      </w:r>
      <w:r>
        <w:rPr>
          <w:rFonts w:hint="default" w:asciiTheme="minorEastAsia" w:hAnsiTheme="minorEastAsia" w:eastAsiaTheme="minorEastAsia" w:cstheme="minorEastAsia"/>
          <w:sz w:val="24"/>
          <w:szCs w:val="24"/>
          <w:lang w:val="en-US" w:eastAsia="zh-CN"/>
        </w:rPr>
        <w:t>P(AACC)=40%</w:t>
      </w:r>
      <w:r>
        <w:rPr>
          <w:rFonts w:hint="eastAsia" w:asciiTheme="minorEastAsia" w:hAnsiTheme="minorEastAsia" w:eastAsiaTheme="minorEastAsia" w:cstheme="minorEastAsia"/>
          <w:sz w:val="24"/>
          <w:szCs w:val="24"/>
          <w:lang w:val="en-US" w:eastAsia="zh-CN"/>
        </w:rPr>
        <w:t>，即显然高于两者独立的联合概率，那么就可以认为左右两个位点存在连锁关系，我们用</w:t>
      </w:r>
      <w:r>
        <w:rPr>
          <w:rFonts w:hint="default" w:asciiTheme="minorEastAsia" w:hAnsiTheme="minorEastAsia" w:eastAsiaTheme="minorEastAsia" w:cstheme="minorEastAsia"/>
          <w:sz w:val="24"/>
          <w:szCs w:val="24"/>
          <w:lang w:val="en-US" w:eastAsia="zh-CN"/>
        </w:rPr>
        <w:t>LD</w:t>
      </w:r>
      <w:r>
        <w:rPr>
          <w:rFonts w:hint="eastAsia" w:asciiTheme="minorEastAsia" w:hAnsiTheme="minorEastAsia" w:eastAsiaTheme="minorEastAsia" w:cstheme="minorEastAsia"/>
          <w:sz w:val="24"/>
          <w:szCs w:val="24"/>
          <w:lang w:val="en-US" w:eastAsia="zh-CN"/>
        </w:rPr>
        <w:t>表示两者的连锁不平衡关系：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110" o:spt="75" type="#_x0000_t75" style="height:16pt;width:157.95pt;" o:ole="t" filled="f" o:preferrelative="t" stroked="f" coordsize="21600,21600">
            <v:path/>
            <v:fill on="f" focussize="0,0"/>
            <v:stroke on="f"/>
            <v:imagedata r:id="rId184" o:title=""/>
            <o:lock v:ext="edit" aspectratio="t"/>
            <w10:wrap type="none"/>
            <w10:anchorlock/>
          </v:shape>
          <o:OLEObject Type="Embed" ProgID="Equation.KSEE3" ShapeID="_x0000_i1110" DrawAspect="Content" ObjectID="_1468075810" r:id="rId183">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研究发现，连锁不平衡由突变或重组形成，在染色体某一SNP位点附近有新的突变产生时，则连锁不平衡出现，若重组发生，则两位点间的连锁不平衡程度下降。理论上，连锁不平衡的强度与两个SNP位点间的距离有关，距离越小，发生重组机会越小，即连锁不平衡越强；而距离越大，发生重组的机会越大，即连锁不平衡越弱。不过，实际上也有距离很近而不存在连锁不平衡，但是距离相当远（超过100个碱基对距离），却存在连锁不平衡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连锁不平衡的度量一般不直接使用LD的定义式，而是对LD的值进行归一化，然后用连锁不平衡系数D</w:t>
      </w:r>
      <w:r>
        <w:rPr>
          <w:rFonts w:hint="eastAsia" w:asciiTheme="minorEastAsia" w:hAnsiTheme="minorEastAsia" w:eastAsiaTheme="minorEastAsia" w:cstheme="minorEastAsia"/>
          <w:sz w:val="24"/>
          <w:szCs w:val="24"/>
          <w:lang w:val="en-US" w:eastAsia="zh-CN"/>
        </w:rPr>
        <w:softHyphen/>
      </w:r>
      <w:r>
        <w:rPr>
          <w:rFonts w:hint="default"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softHyphen/>
      </w:r>
      <w:r>
        <w:rPr>
          <w:rFonts w:hint="eastAsia" w:asciiTheme="minorEastAsia" w:hAnsiTheme="minorEastAsia" w:eastAsiaTheme="minorEastAsia" w:cstheme="minorEastAsia"/>
          <w:sz w:val="24"/>
          <w:szCs w:val="24"/>
          <w:lang w:val="en-US" w:eastAsia="zh-CN"/>
        </w:rPr>
        <w:t>和r</w:t>
      </w:r>
      <w:r>
        <w:rPr>
          <w:rFonts w:hint="eastAsia" w:asciiTheme="minorEastAsia" w:hAnsiTheme="minorEastAsia" w:eastAsiaTheme="minorEastAsia" w:cstheme="minorEastAsia"/>
          <w:sz w:val="24"/>
          <w:szCs w:val="24"/>
          <w:lang w:val="en-US" w:eastAsia="zh-CN"/>
        </w:rPr>
        <w:softHyphen/>
      </w:r>
      <w:r>
        <w:rPr>
          <w:rFonts w:hint="eastAsia" w:asciiTheme="minorEastAsia" w:hAnsiTheme="minorEastAsia" w:eastAsiaTheme="minorEastAsia" w:cstheme="minorEastAsia"/>
          <w:sz w:val="24"/>
          <w:szCs w:val="24"/>
          <w:lang w:val="en-US" w:eastAsia="zh-CN"/>
        </w:rPr>
        <w:softHyphen/>
      </w:r>
      <w:r>
        <w:rPr>
          <w:rFonts w:hint="eastAsia" w:asciiTheme="minorEastAsia" w:hAnsiTheme="minorEastAsia" w:cstheme="minorEastAsia"/>
          <w:sz w:val="24"/>
          <w:szCs w:val="24"/>
          <w:vertAlign w:val="superscript"/>
          <w:lang w:val="en-US" w:eastAsia="zh-CN"/>
        </w:rPr>
        <w:t>2</w:t>
      </w:r>
      <w:r>
        <w:rPr>
          <w:rFonts w:hint="eastAsia" w:asciiTheme="minorEastAsia" w:hAnsiTheme="minorEastAsia" w:eastAsiaTheme="minorEastAsia" w:cstheme="minorEastAsia"/>
          <w:sz w:val="24"/>
          <w:szCs w:val="24"/>
          <w:lang w:val="en-US" w:eastAsia="zh-CN"/>
        </w:rPr>
        <w:t>进行检验。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111" o:spt="75" type="#_x0000_t75" style="height:58pt;width:249pt;" o:ole="t" filled="f" o:preferrelative="t" stroked="f" coordsize="21600,21600">
            <v:path/>
            <v:fill on="f" focussize="0,0"/>
            <v:stroke on="f"/>
            <v:imagedata r:id="rId186" o:title=""/>
            <o:lock v:ext="edit" aspectratio="t"/>
            <w10:wrap type="none"/>
            <w10:anchorlock/>
          </v:shape>
          <o:OLEObject Type="Embed" ProgID="Equation.KSEE3" ShapeID="_x0000_i1111" DrawAspect="Content" ObjectID="_1468075811" r:id="rId185">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D’是与频率无关的量。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D’=1，称为完全连锁不平衡，说明两个位点间没有发生重组；D</w:t>
      </w:r>
      <w:r>
        <w:rPr>
          <w:rFonts w:hint="default"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=0，称为连锁平衡。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r</w:t>
      </w:r>
      <w:r>
        <w:rPr>
          <w:rFonts w:hint="eastAsia" w:asciiTheme="minorEastAsia" w:hAnsiTheme="minorEastAsia" w:cstheme="minorEastAsia"/>
          <w:sz w:val="24"/>
          <w:szCs w:val="24"/>
          <w:vertAlign w:val="superscript"/>
          <w:lang w:val="en-US" w:eastAsia="zh-CN"/>
        </w:rPr>
        <w:t>2</w:t>
      </w:r>
      <w:r>
        <w:rPr>
          <w:rFonts w:hint="eastAsia" w:asciiTheme="minorEastAsia" w:hAnsiTheme="minorEastAsia" w:eastAsiaTheme="minorEastAsia" w:cstheme="minorEastAsia"/>
          <w:sz w:val="24"/>
          <w:szCs w:val="24"/>
          <w:lang w:val="en-US" w:eastAsia="zh-CN"/>
        </w:rPr>
        <w:t>则是与频率有关的量，这意味着在两位点间无重组时，r</w:t>
      </w:r>
      <w:r>
        <w:rPr>
          <w:rFonts w:hint="eastAsia" w:asciiTheme="minorEastAsia" w:hAnsiTheme="minorEastAsia" w:cstheme="minorEastAsia"/>
          <w:sz w:val="24"/>
          <w:szCs w:val="24"/>
          <w:vertAlign w:val="superscript"/>
          <w:lang w:val="en-US" w:eastAsia="zh-CN"/>
        </w:rPr>
        <w:t>2</w:t>
      </w:r>
      <w:r>
        <w:rPr>
          <w:rFonts w:hint="eastAsia" w:asciiTheme="minorEastAsia" w:hAnsiTheme="minorEastAsia" w:eastAsiaTheme="minorEastAsia" w:cstheme="minorEastAsia"/>
          <w:sz w:val="24"/>
          <w:szCs w:val="24"/>
          <w:lang w:val="en-US" w:eastAsia="zh-CN"/>
        </w:rPr>
        <w:t>也不一定达到最大值1。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r</w:t>
      </w:r>
      <w:r>
        <w:rPr>
          <w:rFonts w:hint="eastAsia" w:asciiTheme="minorEastAsia" w:hAnsiTheme="minorEastAsia" w:cstheme="minorEastAsia"/>
          <w:sz w:val="24"/>
          <w:szCs w:val="24"/>
          <w:vertAlign w:val="superscript"/>
          <w:lang w:val="en-US" w:eastAsia="zh-CN"/>
        </w:rPr>
        <w:t>2</w:t>
      </w:r>
      <w:r>
        <w:rPr>
          <w:rFonts w:hint="eastAsia" w:asciiTheme="minorEastAsia" w:hAnsiTheme="minorEastAsia" w:eastAsiaTheme="minorEastAsia" w:cstheme="minorEastAsia"/>
          <w:sz w:val="24"/>
          <w:szCs w:val="24"/>
          <w:lang w:val="en-US" w:eastAsia="zh-CN"/>
        </w:rPr>
        <w:t>=1，说明两位点无重组，亦称为完美LD，即观察一个标记就可以得到另一标记的全部信息。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r</w:t>
      </w:r>
      <w:r>
        <w:rPr>
          <w:rFonts w:hint="eastAsia" w:asciiTheme="minorEastAsia" w:hAnsiTheme="minorEastAsia" w:cstheme="minorEastAsia"/>
          <w:sz w:val="24"/>
          <w:szCs w:val="24"/>
          <w:vertAlign w:val="superscript"/>
          <w:lang w:val="en-US" w:eastAsia="zh-CN"/>
        </w:rPr>
        <w:t>2</w:t>
      </w:r>
      <w:r>
        <w:rPr>
          <w:rFonts w:hint="eastAsia" w:asciiTheme="minorEastAsia" w:hAnsiTheme="minorEastAsia" w:eastAsiaTheme="minorEastAsia" w:cstheme="minorEastAsia"/>
          <w:sz w:val="24"/>
          <w:szCs w:val="24"/>
          <w:lang w:val="en-US" w:eastAsia="zh-CN"/>
        </w:rPr>
        <w:t>=0，表示连锁平衡。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连锁不平衡的一种应用方式是基于SNP分析易患病性，其原理是利用已知的标记SNP，即该SNP已知与疾病易患性有关，则可以利用连锁不平衡找出连锁的其他位点，若这些连锁位点的观察样本在患病组明显高于对照群体，则可以认为这组SNP位点与疾病易患性有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过，在本题背景下，连锁不平衡的应用方式截然不同。由于本题是要分析基因与疾病间的关系，即多个SNP位点与疾病之间的关系。回顾第二题，基于逐个SNP的分析，我们可以获得单个SNP位点与疾病之间的相关性，必然的，这些相关的SNP又会显著影响基因整体与疾病的相关性。考虑到连锁不平衡，需要注意连锁不平衡与距离有关，因此存在一对或多对疾病相关SNP位于同一基因，且碰巧它们呈现连锁不平衡性，假设不考虑冗余无关SNP位点的影响，这就意味着这一对或几对连锁SNP位点在回归分析或采用其他模型时，会提高该基因与疾病的相关性指标。由于我们采用多元线性回归模型去分析基因与疾病的关联，因此相关性指标对最终选择与评价起至关重要作用，即错误的指标必然导致错误的结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因此通过PCA主成分分析，消除自变量SNP位点之间的共线性，即消除了它们之间的连锁不平衡对后续模型分析的影响。主成分分析的做法如下：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1，特征中心化，即每一维的数据都减去该维的均值，得到矩阵B。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2，计算B的协方差矩阵C。</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3，计算协方差矩阵C的特征值和特征向量。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4，选取大的特征值对应的特征向量，得到新的数据集。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5.3.2多元线性回归模型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多元线性回归模型是现实研究中常用的模型，其特点在于解决因变量的变化受到几个或多个重要因素的影响。当多个自变量与因变量之间是线性关系时，所进行的回归分析就是多元线性回归。本文使用的是多元线性主成分回归模型，其与前者不同之处在于多了主成分分析的步骤，该步骤主要用于解决自变量过多，特别是影响因子小的冗余自变量过多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设y是因变量，x1,，x2...是自变量，b是常数系数，则y可以表达为：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112" o:spt="75" type="#_x0000_t75" style="height:18pt;width:139.95pt;" o:ole="t" filled="f" o:preferrelative="t" stroked="f" coordsize="21600,21600">
            <v:path/>
            <v:fill on="f" focussize="0,0"/>
            <v:stroke on="f"/>
            <v:imagedata r:id="rId188" o:title=""/>
            <o:lock v:ext="edit" aspectratio="t"/>
            <w10:wrap type="none"/>
            <w10:anchorlock/>
          </v:shape>
          <o:OLEObject Type="Embed" ProgID="Equation.KSEE3" ShapeID="_x0000_i1112" DrawAspect="Content" ObjectID="_1468075812" r:id="rId187">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多元线性回归模型往往没有解析解，故多采用近似解法。通常采用最小二乘法来估计参数，采用EM算法来逐渐逼近数值解。EM算法，又称最大期望算法，是一种迭代算法，用于含有隐变量的概率参数模型的最大似然估计或极大后延概率估计。EM算法经过两个步骤交替进行计算</w:t>
      </w:r>
      <w:r>
        <w:rPr>
          <w:rStyle w:val="14"/>
          <w:rFonts w:hint="eastAsia" w:asciiTheme="minorEastAsia" w:hAnsiTheme="minorEastAsia" w:eastAsiaTheme="minorEastAsia" w:cstheme="minorEastAsia"/>
          <w:sz w:val="24"/>
          <w:szCs w:val="24"/>
          <w:lang w:val="en-US" w:eastAsia="zh-CN"/>
        </w:rPr>
        <w:t>[</w:t>
      </w:r>
      <w:r>
        <w:rPr>
          <w:rStyle w:val="14"/>
          <w:rFonts w:hint="eastAsia" w:asciiTheme="minorEastAsia" w:hAnsiTheme="minorEastAsia" w:eastAsiaTheme="minorEastAsia" w:cstheme="minorEastAsia"/>
          <w:sz w:val="24"/>
          <w:szCs w:val="24"/>
          <w:lang w:val="en-US" w:eastAsia="zh-CN"/>
        </w:rPr>
        <w:endnoteReference w:id="5"/>
      </w:r>
      <w:r>
        <w:rPr>
          <w:rStyle w:val="14"/>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lang w:val="en-US" w:eastAsia="zh-CN"/>
        </w:rPr>
        <w:t>第一</w:t>
      </w:r>
      <w:r>
        <w:rPr>
          <w:rFonts w:hint="eastAsia" w:asciiTheme="minorEastAsia" w:hAnsiTheme="minorEastAsia" w:eastAsiaTheme="minorEastAsia" w:cstheme="minorEastAsia"/>
          <w:b w:val="0"/>
          <w:bCs w:val="0"/>
          <w:sz w:val="24"/>
          <w:szCs w:val="24"/>
          <w:lang w:val="en-US" w:eastAsia="zh-CN"/>
        </w:rPr>
        <w:t>步是计算期望（E），利用对隐藏变量的现有估计值，计算其最大</w:t>
      </w:r>
      <w:r>
        <w:rPr>
          <w:rFonts w:hint="eastAsia" w:asciiTheme="minorEastAsia" w:hAnsiTheme="minorEastAsia" w:eastAsiaTheme="minorEastAsia" w:cstheme="minorEastAsia"/>
          <w:b w:val="0"/>
          <w:bCs w:val="0"/>
          <w:sz w:val="24"/>
          <w:szCs w:val="24"/>
          <w:lang w:val="en-US" w:eastAsia="zh-CN"/>
        </w:rPr>
        <w:fldChar w:fldCharType="begin"/>
      </w:r>
      <w:r>
        <w:rPr>
          <w:rFonts w:hint="eastAsia" w:asciiTheme="minorEastAsia" w:hAnsiTheme="minorEastAsia" w:eastAsiaTheme="minorEastAsia" w:cstheme="minorEastAsia"/>
          <w:b w:val="0"/>
          <w:bCs w:val="0"/>
          <w:sz w:val="24"/>
          <w:szCs w:val="24"/>
          <w:lang w:val="en-US" w:eastAsia="zh-CN"/>
        </w:rPr>
        <w:instrText xml:space="preserve"> HYPERLINK "http://baike.baidu.com/view/1055533.htm" \t "http://baike.baidu.com/_blank" </w:instrText>
      </w:r>
      <w:r>
        <w:rPr>
          <w:rFonts w:hint="eastAsia" w:asciiTheme="minorEastAsia" w:hAnsiTheme="minorEastAsia" w:eastAsiaTheme="minorEastAsia" w:cstheme="minorEastAsia"/>
          <w:b w:val="0"/>
          <w:bCs w:val="0"/>
          <w:sz w:val="24"/>
          <w:szCs w:val="24"/>
          <w:lang w:val="en-US" w:eastAsia="zh-CN"/>
        </w:rPr>
        <w:fldChar w:fldCharType="separate"/>
      </w:r>
      <w:r>
        <w:rPr>
          <w:rFonts w:hint="eastAsia" w:asciiTheme="minorEastAsia" w:hAnsiTheme="minorEastAsia" w:eastAsiaTheme="minorEastAsia" w:cstheme="minorEastAsia"/>
          <w:b w:val="0"/>
          <w:bCs w:val="0"/>
          <w:sz w:val="24"/>
          <w:szCs w:val="24"/>
          <w:lang w:val="en-US" w:eastAsia="zh-CN"/>
        </w:rPr>
        <w:t>似然</w:t>
      </w:r>
      <w:r>
        <w:rPr>
          <w:rFonts w:hint="eastAsia" w:asciiTheme="minorEastAsia" w:hAnsiTheme="minorEastAsia" w:eastAsiaTheme="minorEastAsia" w:cstheme="minorEastAsia"/>
          <w:b w:val="0"/>
          <w:bCs w:val="0"/>
          <w:sz w:val="24"/>
          <w:szCs w:val="24"/>
          <w:lang w:val="en-US" w:eastAsia="zh-CN"/>
        </w:rPr>
        <w:fldChar w:fldCharType="end"/>
      </w:r>
      <w:r>
        <w:rPr>
          <w:rFonts w:hint="eastAsia" w:asciiTheme="minorEastAsia" w:hAnsiTheme="minorEastAsia" w:eastAsiaTheme="minorEastAsia" w:cstheme="minorEastAsia"/>
          <w:b w:val="0"/>
          <w:bCs w:val="0"/>
          <w:sz w:val="24"/>
          <w:szCs w:val="24"/>
          <w:lang w:val="en-US" w:eastAsia="zh-CN"/>
        </w:rPr>
        <w:t>估计值；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第二步是最大化（M），最大化在 E 步上求得的最大似然值来</w:t>
      </w:r>
      <w:r>
        <w:rPr>
          <w:rFonts w:hint="eastAsia" w:asciiTheme="minorEastAsia" w:hAnsiTheme="minorEastAsia" w:eastAsiaTheme="minorEastAsia" w:cstheme="minorEastAsia"/>
          <w:b w:val="0"/>
          <w:bCs w:val="0"/>
          <w:sz w:val="24"/>
          <w:szCs w:val="24"/>
          <w:lang w:val="en-US" w:eastAsia="zh-CN"/>
        </w:rPr>
        <w:fldChar w:fldCharType="begin"/>
      </w:r>
      <w:r>
        <w:rPr>
          <w:rFonts w:hint="eastAsia" w:asciiTheme="minorEastAsia" w:hAnsiTheme="minorEastAsia" w:eastAsiaTheme="minorEastAsia" w:cstheme="minorEastAsia"/>
          <w:b w:val="0"/>
          <w:bCs w:val="0"/>
          <w:sz w:val="24"/>
          <w:szCs w:val="24"/>
          <w:lang w:val="en-US" w:eastAsia="zh-CN"/>
        </w:rPr>
        <w:instrText xml:space="preserve"> HYPERLINK "http://baike.baidu.com/view/862797.htm" \t "http://baike.baidu.com/_blank" </w:instrText>
      </w:r>
      <w:r>
        <w:rPr>
          <w:rFonts w:hint="eastAsia" w:asciiTheme="minorEastAsia" w:hAnsiTheme="minorEastAsia" w:eastAsiaTheme="minorEastAsia" w:cstheme="minorEastAsia"/>
          <w:b w:val="0"/>
          <w:bCs w:val="0"/>
          <w:sz w:val="24"/>
          <w:szCs w:val="24"/>
          <w:lang w:val="en-US" w:eastAsia="zh-CN"/>
        </w:rPr>
        <w:fldChar w:fldCharType="separate"/>
      </w:r>
      <w:r>
        <w:rPr>
          <w:rFonts w:hint="eastAsia" w:asciiTheme="minorEastAsia" w:hAnsiTheme="minorEastAsia" w:eastAsiaTheme="minorEastAsia" w:cstheme="minorEastAsia"/>
          <w:b w:val="0"/>
          <w:bCs w:val="0"/>
          <w:sz w:val="24"/>
          <w:szCs w:val="24"/>
          <w:lang w:val="en-US" w:eastAsia="zh-CN"/>
        </w:rPr>
        <w:t>计算参数</w:t>
      </w:r>
      <w:r>
        <w:rPr>
          <w:rFonts w:hint="eastAsia" w:asciiTheme="minorEastAsia" w:hAnsiTheme="minorEastAsia" w:eastAsiaTheme="minorEastAsia" w:cstheme="minorEastAsia"/>
          <w:b w:val="0"/>
          <w:bCs w:val="0"/>
          <w:sz w:val="24"/>
          <w:szCs w:val="24"/>
          <w:lang w:val="en-US" w:eastAsia="zh-CN"/>
        </w:rPr>
        <w:fldChar w:fldCharType="end"/>
      </w:r>
      <w:r>
        <w:rPr>
          <w:rFonts w:hint="eastAsia" w:asciiTheme="minorEastAsia" w:hAnsiTheme="minorEastAsia" w:eastAsiaTheme="minorEastAsia" w:cstheme="minorEastAsia"/>
          <w:b w:val="0"/>
          <w:bCs w:val="0"/>
          <w:sz w:val="24"/>
          <w:szCs w:val="24"/>
          <w:lang w:val="en-US" w:eastAsia="zh-CN"/>
        </w:rPr>
        <w:t>的值。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sz w:val="24"/>
          <w:szCs w:val="24"/>
          <w:lang w:val="en-US" w:eastAsia="zh-CN"/>
        </w:rPr>
        <w:t>M 步上找到的</w:t>
      </w:r>
      <w:r>
        <w:rPr>
          <w:rFonts w:hint="eastAsia" w:asciiTheme="minorEastAsia" w:hAnsiTheme="minorEastAsia" w:eastAsiaTheme="minorEastAsia" w:cstheme="minorEastAsia"/>
          <w:b w:val="0"/>
          <w:bCs w:val="0"/>
          <w:sz w:val="24"/>
          <w:szCs w:val="24"/>
          <w:lang w:val="en-US" w:eastAsia="zh-CN"/>
        </w:rPr>
        <w:fldChar w:fldCharType="begin"/>
      </w:r>
      <w:r>
        <w:rPr>
          <w:rFonts w:hint="eastAsia" w:asciiTheme="minorEastAsia" w:hAnsiTheme="minorEastAsia" w:eastAsiaTheme="minorEastAsia" w:cstheme="minorEastAsia"/>
          <w:b w:val="0"/>
          <w:bCs w:val="0"/>
          <w:sz w:val="24"/>
          <w:szCs w:val="24"/>
          <w:lang w:val="en-US" w:eastAsia="zh-CN"/>
        </w:rPr>
        <w:instrText xml:space="preserve"> HYPERLINK "http://baike.baidu.com/view/123231.htm" \t "http://baike.baidu.com/_blank" </w:instrText>
      </w:r>
      <w:r>
        <w:rPr>
          <w:rFonts w:hint="eastAsia" w:asciiTheme="minorEastAsia" w:hAnsiTheme="minorEastAsia" w:eastAsiaTheme="minorEastAsia" w:cstheme="minorEastAsia"/>
          <w:b w:val="0"/>
          <w:bCs w:val="0"/>
          <w:sz w:val="24"/>
          <w:szCs w:val="24"/>
          <w:lang w:val="en-US" w:eastAsia="zh-CN"/>
        </w:rPr>
        <w:fldChar w:fldCharType="separate"/>
      </w:r>
      <w:r>
        <w:rPr>
          <w:rFonts w:hint="eastAsia" w:asciiTheme="minorEastAsia" w:hAnsiTheme="minorEastAsia" w:eastAsiaTheme="minorEastAsia" w:cstheme="minorEastAsia"/>
          <w:b w:val="0"/>
          <w:bCs w:val="0"/>
          <w:sz w:val="24"/>
          <w:szCs w:val="24"/>
          <w:lang w:val="en-US" w:eastAsia="zh-CN"/>
        </w:rPr>
        <w:t>参数估计</w:t>
      </w:r>
      <w:r>
        <w:rPr>
          <w:rFonts w:hint="eastAsia" w:asciiTheme="minorEastAsia" w:hAnsiTheme="minorEastAsia" w:eastAsiaTheme="minorEastAsia" w:cstheme="minorEastAsia"/>
          <w:b w:val="0"/>
          <w:bCs w:val="0"/>
          <w:sz w:val="24"/>
          <w:szCs w:val="24"/>
          <w:lang w:val="en-US" w:eastAsia="zh-CN"/>
        </w:rPr>
        <w:fldChar w:fldCharType="end"/>
      </w:r>
      <w:r>
        <w:rPr>
          <w:rFonts w:hint="eastAsia" w:asciiTheme="minorEastAsia" w:hAnsiTheme="minorEastAsia" w:eastAsiaTheme="minorEastAsia" w:cstheme="minorEastAsia"/>
          <w:sz w:val="24"/>
          <w:szCs w:val="24"/>
          <w:lang w:val="en-US" w:eastAsia="zh-CN"/>
        </w:rPr>
        <w:t>值被用于下一个 E 步计算中，这个过程不断交替进行。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总体来说，EM的算法流程如下：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1.初始化分布参数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2.重复直到收敛：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E步骤：估计未知参数的期望值，给出当前的参数估计。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M步骤：重新估计分布参数，以使得数据的</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"http://baike.baidu.com/view/1055533.htm" \t "http://baike.baidu.com/_blank"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似然</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性最大，给出未知变量的期望估计。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5.3.3工具介绍与结果分析：MAGMA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MAGMA</w:t>
      </w:r>
      <w:r>
        <w:rPr>
          <w:rStyle w:val="14"/>
          <w:rFonts w:hint="eastAsia" w:asciiTheme="minorEastAsia" w:hAnsiTheme="minorEastAsia" w:eastAsiaTheme="minorEastAsia" w:cstheme="minorEastAsia"/>
          <w:b w:val="0"/>
          <w:bCs w:val="0"/>
          <w:sz w:val="24"/>
          <w:szCs w:val="24"/>
          <w:lang w:val="en-US" w:eastAsia="zh-CN"/>
        </w:rPr>
        <w:t>[</w:t>
      </w:r>
      <w:r>
        <w:rPr>
          <w:rStyle w:val="14"/>
          <w:rFonts w:hint="eastAsia" w:asciiTheme="minorEastAsia" w:hAnsiTheme="minorEastAsia" w:eastAsiaTheme="minorEastAsia" w:cstheme="minorEastAsia"/>
          <w:b w:val="0"/>
          <w:bCs w:val="0"/>
          <w:sz w:val="24"/>
          <w:szCs w:val="24"/>
          <w:lang w:val="en-US" w:eastAsia="zh-CN"/>
        </w:rPr>
        <w:endnoteReference w:id="6"/>
      </w:r>
      <w:r>
        <w:rPr>
          <w:rStyle w:val="14"/>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是一款专门用于基因和基因组的GWAS数据分析工具。它采用主成分多元线性回归模型，恰好符合我们的建模需要。MAGMA的基础分析包含二到三个步骤：首先生成一个注释，记录SNP与基因的映射。然后基于基因层面，计算基因的P值。最后，根据需求，进行基因组或者基因性质的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MAGMA运算结果词汇解释：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START、STOP：基因所包含的SNP位点的起始标号和结束编号。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NSNPS：基因包含的SNP位点数量。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NPARAM：模型使用的相关参数数量。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N：样本数量。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ZSTAT：Z值，与P值相关。用于衡量基因的相关性。在数学上，表示当已知标准差时</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验证一组数的均值是否与某一期望值相等时。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RSQ/RSQ_ADJ:</w:t>
      </w:r>
      <w:r>
        <w:rPr>
          <w:rFonts w:hint="eastAsia" w:asciiTheme="minorEastAsia" w:hAnsiTheme="minorEastAsia" w:cstheme="minorEastAsia"/>
          <w:b w:val="0"/>
          <w:bCs w:val="0"/>
          <w:sz w:val="24"/>
          <w:szCs w:val="24"/>
          <w:lang w:val="en-US" w:eastAsia="zh-CN"/>
        </w:rPr>
        <w:t>R</w:t>
      </w:r>
      <w:r>
        <w:rPr>
          <w:rFonts w:hint="eastAsia" w:asciiTheme="minorEastAsia" w:hAnsiTheme="minorEastAsia" w:cstheme="minorEastAsia"/>
          <w:b w:val="0"/>
          <w:bCs w:val="0"/>
          <w:sz w:val="24"/>
          <w:szCs w:val="24"/>
          <w:vertAlign w:val="superscript"/>
          <w:lang w:val="en-US" w:eastAsia="zh-CN"/>
        </w:rPr>
        <w:t>2</w:t>
      </w:r>
      <w:r>
        <w:rPr>
          <w:rFonts w:hint="eastAsia" w:asciiTheme="minorEastAsia" w:hAnsiTheme="minorEastAsia" w:eastAsiaTheme="minorEastAsia" w:cstheme="minorEastAsia"/>
          <w:b w:val="0"/>
          <w:bCs w:val="0"/>
          <w:sz w:val="24"/>
          <w:szCs w:val="24"/>
          <w:lang w:val="en-US" w:eastAsia="zh-CN"/>
        </w:rPr>
        <w:t>值与调整后的R</w:t>
      </w:r>
      <w:r>
        <w:rPr>
          <w:rFonts w:hint="eastAsia" w:asciiTheme="minorEastAsia" w:hAnsiTheme="minorEastAsia" w:cstheme="minorEastAsia"/>
          <w:b w:val="0"/>
          <w:bCs w:val="0"/>
          <w:sz w:val="24"/>
          <w:szCs w:val="24"/>
          <w:vertAlign w:val="superscript"/>
          <w:lang w:val="en-US" w:eastAsia="zh-CN"/>
        </w:rPr>
        <w:t>2</w:t>
      </w:r>
      <w:r>
        <w:rPr>
          <w:rFonts w:hint="eastAsia" w:asciiTheme="minorEastAsia" w:hAnsiTheme="minorEastAsia" w:eastAsiaTheme="minorEastAsia" w:cstheme="minorEastAsia"/>
          <w:b w:val="0"/>
          <w:bCs w:val="0"/>
          <w:sz w:val="24"/>
          <w:szCs w:val="24"/>
          <w:lang w:val="en-US" w:eastAsia="zh-CN"/>
        </w:rPr>
        <w:t>值，与主成分分析中的协变量有关。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表9，利用MAGMA进行基因分析的结果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4765675" cy="4145915"/>
            <wp:effectExtent l="0" t="0" r="15875" b="6985"/>
            <wp:docPr id="60"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25"/>
                    <pic:cNvPicPr>
                      <a:picLocks noChangeAspect="1"/>
                    </pic:cNvPicPr>
                  </pic:nvPicPr>
                  <pic:blipFill>
                    <a:blip r:embed="rId189"/>
                    <a:stretch>
                      <a:fillRect/>
                    </a:stretch>
                  </pic:blipFill>
                  <pic:spPr>
                    <a:xfrm>
                      <a:off x="0" y="0"/>
                      <a:ext cx="4765675" cy="41459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p>
    <w:p>
      <w:pPr>
        <w:spacing w:line="240" w:lineRule="auto"/>
        <w:ind w:firstLine="420"/>
        <w:jc w:val="both"/>
        <w:rPr>
          <w:rFonts w:hint="eastAsia" w:eastAsiaTheme="minorEastAsia"/>
          <w:szCs w:val="21"/>
          <w:lang w:eastAsia="zh-CN"/>
        </w:rPr>
      </w:pPr>
    </w:p>
    <w:p>
      <w:pPr>
        <w:spacing w:line="240" w:lineRule="auto"/>
        <w:rPr>
          <w:rFonts w:hint="eastAsia" w:eastAsiaTheme="minorEastAsia"/>
          <w:sz w:val="24"/>
          <w:szCs w:val="24"/>
          <w:lang w:eastAsia="zh-CN"/>
        </w:rPr>
      </w:pPr>
      <w:r>
        <w:rPr>
          <w:rFonts w:hint="eastAsia" w:asciiTheme="majorEastAsia" w:hAnsiTheme="majorEastAsia" w:eastAsiaTheme="majorEastAsia" w:cstheme="majorEastAsia"/>
          <w:b/>
          <w:bCs/>
          <w:sz w:val="24"/>
          <w:szCs w:val="24"/>
        </w:rPr>
        <w:t>5.</w:t>
      </w:r>
      <w:r>
        <w:rPr>
          <w:rFonts w:hint="eastAsia" w:asciiTheme="majorEastAsia" w:hAnsiTheme="majorEastAsia" w:eastAsiaTheme="majorEastAsia" w:cstheme="majorEastAsia"/>
          <w:b/>
          <w:bCs/>
          <w:sz w:val="24"/>
          <w:szCs w:val="24"/>
          <w:lang w:val="en-US" w:eastAsia="zh-CN"/>
        </w:rPr>
        <w:t>4</w:t>
      </w:r>
      <w:r>
        <w:rPr>
          <w:rFonts w:hint="eastAsia" w:asciiTheme="majorEastAsia" w:hAnsiTheme="majorEastAsia" w:eastAsiaTheme="majorEastAsia" w:cstheme="majorEastAsia"/>
          <w:b/>
          <w:bCs/>
          <w:sz w:val="24"/>
          <w:szCs w:val="24"/>
        </w:rPr>
        <w:t>问题</w:t>
      </w:r>
      <w:r>
        <w:rPr>
          <w:rFonts w:hint="eastAsia" w:asciiTheme="majorEastAsia" w:hAnsiTheme="majorEastAsia" w:eastAsiaTheme="majorEastAsia" w:cstheme="majorEastAsia"/>
          <w:b/>
          <w:bCs/>
          <w:sz w:val="24"/>
          <w:szCs w:val="24"/>
          <w:lang w:eastAsia="zh-CN"/>
        </w:rPr>
        <w:t>四</w:t>
      </w:r>
      <w:r>
        <w:rPr>
          <w:rFonts w:hint="eastAsia" w:asciiTheme="majorEastAsia" w:hAnsiTheme="majorEastAsia" w:eastAsiaTheme="majorEastAsia" w:cstheme="majorEastAsia"/>
          <w:b/>
          <w:bCs/>
          <w:sz w:val="24"/>
          <w:szCs w:val="24"/>
        </w:rPr>
        <w:t>的模型与求解</w:t>
      </w:r>
    </w:p>
    <w:p>
      <w:p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根据题设，“</w:t>
      </w:r>
      <w:r>
        <w:rPr>
          <w:rFonts w:hint="eastAsia" w:asciiTheme="minorEastAsia" w:hAnsiTheme="minorEastAsia" w:eastAsiaTheme="minorEastAsia" w:cstheme="minorEastAsia"/>
          <w:sz w:val="24"/>
          <w:szCs w:val="24"/>
          <w:lang w:val="en-US" w:eastAsia="zh-CN" w:bidi="ar"/>
        </w:rPr>
        <w:t>科研人员往往把相关的性状或疾病看成一个整体</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bidi="ar"/>
        </w:rPr>
        <w:t>找出与multi_phenos.txt中10个性状有关联的位点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eastAsia="zh-CN"/>
        </w:rPr>
        <w:t>可以将</w:t>
      </w:r>
      <w:r>
        <w:rPr>
          <w:rFonts w:hint="eastAsia" w:asciiTheme="minorEastAsia" w:hAnsiTheme="minorEastAsia" w:eastAsiaTheme="minorEastAsia" w:cstheme="minorEastAsia"/>
          <w:sz w:val="24"/>
          <w:szCs w:val="24"/>
          <w:lang w:val="en-US" w:eastAsia="zh-CN"/>
        </w:rPr>
        <w:t>10个性状作为一个整体输出Y，去求9445个位点中与Y相关性最强的一个或几个位点。</w:t>
      </w:r>
    </w:p>
    <w:p>
      <w:p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根据文献查找结果，我们发现多相关性状与基因的关联分析在学术界也属于比较前沿，没有固定解决方式的问题。因此，我们决定参考两篇文章用三种方法综合分析点位与10个性状整体的相关性。</w:t>
      </w:r>
    </w:p>
    <w:p>
      <w:pPr>
        <w:spacing w:line="240" w:lineRule="auto"/>
        <w:rPr>
          <w:rFonts w:hint="eastAsia"/>
          <w:b/>
          <w:bCs/>
          <w:szCs w:val="21"/>
          <w:lang w:val="en-US" w:eastAsia="zh-CN"/>
        </w:rPr>
      </w:pPr>
    </w:p>
    <w:p>
      <w:pPr>
        <w:spacing w:line="24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5.4.1主基因方法</w:t>
      </w:r>
    </w:p>
    <w:p>
      <w:p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《多个相关数量性状主基因的联合分析方法</w:t>
      </w:r>
      <w:r>
        <w:rPr>
          <w:rFonts w:hint="eastAsia" w:asciiTheme="minorEastAsia" w:hAnsiTheme="minorEastAsia" w:cstheme="minorEastAsia"/>
          <w:sz w:val="24"/>
          <w:szCs w:val="24"/>
          <w:lang w:val="en-US" w:eastAsia="zh-CN"/>
        </w:rPr>
        <w:t>》</w:t>
      </w:r>
      <w:r>
        <w:rPr>
          <w:rStyle w:val="14"/>
          <w:rFonts w:hint="eastAsia" w:asciiTheme="minorEastAsia" w:hAnsiTheme="minorEastAsia" w:cstheme="minorEastAsia"/>
          <w:sz w:val="24"/>
          <w:szCs w:val="24"/>
          <w:lang w:val="en-US" w:eastAsia="zh-CN"/>
        </w:rPr>
        <w:t>[</w:t>
      </w:r>
      <w:r>
        <w:rPr>
          <w:rStyle w:val="14"/>
          <w:rFonts w:hint="eastAsia" w:asciiTheme="minorEastAsia" w:hAnsiTheme="minorEastAsia" w:cstheme="minorEastAsia"/>
          <w:sz w:val="24"/>
          <w:szCs w:val="24"/>
          <w:lang w:val="en-US" w:eastAsia="zh-CN"/>
        </w:rPr>
        <w:endnoteReference w:id="7"/>
      </w:r>
      <w:r>
        <w:rPr>
          <w:rStyle w:val="14"/>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中提出了主基因的概念。该文献认为由于单性状的相关基因候选数太多，且有些基因的影响力不强，所以单性状发现基因的能力有限，所以提出了利用多个相关性状来发现主基因的方法。其隐含假设就是，主基因对主性状产生超显性作用，而对其他性状产生弱显性作用。文献设计了两种方案：</w:t>
      </w:r>
    </w:p>
    <w:p>
      <w:p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方案一是某一主基因同时控制两个性状的表达。设该主基因对性状1的作用表现为超显性，其加性效应和显性效应分别为0.5和1；该主基因对性状2的作用表现为部分显性，其加性效应和显性效应分别为1和0.5。</w:t>
      </w:r>
    </w:p>
    <w:p>
      <w:p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方案二是某一主基因仅控制性状2的表达。方案参数设置同方案一，其区别为该主基因对性状1无作用，即此时性状1的表现型变异完全由剩余变异造成。</w:t>
      </w:r>
    </w:p>
    <w:p>
      <w:p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该实验表明，采用主性状联合分析方法发现相关基因的能力要远大于采用单性状分析。部分结果如下表10所示，其中分析方法一栏，J表示性状1和形状2联合分析，S-1,S-2分别表示单性状分析。</w:t>
      </w:r>
    </w:p>
    <w:p>
      <w:pPr>
        <w:spacing w:line="240" w:lineRule="auto"/>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表10，《多个相关数量性状主基因的联合分析方法》文献实验结果</w:t>
      </w:r>
    </w:p>
    <w:p>
      <w:pPr>
        <w:spacing w:line="240" w:lineRule="auto"/>
        <w:jc w:val="center"/>
      </w:pPr>
      <w:r>
        <w:drawing>
          <wp:inline distT="0" distB="0" distL="114300" distR="114300">
            <wp:extent cx="5076825" cy="3298825"/>
            <wp:effectExtent l="0" t="0" r="9525" b="15875"/>
            <wp:docPr id="61"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26"/>
                    <pic:cNvPicPr>
                      <a:picLocks noChangeAspect="1"/>
                    </pic:cNvPicPr>
                  </pic:nvPicPr>
                  <pic:blipFill>
                    <a:blip r:embed="rId190"/>
                    <a:stretch>
                      <a:fillRect/>
                    </a:stretch>
                  </pic:blipFill>
                  <pic:spPr>
                    <a:xfrm>
                      <a:off x="0" y="0"/>
                      <a:ext cx="5076825" cy="3298825"/>
                    </a:xfrm>
                    <a:prstGeom prst="rect">
                      <a:avLst/>
                    </a:prstGeom>
                    <a:noFill/>
                    <a:ln w="9525">
                      <a:noFill/>
                    </a:ln>
                  </pic:spPr>
                </pic:pic>
              </a:graphicData>
            </a:graphic>
          </wp:inline>
        </w:drawing>
      </w:r>
    </w:p>
    <w:p>
      <w:p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上文的发现，我们结合本题题设中将10个性状整体考虑的暗示，提出10个性状中存在某一个性状为主性状，主性状受主SNP位点的超显性作用，而其他9个性状亦受到部分显性作用。即，可以将10个性状的整体与SNP位点的相关性用某一主性状与SNP位点的相关性来替代。模型方法为用PCA的10个性状的样本进行主成分分析，得到如下特征值：</w:t>
      </w:r>
    </w:p>
    <w:p>
      <w:pPr>
        <w:spacing w:line="240" w:lineRule="auto"/>
        <w:ind w:firstLine="42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表11. 10个性状的PCA特征值结果。</w:t>
      </w:r>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5"/>
        <w:gridCol w:w="775"/>
        <w:gridCol w:w="775"/>
        <w:gridCol w:w="775"/>
        <w:gridCol w:w="775"/>
        <w:gridCol w:w="775"/>
        <w:gridCol w:w="775"/>
        <w:gridCol w:w="775"/>
        <w:gridCol w:w="776"/>
        <w:gridCol w:w="776"/>
        <w:gridCol w:w="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5" w:type="dxa"/>
          </w:tcPr>
          <w:p>
            <w:pPr>
              <w:keepNext w:val="0"/>
              <w:keepLines w:val="0"/>
              <w:suppressLineNumbers w:val="0"/>
              <w:spacing w:before="0" w:beforeAutospacing="0" w:after="0" w:afterAutospacing="0" w:line="240" w:lineRule="auto"/>
              <w:ind w:left="0" w:right="0"/>
              <w:jc w:val="center"/>
              <w:rPr>
                <w:rFonts w:hint="eastAsia"/>
                <w:sz w:val="18"/>
                <w:szCs w:val="20"/>
                <w:vertAlign w:val="baseline"/>
                <w:lang w:val="en-US" w:eastAsia="zh-CN"/>
              </w:rPr>
            </w:pPr>
            <w:r>
              <w:rPr>
                <w:rFonts w:hint="eastAsia"/>
                <w:sz w:val="18"/>
                <w:szCs w:val="20"/>
                <w:vertAlign w:val="baseline"/>
                <w:lang w:val="en-US" w:eastAsia="zh-CN"/>
              </w:rPr>
              <w:t>序号</w:t>
            </w:r>
          </w:p>
        </w:tc>
        <w:tc>
          <w:tcPr>
            <w:tcW w:w="775" w:type="dxa"/>
            <w:textDirection w:val="lrTb"/>
            <w:vAlign w:val="top"/>
          </w:tcPr>
          <w:p>
            <w:pPr>
              <w:keepNext w:val="0"/>
              <w:keepLines w:val="0"/>
              <w:suppressLineNumbers w:val="0"/>
              <w:spacing w:before="0" w:beforeAutospacing="0" w:after="0" w:afterAutospacing="0" w:line="240" w:lineRule="auto"/>
              <w:ind w:left="0" w:right="0"/>
              <w:jc w:val="center"/>
              <w:rPr>
                <w:rFonts w:hint="eastAsia"/>
                <w:sz w:val="18"/>
                <w:szCs w:val="20"/>
                <w:vertAlign w:val="baseline"/>
                <w:lang w:val="en-US" w:eastAsia="zh-CN"/>
              </w:rPr>
            </w:pPr>
            <w:r>
              <w:rPr>
                <w:rFonts w:hint="eastAsia"/>
                <w:sz w:val="18"/>
                <w:szCs w:val="20"/>
                <w:vertAlign w:val="baseline"/>
                <w:lang w:val="en-US" w:eastAsia="zh-CN"/>
              </w:rPr>
              <w:t>1</w:t>
            </w:r>
          </w:p>
        </w:tc>
        <w:tc>
          <w:tcPr>
            <w:tcW w:w="775" w:type="dxa"/>
            <w:textDirection w:val="lrTb"/>
            <w:vAlign w:val="top"/>
          </w:tcPr>
          <w:p>
            <w:pPr>
              <w:keepNext w:val="0"/>
              <w:keepLines w:val="0"/>
              <w:suppressLineNumbers w:val="0"/>
              <w:spacing w:before="0" w:beforeAutospacing="0" w:after="0" w:afterAutospacing="0" w:line="240" w:lineRule="auto"/>
              <w:ind w:left="0" w:right="0"/>
              <w:jc w:val="center"/>
              <w:rPr>
                <w:rFonts w:hint="eastAsia"/>
                <w:sz w:val="18"/>
                <w:szCs w:val="20"/>
                <w:vertAlign w:val="baseline"/>
                <w:lang w:val="en-US" w:eastAsia="zh-CN"/>
              </w:rPr>
            </w:pPr>
            <w:r>
              <w:rPr>
                <w:rFonts w:hint="eastAsia"/>
                <w:sz w:val="18"/>
                <w:szCs w:val="20"/>
                <w:vertAlign w:val="baseline"/>
                <w:lang w:val="en-US" w:eastAsia="zh-CN"/>
              </w:rPr>
              <w:t>2</w:t>
            </w:r>
          </w:p>
        </w:tc>
        <w:tc>
          <w:tcPr>
            <w:tcW w:w="775" w:type="dxa"/>
            <w:textDirection w:val="lrTb"/>
            <w:vAlign w:val="top"/>
          </w:tcPr>
          <w:p>
            <w:pPr>
              <w:keepNext w:val="0"/>
              <w:keepLines w:val="0"/>
              <w:suppressLineNumbers w:val="0"/>
              <w:spacing w:before="0" w:beforeAutospacing="0" w:after="0" w:afterAutospacing="0" w:line="240" w:lineRule="auto"/>
              <w:ind w:left="0" w:right="0"/>
              <w:jc w:val="center"/>
              <w:rPr>
                <w:rFonts w:hint="eastAsia"/>
                <w:sz w:val="18"/>
                <w:szCs w:val="20"/>
                <w:vertAlign w:val="baseline"/>
                <w:lang w:val="en-US" w:eastAsia="zh-CN"/>
              </w:rPr>
            </w:pPr>
            <w:r>
              <w:rPr>
                <w:rFonts w:hint="eastAsia"/>
                <w:sz w:val="18"/>
                <w:szCs w:val="20"/>
                <w:vertAlign w:val="baseline"/>
                <w:lang w:val="en-US" w:eastAsia="zh-CN"/>
              </w:rPr>
              <w:t>3</w:t>
            </w:r>
          </w:p>
        </w:tc>
        <w:tc>
          <w:tcPr>
            <w:tcW w:w="775" w:type="dxa"/>
            <w:textDirection w:val="lrTb"/>
            <w:vAlign w:val="top"/>
          </w:tcPr>
          <w:p>
            <w:pPr>
              <w:keepNext w:val="0"/>
              <w:keepLines w:val="0"/>
              <w:suppressLineNumbers w:val="0"/>
              <w:spacing w:before="0" w:beforeAutospacing="0" w:after="0" w:afterAutospacing="0" w:line="240" w:lineRule="auto"/>
              <w:ind w:left="0" w:right="0"/>
              <w:jc w:val="center"/>
              <w:rPr>
                <w:rFonts w:hint="eastAsia"/>
                <w:sz w:val="18"/>
                <w:szCs w:val="20"/>
                <w:vertAlign w:val="baseline"/>
                <w:lang w:val="en-US" w:eastAsia="zh-CN"/>
              </w:rPr>
            </w:pPr>
            <w:r>
              <w:rPr>
                <w:rFonts w:hint="eastAsia"/>
                <w:sz w:val="18"/>
                <w:szCs w:val="20"/>
                <w:vertAlign w:val="baseline"/>
                <w:lang w:val="en-US" w:eastAsia="zh-CN"/>
              </w:rPr>
              <w:t>4</w:t>
            </w:r>
          </w:p>
        </w:tc>
        <w:tc>
          <w:tcPr>
            <w:tcW w:w="775" w:type="dxa"/>
            <w:textDirection w:val="lrTb"/>
            <w:vAlign w:val="top"/>
          </w:tcPr>
          <w:p>
            <w:pPr>
              <w:keepNext w:val="0"/>
              <w:keepLines w:val="0"/>
              <w:suppressLineNumbers w:val="0"/>
              <w:spacing w:before="0" w:beforeAutospacing="0" w:after="0" w:afterAutospacing="0" w:line="240" w:lineRule="auto"/>
              <w:ind w:left="0" w:right="0"/>
              <w:jc w:val="center"/>
              <w:rPr>
                <w:rFonts w:hint="eastAsia"/>
                <w:sz w:val="18"/>
                <w:szCs w:val="20"/>
                <w:vertAlign w:val="baseline"/>
                <w:lang w:val="en-US" w:eastAsia="zh-CN"/>
              </w:rPr>
            </w:pPr>
            <w:r>
              <w:rPr>
                <w:rFonts w:hint="eastAsia"/>
                <w:sz w:val="18"/>
                <w:szCs w:val="20"/>
                <w:vertAlign w:val="baseline"/>
                <w:lang w:val="en-US" w:eastAsia="zh-CN"/>
              </w:rPr>
              <w:t>5</w:t>
            </w:r>
          </w:p>
        </w:tc>
        <w:tc>
          <w:tcPr>
            <w:tcW w:w="775" w:type="dxa"/>
            <w:textDirection w:val="lrTb"/>
            <w:vAlign w:val="top"/>
          </w:tcPr>
          <w:p>
            <w:pPr>
              <w:keepNext w:val="0"/>
              <w:keepLines w:val="0"/>
              <w:suppressLineNumbers w:val="0"/>
              <w:spacing w:before="0" w:beforeAutospacing="0" w:after="0" w:afterAutospacing="0" w:line="240" w:lineRule="auto"/>
              <w:ind w:left="0" w:right="0"/>
              <w:jc w:val="center"/>
              <w:rPr>
                <w:rFonts w:hint="eastAsia"/>
                <w:sz w:val="18"/>
                <w:szCs w:val="20"/>
                <w:vertAlign w:val="baseline"/>
                <w:lang w:val="en-US" w:eastAsia="zh-CN"/>
              </w:rPr>
            </w:pPr>
            <w:r>
              <w:rPr>
                <w:rFonts w:hint="eastAsia"/>
                <w:sz w:val="18"/>
                <w:szCs w:val="20"/>
                <w:vertAlign w:val="baseline"/>
                <w:lang w:val="en-US" w:eastAsia="zh-CN"/>
              </w:rPr>
              <w:t>6</w:t>
            </w:r>
          </w:p>
        </w:tc>
        <w:tc>
          <w:tcPr>
            <w:tcW w:w="775" w:type="dxa"/>
            <w:textDirection w:val="lrTb"/>
            <w:vAlign w:val="top"/>
          </w:tcPr>
          <w:p>
            <w:pPr>
              <w:keepNext w:val="0"/>
              <w:keepLines w:val="0"/>
              <w:suppressLineNumbers w:val="0"/>
              <w:spacing w:before="0" w:beforeAutospacing="0" w:after="0" w:afterAutospacing="0" w:line="240" w:lineRule="auto"/>
              <w:ind w:left="0" w:right="0"/>
              <w:jc w:val="center"/>
              <w:rPr>
                <w:rFonts w:hint="eastAsia"/>
                <w:sz w:val="18"/>
                <w:szCs w:val="20"/>
                <w:vertAlign w:val="baseline"/>
                <w:lang w:val="en-US" w:eastAsia="zh-CN"/>
              </w:rPr>
            </w:pPr>
            <w:r>
              <w:rPr>
                <w:rFonts w:hint="eastAsia"/>
                <w:sz w:val="18"/>
                <w:szCs w:val="20"/>
                <w:vertAlign w:val="baseline"/>
                <w:lang w:val="en-US" w:eastAsia="zh-CN"/>
              </w:rPr>
              <w:t>7</w:t>
            </w:r>
          </w:p>
        </w:tc>
        <w:tc>
          <w:tcPr>
            <w:tcW w:w="776" w:type="dxa"/>
            <w:textDirection w:val="lrTb"/>
            <w:vAlign w:val="top"/>
          </w:tcPr>
          <w:p>
            <w:pPr>
              <w:keepNext w:val="0"/>
              <w:keepLines w:val="0"/>
              <w:suppressLineNumbers w:val="0"/>
              <w:spacing w:before="0" w:beforeAutospacing="0" w:after="0" w:afterAutospacing="0" w:line="240" w:lineRule="auto"/>
              <w:ind w:left="0" w:right="0"/>
              <w:jc w:val="center"/>
              <w:rPr>
                <w:rFonts w:hint="eastAsia"/>
                <w:sz w:val="18"/>
                <w:szCs w:val="20"/>
                <w:vertAlign w:val="baseline"/>
                <w:lang w:val="en-US" w:eastAsia="zh-CN"/>
              </w:rPr>
            </w:pPr>
            <w:r>
              <w:rPr>
                <w:rFonts w:hint="eastAsia"/>
                <w:sz w:val="18"/>
                <w:szCs w:val="20"/>
                <w:vertAlign w:val="baseline"/>
                <w:lang w:val="en-US" w:eastAsia="zh-CN"/>
              </w:rPr>
              <w:t>8</w:t>
            </w:r>
          </w:p>
        </w:tc>
        <w:tc>
          <w:tcPr>
            <w:tcW w:w="776" w:type="dxa"/>
            <w:textDirection w:val="lrTb"/>
            <w:vAlign w:val="top"/>
          </w:tcPr>
          <w:p>
            <w:pPr>
              <w:keepNext w:val="0"/>
              <w:keepLines w:val="0"/>
              <w:suppressLineNumbers w:val="0"/>
              <w:spacing w:before="0" w:beforeAutospacing="0" w:after="0" w:afterAutospacing="0" w:line="240" w:lineRule="auto"/>
              <w:ind w:left="0" w:right="0"/>
              <w:jc w:val="center"/>
              <w:rPr>
                <w:rFonts w:hint="eastAsia"/>
                <w:sz w:val="18"/>
                <w:szCs w:val="20"/>
                <w:vertAlign w:val="baseline"/>
                <w:lang w:val="en-US" w:eastAsia="zh-CN"/>
              </w:rPr>
            </w:pPr>
            <w:r>
              <w:rPr>
                <w:rFonts w:hint="eastAsia"/>
                <w:sz w:val="18"/>
                <w:szCs w:val="20"/>
                <w:vertAlign w:val="baseline"/>
                <w:lang w:val="en-US" w:eastAsia="zh-CN"/>
              </w:rPr>
              <w:t>9</w:t>
            </w:r>
          </w:p>
        </w:tc>
        <w:tc>
          <w:tcPr>
            <w:tcW w:w="764" w:type="dxa"/>
            <w:textDirection w:val="lrTb"/>
            <w:vAlign w:val="top"/>
          </w:tcPr>
          <w:p>
            <w:pPr>
              <w:keepNext w:val="0"/>
              <w:keepLines w:val="0"/>
              <w:suppressLineNumbers w:val="0"/>
              <w:spacing w:before="0" w:beforeAutospacing="0" w:after="0" w:afterAutospacing="0" w:line="240" w:lineRule="auto"/>
              <w:ind w:left="0" w:right="0"/>
              <w:jc w:val="center"/>
              <w:rPr>
                <w:rFonts w:hint="eastAsia"/>
                <w:sz w:val="18"/>
                <w:szCs w:val="20"/>
                <w:vertAlign w:val="baseline"/>
                <w:lang w:val="en-US" w:eastAsia="zh-CN"/>
              </w:rPr>
            </w:pPr>
            <w:r>
              <w:rPr>
                <w:rFonts w:hint="eastAsia"/>
                <w:sz w:val="18"/>
                <w:szCs w:val="2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5" w:type="dxa"/>
          </w:tcPr>
          <w:p>
            <w:pPr>
              <w:keepNext w:val="0"/>
              <w:keepLines w:val="0"/>
              <w:suppressLineNumbers w:val="0"/>
              <w:spacing w:before="0" w:beforeAutospacing="0" w:after="0" w:afterAutospacing="0" w:line="240" w:lineRule="auto"/>
              <w:ind w:left="0" w:right="0"/>
              <w:jc w:val="center"/>
              <w:rPr>
                <w:rFonts w:hint="eastAsia"/>
                <w:sz w:val="18"/>
                <w:szCs w:val="20"/>
                <w:vertAlign w:val="baseline"/>
                <w:lang w:val="en-US" w:eastAsia="zh-CN"/>
              </w:rPr>
            </w:pPr>
            <w:r>
              <w:rPr>
                <w:rFonts w:hint="eastAsia"/>
                <w:sz w:val="18"/>
                <w:szCs w:val="20"/>
                <w:vertAlign w:val="baseline"/>
                <w:lang w:val="en-US" w:eastAsia="zh-CN"/>
              </w:rPr>
              <w:t>特征值</w:t>
            </w:r>
          </w:p>
        </w:tc>
        <w:tc>
          <w:tcPr>
            <w:tcW w:w="775" w:type="dxa"/>
          </w:tcPr>
          <w:p>
            <w:pPr>
              <w:keepNext w:val="0"/>
              <w:keepLines w:val="0"/>
              <w:suppressLineNumbers w:val="0"/>
              <w:spacing w:before="0" w:beforeAutospacing="0" w:after="0" w:afterAutospacing="0" w:line="240" w:lineRule="auto"/>
              <w:ind w:left="0" w:right="0"/>
              <w:jc w:val="center"/>
              <w:rPr>
                <w:rFonts w:hint="eastAsia"/>
                <w:sz w:val="18"/>
                <w:szCs w:val="20"/>
                <w:vertAlign w:val="baseline"/>
                <w:lang w:val="en-US" w:eastAsia="zh-CN"/>
              </w:rPr>
            </w:pPr>
            <w:r>
              <w:rPr>
                <w:rFonts w:hint="eastAsia"/>
                <w:sz w:val="18"/>
                <w:szCs w:val="20"/>
                <w:vertAlign w:val="baseline"/>
                <w:lang w:val="en-US" w:eastAsia="zh-CN"/>
              </w:rPr>
              <w:t>0.0529</w:t>
            </w:r>
          </w:p>
        </w:tc>
        <w:tc>
          <w:tcPr>
            <w:tcW w:w="775" w:type="dxa"/>
          </w:tcPr>
          <w:p>
            <w:pPr>
              <w:keepNext w:val="0"/>
              <w:keepLines w:val="0"/>
              <w:suppressLineNumbers w:val="0"/>
              <w:spacing w:before="0" w:beforeAutospacing="0" w:after="0" w:afterAutospacing="0" w:line="240" w:lineRule="auto"/>
              <w:ind w:left="0" w:right="0"/>
              <w:jc w:val="center"/>
              <w:rPr>
                <w:rFonts w:hint="eastAsia"/>
                <w:sz w:val="18"/>
                <w:szCs w:val="20"/>
                <w:vertAlign w:val="baseline"/>
                <w:lang w:val="en-US" w:eastAsia="zh-CN"/>
              </w:rPr>
            </w:pPr>
            <w:r>
              <w:rPr>
                <w:rFonts w:hint="eastAsia"/>
                <w:sz w:val="18"/>
                <w:szCs w:val="20"/>
                <w:vertAlign w:val="baseline"/>
                <w:lang w:val="en-US" w:eastAsia="zh-CN"/>
              </w:rPr>
              <w:t>0.0583</w:t>
            </w:r>
          </w:p>
        </w:tc>
        <w:tc>
          <w:tcPr>
            <w:tcW w:w="775" w:type="dxa"/>
          </w:tcPr>
          <w:p>
            <w:pPr>
              <w:keepNext w:val="0"/>
              <w:keepLines w:val="0"/>
              <w:suppressLineNumbers w:val="0"/>
              <w:spacing w:before="0" w:beforeAutospacing="0" w:after="0" w:afterAutospacing="0" w:line="240" w:lineRule="auto"/>
              <w:ind w:left="0" w:right="0"/>
              <w:jc w:val="center"/>
              <w:rPr>
                <w:rFonts w:hint="eastAsia"/>
                <w:sz w:val="18"/>
                <w:szCs w:val="20"/>
                <w:vertAlign w:val="baseline"/>
                <w:lang w:val="en-US" w:eastAsia="zh-CN"/>
              </w:rPr>
            </w:pPr>
            <w:r>
              <w:rPr>
                <w:rFonts w:hint="eastAsia"/>
                <w:sz w:val="18"/>
                <w:szCs w:val="20"/>
                <w:vertAlign w:val="baseline"/>
                <w:lang w:val="en-US" w:eastAsia="zh-CN"/>
              </w:rPr>
              <w:t>0.0606</w:t>
            </w:r>
          </w:p>
        </w:tc>
        <w:tc>
          <w:tcPr>
            <w:tcW w:w="775" w:type="dxa"/>
          </w:tcPr>
          <w:p>
            <w:pPr>
              <w:keepNext w:val="0"/>
              <w:keepLines w:val="0"/>
              <w:suppressLineNumbers w:val="0"/>
              <w:spacing w:before="0" w:beforeAutospacing="0" w:after="0" w:afterAutospacing="0" w:line="240" w:lineRule="auto"/>
              <w:ind w:left="0" w:right="0"/>
              <w:jc w:val="center"/>
              <w:rPr>
                <w:rFonts w:hint="eastAsia"/>
                <w:sz w:val="18"/>
                <w:szCs w:val="20"/>
                <w:vertAlign w:val="baseline"/>
                <w:lang w:val="en-US" w:eastAsia="zh-CN"/>
              </w:rPr>
            </w:pPr>
            <w:r>
              <w:rPr>
                <w:rFonts w:hint="eastAsia"/>
                <w:sz w:val="18"/>
                <w:szCs w:val="20"/>
                <w:vertAlign w:val="baseline"/>
                <w:lang w:val="en-US" w:eastAsia="zh-CN"/>
              </w:rPr>
              <w:t>0.0621</w:t>
            </w:r>
          </w:p>
        </w:tc>
        <w:tc>
          <w:tcPr>
            <w:tcW w:w="775" w:type="dxa"/>
          </w:tcPr>
          <w:p>
            <w:pPr>
              <w:keepNext w:val="0"/>
              <w:keepLines w:val="0"/>
              <w:suppressLineNumbers w:val="0"/>
              <w:spacing w:before="0" w:beforeAutospacing="0" w:after="0" w:afterAutospacing="0" w:line="240" w:lineRule="auto"/>
              <w:ind w:left="0" w:right="0"/>
              <w:jc w:val="center"/>
              <w:rPr>
                <w:rFonts w:hint="eastAsia"/>
                <w:sz w:val="18"/>
                <w:szCs w:val="20"/>
                <w:vertAlign w:val="baseline"/>
                <w:lang w:val="en-US" w:eastAsia="zh-CN"/>
              </w:rPr>
            </w:pPr>
            <w:r>
              <w:rPr>
                <w:rFonts w:hint="eastAsia"/>
                <w:sz w:val="18"/>
                <w:szCs w:val="20"/>
                <w:vertAlign w:val="baseline"/>
                <w:lang w:val="en-US" w:eastAsia="zh-CN"/>
              </w:rPr>
              <w:t>0.0689</w:t>
            </w:r>
          </w:p>
        </w:tc>
        <w:tc>
          <w:tcPr>
            <w:tcW w:w="775" w:type="dxa"/>
          </w:tcPr>
          <w:p>
            <w:pPr>
              <w:keepNext w:val="0"/>
              <w:keepLines w:val="0"/>
              <w:suppressLineNumbers w:val="0"/>
              <w:spacing w:before="0" w:beforeAutospacing="0" w:after="0" w:afterAutospacing="0" w:line="240" w:lineRule="auto"/>
              <w:ind w:left="0" w:right="0"/>
              <w:jc w:val="center"/>
              <w:rPr>
                <w:rFonts w:hint="eastAsia"/>
                <w:sz w:val="18"/>
                <w:szCs w:val="20"/>
                <w:vertAlign w:val="baseline"/>
                <w:lang w:val="en-US" w:eastAsia="zh-CN"/>
              </w:rPr>
            </w:pPr>
            <w:r>
              <w:rPr>
                <w:rFonts w:hint="eastAsia"/>
                <w:sz w:val="18"/>
                <w:szCs w:val="20"/>
                <w:vertAlign w:val="baseline"/>
                <w:lang w:val="en-US" w:eastAsia="zh-CN"/>
              </w:rPr>
              <w:t>0.0753</w:t>
            </w:r>
          </w:p>
        </w:tc>
        <w:tc>
          <w:tcPr>
            <w:tcW w:w="775" w:type="dxa"/>
          </w:tcPr>
          <w:p>
            <w:pPr>
              <w:keepNext w:val="0"/>
              <w:keepLines w:val="0"/>
              <w:suppressLineNumbers w:val="0"/>
              <w:spacing w:before="0" w:beforeAutospacing="0" w:after="0" w:afterAutospacing="0" w:line="240" w:lineRule="auto"/>
              <w:ind w:left="0" w:right="0"/>
              <w:jc w:val="center"/>
              <w:rPr>
                <w:rFonts w:hint="eastAsia"/>
                <w:sz w:val="18"/>
                <w:szCs w:val="20"/>
                <w:vertAlign w:val="baseline"/>
                <w:lang w:val="en-US" w:eastAsia="zh-CN"/>
              </w:rPr>
            </w:pPr>
            <w:r>
              <w:rPr>
                <w:rFonts w:hint="eastAsia"/>
                <w:sz w:val="18"/>
                <w:szCs w:val="20"/>
                <w:vertAlign w:val="baseline"/>
                <w:lang w:val="en-US" w:eastAsia="zh-CN"/>
              </w:rPr>
              <w:t>0.0780</w:t>
            </w:r>
          </w:p>
        </w:tc>
        <w:tc>
          <w:tcPr>
            <w:tcW w:w="776" w:type="dxa"/>
          </w:tcPr>
          <w:p>
            <w:pPr>
              <w:keepNext w:val="0"/>
              <w:keepLines w:val="0"/>
              <w:suppressLineNumbers w:val="0"/>
              <w:spacing w:before="0" w:beforeAutospacing="0" w:after="0" w:afterAutospacing="0" w:line="240" w:lineRule="auto"/>
              <w:ind w:left="0" w:right="0"/>
              <w:jc w:val="center"/>
              <w:rPr>
                <w:rFonts w:hint="eastAsia"/>
                <w:sz w:val="18"/>
                <w:szCs w:val="20"/>
                <w:vertAlign w:val="baseline"/>
                <w:lang w:val="en-US" w:eastAsia="zh-CN"/>
              </w:rPr>
            </w:pPr>
            <w:r>
              <w:rPr>
                <w:rFonts w:hint="eastAsia"/>
                <w:sz w:val="18"/>
                <w:szCs w:val="20"/>
                <w:vertAlign w:val="baseline"/>
                <w:lang w:val="en-US" w:eastAsia="zh-CN"/>
              </w:rPr>
              <w:t>0.0803</w:t>
            </w:r>
          </w:p>
        </w:tc>
        <w:tc>
          <w:tcPr>
            <w:tcW w:w="776" w:type="dxa"/>
          </w:tcPr>
          <w:p>
            <w:pPr>
              <w:keepNext w:val="0"/>
              <w:keepLines w:val="0"/>
              <w:suppressLineNumbers w:val="0"/>
              <w:spacing w:before="0" w:beforeAutospacing="0" w:after="0" w:afterAutospacing="0" w:line="240" w:lineRule="auto"/>
              <w:ind w:left="0" w:right="0"/>
              <w:jc w:val="center"/>
              <w:rPr>
                <w:rFonts w:hint="eastAsia"/>
                <w:sz w:val="18"/>
                <w:szCs w:val="20"/>
                <w:vertAlign w:val="baseline"/>
                <w:lang w:val="en-US" w:eastAsia="zh-CN"/>
              </w:rPr>
            </w:pPr>
            <w:r>
              <w:rPr>
                <w:rFonts w:hint="eastAsia"/>
                <w:sz w:val="18"/>
                <w:szCs w:val="20"/>
                <w:vertAlign w:val="baseline"/>
                <w:lang w:val="en-US" w:eastAsia="zh-CN"/>
              </w:rPr>
              <w:t>0.1083</w:t>
            </w:r>
          </w:p>
        </w:tc>
        <w:tc>
          <w:tcPr>
            <w:tcW w:w="764" w:type="dxa"/>
          </w:tcPr>
          <w:p>
            <w:pPr>
              <w:keepNext w:val="0"/>
              <w:keepLines w:val="0"/>
              <w:suppressLineNumbers w:val="0"/>
              <w:spacing w:before="0" w:beforeAutospacing="0" w:after="0" w:afterAutospacing="0" w:line="240" w:lineRule="auto"/>
              <w:ind w:left="0" w:right="0"/>
              <w:jc w:val="center"/>
              <w:rPr>
                <w:rFonts w:hint="eastAsia"/>
                <w:sz w:val="18"/>
                <w:szCs w:val="20"/>
                <w:vertAlign w:val="baseline"/>
                <w:lang w:val="en-US" w:eastAsia="zh-CN"/>
              </w:rPr>
            </w:pPr>
            <w:r>
              <w:rPr>
                <w:rFonts w:hint="eastAsia"/>
                <w:sz w:val="18"/>
                <w:szCs w:val="20"/>
                <w:vertAlign w:val="baseline"/>
                <w:lang w:val="en-US" w:eastAsia="zh-CN"/>
              </w:rPr>
              <w:t>1.8577</w:t>
            </w:r>
          </w:p>
        </w:tc>
      </w:tr>
    </w:tbl>
    <w:p>
      <w:p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由上表，可得知第十个性状的特征值显著大于其他，故10个性状存在且仅存在一个主性状。之后，我们将利用PLINK分析SNP位点与性状10的相关性。</w:t>
      </w:r>
    </w:p>
    <w:p>
      <w:pPr>
        <w:spacing w:line="240" w:lineRule="auto"/>
        <w:jc w:val="both"/>
        <w:rPr>
          <w:rFonts w:hint="eastAsia"/>
          <w:b/>
          <w:bCs/>
          <w:lang w:val="en-US" w:eastAsia="zh-CN"/>
        </w:rPr>
      </w:pPr>
    </w:p>
    <w:p>
      <w:pPr>
        <w:spacing w:line="240" w:lineRule="auto"/>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5.4.2性状组合评价法</w:t>
      </w:r>
    </w:p>
    <w:p>
      <w:p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固然题目中指出将10个性状整体考虑，我们不能排除是多个SNP位点组合作用导致，即10个性状分为几个聚类，分别对应某几个SNP位点。故我们先采用性状间两两组合进行相关性分析，然而结果显示，45种组合的相关性差异极不明显，所以难以发现协同性极强的组合，所以考虑结合其他角度的数据分析。</w:t>
      </w:r>
    </w:p>
    <w:p>
      <w:pPr>
        <w:spacing w:line="240" w:lineRule="auto"/>
        <w:ind w:firstLine="420" w:firstLineChars="0"/>
        <w:rPr>
          <w:rFonts w:hint="eastAsia" w:asciiTheme="minorEastAsia" w:hAnsiTheme="minorEastAsia" w:eastAsiaTheme="minorEastAsia" w:cstheme="minorEastAsia"/>
          <w:sz w:val="24"/>
          <w:szCs w:val="24"/>
          <w:lang w:val="en-US" w:eastAsia="zh-CN"/>
        </w:rPr>
      </w:pPr>
    </w:p>
    <w:p>
      <w:pPr>
        <w:spacing w:line="240" w:lineRule="auto"/>
        <w:ind w:firstLine="420" w:firstLineChars="0"/>
        <w:rPr>
          <w:rFonts w:hint="eastAsia" w:asciiTheme="minorEastAsia" w:hAnsiTheme="minorEastAsia" w:eastAsiaTheme="minorEastAsia" w:cstheme="minorEastAsia"/>
          <w:sz w:val="24"/>
          <w:szCs w:val="24"/>
          <w:lang w:val="en-US" w:eastAsia="zh-CN"/>
        </w:rPr>
      </w:pPr>
    </w:p>
    <w:p>
      <w:pPr>
        <w:spacing w:line="240" w:lineRule="auto"/>
        <w:ind w:firstLine="420" w:firstLineChars="0"/>
        <w:rPr>
          <w:rFonts w:hint="eastAsia" w:asciiTheme="minorEastAsia" w:hAnsiTheme="minorEastAsia" w:eastAsiaTheme="minorEastAsia" w:cstheme="minorEastAsia"/>
          <w:sz w:val="24"/>
          <w:szCs w:val="24"/>
          <w:lang w:val="en-US" w:eastAsia="zh-CN"/>
        </w:rPr>
      </w:pPr>
    </w:p>
    <w:p>
      <w:pPr>
        <w:spacing w:line="240" w:lineRule="auto"/>
        <w:ind w:firstLine="420" w:firstLineChars="0"/>
        <w:rPr>
          <w:rFonts w:hint="eastAsia" w:asciiTheme="minorEastAsia" w:hAnsiTheme="minorEastAsia" w:eastAsiaTheme="minorEastAsia" w:cstheme="minorEastAsia"/>
          <w:sz w:val="24"/>
          <w:szCs w:val="24"/>
          <w:lang w:val="en-US" w:eastAsia="zh-CN"/>
        </w:rPr>
      </w:pPr>
    </w:p>
    <w:p>
      <w:pPr>
        <w:spacing w:line="240" w:lineRule="auto"/>
        <w:ind w:firstLine="420" w:firstLineChars="0"/>
        <w:jc w:val="center"/>
        <w:rPr>
          <w:rFonts w:hint="eastAsia" w:asciiTheme="minorEastAsia" w:hAnsiTheme="minorEastAsia" w:eastAsiaTheme="minorEastAsia" w:cstheme="minorEastAsia"/>
          <w:sz w:val="24"/>
          <w:szCs w:val="24"/>
          <w:lang w:val="en-US" w:eastAsia="zh-CN"/>
        </w:rPr>
      </w:pPr>
    </w:p>
    <w:p>
      <w:pPr>
        <w:spacing w:line="240" w:lineRule="auto"/>
        <w:ind w:firstLine="420" w:firstLineChars="0"/>
        <w:jc w:val="center"/>
        <w:rPr>
          <w:rFonts w:hint="eastAsia" w:asciiTheme="minorEastAsia" w:hAnsiTheme="minorEastAsia" w:eastAsiaTheme="minorEastAsia" w:cstheme="minorEastAsia"/>
          <w:sz w:val="24"/>
          <w:szCs w:val="24"/>
          <w:lang w:val="en-US" w:eastAsia="zh-CN"/>
        </w:rPr>
      </w:pPr>
    </w:p>
    <w:p>
      <w:pPr>
        <w:spacing w:line="240" w:lineRule="auto"/>
        <w:ind w:firstLine="420" w:firstLineChars="0"/>
        <w:jc w:val="center"/>
        <w:rPr>
          <w:rFonts w:hint="eastAsia" w:asciiTheme="minorEastAsia" w:hAnsiTheme="minorEastAsia" w:eastAsiaTheme="minorEastAsia" w:cstheme="minorEastAsia"/>
          <w:sz w:val="24"/>
          <w:szCs w:val="24"/>
          <w:lang w:val="en-US" w:eastAsia="zh-CN"/>
        </w:rPr>
      </w:pPr>
    </w:p>
    <w:p>
      <w:pPr>
        <w:spacing w:line="240" w:lineRule="auto"/>
        <w:ind w:firstLine="420" w:firstLineChars="0"/>
        <w:jc w:val="center"/>
        <w:rPr>
          <w:rFonts w:hint="eastAsia" w:asciiTheme="minorEastAsia" w:hAnsiTheme="minorEastAsia" w:eastAsiaTheme="minorEastAsia" w:cstheme="minorEastAsia"/>
          <w:sz w:val="24"/>
          <w:szCs w:val="24"/>
          <w:lang w:val="en-US" w:eastAsia="zh-CN"/>
        </w:rPr>
      </w:pPr>
    </w:p>
    <w:p>
      <w:pPr>
        <w:spacing w:line="240" w:lineRule="auto"/>
        <w:ind w:firstLine="42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表12，10个性状两两间相关性</w:t>
      </w:r>
    </w:p>
    <w:p>
      <w:pPr>
        <w:numPr>
          <w:ilvl w:val="0"/>
          <w:numId w:val="0"/>
        </w:numPr>
        <w:spacing w:line="240" w:lineRule="auto"/>
        <w:jc w:val="left"/>
        <w:rPr>
          <w:rFonts w:hint="eastAsia"/>
          <w:lang w:val="en-US" w:eastAsia="zh-CN"/>
        </w:rPr>
      </w:pPr>
      <w:r>
        <w:drawing>
          <wp:anchor distT="0" distB="0" distL="114300" distR="114300" simplePos="0" relativeHeight="252707840" behindDoc="0" locked="0" layoutInCell="1" allowOverlap="1">
            <wp:simplePos x="0" y="0"/>
            <wp:positionH relativeFrom="column">
              <wp:posOffset>1418590</wp:posOffset>
            </wp:positionH>
            <wp:positionV relativeFrom="paragraph">
              <wp:posOffset>27305</wp:posOffset>
            </wp:positionV>
            <wp:extent cx="1910715" cy="3126105"/>
            <wp:effectExtent l="0" t="0" r="51435" b="36195"/>
            <wp:wrapTopAndBottom/>
            <wp:docPr id="6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34"/>
                    <pic:cNvPicPr>
                      <a:picLocks noChangeAspect="1"/>
                    </pic:cNvPicPr>
                  </pic:nvPicPr>
                  <pic:blipFill>
                    <a:blip r:embed="rId191"/>
                    <a:stretch>
                      <a:fillRect/>
                    </a:stretch>
                  </pic:blipFill>
                  <pic:spPr>
                    <a:xfrm>
                      <a:off x="0" y="0"/>
                      <a:ext cx="1910715" cy="3126105"/>
                    </a:xfrm>
                    <a:prstGeom prst="rect">
                      <a:avLst/>
                    </a:prstGeom>
                    <a:noFill/>
                    <a:ln w="9525">
                      <a:noFill/>
                    </a:ln>
                  </pic:spPr>
                </pic:pic>
              </a:graphicData>
            </a:graphic>
          </wp:anchor>
        </w:drawing>
      </w:r>
    </w:p>
    <w:p>
      <w:pPr>
        <w:numPr>
          <w:ilvl w:val="0"/>
          <w:numId w:val="0"/>
        </w:numPr>
        <w:spacing w:line="240" w:lineRule="auto"/>
        <w:jc w:val="center"/>
        <w:rPr>
          <w:rFonts w:hint="eastAsia"/>
          <w:lang w:val="en-US" w:eastAsia="zh-CN"/>
        </w:rPr>
      </w:pPr>
    </w:p>
    <w:p>
      <w:pPr>
        <w:numPr>
          <w:ilvl w:val="0"/>
          <w:numId w:val="0"/>
        </w:numPr>
        <w:spacing w:line="240" w:lineRule="auto"/>
        <w:jc w:val="cente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表13，性状组合为11的频数比与联合概率</w:t>
      </w:r>
    </w:p>
    <w:p>
      <w:pPr>
        <w:numPr>
          <w:ilvl w:val="0"/>
          <w:numId w:val="0"/>
        </w:numPr>
        <w:spacing w:line="240" w:lineRule="auto"/>
        <w:jc w:val="center"/>
      </w:pPr>
      <w:r>
        <w:drawing>
          <wp:inline distT="0" distB="0" distL="114300" distR="114300">
            <wp:extent cx="1482725" cy="4593590"/>
            <wp:effectExtent l="0" t="0" r="3175" b="16510"/>
            <wp:docPr id="62"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27"/>
                    <pic:cNvPicPr>
                      <a:picLocks noChangeAspect="1"/>
                    </pic:cNvPicPr>
                  </pic:nvPicPr>
                  <pic:blipFill>
                    <a:blip r:embed="rId192"/>
                    <a:srcRect r="13035"/>
                    <a:stretch>
                      <a:fillRect/>
                    </a:stretch>
                  </pic:blipFill>
                  <pic:spPr>
                    <a:xfrm>
                      <a:off x="0" y="0"/>
                      <a:ext cx="1482725" cy="459359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3414395" cy="4606925"/>
            <wp:effectExtent l="0" t="0" r="14605" b="3175"/>
            <wp:docPr id="63"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28"/>
                    <pic:cNvPicPr>
                      <a:picLocks noChangeAspect="1"/>
                    </pic:cNvPicPr>
                  </pic:nvPicPr>
                  <pic:blipFill>
                    <a:blip r:embed="rId193"/>
                    <a:stretch>
                      <a:fillRect/>
                    </a:stretch>
                  </pic:blipFill>
                  <pic:spPr>
                    <a:xfrm>
                      <a:off x="0" y="0"/>
                      <a:ext cx="3414395" cy="4606925"/>
                    </a:xfrm>
                    <a:prstGeom prst="rect">
                      <a:avLst/>
                    </a:prstGeom>
                    <a:noFill/>
                    <a:ln w="9525">
                      <a:noFill/>
                    </a:ln>
                  </pic:spPr>
                </pic:pic>
              </a:graphicData>
            </a:graphic>
          </wp:inline>
        </w:drawing>
      </w:r>
    </w:p>
    <w:p>
      <w:pPr>
        <w:numPr>
          <w:ilvl w:val="0"/>
          <w:numId w:val="0"/>
        </w:numPr>
        <w:spacing w:line="240" w:lineRule="auto"/>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受到第二题中，OR值计算的启发。我们选择对10个性状进行两两组合后，排除00的样本，计算11的频数与01,10的频数比，并计算了联合概率与概率积的差。如上表13所示。概率差表明10个基因之间两两的相关性都很显著，即两两之间都存在通常意义上的相关，毕竟由样本中大量的全1样本即可预料到这种情况。因此通过对排序结果的分析，可得知性状10与1,2,3,7,8,9的组合，频数比都在3以上，而4与10的频数比也极其接近3。而5,6的频数比极高。所以根据上述结果，可以将10个性状聚为两类，其中 5、6为一类，其他为一类。即至少存在两个SNP位点，它们的组合对10个性状的整体产生显著作用。</w:t>
      </w:r>
    </w:p>
    <w:p>
      <w:pPr>
        <w:numPr>
          <w:ilvl w:val="0"/>
          <w:numId w:val="0"/>
        </w:numPr>
        <w:spacing w:line="240" w:lineRule="auto"/>
        <w:jc w:val="both"/>
        <w:rPr>
          <w:rFonts w:hint="eastAsia"/>
          <w:b/>
          <w:bCs/>
          <w:lang w:val="en-US" w:eastAsia="zh-CN"/>
        </w:rPr>
      </w:pPr>
    </w:p>
    <w:p>
      <w:pPr>
        <w:numPr>
          <w:ilvl w:val="0"/>
          <w:numId w:val="0"/>
        </w:numPr>
        <w:spacing w:line="240" w:lineRule="auto"/>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5.4.3单性状相关位点交集法</w:t>
      </w:r>
    </w:p>
    <w:p>
      <w:pPr>
        <w:numPr>
          <w:ilvl w:val="0"/>
          <w:numId w:val="0"/>
        </w:numPr>
        <w:spacing w:line="240" w:lineRule="auto"/>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根据参考文献</w:t>
      </w:r>
      <w:r>
        <w:rPr>
          <w:rStyle w:val="14"/>
          <w:rFonts w:hint="eastAsia" w:asciiTheme="minorEastAsia" w:hAnsiTheme="minorEastAsia" w:eastAsiaTheme="minorEastAsia" w:cstheme="minorEastAsia"/>
          <w:sz w:val="24"/>
          <w:szCs w:val="24"/>
          <w:lang w:val="en-US" w:eastAsia="zh-CN"/>
        </w:rPr>
        <w:t>[</w:t>
      </w:r>
      <w:r>
        <w:rPr>
          <w:rStyle w:val="14"/>
          <w:rFonts w:hint="eastAsia" w:asciiTheme="minorEastAsia" w:hAnsiTheme="minorEastAsia" w:eastAsiaTheme="minorEastAsia" w:cstheme="minorEastAsia"/>
          <w:sz w:val="24"/>
          <w:szCs w:val="24"/>
          <w:lang w:val="en-US" w:eastAsia="zh-CN"/>
        </w:rPr>
        <w:endnoteReference w:id="8"/>
      </w:r>
      <w:r>
        <w:rPr>
          <w:rStyle w:val="14"/>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《绵羊全基因组CNV与部分性状的关联分析》，作者采用混合模型对采用混合线性模型对绵羊11 个性状表型的 CNP 关联结果进行分析，</w:t>
      </w:r>
    </w:p>
    <w:p>
      <w:pPr>
        <w:numPr>
          <w:ilvl w:val="0"/>
          <w:numId w:val="0"/>
        </w:numPr>
        <w:spacing w:line="240" w:lineRule="auto"/>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“共 32 个 CNP 区域与各表型性状显著关联（P&lt;0.05），发现其中 5 个 CNP 与初生重显著相关，2 个 CNP 与 125 天校正日龄重显著相关，9 个 CNP 与 190 天校正日龄重显著相关，6 个 CNP 与背膘厚度显著相关，3 个 CNP 与眼肌面积显著相关，3 个 CNP 与断奶前日增重显著相关，8 个 CNP 与断奶后日增重显著相关，10个 CNP 与平均日增重显著相关，10 个 CNP 区域与体高显著相关，5 个 CNP 与胸围显著相关，5个 CNP 与管围显著相关。”</w:t>
      </w:r>
    </w:p>
    <w:p>
      <w:pPr>
        <w:numPr>
          <w:ilvl w:val="0"/>
          <w:numId w:val="0"/>
        </w:numPr>
        <w:spacing w:line="240" w:lineRule="auto"/>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文献最终得到结论：多数 CNP 区域影响多个性状，同时一些性状也受到多个 CNP 区域的影响，说明上述性状表型受到多微效基因的影响，并且各性状之间存在一定的遗传相关。</w:t>
      </w:r>
    </w:p>
    <w:p>
      <w:pPr>
        <w:numPr>
          <w:ilvl w:val="0"/>
          <w:numId w:val="0"/>
        </w:numPr>
        <w:spacing w:line="240" w:lineRule="auto"/>
        <w:ind w:firstLine="420" w:firstLineChars="0"/>
        <w:jc w:val="both"/>
        <w:rPr>
          <w:rFonts w:hint="eastAsia"/>
          <w:position w:val="-12"/>
          <w:lang w:eastAsia="zh-CN"/>
        </w:rPr>
      </w:pPr>
      <w:r>
        <w:rPr>
          <w:rFonts w:hint="eastAsia" w:asciiTheme="minorEastAsia" w:hAnsiTheme="minorEastAsia" w:eastAsiaTheme="minorEastAsia" w:cstheme="minorEastAsia"/>
          <w:sz w:val="24"/>
          <w:szCs w:val="24"/>
          <w:lang w:val="en-US" w:eastAsia="zh-CN"/>
        </w:rPr>
        <w:t>受此启发，我们想到</w:t>
      </w:r>
      <w:r>
        <w:rPr>
          <w:rFonts w:hint="eastAsia" w:asciiTheme="minorEastAsia" w:hAnsiTheme="minorEastAsia" w:eastAsiaTheme="minorEastAsia" w:cstheme="minorEastAsia"/>
          <w:sz w:val="24"/>
          <w:szCs w:val="24"/>
          <w:lang w:eastAsia="zh-CN"/>
        </w:rPr>
        <w:t>大多数复杂疾病都会包含一系列高度关联的临床或者分子表现型，考虑到十种性状相关，从两个角度对本问题进行分析建模。模型一，各个性状虽然相关性强，但是也可以单独作为一种疾病进行分析。那么就可以将一个问题分解成十个子问题进行建模求解，使用</w:t>
      </w:r>
      <w:r>
        <w:rPr>
          <w:rFonts w:hint="eastAsia" w:asciiTheme="minorEastAsia" w:hAnsiTheme="minorEastAsia" w:eastAsiaTheme="minorEastAsia" w:cstheme="minorEastAsia"/>
          <w:sz w:val="24"/>
          <w:szCs w:val="24"/>
          <w:lang w:val="en-US" w:eastAsia="zh-CN"/>
        </w:rPr>
        <w:t>PLINK计算所有SNP与个性状子集的P值：</w:t>
      </w:r>
      <w:r>
        <w:rPr>
          <w:rFonts w:hint="eastAsia"/>
          <w:lang w:val="en-US" w:eastAsia="zh-CN"/>
        </w:rPr>
        <w:br w:type="textWrapping"/>
      </w:r>
      <w:r>
        <w:rPr>
          <w:rFonts w:hint="eastAsia"/>
          <w:lang w:val="en-US" w:eastAsia="zh-CN"/>
        </w:rPr>
        <w:t xml:space="preserve">                          </w:t>
      </w:r>
      <w:r>
        <w:rPr>
          <w:rFonts w:hint="eastAsia"/>
          <w:position w:val="-12"/>
          <w:lang w:eastAsia="zh-CN"/>
        </w:rPr>
        <w:object>
          <v:shape id="_x0000_i1113" o:spt="75" type="#_x0000_t75" style="height:30.3pt;width:105.25pt;" o:ole="t" filled="f" o:preferrelative="t" stroked="f" coordsize="21600,21600">
            <v:path/>
            <v:fill on="f" focussize="0,0"/>
            <v:stroke on="f"/>
            <v:imagedata r:id="rId195" o:title=""/>
            <o:lock v:ext="edit" aspectratio="t"/>
            <w10:wrap type="none"/>
            <w10:anchorlock/>
          </v:shape>
          <o:OLEObject Type="Embed" ProgID="Equation.KSEE3" ShapeID="_x0000_i1113" DrawAspect="Content" ObjectID="_1468075813" r:id="rId194">
            <o:LockedField>false</o:LockedField>
          </o:OLEObject>
        </w:object>
      </w:r>
    </w:p>
    <w:p>
      <w:pPr>
        <w:spacing w:line="240" w:lineRule="auto"/>
        <w:ind w:firstLine="420" w:firstLineChars="0"/>
        <w:rPr>
          <w:rFonts w:hint="eastAsia"/>
          <w:lang w:val="en-US" w:eastAsia="zh-CN"/>
        </w:rPr>
      </w:pPr>
      <w:r>
        <w:rPr>
          <w:rFonts w:hint="eastAsia" w:asciiTheme="minorEastAsia" w:hAnsiTheme="minorEastAsia" w:eastAsiaTheme="minorEastAsia" w:cstheme="minorEastAsia"/>
          <w:sz w:val="24"/>
          <w:szCs w:val="24"/>
          <w:lang w:eastAsia="zh-CN"/>
        </w:rPr>
        <w:t>考虑到数据整体的相关度比较高和致病位点的个数一般在一个或者几个，我们采用</w:t>
      </w:r>
      <w:r>
        <w:rPr>
          <w:rFonts w:hint="eastAsia" w:asciiTheme="minorEastAsia" w:hAnsiTheme="minorEastAsia" w:eastAsiaTheme="minorEastAsia" w:cstheme="minorEastAsia"/>
          <w:sz w:val="24"/>
          <w:szCs w:val="24"/>
          <w:lang w:val="en-US" w:eastAsia="zh-CN"/>
        </w:rPr>
        <w:t>TOP的方式进行对每个子集进行选择的数据，然后对获取的十个子模型再次建立Rank模型：</w:t>
      </w:r>
    </w:p>
    <w:p>
      <w:pPr>
        <w:spacing w:line="240" w:lineRule="auto"/>
        <w:rPr>
          <w:rFonts w:hint="eastAsia"/>
          <w:lang w:val="en-US" w:eastAsia="zh-CN"/>
        </w:rPr>
      </w:pPr>
      <w:r>
        <w:rPr>
          <w:rFonts w:hint="eastAsia"/>
          <w:lang w:val="en-US" w:eastAsia="zh-CN"/>
        </w:rPr>
        <w:t xml:space="preserve">                    </w:t>
      </w:r>
      <w:r>
        <w:rPr>
          <w:rFonts w:hint="eastAsia"/>
          <w:position w:val="-28"/>
          <w:lang w:val="en-US" w:eastAsia="zh-CN"/>
        </w:rPr>
        <w:object>
          <v:shape id="_x0000_i1114" o:spt="75" type="#_x0000_t75" style="height:42pt;width:221.15pt;" o:ole="t" filled="f" o:preferrelative="t" stroked="f" coordsize="21600,21600">
            <v:path/>
            <v:fill on="f" focussize="0,0"/>
            <v:stroke on="f"/>
            <v:imagedata r:id="rId197" o:title=""/>
            <o:lock v:ext="edit" aspectratio="t"/>
            <w10:wrap type="none"/>
            <w10:anchorlock/>
          </v:shape>
          <o:OLEObject Type="Embed" ProgID="Equation.KSEE3" ShapeID="_x0000_i1114" DrawAspect="Content" ObjectID="_1468075814" r:id="rId196">
            <o:LockedField>false</o:LockedField>
          </o:OLEObject>
        </w:objec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其中</w:t>
      </w:r>
      <w:r>
        <w:rPr>
          <w:rFonts w:hint="eastAsia" w:asciiTheme="minorEastAsia" w:hAnsiTheme="minorEastAsia" w:eastAsiaTheme="minorEastAsia" w:cstheme="minorEastAsia"/>
          <w:position w:val="-12"/>
          <w:sz w:val="24"/>
          <w:szCs w:val="24"/>
          <w:lang w:val="en-US" w:eastAsia="zh-CN"/>
        </w:rPr>
        <w:object>
          <v:shape id="_x0000_i1115" o:spt="75" type="#_x0000_t75" style="height:18pt;width:26pt;" o:ole="t" filled="f" o:preferrelative="t" stroked="f" coordsize="21600,21600">
            <v:path/>
            <v:fill on="f" focussize="0,0"/>
            <v:stroke on="f"/>
            <v:imagedata r:id="rId199" o:title=""/>
            <o:lock v:ext="edit" aspectratio="t"/>
            <w10:wrap type="none"/>
            <w10:anchorlock/>
          </v:shape>
          <o:OLEObject Type="Embed" ProgID="Equation.KSEE3" ShapeID="_x0000_i1115" DrawAspect="Content" ObjectID="_1468075815" r:id="rId198">
            <o:LockedField>false</o:LockedField>
          </o:OLEObject>
        </w:object>
      </w:r>
      <w:r>
        <w:rPr>
          <w:rFonts w:hint="eastAsia" w:asciiTheme="minorEastAsia" w:hAnsiTheme="minorEastAsia" w:eastAsiaTheme="minorEastAsia" w:cstheme="minorEastAsia"/>
          <w:sz w:val="24"/>
          <w:szCs w:val="24"/>
          <w:lang w:val="en-US" w:eastAsia="zh-CN"/>
        </w:rPr>
        <w:t>表示全部十个子模型中存在的位点，I表示总共的位点个数，</w:t>
      </w:r>
      <w:r>
        <w:rPr>
          <w:rFonts w:hint="eastAsia" w:asciiTheme="minorEastAsia" w:hAnsiTheme="minorEastAsia" w:eastAsiaTheme="minorEastAsia" w:cstheme="minorEastAsia"/>
          <w:position w:val="-12"/>
          <w:sz w:val="24"/>
          <w:szCs w:val="24"/>
          <w:lang w:val="en-US" w:eastAsia="zh-CN"/>
        </w:rPr>
        <w:object>
          <v:shape id="_x0000_i1116" o:spt="75" type="#_x0000_t75" style="height:18pt;width:63pt;" o:ole="t" filled="f" o:preferrelative="t" stroked="f" coordsize="21600,21600">
            <v:path/>
            <v:fill on="f" focussize="0,0"/>
            <v:stroke on="f"/>
            <v:imagedata r:id="rId201" o:title=""/>
            <o:lock v:ext="edit" aspectratio="t"/>
            <w10:wrap type="none"/>
            <w10:anchorlock/>
          </v:shape>
          <o:OLEObject Type="Embed" ProgID="Equation.KSEE3" ShapeID="_x0000_i1116" DrawAspect="Content" ObjectID="_1468075816" r:id="rId200">
            <o:LockedField>false</o:LockedField>
          </o:OLEObject>
        </w:object>
      </w:r>
      <w:r>
        <w:rPr>
          <w:rFonts w:hint="eastAsia" w:asciiTheme="minorEastAsia" w:hAnsiTheme="minorEastAsia" w:eastAsiaTheme="minorEastAsia" w:cstheme="minorEastAsia"/>
          <w:sz w:val="24"/>
          <w:szCs w:val="24"/>
          <w:lang w:val="en-US" w:eastAsia="zh-CN"/>
        </w:rPr>
        <w:t>表示位点</w:t>
      </w:r>
      <w:r>
        <w:rPr>
          <w:rFonts w:hint="eastAsia" w:asciiTheme="minorEastAsia" w:hAnsiTheme="minorEastAsia" w:eastAsiaTheme="minorEastAsia" w:cstheme="minorEastAsia"/>
          <w:position w:val="-12"/>
          <w:sz w:val="24"/>
          <w:szCs w:val="24"/>
          <w:lang w:val="en-US" w:eastAsia="zh-CN"/>
        </w:rPr>
        <w:object>
          <v:shape id="_x0000_i1117" o:spt="75" type="#_x0000_t75" style="height:18pt;width:26pt;" o:ole="t" filled="f" o:preferrelative="t" stroked="f" coordsize="21600,21600">
            <v:path/>
            <v:fill on="f" focussize="0,0"/>
            <v:stroke on="f"/>
            <v:imagedata r:id="rId203" o:title=""/>
            <o:lock v:ext="edit" aspectratio="t"/>
            <w10:wrap type="none"/>
            <w10:anchorlock/>
          </v:shape>
          <o:OLEObject Type="Embed" ProgID="Equation.KSEE3" ShapeID="_x0000_i1117" DrawAspect="Content" ObjectID="_1468075817" r:id="rId202">
            <o:LockedField>false</o:LockedField>
          </o:OLEObject>
        </w:object>
      </w:r>
      <w:r>
        <w:rPr>
          <w:rFonts w:hint="eastAsia" w:asciiTheme="minorEastAsia" w:hAnsiTheme="minorEastAsia" w:eastAsiaTheme="minorEastAsia" w:cstheme="minorEastAsia"/>
          <w:sz w:val="24"/>
          <w:szCs w:val="24"/>
          <w:lang w:val="en-US" w:eastAsia="zh-CN"/>
        </w:rPr>
        <w:t>在第k个子模型中的排行，然后对各个排行进行求和，考虑到我们要选择的是排名越靠前越好的位点，因此在rank前加入了log10()函数，利用log()函数随着值的增加梯度下降速度逐渐减慢，更加突出排名靠前的位点的重要性。另外，若某子模型TOP排序中不存在该SNP，则获得惩罚，惩罚值等于TOP的数量。最后再对处理过的排行值求和，并对求和后的CRank重新按数值从大到小进行排行。</w:t>
      </w:r>
    </w:p>
    <w:p>
      <w:p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本题的数据不同于真实世界，SNP位点与性状间的相关性普遍太强，使得P值小于0.05的统计学常规方法不能体现效果，因为在子模型中通常有400个左右位点其P值小于0.05。故我们采用TOP-50的方式进行筛选目标SNP位点。</w:t>
      </w:r>
    </w:p>
    <w:p>
      <w:p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结合前两种方法，即PCA与性状组合评比的结果，我们以性状10为主性状，对其P值TOP的SNP位点逐个计算CRank值，得到两个具有显著优势的位点rs12746773与rs351617。其中rs12746773在除了5,6,8之外的性状上都具有极高的P值排名，而在性状5的实际排名为708，性状6的实际排名为487。这与性状组合评比的结果完全相同。而rs351617位点则是TOP榜覆盖了最多性状的位点，其在唯一不受覆盖的形状2上的实际排名为67，也相当接近TOP50。</w:t>
      </w:r>
    </w:p>
    <w:p>
      <w:p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由上，我们认为SNP位点rs12746773与rs351617的组合，与10个性状的整体具有最强的相关性。</w:t>
      </w:r>
    </w:p>
    <w:p>
      <w:pPr>
        <w:spacing w:line="240" w:lineRule="auto"/>
        <w:ind w:firstLine="420" w:firstLineChars="0"/>
        <w:rPr>
          <w:rFonts w:hint="eastAsia" w:asciiTheme="minorEastAsia" w:hAnsiTheme="minorEastAsia" w:eastAsiaTheme="minorEastAsia" w:cstheme="minorEastAsia"/>
          <w:sz w:val="24"/>
          <w:szCs w:val="24"/>
          <w:lang w:val="en-US" w:eastAsia="zh-CN"/>
        </w:rPr>
      </w:pPr>
    </w:p>
    <w:p>
      <w:pPr>
        <w:spacing w:line="240" w:lineRule="auto"/>
        <w:jc w:val="center"/>
        <w:rPr>
          <w:rFonts w:hint="eastAsia"/>
          <w:lang w:val="en-US" w:eastAsia="zh-CN"/>
        </w:rPr>
      </w:pPr>
      <w:r>
        <w:rPr>
          <w:rFonts w:hint="eastAsia" w:asciiTheme="minorEastAsia" w:hAnsiTheme="minorEastAsia" w:eastAsiaTheme="minorEastAsia" w:cstheme="minorEastAsia"/>
          <w:sz w:val="24"/>
          <w:szCs w:val="24"/>
          <w:lang w:val="en-US" w:eastAsia="zh-CN"/>
        </w:rPr>
        <w:t>表14，性状的TOP-50个SNP位点的CRank值排序</w:t>
      </w:r>
    </w:p>
    <w:p>
      <w:pPr>
        <w:spacing w:line="240" w:lineRule="auto"/>
        <w:ind w:firstLine="420" w:firstLineChars="0"/>
        <w:jc w:val="center"/>
      </w:pPr>
      <w:r>
        <w:drawing>
          <wp:inline distT="0" distB="0" distL="114300" distR="114300">
            <wp:extent cx="1691005" cy="2173605"/>
            <wp:effectExtent l="0" t="0" r="4445" b="17145"/>
            <wp:docPr id="1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6"/>
                    <pic:cNvPicPr>
                      <a:picLocks noChangeAspect="1"/>
                    </pic:cNvPicPr>
                  </pic:nvPicPr>
                  <pic:blipFill>
                    <a:blip r:embed="rId204"/>
                    <a:stretch>
                      <a:fillRect/>
                    </a:stretch>
                  </pic:blipFill>
                  <pic:spPr>
                    <a:xfrm>
                      <a:off x="0" y="0"/>
                      <a:ext cx="1691005" cy="2173605"/>
                    </a:xfrm>
                    <a:prstGeom prst="rect">
                      <a:avLst/>
                    </a:prstGeom>
                    <a:noFill/>
                    <a:ln w="9525">
                      <a:noFill/>
                    </a:ln>
                  </pic:spPr>
                </pic:pic>
              </a:graphicData>
            </a:graphic>
          </wp:inline>
        </w:drawing>
      </w:r>
    </w:p>
    <w:p>
      <w:pPr>
        <w:spacing w:line="240" w:lineRule="auto"/>
        <w:ind w:firstLine="420" w:firstLineChars="0"/>
        <w:jc w:val="center"/>
        <w:rPr>
          <w:rFonts w:hint="eastAsia"/>
          <w:lang w:val="en-US" w:eastAsia="zh-CN"/>
        </w:rPr>
      </w:pPr>
    </w:p>
    <w:p>
      <w:pPr>
        <w:spacing w:line="240" w:lineRule="auto"/>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表15，单性状相关位点交集法结果1</w:t>
      </w:r>
    </w:p>
    <w:p>
      <w:pPr>
        <w:spacing w:line="240" w:lineRule="auto"/>
        <w:ind w:firstLine="420" w:firstLineChars="0"/>
        <w:jc w:val="center"/>
        <w:rPr>
          <w:rFonts w:hint="eastAsia"/>
          <w:lang w:eastAsia="zh-CN"/>
        </w:rPr>
      </w:pPr>
      <w:r>
        <w:drawing>
          <wp:inline distT="0" distB="0" distL="114300" distR="114300">
            <wp:extent cx="5133975" cy="3765550"/>
            <wp:effectExtent l="0" t="0" r="9525" b="6350"/>
            <wp:docPr id="6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35"/>
                    <pic:cNvPicPr>
                      <a:picLocks noChangeAspect="1"/>
                    </pic:cNvPicPr>
                  </pic:nvPicPr>
                  <pic:blipFill>
                    <a:blip r:embed="rId205"/>
                    <a:stretch>
                      <a:fillRect/>
                    </a:stretch>
                  </pic:blipFill>
                  <pic:spPr>
                    <a:xfrm>
                      <a:off x="0" y="0"/>
                      <a:ext cx="5133975" cy="3765550"/>
                    </a:xfrm>
                    <a:prstGeom prst="rect">
                      <a:avLst/>
                    </a:prstGeom>
                    <a:noFill/>
                    <a:ln w="9525">
                      <a:noFill/>
                    </a:ln>
                  </pic:spPr>
                </pic:pic>
              </a:graphicData>
            </a:graphic>
          </wp:inline>
        </w:drawing>
      </w:r>
    </w:p>
    <w:p>
      <w:pPr>
        <w:spacing w:line="240" w:lineRule="auto"/>
        <w:jc w:val="center"/>
        <w:rPr>
          <w:rFonts w:hint="eastAsia" w:asciiTheme="minorEastAsia" w:hAnsiTheme="minorEastAsia" w:eastAsiaTheme="minorEastAsia" w:cstheme="minorEastAsia"/>
          <w:sz w:val="24"/>
          <w:szCs w:val="24"/>
          <w:lang w:val="en-US" w:eastAsia="zh-CN"/>
        </w:rPr>
      </w:pPr>
    </w:p>
    <w:p>
      <w:pPr>
        <w:spacing w:line="240" w:lineRule="auto"/>
        <w:jc w:val="center"/>
        <w:rPr>
          <w:rFonts w:hint="eastAsia" w:asciiTheme="minorEastAsia" w:hAnsiTheme="minorEastAsia" w:eastAsiaTheme="minorEastAsia" w:cstheme="minorEastAsia"/>
          <w:sz w:val="24"/>
          <w:szCs w:val="24"/>
          <w:lang w:val="en-US" w:eastAsia="zh-CN"/>
        </w:rPr>
      </w:pPr>
    </w:p>
    <w:p>
      <w:pPr>
        <w:spacing w:line="240" w:lineRule="auto"/>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表16，单性状相关位点交集法结果2</w:t>
      </w:r>
    </w:p>
    <w:p>
      <w:pPr>
        <w:spacing w:line="240" w:lineRule="auto"/>
        <w:ind w:firstLine="420" w:firstLineChars="0"/>
        <w:jc w:val="both"/>
        <w:rPr>
          <w:rFonts w:hint="eastAsia"/>
          <w:lang w:val="en-US" w:eastAsia="zh-CN"/>
        </w:rPr>
      </w:pPr>
      <w:r>
        <w:drawing>
          <wp:inline distT="0" distB="0" distL="114300" distR="114300">
            <wp:extent cx="5106035" cy="3761105"/>
            <wp:effectExtent l="0" t="0" r="18415" b="10795"/>
            <wp:docPr id="6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36"/>
                    <pic:cNvPicPr>
                      <a:picLocks noChangeAspect="1"/>
                    </pic:cNvPicPr>
                  </pic:nvPicPr>
                  <pic:blipFill>
                    <a:blip r:embed="rId206"/>
                    <a:stretch>
                      <a:fillRect/>
                    </a:stretch>
                  </pic:blipFill>
                  <pic:spPr>
                    <a:xfrm>
                      <a:off x="0" y="0"/>
                      <a:ext cx="5106035" cy="3761105"/>
                    </a:xfrm>
                    <a:prstGeom prst="rect">
                      <a:avLst/>
                    </a:prstGeom>
                    <a:noFill/>
                    <a:ln w="9525">
                      <a:noFill/>
                    </a:ln>
                  </pic:spPr>
                </pic:pic>
              </a:graphicData>
            </a:graphic>
          </wp:inline>
        </w:drawing>
      </w:r>
    </w:p>
    <w:p>
      <w:pPr>
        <w:spacing w:line="240" w:lineRule="auto"/>
        <w:ind w:firstLine="420" w:firstLineChars="0"/>
        <w:jc w:val="center"/>
        <w:rPr>
          <w:rFonts w:hint="eastAsia"/>
          <w:lang w:val="en-US" w:eastAsia="zh-CN"/>
        </w:rPr>
      </w:pPr>
    </w:p>
    <w:p>
      <w:pPr>
        <w:spacing w:line="240" w:lineRule="auto"/>
        <w:ind w:firstLine="420" w:firstLineChars="0"/>
        <w:rPr>
          <w:rFonts w:hint="eastAsia"/>
          <w:szCs w:val="21"/>
          <w:lang w:val="en-US" w:eastAsia="zh-CN"/>
        </w:rPr>
      </w:pPr>
    </w:p>
    <w:p>
      <w:pPr>
        <w:spacing w:line="240" w:lineRule="auto"/>
        <w:rPr>
          <w:rFonts w:hint="eastAsia"/>
          <w:szCs w:val="21"/>
          <w:lang w:val="en-US" w:eastAsia="zh-CN"/>
        </w:rPr>
      </w:pPr>
    </w:p>
    <w:p>
      <w:pPr>
        <w:spacing w:line="240" w:lineRule="auto"/>
        <w:rPr>
          <w:rFonts w:hint="eastAsia"/>
          <w:szCs w:val="21"/>
          <w:lang w:val="en-US" w:eastAsia="zh-CN"/>
        </w:rPr>
      </w:pPr>
    </w:p>
    <w:p>
      <w:pPr>
        <w:spacing w:line="240" w:lineRule="auto"/>
        <w:ind w:firstLine="420"/>
        <w:rPr>
          <w:rFonts w:hint="eastAsia"/>
          <w:szCs w:val="21"/>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numPr>
          <w:ilvl w:val="0"/>
          <w:numId w:val="0"/>
        </w:numPr>
        <w:spacing w:line="240" w:lineRule="auto"/>
        <w:jc w:val="center"/>
        <w:rPr>
          <w:rFonts w:hint="eastAsia" w:ascii="黑体" w:hAnsi="黑体" w:eastAsia="黑体" w:cs="黑体"/>
          <w:sz w:val="28"/>
          <w:szCs w:val="28"/>
        </w:rPr>
      </w:pPr>
      <w:r>
        <w:rPr>
          <w:rFonts w:hint="eastAsia" w:ascii="黑体" w:hAnsi="黑体" w:eastAsia="黑体" w:cs="黑体"/>
          <w:sz w:val="28"/>
          <w:szCs w:val="28"/>
          <w:lang w:val="en-US" w:eastAsia="zh-CN"/>
        </w:rPr>
        <w:t>六、</w:t>
      </w:r>
      <w:r>
        <w:rPr>
          <w:rFonts w:hint="eastAsia" w:ascii="黑体" w:hAnsi="黑体" w:eastAsia="黑体" w:cs="黑体"/>
          <w:sz w:val="28"/>
          <w:szCs w:val="28"/>
        </w:rPr>
        <w:t>模型的评价和改进</w:t>
      </w:r>
    </w:p>
    <w:p>
      <w:p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次建模针对问题类型，我们在模型的选择上充分倾向于背景学科常用的方法与模型，即统计学与线性回归模型。从模型本身来讲，由于问题本身给出的数据并不具有真实性，因此在现实生物研究，或者说基因研究中需要被考量的众多因素都被忽略了。所以光从统计学模型来讲，我们的模型由于紧跟相关学科的研究方法，很难讲还有多少提升的余地，当然这是基于问题的抽象性，一旦应用于真实的数据与背景，则我们的模型并不具备足够的复杂性。</w:t>
      </w:r>
    </w:p>
    <w:p>
      <w:p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因此，由于问题与数据并非真实，或许仅仅从统计学角度进行分析，解释力度会不足。从数据结果中，很容易看出这个问题。在第二问，单SNP与病症的相关性分析中，有高达440个SNP位点的P值小于0.05，即通常情况下，我们会接受这全部440个SNP位点。然而，从数学建模竞赛的角度来看，显然440个解是很荒谬的。因此，单从统计学角度来分析，则不得不设置阈值来截取解，但是阈值的设置是非常主观的，解释力度欠缺。</w:t>
      </w:r>
    </w:p>
    <w:p>
      <w:pPr>
        <w:spacing w:line="24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所以，如果能用机器学习方法通过样本学习获得模型，并得到较理想的模型预测水平，则可以逆向增加解释力度。然而本题的数据模式使得模型的选择很有限，因为自变量有9445个，而样本只有1000个。从问题一到问题四，我们提出的模型都是基于统计理论和一些简单机器学习算法，理论上说这些算法对数据高维特性的反映并不是很强甚至没有，从数据中提取的也都是低维信息。很多显隐性基因表达方式的多样性无法被简单算法所刻画。使用深度学习（Deep Learning）恰恰能解决这些问题，深度学习能很好的刻画数据的高维特征，通过逐层的特征提取可以获取到很多一般算法无法分析出来的高维特征。而且位点基因分析就是从大量的数据中去寻找数据之间的相关性，这恰恰是深度学习最强的地方。考虑到深度网络搭建、训练和参数优化调整的时间较长，我们在本文中并未使用。但是使用深度神经网络分析位点或者基因之间的相关信息是一个很不错思路。</w:t>
      </w:r>
    </w:p>
    <w:p>
      <w:pPr>
        <w:spacing w:line="240" w:lineRule="auto"/>
        <w:ind w:firstLine="420" w:firstLineChars="0"/>
        <w:rPr>
          <w:rFonts w:hint="eastAsia"/>
          <w:lang w:val="en-US" w:eastAsia="zh-CN"/>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spacing w:line="240" w:lineRule="auto"/>
        <w:rPr>
          <w:rFonts w:ascii="隶书" w:hAnsi="宋体" w:eastAsia="隶书"/>
          <w:sz w:val="36"/>
        </w:rPr>
      </w:pPr>
    </w:p>
    <w:p>
      <w:pPr>
        <w:numPr>
          <w:ilvl w:val="0"/>
          <w:numId w:val="0"/>
        </w:numPr>
        <w:spacing w:line="240" w:lineRule="auto"/>
        <w:jc w:val="center"/>
        <w:rPr>
          <w:rFonts w:hint="eastAsia" w:ascii="黑体" w:hAnsi="黑体" w:eastAsia="黑体" w:cs="黑体"/>
          <w:sz w:val="28"/>
          <w:szCs w:val="28"/>
          <w:lang w:eastAsia="zh-CN"/>
        </w:rPr>
      </w:pPr>
    </w:p>
    <w:p>
      <w:pPr>
        <w:numPr>
          <w:ilvl w:val="0"/>
          <w:numId w:val="0"/>
        </w:numPr>
        <w:spacing w:line="240" w:lineRule="auto"/>
        <w:jc w:val="center"/>
        <w:rPr>
          <w:rFonts w:hint="eastAsia" w:asciiTheme="minorEastAsia" w:hAnsiTheme="minorEastAsia" w:eastAsiaTheme="minorEastAsia" w:cstheme="minorEastAsia"/>
          <w:sz w:val="24"/>
          <w:szCs w:val="24"/>
        </w:rPr>
      </w:pPr>
      <w:r>
        <w:rPr>
          <w:rFonts w:hint="eastAsia" w:ascii="黑体" w:hAnsi="黑体" w:eastAsia="黑体" w:cs="黑体"/>
          <w:sz w:val="28"/>
          <w:szCs w:val="28"/>
          <w:lang w:eastAsia="zh-CN"/>
        </w:rPr>
        <w:t>七、</w:t>
      </w:r>
      <w:r>
        <w:rPr>
          <w:rFonts w:hint="eastAsia" w:ascii="黑体" w:hAnsi="黑体" w:eastAsia="黑体" w:cs="黑体"/>
          <w:sz w:val="28"/>
          <w:szCs w:val="28"/>
        </w:rPr>
        <w:t>参考文献</w:t>
      </w:r>
    </w:p>
    <w:sectPr>
      <w:headerReference r:id="rId7" w:type="default"/>
      <w:footnotePr>
        <w:numFmt w:val="decimal"/>
      </w:footnote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8">
    <w:p/>
  </w:endnote>
  <w:endnote w:type="continuationSeparator" w:id="19">
    <w:p>
      <w:r>
        <w:continuationSeparator/>
      </w:r>
    </w:p>
  </w:endnote>
  <w:endnote w:id="0">
    <w:p>
      <w:pPr>
        <w:pStyle w:val="7"/>
        <w:snapToGrid w:val="0"/>
      </w:pPr>
      <w:r>
        <w:rPr>
          <w:rStyle w:val="14"/>
        </w:rPr>
        <w:t>[</w:t>
      </w:r>
      <w:r>
        <w:rPr>
          <w:rStyle w:val="14"/>
        </w:rPr>
        <w:endnoteRef/>
      </w:r>
      <w:r>
        <w:rPr>
          <w:rStyle w:val="14"/>
        </w:rPr>
        <w:t>]</w:t>
      </w:r>
      <w:r>
        <w:t xml:space="preserve"> </w:t>
      </w:r>
      <w:r>
        <w:rPr>
          <w:rFonts w:hint="eastAsia" w:asciiTheme="minorEastAsia" w:hAnsiTheme="minorEastAsia" w:eastAsiaTheme="minorEastAsia" w:cstheme="minorEastAsia"/>
          <w:sz w:val="24"/>
          <w:szCs w:val="24"/>
          <w:lang w:val="en-US" w:eastAsia="zh-CN"/>
        </w:rPr>
        <w:t>Genome-wide association study of 14,000 cases of seven common diseases and 3,000 shared controls. Nature. 2007, 447 (7145): 661-678. 10.1038/nature05911.</w:t>
      </w:r>
    </w:p>
  </w:endnote>
  <w:endnote w:id="1">
    <w:p>
      <w:pPr>
        <w:pStyle w:val="7"/>
        <w:snapToGrid w:val="0"/>
      </w:pPr>
      <w:r>
        <w:rPr>
          <w:rStyle w:val="14"/>
        </w:rPr>
        <w:t>[</w:t>
      </w:r>
      <w:r>
        <w:rPr>
          <w:rStyle w:val="14"/>
        </w:rPr>
        <w:endnoteRef/>
      </w:r>
      <w:r>
        <w:rPr>
          <w:rStyle w:val="14"/>
        </w:rPr>
        <w:t>]</w:t>
      </w:r>
      <w:r>
        <w:t xml:space="preserve"> </w:t>
      </w:r>
      <w:r>
        <w:rPr>
          <w:rFonts w:hint="eastAsia" w:asciiTheme="minorEastAsia" w:hAnsiTheme="minorEastAsia" w:eastAsiaTheme="minorEastAsia" w:cstheme="minorEastAsia"/>
          <w:sz w:val="24"/>
          <w:szCs w:val="24"/>
        </w:rPr>
        <w:t>Balding DJ(2006) A tutorial on statistical methods for population association studies.Nat Rev Genet 7:781-91.</w:t>
      </w:r>
    </w:p>
  </w:endnote>
  <w:endnote w:id="2">
    <w:p>
      <w:pPr>
        <w:pStyle w:val="7"/>
        <w:snapToGrid w:val="0"/>
      </w:pPr>
      <w:r>
        <w:rPr>
          <w:rStyle w:val="14"/>
        </w:rPr>
        <w:t>[</w:t>
      </w:r>
      <w:r>
        <w:rPr>
          <w:rStyle w:val="14"/>
        </w:rPr>
        <w:endnoteRef/>
      </w:r>
      <w:r>
        <w:rPr>
          <w:rStyle w:val="14"/>
        </w:rPr>
        <w:t>]</w:t>
      </w:r>
      <w:r>
        <w:t xml:space="preserve"> </w:t>
      </w:r>
      <w:r>
        <w:rPr>
          <w:rFonts w:hint="eastAsia" w:asciiTheme="minorEastAsia" w:hAnsiTheme="minorEastAsia" w:eastAsiaTheme="minorEastAsia" w:cstheme="minorEastAsia"/>
          <w:sz w:val="24"/>
          <w:szCs w:val="24"/>
          <w:lang w:val="en-US" w:eastAsia="zh-CN"/>
        </w:rPr>
        <w:t>Winham SJ, Colby CL, Freimuth RR, Wang X, de Andrade M, Huebner M, and Biernacka JM, “SNP interaction detection with Random Forests in high-dimensional genetic data” ,BMC Bioinformatics , 2012 13:164.</w:t>
      </w:r>
    </w:p>
  </w:endnote>
  <w:endnote w:id="3">
    <w:p>
      <w:pPr>
        <w:pStyle w:val="7"/>
        <w:snapToGrid w:val="0"/>
      </w:pPr>
      <w:r>
        <w:rPr>
          <w:rStyle w:val="14"/>
        </w:rPr>
        <w:t>[</w:t>
      </w:r>
      <w:r>
        <w:rPr>
          <w:rStyle w:val="14"/>
        </w:rPr>
        <w:endnoteRef/>
      </w:r>
      <w:r>
        <w:rPr>
          <w:rStyle w:val="14"/>
        </w:rPr>
        <w:t>]</w:t>
      </w:r>
      <w:r>
        <w:t xml:space="preserve"> </w:t>
      </w:r>
      <w:r>
        <w:rPr>
          <w:rFonts w:hint="eastAsia" w:asciiTheme="minorEastAsia" w:hAnsiTheme="minorEastAsia" w:eastAsiaTheme="minorEastAsia" w:cstheme="minorEastAsia"/>
          <w:sz w:val="24"/>
          <w:szCs w:val="24"/>
          <w:lang w:val="en-US" w:eastAsia="zh-CN"/>
        </w:rPr>
        <w:t>F检验，百度百科</w:t>
      </w:r>
    </w:p>
  </w:endnote>
  <w:endnote w:id="4">
    <w:p>
      <w:pPr>
        <w:pStyle w:val="7"/>
        <w:snapToGrid w:val="0"/>
      </w:pPr>
      <w:r>
        <w:rPr>
          <w:rStyle w:val="14"/>
        </w:rPr>
        <w:t>[</w:t>
      </w:r>
      <w:r>
        <w:rPr>
          <w:rStyle w:val="14"/>
        </w:rPr>
        <w:endnoteRef/>
      </w:r>
      <w:r>
        <w:rPr>
          <w:rStyle w:val="14"/>
        </w:rPr>
        <w:t>]</w:t>
      </w:r>
      <w:r>
        <w:t xml:space="preserve"> </w:t>
      </w:r>
      <w:r>
        <w:rPr>
          <w:rFonts w:hint="eastAsia" w:asciiTheme="minorEastAsia" w:hAnsiTheme="minorEastAsia" w:eastAsiaTheme="minorEastAsia" w:cstheme="minorEastAsia"/>
          <w:sz w:val="24"/>
          <w:szCs w:val="24"/>
          <w:lang w:val="en-US" w:eastAsia="zh-CN"/>
        </w:rPr>
        <w:t>刘广智，</w:t>
      </w:r>
      <w:r>
        <w:rPr>
          <w:rFonts w:hint="eastAsia" w:asciiTheme="minorEastAsia" w:hAnsiTheme="minorEastAsia" w:eastAsiaTheme="minorEastAsia" w:cstheme="minorEastAsia"/>
          <w:sz w:val="24"/>
          <w:szCs w:val="24"/>
        </w:rPr>
        <w:t>基于SNP的连锁不平衡分析</w:t>
      </w:r>
      <w:r>
        <w:rPr>
          <w:rFonts w:hint="eastAsia" w:asciiTheme="minorEastAsia" w:hAnsiTheme="minorEastAsia" w:eastAsiaTheme="minorEastAsia" w:cstheme="minorEastAsia"/>
          <w:sz w:val="24"/>
          <w:szCs w:val="24"/>
          <w:lang w:eastAsia="zh-CN"/>
        </w:rPr>
        <w:t>，百度文库</w:t>
      </w:r>
    </w:p>
  </w:endnote>
  <w:endnote w:id="5">
    <w:p>
      <w:pPr>
        <w:pStyle w:val="7"/>
        <w:snapToGrid w:val="0"/>
      </w:pPr>
      <w:r>
        <w:rPr>
          <w:rStyle w:val="14"/>
        </w:rPr>
        <w:t>[</w:t>
      </w:r>
      <w:r>
        <w:rPr>
          <w:rStyle w:val="14"/>
        </w:rPr>
        <w:endnoteRef/>
      </w:r>
      <w:r>
        <w:rPr>
          <w:rStyle w:val="14"/>
        </w:rPr>
        <w:t>]</w:t>
      </w:r>
      <w:r>
        <w:t xml:space="preserve"> </w:t>
      </w:r>
      <w:r>
        <w:rPr>
          <w:rFonts w:hint="eastAsia" w:asciiTheme="minorEastAsia" w:hAnsiTheme="minorEastAsia" w:eastAsiaTheme="minorEastAsia" w:cstheme="minorEastAsia"/>
          <w:sz w:val="24"/>
          <w:szCs w:val="24"/>
          <w:lang w:val="en-US" w:eastAsia="zh-CN"/>
        </w:rPr>
        <w:t>EM算法，百度百科</w:t>
      </w:r>
    </w:p>
  </w:endnote>
  <w:endnote w:id="6">
    <w:p>
      <w:pPr>
        <w:pStyle w:val="7"/>
        <w:snapToGrid w:val="0"/>
      </w:pPr>
      <w:r>
        <w:rPr>
          <w:rStyle w:val="14"/>
        </w:rPr>
        <w:t>[</w:t>
      </w:r>
      <w:r>
        <w:rPr>
          <w:rStyle w:val="14"/>
        </w:rPr>
        <w:endnoteRef/>
      </w:r>
      <w:r>
        <w:rPr>
          <w:rStyle w:val="14"/>
        </w:rPr>
        <w:t>]</w:t>
      </w:r>
      <w:r>
        <w:t xml:space="preserve"> </w:t>
      </w:r>
      <w:r>
        <w:rPr>
          <w:rFonts w:hint="eastAsia" w:asciiTheme="minorEastAsia" w:hAnsiTheme="minorEastAsia" w:eastAsiaTheme="minorEastAsia" w:cstheme="minorEastAsia"/>
          <w:sz w:val="24"/>
          <w:szCs w:val="24"/>
          <w:lang w:val="en-US" w:eastAsia="zh-CN"/>
        </w:rPr>
        <w:t>de Leeuw C, Mooij J, Heskes T, Posthuma D: MAGMA: Generalized gene-set analysis of GWAS data. PLoS Comput Biol 11(4): e1004219. doi:10.1371/journal.pcbi.1004219 </w:t>
      </w:r>
    </w:p>
  </w:endnote>
  <w:endnote w:id="7">
    <w:p>
      <w:pPr>
        <w:pStyle w:val="7"/>
        <w:snapToGrid w:val="0"/>
      </w:pPr>
      <w:r>
        <w:rPr>
          <w:rStyle w:val="14"/>
        </w:rPr>
        <w:t>[</w:t>
      </w:r>
      <w:r>
        <w:rPr>
          <w:rStyle w:val="14"/>
        </w:rPr>
        <w:endnoteRef/>
      </w:r>
      <w:r>
        <w:rPr>
          <w:rStyle w:val="14"/>
        </w:rPr>
        <w:t>]</w:t>
      </w:r>
      <w:r>
        <w:t xml:space="preserve"> </w:t>
      </w:r>
      <w:r>
        <w:rPr>
          <w:rFonts w:hint="eastAsia" w:asciiTheme="minorEastAsia" w:hAnsiTheme="minorEastAsia" w:eastAsiaTheme="minorEastAsia" w:cstheme="minorEastAsia"/>
          <w:sz w:val="24"/>
          <w:szCs w:val="24"/>
          <w:lang w:val="en-US" w:eastAsia="zh-CN"/>
        </w:rPr>
        <w:t>肖静，胡治球。多个相关数量性状主基因的联合分析方法。中国农业科学 2005,38(9):1717-1724。</w:t>
      </w:r>
    </w:p>
  </w:endnote>
  <w:endnote w:id="8">
    <w:p>
      <w:pPr>
        <w:pStyle w:val="7"/>
        <w:snapToGrid w:val="0"/>
      </w:pPr>
      <w:r>
        <w:rPr>
          <w:rStyle w:val="14"/>
        </w:rPr>
        <w:t>[</w:t>
      </w:r>
      <w:r>
        <w:rPr>
          <w:rStyle w:val="14"/>
        </w:rPr>
        <w:endnoteRef/>
      </w:r>
      <w:r>
        <w:rPr>
          <w:rStyle w:val="14"/>
        </w:rPr>
        <w:t>]</w:t>
      </w:r>
      <w:r>
        <w:t xml:space="preserve"> </w:t>
      </w:r>
      <w:r>
        <w:rPr>
          <w:rFonts w:hint="eastAsia" w:asciiTheme="minorEastAsia" w:hAnsiTheme="minorEastAsia" w:eastAsiaTheme="minorEastAsia" w:cstheme="minorEastAsia"/>
          <w:sz w:val="24"/>
          <w:szCs w:val="24"/>
          <w:lang w:val="en-US" w:eastAsia="zh-CN"/>
        </w:rPr>
        <w:t>刘佳森，绵羊全基因组CNV与部分性状的关联分析，博士学位论文。</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隶书">
    <w:altName w:val="微软雅黑"/>
    <w:panose1 w:val="02010509060101010101"/>
    <w:charset w:val="86"/>
    <w:family w:val="modern"/>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华文楷体">
    <w:altName w:val="宋体"/>
    <w:panose1 w:val="02010600040101010101"/>
    <w:charset w:val="86"/>
    <w:family w:val="auto"/>
    <w:pitch w:val="default"/>
    <w:sig w:usb0="00000000" w:usb1="00000000" w:usb2="00000000" w:usb3="00000000" w:csb0="0004009F" w:csb1="DFD70000"/>
  </w:font>
  <w:font w:name="Calibri Light">
    <w:altName w:val="Calibri"/>
    <w:panose1 w:val="020F0302020204030204"/>
    <w:charset w:val="00"/>
    <w:family w:val="swiss"/>
    <w:pitch w:val="default"/>
    <w:sig w:usb0="00000000"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KaiTi_GB2312+2">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TimesNewRoman">
    <w:altName w:val="Segoe Print"/>
    <w:panose1 w:val="00000000000000000000"/>
    <w:charset w:val="00"/>
    <w:family w:val="auto"/>
    <w:pitch w:val="default"/>
    <w:sig w:usb0="00000000" w:usb1="00000000" w:usb2="00000000" w:usb3="00000000" w:csb0="00000000" w:csb1="00000000"/>
  </w:font>
  <w:font w:name="TimesNewRoman Italic">
    <w:altName w:val="Segoe Print"/>
    <w:panose1 w:val="00000000000000000000"/>
    <w:charset w:val="00"/>
    <w:family w:val="auto"/>
    <w:pitch w:val="default"/>
    <w:sig w:usb0="00000000" w:usb1="00000000" w:usb2="00000000" w:usb3="00000000" w:csb0="00000000" w:csb1="00000000"/>
  </w:font>
  <w:font w:name="SymbolM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Adobe Myungjo Std M">
    <w:altName w:val="MS PMincho"/>
    <w:panose1 w:val="02020600000000000000"/>
    <w:charset w:val="80"/>
    <w:family w:val="auto"/>
    <w:pitch w:val="default"/>
    <w:sig w:usb0="00000000" w:usb1="00000000" w:usb2="00000010" w:usb3="00000000" w:csb0="602A0005"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方正舒体">
    <w:altName w:val="宋体"/>
    <w:panose1 w:val="0201060103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MS PMincho">
    <w:panose1 w:val="02020600040205080304"/>
    <w:charset w:val="80"/>
    <w:family w:val="auto"/>
    <w:pitch w:val="default"/>
    <w:sig w:usb0="E00002FF" w:usb1="6AC7FDFB" w:usb2="00000012" w:usb3="00000000" w:csb0="4002009F" w:csb1="DFD70000"/>
  </w:font>
  <w:font w:name="仿宋">
    <w:panose1 w:val="02010609060101010101"/>
    <w:charset w:val="86"/>
    <w:family w:val="auto"/>
    <w:pitch w:val="default"/>
    <w:sig w:usb0="800002BF" w:usb1="38CF7CFA" w:usb2="00000016" w:usb3="00000000" w:csb0="00040001" w:csb1="00000000"/>
  </w:font>
  <w:font w:name="A4+CAJ FNT00">
    <w:altName w:val="宋体"/>
    <w:panose1 w:val="00000000000000000000"/>
    <w:charset w:val="86"/>
    <w:family w:val="auto"/>
    <w:pitch w:val="default"/>
    <w:sig w:usb0="00000000" w:usb1="00000000" w:usb2="00000010" w:usb3="00000000" w:csb0="00040000" w:csb1="00000000"/>
  </w:font>
  <w:font w:name="Open Sans">
    <w:altName w:val="Segoe Print"/>
    <w:panose1 w:val="00000000000000000000"/>
    <w:charset w:val="00"/>
    <w:family w:val="auto"/>
    <w:pitch w:val="default"/>
    <w:sig w:usb0="00000000" w:usb1="00000000" w:usb2="00000000" w:usb3="00000000" w:csb0="00000000" w:csb1="00000000"/>
  </w:font>
  <w:font w:name="AdvP49811">
    <w:altName w:val="Segoe Print"/>
    <w:panose1 w:val="00000000000000000000"/>
    <w:charset w:val="00"/>
    <w:family w:val="roman"/>
    <w:pitch w:val="default"/>
    <w:sig w:usb0="00000000" w:usb1="00000000" w:usb2="00000000" w:usb3="00000000" w:csb0="00000001" w:csb1="00000000"/>
  </w:font>
  <w:font w:name="隶书">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instrText xml:space="preserve">PAGE   \* MERGEFORMAT</w:instrText>
    </w:r>
    <w:r>
      <w:fldChar w:fldCharType="separate"/>
    </w:r>
    <w:r>
      <w:rPr>
        <w:lang w:val="zh-CN"/>
      </w:rPr>
      <w:t>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b/>
        <w:bCs/>
        <w:sz w:val="24"/>
        <w:szCs w:val="24"/>
        <w:lang w:bidi="ar"/>
      </w:rPr>
      <w:t xml:space="preserve">"华为杯"第十三届全国研究生数学建模竞赛  </w:t>
    </w:r>
    <w:r>
      <w:rPr>
        <w:rFonts w:hint="eastAsia"/>
        <w:b/>
        <w:bCs/>
        <w:lang w:bidi="ar"/>
      </w:rPr>
      <w:t xml:space="preserve">   </w:t>
    </w:r>
    <w:r>
      <w:rPr>
        <w:rFonts w:ascii="华文中宋" w:hAnsi="华文中宋" w:eastAsia="华文中宋"/>
        <w:b/>
        <w:sz w:val="36"/>
        <w:szCs w:val="36"/>
      </w:rPr>
      <w:drawing>
        <wp:inline distT="0" distB="0" distL="114300" distR="114300">
          <wp:extent cx="415925" cy="415925"/>
          <wp:effectExtent l="0" t="0" r="3175" b="3175"/>
          <wp:docPr id="5" name="图片 5" descr="C:\Users\andyzhang\Desktop\近期处理文件\第九届“华为杯”全国研究生数学建模竞赛\定稿\会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ndyzhang\Desktop\近期处理文件\第九届“华为杯”全国研究生数学建模竞赛\定稿\会徽.png"/>
                  <pic:cNvPicPr>
                    <a:picLocks noChangeAspect="1"/>
                  </pic:cNvPicPr>
                </pic:nvPicPr>
                <pic:blipFill>
                  <a:blip r:embed="rId1"/>
                  <a:stretch>
                    <a:fillRect/>
                  </a:stretch>
                </pic:blipFill>
                <pic:spPr>
                  <a:xfrm>
                    <a:off x="0" y="0"/>
                    <a:ext cx="415925" cy="415925"/>
                  </a:xfrm>
                  <a:prstGeom prst="rect">
                    <a:avLst/>
                  </a:prstGeom>
                  <a:noFill/>
                  <a:ln w="9525">
                    <a:noFill/>
                  </a:ln>
                </pic:spPr>
              </pic:pic>
            </a:graphicData>
          </a:graphic>
        </wp:inline>
      </w:drawing>
    </w:r>
    <w:r>
      <w:rPr>
        <w:rFonts w:ascii="华文中宋" w:hAnsi="华文中宋" w:eastAsia="华文中宋"/>
        <w:b/>
        <w:sz w:val="36"/>
        <w:szCs w:val="36"/>
      </w:rPr>
      <w:drawing>
        <wp:inline distT="0" distB="0" distL="114300" distR="114300">
          <wp:extent cx="416560" cy="416560"/>
          <wp:effectExtent l="0" t="0" r="2540" b="2540"/>
          <wp:docPr id="1" name="图片 6"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华为"/>
                  <pic:cNvPicPr>
                    <a:picLocks noChangeAspect="1"/>
                  </pic:cNvPicPr>
                </pic:nvPicPr>
                <pic:blipFill>
                  <a:blip r:embed="rId2"/>
                  <a:stretch>
                    <a:fillRect/>
                  </a:stretch>
                </pic:blipFill>
                <pic:spPr>
                  <a:xfrm>
                    <a:off x="0" y="0"/>
                    <a:ext cx="416560" cy="416560"/>
                  </a:xfrm>
                  <a:prstGeom prst="rect">
                    <a:avLst/>
                  </a:prstGeom>
                  <a:noFill/>
                  <a:ln w="9525">
                    <a:noFill/>
                  </a:ln>
                </pic:spPr>
              </pic:pic>
            </a:graphicData>
          </a:graphic>
        </wp:inline>
      </w:drawing>
    </w:r>
    <w:r>
      <w:object>
        <v:shape id="_x0000_i1026" o:spt="75" type="#_x0000_t75" style="height:33pt;width:34pt;" o:ole="t" filled="f" o:preferrelative="t" stroked="f" coordsize="21600,21600">
          <v:path/>
          <v:fill on="f" focussize="0,0"/>
          <v:stroke on="f" joinstyle="miter"/>
          <v:imagedata r:id="rId4" o:title=""/>
          <o:lock v:ext="edit" aspectratio="t"/>
          <w10:wrap type="none"/>
          <w10:anchorlock/>
        </v:shape>
        <o:OLEObject Type="Embed" ProgID="CorelDraw.Graphic.16" ShapeID="_x0000_i1026" DrawAspect="Content" ObjectID="_1468075725" r:id="rId3">
          <o:LockedField>false</o:LockedField>
        </o:OLEObject>
      </w:obje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0866D"/>
    <w:multiLevelType w:val="singleLevel"/>
    <w:tmpl w:val="57E0866D"/>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18"/>
    <w:endnote w:id="19"/>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E62BBD"/>
    <w:rsid w:val="000401B9"/>
    <w:rsid w:val="000C6054"/>
    <w:rsid w:val="00111E14"/>
    <w:rsid w:val="00147B0E"/>
    <w:rsid w:val="00150088"/>
    <w:rsid w:val="001D29A7"/>
    <w:rsid w:val="00230F01"/>
    <w:rsid w:val="00243718"/>
    <w:rsid w:val="002909E2"/>
    <w:rsid w:val="002A24F0"/>
    <w:rsid w:val="002A3C2B"/>
    <w:rsid w:val="002B7646"/>
    <w:rsid w:val="003714B3"/>
    <w:rsid w:val="003C4FF2"/>
    <w:rsid w:val="003F56AD"/>
    <w:rsid w:val="0040406D"/>
    <w:rsid w:val="00415DD1"/>
    <w:rsid w:val="0042452B"/>
    <w:rsid w:val="00462E90"/>
    <w:rsid w:val="004F6D47"/>
    <w:rsid w:val="00500EBF"/>
    <w:rsid w:val="00520D9A"/>
    <w:rsid w:val="0057325F"/>
    <w:rsid w:val="0057541E"/>
    <w:rsid w:val="00650021"/>
    <w:rsid w:val="006B1B22"/>
    <w:rsid w:val="007021DD"/>
    <w:rsid w:val="00752031"/>
    <w:rsid w:val="007B5576"/>
    <w:rsid w:val="007D1F00"/>
    <w:rsid w:val="007E3A2C"/>
    <w:rsid w:val="00812888"/>
    <w:rsid w:val="00860C77"/>
    <w:rsid w:val="0086103A"/>
    <w:rsid w:val="0088592C"/>
    <w:rsid w:val="008966F0"/>
    <w:rsid w:val="00952CC5"/>
    <w:rsid w:val="0098521E"/>
    <w:rsid w:val="009D1DAF"/>
    <w:rsid w:val="00A468BB"/>
    <w:rsid w:val="00B01DEE"/>
    <w:rsid w:val="00B17183"/>
    <w:rsid w:val="00B47897"/>
    <w:rsid w:val="00B958D9"/>
    <w:rsid w:val="00C36F4F"/>
    <w:rsid w:val="00C93EF9"/>
    <w:rsid w:val="00CA4701"/>
    <w:rsid w:val="00CA5D64"/>
    <w:rsid w:val="00CD2DB2"/>
    <w:rsid w:val="00D85E7A"/>
    <w:rsid w:val="00DE6B42"/>
    <w:rsid w:val="00E020DE"/>
    <w:rsid w:val="00E02C3F"/>
    <w:rsid w:val="00E07900"/>
    <w:rsid w:val="00E26B21"/>
    <w:rsid w:val="00E3648F"/>
    <w:rsid w:val="00E55E03"/>
    <w:rsid w:val="00E855FB"/>
    <w:rsid w:val="00EE0BB2"/>
    <w:rsid w:val="00F043F7"/>
    <w:rsid w:val="00F069A1"/>
    <w:rsid w:val="00F9445D"/>
    <w:rsid w:val="00FA5B84"/>
    <w:rsid w:val="010044F7"/>
    <w:rsid w:val="010820EF"/>
    <w:rsid w:val="01F32D86"/>
    <w:rsid w:val="02125AF7"/>
    <w:rsid w:val="022C62A7"/>
    <w:rsid w:val="024869AB"/>
    <w:rsid w:val="03295E42"/>
    <w:rsid w:val="033F4CAC"/>
    <w:rsid w:val="038C692F"/>
    <w:rsid w:val="040E64C5"/>
    <w:rsid w:val="0487301A"/>
    <w:rsid w:val="049F48E3"/>
    <w:rsid w:val="050F16DB"/>
    <w:rsid w:val="053224A5"/>
    <w:rsid w:val="053A481F"/>
    <w:rsid w:val="0563626A"/>
    <w:rsid w:val="05727D40"/>
    <w:rsid w:val="05DA74AE"/>
    <w:rsid w:val="06261958"/>
    <w:rsid w:val="067C1CFB"/>
    <w:rsid w:val="06863D6A"/>
    <w:rsid w:val="06B97677"/>
    <w:rsid w:val="07B84286"/>
    <w:rsid w:val="07E020F3"/>
    <w:rsid w:val="08590BD9"/>
    <w:rsid w:val="085E40A8"/>
    <w:rsid w:val="08A17F28"/>
    <w:rsid w:val="08BE5CF5"/>
    <w:rsid w:val="08F877B7"/>
    <w:rsid w:val="090F2B35"/>
    <w:rsid w:val="094534A0"/>
    <w:rsid w:val="09623162"/>
    <w:rsid w:val="09625868"/>
    <w:rsid w:val="096663AB"/>
    <w:rsid w:val="09797ED4"/>
    <w:rsid w:val="09A27CDD"/>
    <w:rsid w:val="09A4230F"/>
    <w:rsid w:val="09AF2D13"/>
    <w:rsid w:val="0A1D7FD4"/>
    <w:rsid w:val="0A827128"/>
    <w:rsid w:val="0A8A32B4"/>
    <w:rsid w:val="0A9E1E72"/>
    <w:rsid w:val="0ABC5DA0"/>
    <w:rsid w:val="0ADC764D"/>
    <w:rsid w:val="0B213823"/>
    <w:rsid w:val="0B26348E"/>
    <w:rsid w:val="0B4D7BDF"/>
    <w:rsid w:val="0B577683"/>
    <w:rsid w:val="0B5E57F8"/>
    <w:rsid w:val="0B60155E"/>
    <w:rsid w:val="0B752FE2"/>
    <w:rsid w:val="0B9B0616"/>
    <w:rsid w:val="0BD22128"/>
    <w:rsid w:val="0BD70CC5"/>
    <w:rsid w:val="0BEB1C98"/>
    <w:rsid w:val="0C04007C"/>
    <w:rsid w:val="0C7133A8"/>
    <w:rsid w:val="0C8827A4"/>
    <w:rsid w:val="0C9106E8"/>
    <w:rsid w:val="0CA573C4"/>
    <w:rsid w:val="0CCC484C"/>
    <w:rsid w:val="0D5975E7"/>
    <w:rsid w:val="0D882B08"/>
    <w:rsid w:val="0DB25AF1"/>
    <w:rsid w:val="0DD47436"/>
    <w:rsid w:val="0E2025EE"/>
    <w:rsid w:val="0E3643FC"/>
    <w:rsid w:val="0E8F7047"/>
    <w:rsid w:val="0EA001DC"/>
    <w:rsid w:val="0EDB41A6"/>
    <w:rsid w:val="0EDD5450"/>
    <w:rsid w:val="0EE90597"/>
    <w:rsid w:val="0EFE7459"/>
    <w:rsid w:val="0F242BEF"/>
    <w:rsid w:val="0F27180C"/>
    <w:rsid w:val="0F3A4058"/>
    <w:rsid w:val="0F5A0133"/>
    <w:rsid w:val="0F9D746D"/>
    <w:rsid w:val="0FD446D3"/>
    <w:rsid w:val="101A2CE2"/>
    <w:rsid w:val="101B7186"/>
    <w:rsid w:val="10A23F99"/>
    <w:rsid w:val="10CD5D50"/>
    <w:rsid w:val="10CF1018"/>
    <w:rsid w:val="10EE7B4E"/>
    <w:rsid w:val="10FB7DF4"/>
    <w:rsid w:val="11177705"/>
    <w:rsid w:val="11245955"/>
    <w:rsid w:val="112B2902"/>
    <w:rsid w:val="119921A0"/>
    <w:rsid w:val="11D7336C"/>
    <w:rsid w:val="11EA6217"/>
    <w:rsid w:val="120416CC"/>
    <w:rsid w:val="122D52B9"/>
    <w:rsid w:val="126C5597"/>
    <w:rsid w:val="12AF5237"/>
    <w:rsid w:val="12C34786"/>
    <w:rsid w:val="12D23C28"/>
    <w:rsid w:val="133704E4"/>
    <w:rsid w:val="136839DA"/>
    <w:rsid w:val="139C4A88"/>
    <w:rsid w:val="13AB03FE"/>
    <w:rsid w:val="14236240"/>
    <w:rsid w:val="156A6B44"/>
    <w:rsid w:val="158B23E5"/>
    <w:rsid w:val="15940AFD"/>
    <w:rsid w:val="15A064D4"/>
    <w:rsid w:val="161E5A65"/>
    <w:rsid w:val="164E7670"/>
    <w:rsid w:val="165C7662"/>
    <w:rsid w:val="167940FA"/>
    <w:rsid w:val="16D3558B"/>
    <w:rsid w:val="172011C8"/>
    <w:rsid w:val="18887B32"/>
    <w:rsid w:val="18A07C8F"/>
    <w:rsid w:val="18AE4BF4"/>
    <w:rsid w:val="194E5C20"/>
    <w:rsid w:val="195A1E08"/>
    <w:rsid w:val="198B441B"/>
    <w:rsid w:val="19C32EE8"/>
    <w:rsid w:val="1A271BC8"/>
    <w:rsid w:val="1A6F32CD"/>
    <w:rsid w:val="1AAC2DC2"/>
    <w:rsid w:val="1AD55DA1"/>
    <w:rsid w:val="1AF43D1E"/>
    <w:rsid w:val="1B533779"/>
    <w:rsid w:val="1B672928"/>
    <w:rsid w:val="1B740FB0"/>
    <w:rsid w:val="1BED742A"/>
    <w:rsid w:val="1C2A6C00"/>
    <w:rsid w:val="1C31287B"/>
    <w:rsid w:val="1C33133A"/>
    <w:rsid w:val="1C704D3B"/>
    <w:rsid w:val="1CC81D06"/>
    <w:rsid w:val="1D0073ED"/>
    <w:rsid w:val="1D526863"/>
    <w:rsid w:val="1D974F25"/>
    <w:rsid w:val="1DCA6A08"/>
    <w:rsid w:val="1DFB077C"/>
    <w:rsid w:val="1EC629DD"/>
    <w:rsid w:val="1F323015"/>
    <w:rsid w:val="1F540E62"/>
    <w:rsid w:val="1F5E277E"/>
    <w:rsid w:val="1F810310"/>
    <w:rsid w:val="1FCB2BD0"/>
    <w:rsid w:val="202676F2"/>
    <w:rsid w:val="2056388D"/>
    <w:rsid w:val="2108740B"/>
    <w:rsid w:val="2116737C"/>
    <w:rsid w:val="213431D3"/>
    <w:rsid w:val="219B4310"/>
    <w:rsid w:val="21B25B2F"/>
    <w:rsid w:val="21EF7585"/>
    <w:rsid w:val="21F33941"/>
    <w:rsid w:val="21FE2396"/>
    <w:rsid w:val="225340DF"/>
    <w:rsid w:val="229F005D"/>
    <w:rsid w:val="2320344E"/>
    <w:rsid w:val="236B6FE7"/>
    <w:rsid w:val="23B54A8C"/>
    <w:rsid w:val="23DF4C7E"/>
    <w:rsid w:val="23ED6EFF"/>
    <w:rsid w:val="2492279A"/>
    <w:rsid w:val="24C160E3"/>
    <w:rsid w:val="25264AC7"/>
    <w:rsid w:val="256B4960"/>
    <w:rsid w:val="25C36B59"/>
    <w:rsid w:val="25DC0CC6"/>
    <w:rsid w:val="25FF3375"/>
    <w:rsid w:val="26417EE1"/>
    <w:rsid w:val="266828EA"/>
    <w:rsid w:val="266C5327"/>
    <w:rsid w:val="268167FB"/>
    <w:rsid w:val="2688107C"/>
    <w:rsid w:val="278C4E94"/>
    <w:rsid w:val="27D37005"/>
    <w:rsid w:val="282B6050"/>
    <w:rsid w:val="28393ED4"/>
    <w:rsid w:val="289A24AF"/>
    <w:rsid w:val="29490069"/>
    <w:rsid w:val="299F75B3"/>
    <w:rsid w:val="29F8064E"/>
    <w:rsid w:val="2A0031B7"/>
    <w:rsid w:val="2A07776C"/>
    <w:rsid w:val="2A130879"/>
    <w:rsid w:val="2A300433"/>
    <w:rsid w:val="2A853981"/>
    <w:rsid w:val="2A946D94"/>
    <w:rsid w:val="2B7D21B5"/>
    <w:rsid w:val="2BC72A3F"/>
    <w:rsid w:val="2BE0469C"/>
    <w:rsid w:val="2BEB2DBF"/>
    <w:rsid w:val="2BFC3EFF"/>
    <w:rsid w:val="2C113069"/>
    <w:rsid w:val="2C723734"/>
    <w:rsid w:val="2CCB5138"/>
    <w:rsid w:val="2CD43F37"/>
    <w:rsid w:val="2D2C6842"/>
    <w:rsid w:val="2D5B080B"/>
    <w:rsid w:val="2D7F0AF2"/>
    <w:rsid w:val="2D8A61CE"/>
    <w:rsid w:val="2D993DDE"/>
    <w:rsid w:val="2DB1529C"/>
    <w:rsid w:val="2DDD782C"/>
    <w:rsid w:val="2DF97D26"/>
    <w:rsid w:val="2E13019A"/>
    <w:rsid w:val="2E4F3C53"/>
    <w:rsid w:val="2E772DCC"/>
    <w:rsid w:val="2E9B1AD7"/>
    <w:rsid w:val="2EF83DBB"/>
    <w:rsid w:val="2EFF6001"/>
    <w:rsid w:val="300A572D"/>
    <w:rsid w:val="30186A2D"/>
    <w:rsid w:val="304F249D"/>
    <w:rsid w:val="30F60C59"/>
    <w:rsid w:val="31024551"/>
    <w:rsid w:val="316A448C"/>
    <w:rsid w:val="31FF7477"/>
    <w:rsid w:val="32414BA4"/>
    <w:rsid w:val="329316D6"/>
    <w:rsid w:val="329B6479"/>
    <w:rsid w:val="32B144E6"/>
    <w:rsid w:val="32B61B8D"/>
    <w:rsid w:val="32C1166E"/>
    <w:rsid w:val="32ED6B16"/>
    <w:rsid w:val="33044B62"/>
    <w:rsid w:val="336C4D73"/>
    <w:rsid w:val="33BC0630"/>
    <w:rsid w:val="33E202F0"/>
    <w:rsid w:val="33FB3A30"/>
    <w:rsid w:val="34134F0A"/>
    <w:rsid w:val="34143B01"/>
    <w:rsid w:val="342033DF"/>
    <w:rsid w:val="343018C5"/>
    <w:rsid w:val="34911B1B"/>
    <w:rsid w:val="34AB1E17"/>
    <w:rsid w:val="34CA522C"/>
    <w:rsid w:val="34DB5994"/>
    <w:rsid w:val="34E9204B"/>
    <w:rsid w:val="34F26F54"/>
    <w:rsid w:val="35355519"/>
    <w:rsid w:val="354D1F50"/>
    <w:rsid w:val="35D17824"/>
    <w:rsid w:val="361B176C"/>
    <w:rsid w:val="37133AA4"/>
    <w:rsid w:val="371470AD"/>
    <w:rsid w:val="374242DA"/>
    <w:rsid w:val="37AF56D0"/>
    <w:rsid w:val="37EC4AD8"/>
    <w:rsid w:val="386476A1"/>
    <w:rsid w:val="3879028B"/>
    <w:rsid w:val="389F23E7"/>
    <w:rsid w:val="39590E74"/>
    <w:rsid w:val="399B224D"/>
    <w:rsid w:val="39AF16EB"/>
    <w:rsid w:val="39C44351"/>
    <w:rsid w:val="3A2825F2"/>
    <w:rsid w:val="3A3850BA"/>
    <w:rsid w:val="3A3E1304"/>
    <w:rsid w:val="3A3F31F5"/>
    <w:rsid w:val="3A5C6DF1"/>
    <w:rsid w:val="3A8657BC"/>
    <w:rsid w:val="3ADC38AE"/>
    <w:rsid w:val="3B2B63A4"/>
    <w:rsid w:val="3BB85C07"/>
    <w:rsid w:val="3C485891"/>
    <w:rsid w:val="3CBC3ABD"/>
    <w:rsid w:val="3D62464E"/>
    <w:rsid w:val="3D6E1794"/>
    <w:rsid w:val="3D946D4E"/>
    <w:rsid w:val="3DE93292"/>
    <w:rsid w:val="3E5F3CF7"/>
    <w:rsid w:val="3E6D2EEC"/>
    <w:rsid w:val="3FFA6C57"/>
    <w:rsid w:val="40265E32"/>
    <w:rsid w:val="4035253E"/>
    <w:rsid w:val="40A40396"/>
    <w:rsid w:val="40C106D5"/>
    <w:rsid w:val="40E82AF2"/>
    <w:rsid w:val="41147375"/>
    <w:rsid w:val="41E62BBD"/>
    <w:rsid w:val="42086542"/>
    <w:rsid w:val="42F82792"/>
    <w:rsid w:val="43216E97"/>
    <w:rsid w:val="4353038A"/>
    <w:rsid w:val="43563F14"/>
    <w:rsid w:val="43A033D9"/>
    <w:rsid w:val="43B0753D"/>
    <w:rsid w:val="4410061D"/>
    <w:rsid w:val="442832E0"/>
    <w:rsid w:val="442933F1"/>
    <w:rsid w:val="44390801"/>
    <w:rsid w:val="44B9235B"/>
    <w:rsid w:val="453E01DF"/>
    <w:rsid w:val="45945D20"/>
    <w:rsid w:val="45952A93"/>
    <w:rsid w:val="45BA0233"/>
    <w:rsid w:val="45FC6B6B"/>
    <w:rsid w:val="460321CD"/>
    <w:rsid w:val="46104709"/>
    <w:rsid w:val="463D7CFA"/>
    <w:rsid w:val="468B7449"/>
    <w:rsid w:val="475A1529"/>
    <w:rsid w:val="475A62FA"/>
    <w:rsid w:val="47754557"/>
    <w:rsid w:val="47B44199"/>
    <w:rsid w:val="47EA714E"/>
    <w:rsid w:val="481B768B"/>
    <w:rsid w:val="481D25BA"/>
    <w:rsid w:val="482917CC"/>
    <w:rsid w:val="482F10AE"/>
    <w:rsid w:val="48445857"/>
    <w:rsid w:val="48645B1F"/>
    <w:rsid w:val="496E4FD2"/>
    <w:rsid w:val="49D56FCF"/>
    <w:rsid w:val="4A3A3782"/>
    <w:rsid w:val="4A517257"/>
    <w:rsid w:val="4A537463"/>
    <w:rsid w:val="4A550A5F"/>
    <w:rsid w:val="4A7234F3"/>
    <w:rsid w:val="4A9038FA"/>
    <w:rsid w:val="4ABA6093"/>
    <w:rsid w:val="4AD84912"/>
    <w:rsid w:val="4AE26E01"/>
    <w:rsid w:val="4B27718B"/>
    <w:rsid w:val="4B485EB2"/>
    <w:rsid w:val="4BFF0082"/>
    <w:rsid w:val="4C3800E2"/>
    <w:rsid w:val="4C8907A9"/>
    <w:rsid w:val="4CEC3A98"/>
    <w:rsid w:val="4D515123"/>
    <w:rsid w:val="4D6B3C3D"/>
    <w:rsid w:val="4DAE25D6"/>
    <w:rsid w:val="4DC51D2D"/>
    <w:rsid w:val="4E121C4E"/>
    <w:rsid w:val="4E2012B3"/>
    <w:rsid w:val="4EB012F7"/>
    <w:rsid w:val="4F1824B2"/>
    <w:rsid w:val="4F846A12"/>
    <w:rsid w:val="4FCA3468"/>
    <w:rsid w:val="4FE50311"/>
    <w:rsid w:val="501019BC"/>
    <w:rsid w:val="502755BE"/>
    <w:rsid w:val="510A4BEF"/>
    <w:rsid w:val="511D6743"/>
    <w:rsid w:val="51BF35BF"/>
    <w:rsid w:val="51CF2EE8"/>
    <w:rsid w:val="52686EAC"/>
    <w:rsid w:val="528601A6"/>
    <w:rsid w:val="52A45D08"/>
    <w:rsid w:val="53231210"/>
    <w:rsid w:val="538751D6"/>
    <w:rsid w:val="539310CE"/>
    <w:rsid w:val="53CC7DD4"/>
    <w:rsid w:val="53DA588F"/>
    <w:rsid w:val="54331655"/>
    <w:rsid w:val="548616BA"/>
    <w:rsid w:val="549928A1"/>
    <w:rsid w:val="54A24BDE"/>
    <w:rsid w:val="54C90158"/>
    <w:rsid w:val="54EB78B3"/>
    <w:rsid w:val="54EE0721"/>
    <w:rsid w:val="552F7252"/>
    <w:rsid w:val="55517151"/>
    <w:rsid w:val="555F3E9F"/>
    <w:rsid w:val="55C02714"/>
    <w:rsid w:val="56196EF4"/>
    <w:rsid w:val="56595CD2"/>
    <w:rsid w:val="56F206FC"/>
    <w:rsid w:val="56FF3C0D"/>
    <w:rsid w:val="573A7E58"/>
    <w:rsid w:val="57D73011"/>
    <w:rsid w:val="57E32681"/>
    <w:rsid w:val="582709C4"/>
    <w:rsid w:val="58855BBB"/>
    <w:rsid w:val="589E5DA5"/>
    <w:rsid w:val="58A01D4A"/>
    <w:rsid w:val="58A704DD"/>
    <w:rsid w:val="58AA00AE"/>
    <w:rsid w:val="594C76CA"/>
    <w:rsid w:val="59565BDA"/>
    <w:rsid w:val="59CB7684"/>
    <w:rsid w:val="5A2D59A3"/>
    <w:rsid w:val="5A484DC7"/>
    <w:rsid w:val="5A597224"/>
    <w:rsid w:val="5A6767DD"/>
    <w:rsid w:val="5AC719C2"/>
    <w:rsid w:val="5AE61CB4"/>
    <w:rsid w:val="5B3115F4"/>
    <w:rsid w:val="5B4C51A6"/>
    <w:rsid w:val="5B9A5C80"/>
    <w:rsid w:val="5C08258C"/>
    <w:rsid w:val="5C4A3B64"/>
    <w:rsid w:val="5C662E04"/>
    <w:rsid w:val="5C7F2D06"/>
    <w:rsid w:val="5C9520A0"/>
    <w:rsid w:val="5CED0777"/>
    <w:rsid w:val="5D014AEF"/>
    <w:rsid w:val="5D4A5C72"/>
    <w:rsid w:val="5D650001"/>
    <w:rsid w:val="5D7C7CE3"/>
    <w:rsid w:val="5DCB4EED"/>
    <w:rsid w:val="5E2607F1"/>
    <w:rsid w:val="5E4779BC"/>
    <w:rsid w:val="5E871488"/>
    <w:rsid w:val="5F442AFE"/>
    <w:rsid w:val="5F784729"/>
    <w:rsid w:val="5FB27BE7"/>
    <w:rsid w:val="5FE56BF1"/>
    <w:rsid w:val="60417A7C"/>
    <w:rsid w:val="60673F24"/>
    <w:rsid w:val="60F64345"/>
    <w:rsid w:val="61D946EA"/>
    <w:rsid w:val="63193B07"/>
    <w:rsid w:val="63981698"/>
    <w:rsid w:val="63D63D84"/>
    <w:rsid w:val="640E7C21"/>
    <w:rsid w:val="6430054A"/>
    <w:rsid w:val="645B5EDE"/>
    <w:rsid w:val="653272E0"/>
    <w:rsid w:val="655578D3"/>
    <w:rsid w:val="6575213A"/>
    <w:rsid w:val="659737F4"/>
    <w:rsid w:val="66033995"/>
    <w:rsid w:val="66342FE3"/>
    <w:rsid w:val="663815E3"/>
    <w:rsid w:val="66A7062D"/>
    <w:rsid w:val="66D105E3"/>
    <w:rsid w:val="670440BC"/>
    <w:rsid w:val="67410E03"/>
    <w:rsid w:val="67D45BF4"/>
    <w:rsid w:val="680B2AC0"/>
    <w:rsid w:val="68136248"/>
    <w:rsid w:val="68153283"/>
    <w:rsid w:val="68987963"/>
    <w:rsid w:val="68C62E11"/>
    <w:rsid w:val="68ED1E43"/>
    <w:rsid w:val="69063427"/>
    <w:rsid w:val="690B6967"/>
    <w:rsid w:val="69B907FE"/>
    <w:rsid w:val="69FE2273"/>
    <w:rsid w:val="6A8A09BF"/>
    <w:rsid w:val="6AE0098A"/>
    <w:rsid w:val="6B445E8B"/>
    <w:rsid w:val="6B6241CE"/>
    <w:rsid w:val="6BA11693"/>
    <w:rsid w:val="6BF02D9D"/>
    <w:rsid w:val="6C28767A"/>
    <w:rsid w:val="6C485150"/>
    <w:rsid w:val="6C640961"/>
    <w:rsid w:val="6CDF26BB"/>
    <w:rsid w:val="6D417D89"/>
    <w:rsid w:val="6DD31C7F"/>
    <w:rsid w:val="6E037D8A"/>
    <w:rsid w:val="6E0E450F"/>
    <w:rsid w:val="6E4023E3"/>
    <w:rsid w:val="6E716995"/>
    <w:rsid w:val="6E98411E"/>
    <w:rsid w:val="6ED304DF"/>
    <w:rsid w:val="6EE92B1E"/>
    <w:rsid w:val="6F2B7C6E"/>
    <w:rsid w:val="70073F93"/>
    <w:rsid w:val="702B3C6B"/>
    <w:rsid w:val="70473C54"/>
    <w:rsid w:val="70814253"/>
    <w:rsid w:val="70AD51E7"/>
    <w:rsid w:val="70B30EDD"/>
    <w:rsid w:val="70D73D67"/>
    <w:rsid w:val="70D76D04"/>
    <w:rsid w:val="70ED045D"/>
    <w:rsid w:val="7136343F"/>
    <w:rsid w:val="715D75F7"/>
    <w:rsid w:val="71603891"/>
    <w:rsid w:val="716F23F2"/>
    <w:rsid w:val="717F4364"/>
    <w:rsid w:val="718F1A94"/>
    <w:rsid w:val="719139DD"/>
    <w:rsid w:val="71EB09D3"/>
    <w:rsid w:val="72272B05"/>
    <w:rsid w:val="723D606F"/>
    <w:rsid w:val="723F25E8"/>
    <w:rsid w:val="727B5F5C"/>
    <w:rsid w:val="72AC1DC6"/>
    <w:rsid w:val="72C35D5D"/>
    <w:rsid w:val="73106C4F"/>
    <w:rsid w:val="736356EE"/>
    <w:rsid w:val="736F68A7"/>
    <w:rsid w:val="73BF7E7D"/>
    <w:rsid w:val="73D20BA4"/>
    <w:rsid w:val="73F655CB"/>
    <w:rsid w:val="74233902"/>
    <w:rsid w:val="743C44B0"/>
    <w:rsid w:val="743C63D7"/>
    <w:rsid w:val="74447ACE"/>
    <w:rsid w:val="746C28C0"/>
    <w:rsid w:val="74A85169"/>
    <w:rsid w:val="74AC386A"/>
    <w:rsid w:val="74E20F44"/>
    <w:rsid w:val="74F96963"/>
    <w:rsid w:val="756E4925"/>
    <w:rsid w:val="759B1C7D"/>
    <w:rsid w:val="75DB757B"/>
    <w:rsid w:val="763A5778"/>
    <w:rsid w:val="76501850"/>
    <w:rsid w:val="76585508"/>
    <w:rsid w:val="76C379DC"/>
    <w:rsid w:val="770A599F"/>
    <w:rsid w:val="77613104"/>
    <w:rsid w:val="778A0F37"/>
    <w:rsid w:val="77AF24B9"/>
    <w:rsid w:val="782C0AFA"/>
    <w:rsid w:val="78334FA8"/>
    <w:rsid w:val="784F0338"/>
    <w:rsid w:val="78DF0613"/>
    <w:rsid w:val="79541B00"/>
    <w:rsid w:val="796A4EC9"/>
    <w:rsid w:val="79A26B42"/>
    <w:rsid w:val="79C65F29"/>
    <w:rsid w:val="79C72A23"/>
    <w:rsid w:val="7A3A21F6"/>
    <w:rsid w:val="7A7C6F7A"/>
    <w:rsid w:val="7A7D0C44"/>
    <w:rsid w:val="7A87358D"/>
    <w:rsid w:val="7AC57CC0"/>
    <w:rsid w:val="7B614875"/>
    <w:rsid w:val="7B7839F6"/>
    <w:rsid w:val="7BA34AD5"/>
    <w:rsid w:val="7BDC65C9"/>
    <w:rsid w:val="7C9901BC"/>
    <w:rsid w:val="7CBB5CCF"/>
    <w:rsid w:val="7CC23580"/>
    <w:rsid w:val="7CF101AA"/>
    <w:rsid w:val="7D813BFF"/>
    <w:rsid w:val="7DBB6E15"/>
    <w:rsid w:val="7DFA68D9"/>
    <w:rsid w:val="7E085E5D"/>
    <w:rsid w:val="7E653225"/>
    <w:rsid w:val="7E707B8B"/>
    <w:rsid w:val="7E8C2AA9"/>
    <w:rsid w:val="7EC70DF1"/>
    <w:rsid w:val="7F685CFB"/>
    <w:rsid w:val="7FA2622B"/>
    <w:rsid w:val="7FE84F6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tabs>
        <w:tab w:val="left" w:pos="567"/>
        <w:tab w:val="left" w:pos="709"/>
      </w:tabs>
      <w:spacing w:line="400" w:lineRule="exact"/>
      <w:jc w:val="left"/>
      <w:outlineLvl w:val="1"/>
    </w:pPr>
    <w:rPr>
      <w:rFonts w:ascii="Cambria" w:hAnsi="Cambria"/>
      <w:b/>
      <w:bCs/>
      <w:sz w:val="30"/>
      <w:szCs w:val="36"/>
    </w:rPr>
  </w:style>
  <w:style w:type="paragraph" w:styleId="4">
    <w:name w:val="heading 3"/>
    <w:basedOn w:val="1"/>
    <w:next w:val="1"/>
    <w:unhideWhenUsed/>
    <w:qFormat/>
    <w:uiPriority w:val="0"/>
    <w:pPr>
      <w:keepNext/>
      <w:keepLines/>
      <w:spacing w:line="400" w:lineRule="exact"/>
      <w:outlineLvl w:val="2"/>
    </w:pPr>
    <w:rPr>
      <w:b/>
      <w:bCs/>
      <w:sz w:val="28"/>
      <w:szCs w:val="32"/>
    </w:rPr>
  </w:style>
  <w:style w:type="character" w:default="1" w:styleId="12">
    <w:name w:val="Default Paragraph Font"/>
    <w:unhideWhenUsed/>
    <w:qFormat/>
    <w:uiPriority w:val="1"/>
  </w:style>
  <w:style w:type="table" w:default="1" w:styleId="16">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style>
  <w:style w:type="paragraph" w:styleId="5">
    <w:name w:val="toc 3"/>
    <w:basedOn w:val="1"/>
    <w:next w:val="1"/>
    <w:qFormat/>
    <w:uiPriority w:val="0"/>
    <w:pPr>
      <w:tabs>
        <w:tab w:val="left" w:pos="1680"/>
        <w:tab w:val="right" w:leader="dot" w:pos="8931"/>
        <w:tab w:val="right" w:leader="dot" w:pos="9072"/>
      </w:tabs>
      <w:spacing w:line="400" w:lineRule="exact"/>
      <w:ind w:left="424" w:leftChars="202"/>
    </w:pPr>
  </w:style>
  <w:style w:type="paragraph" w:styleId="6">
    <w:name w:val="Plain Text"/>
    <w:basedOn w:val="1"/>
    <w:qFormat/>
    <w:uiPriority w:val="0"/>
    <w:pPr>
      <w:adjustRightInd w:val="0"/>
      <w:spacing w:line="312" w:lineRule="atLeast"/>
      <w:textAlignment w:val="baseline"/>
    </w:pPr>
    <w:rPr>
      <w:rFonts w:ascii="宋体" w:hAnsi="Courier New"/>
      <w:kern w:val="0"/>
      <w:szCs w:val="20"/>
    </w:rPr>
  </w:style>
  <w:style w:type="paragraph" w:styleId="7">
    <w:name w:val="endnote text"/>
    <w:basedOn w:val="1"/>
    <w:qFormat/>
    <w:uiPriority w:val="0"/>
    <w:pPr>
      <w:snapToGrid w:val="0"/>
      <w:jc w:val="left"/>
    </w:pPr>
  </w:style>
  <w:style w:type="paragraph" w:styleId="8">
    <w:name w:val="footer"/>
    <w:basedOn w:val="1"/>
    <w:link w:val="22"/>
    <w:qFormat/>
    <w:uiPriority w:val="0"/>
    <w:pPr>
      <w:tabs>
        <w:tab w:val="center" w:pos="4153"/>
        <w:tab w:val="right" w:pos="8306"/>
      </w:tabs>
      <w:snapToGrid w:val="0"/>
      <w:jc w:val="left"/>
    </w:pPr>
    <w:rPr>
      <w:rFonts w:ascii="Calibri" w:hAnsi="Calibri"/>
      <w:kern w:val="0"/>
      <w:sz w:val="18"/>
      <w:szCs w:val="18"/>
    </w:rPr>
  </w:style>
  <w:style w:type="paragraph" w:styleId="9">
    <w:name w:val="header"/>
    <w:basedOn w:val="1"/>
    <w:link w:val="20"/>
    <w:qFormat/>
    <w:uiPriority w:val="0"/>
    <w:pPr>
      <w:pBdr>
        <w:bottom w:val="single" w:color="auto" w:sz="6" w:space="1"/>
      </w:pBdr>
      <w:tabs>
        <w:tab w:val="center" w:pos="4153"/>
        <w:tab w:val="right" w:pos="8306"/>
      </w:tabs>
      <w:snapToGrid w:val="0"/>
      <w:jc w:val="center"/>
    </w:pPr>
    <w:rPr>
      <w:rFonts w:ascii="Calibri" w:hAnsi="Calibri"/>
      <w:kern w:val="0"/>
      <w:sz w:val="18"/>
      <w:szCs w:val="18"/>
    </w:rPr>
  </w:style>
  <w:style w:type="paragraph" w:styleId="10">
    <w:name w:val="toc 2"/>
    <w:basedOn w:val="1"/>
    <w:next w:val="1"/>
    <w:qFormat/>
    <w:uiPriority w:val="0"/>
    <w:pPr>
      <w:tabs>
        <w:tab w:val="left" w:pos="993"/>
        <w:tab w:val="right" w:leader="dot" w:pos="8931"/>
      </w:tabs>
      <w:spacing w:line="600" w:lineRule="exact"/>
      <w:ind w:left="420" w:leftChars="200"/>
    </w:pPr>
  </w:style>
  <w:style w:type="paragraph" w:styleId="11">
    <w:name w:val="Normal (Web)"/>
    <w:basedOn w:val="1"/>
    <w:qFormat/>
    <w:uiPriority w:val="0"/>
    <w:rPr>
      <w:sz w:val="24"/>
    </w:rPr>
  </w:style>
  <w:style w:type="character" w:styleId="13">
    <w:name w:val="Strong"/>
    <w:basedOn w:val="12"/>
    <w:qFormat/>
    <w:uiPriority w:val="0"/>
    <w:rPr>
      <w:b/>
    </w:rPr>
  </w:style>
  <w:style w:type="character" w:styleId="14">
    <w:name w:val="endnote reference"/>
    <w:basedOn w:val="12"/>
    <w:qFormat/>
    <w:uiPriority w:val="0"/>
    <w:rPr>
      <w:vertAlign w:val="superscript"/>
    </w:rPr>
  </w:style>
  <w:style w:type="character" w:styleId="15">
    <w:name w:val="Hyperlink"/>
    <w:qFormat/>
    <w:uiPriority w:val="0"/>
    <w:rPr>
      <w:color w:val="0563C1"/>
      <w:u w:val="single"/>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_Style 5"/>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19">
    <w:name w:val="占位符文本1"/>
    <w:basedOn w:val="12"/>
    <w:semiHidden/>
    <w:qFormat/>
    <w:uiPriority w:val="99"/>
    <w:rPr>
      <w:color w:val="808080"/>
    </w:rPr>
  </w:style>
  <w:style w:type="character" w:customStyle="1" w:styleId="20">
    <w:name w:val="页眉 Char"/>
    <w:basedOn w:val="12"/>
    <w:link w:val="9"/>
    <w:qFormat/>
    <w:uiPriority w:val="0"/>
    <w:rPr>
      <w:sz w:val="18"/>
      <w:szCs w:val="18"/>
    </w:rPr>
  </w:style>
  <w:style w:type="character" w:customStyle="1" w:styleId="21">
    <w:name w:val="msoplaceholdertext"/>
    <w:basedOn w:val="12"/>
    <w:qFormat/>
    <w:uiPriority w:val="0"/>
    <w:rPr>
      <w:color w:val="808080"/>
    </w:rPr>
  </w:style>
  <w:style w:type="character" w:customStyle="1" w:styleId="22">
    <w:name w:val="页脚 Char"/>
    <w:basedOn w:val="12"/>
    <w:link w:val="8"/>
    <w:qFormat/>
    <w:uiPriority w:val="0"/>
    <w:rPr>
      <w:sz w:val="18"/>
      <w:szCs w:val="18"/>
    </w:rPr>
  </w:style>
  <w:style w:type="paragraph" w:customStyle="1" w:styleId="23">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image" Target="media/image45.wmf"/><Relationship Id="rId97" Type="http://schemas.openxmlformats.org/officeDocument/2006/relationships/oleObject" Target="embeddings/oleObject46.bin"/><Relationship Id="rId96" Type="http://schemas.openxmlformats.org/officeDocument/2006/relationships/image" Target="media/image44.wmf"/><Relationship Id="rId95" Type="http://schemas.openxmlformats.org/officeDocument/2006/relationships/oleObject" Target="embeddings/oleObject45.bin"/><Relationship Id="rId94" Type="http://schemas.openxmlformats.org/officeDocument/2006/relationships/image" Target="media/image43.wmf"/><Relationship Id="rId93" Type="http://schemas.openxmlformats.org/officeDocument/2006/relationships/oleObject" Target="embeddings/oleObject44.bin"/><Relationship Id="rId92" Type="http://schemas.openxmlformats.org/officeDocument/2006/relationships/image" Target="media/image42.wmf"/><Relationship Id="rId91" Type="http://schemas.openxmlformats.org/officeDocument/2006/relationships/oleObject" Target="embeddings/oleObject43.bin"/><Relationship Id="rId90" Type="http://schemas.openxmlformats.org/officeDocument/2006/relationships/image" Target="media/image41.wmf"/><Relationship Id="rId9" Type="http://schemas.openxmlformats.org/officeDocument/2006/relationships/image" Target="media/image4.wmf"/><Relationship Id="rId89" Type="http://schemas.openxmlformats.org/officeDocument/2006/relationships/oleObject" Target="embeddings/oleObject42.bin"/><Relationship Id="rId88" Type="http://schemas.openxmlformats.org/officeDocument/2006/relationships/image" Target="media/image40.wmf"/><Relationship Id="rId87" Type="http://schemas.openxmlformats.org/officeDocument/2006/relationships/oleObject" Target="embeddings/oleObject41.bin"/><Relationship Id="rId86" Type="http://schemas.openxmlformats.org/officeDocument/2006/relationships/image" Target="media/image39.wmf"/><Relationship Id="rId85" Type="http://schemas.openxmlformats.org/officeDocument/2006/relationships/oleObject" Target="embeddings/oleObject40.bin"/><Relationship Id="rId84" Type="http://schemas.openxmlformats.org/officeDocument/2006/relationships/image" Target="media/image38.wmf"/><Relationship Id="rId83" Type="http://schemas.openxmlformats.org/officeDocument/2006/relationships/oleObject" Target="embeddings/oleObject39.bin"/><Relationship Id="rId82" Type="http://schemas.openxmlformats.org/officeDocument/2006/relationships/image" Target="media/image37.wmf"/><Relationship Id="rId81" Type="http://schemas.openxmlformats.org/officeDocument/2006/relationships/oleObject" Target="embeddings/oleObject38.bin"/><Relationship Id="rId80" Type="http://schemas.openxmlformats.org/officeDocument/2006/relationships/image" Target="media/image36.wmf"/><Relationship Id="rId8" Type="http://schemas.openxmlformats.org/officeDocument/2006/relationships/theme" Target="theme/theme1.xml"/><Relationship Id="rId79" Type="http://schemas.openxmlformats.org/officeDocument/2006/relationships/oleObject" Target="embeddings/oleObject37.bin"/><Relationship Id="rId78" Type="http://schemas.openxmlformats.org/officeDocument/2006/relationships/image" Target="media/image35.wmf"/><Relationship Id="rId77" Type="http://schemas.openxmlformats.org/officeDocument/2006/relationships/oleObject" Target="embeddings/oleObject36.bin"/><Relationship Id="rId76" Type="http://schemas.openxmlformats.org/officeDocument/2006/relationships/image" Target="media/image34.wmf"/><Relationship Id="rId75" Type="http://schemas.openxmlformats.org/officeDocument/2006/relationships/oleObject" Target="embeddings/oleObject35.bin"/><Relationship Id="rId74" Type="http://schemas.openxmlformats.org/officeDocument/2006/relationships/image" Target="media/image33.wmf"/><Relationship Id="rId73" Type="http://schemas.openxmlformats.org/officeDocument/2006/relationships/oleObject" Target="embeddings/oleObject34.bin"/><Relationship Id="rId72" Type="http://schemas.openxmlformats.org/officeDocument/2006/relationships/image" Target="media/image32.wmf"/><Relationship Id="rId71" Type="http://schemas.openxmlformats.org/officeDocument/2006/relationships/oleObject" Target="embeddings/oleObject33.bin"/><Relationship Id="rId70" Type="http://schemas.openxmlformats.org/officeDocument/2006/relationships/image" Target="media/image31.wmf"/><Relationship Id="rId7" Type="http://schemas.openxmlformats.org/officeDocument/2006/relationships/header" Target="header2.xml"/><Relationship Id="rId69" Type="http://schemas.openxmlformats.org/officeDocument/2006/relationships/oleObject" Target="embeddings/oleObject32.bin"/><Relationship Id="rId68" Type="http://schemas.openxmlformats.org/officeDocument/2006/relationships/image" Target="media/image30.wmf"/><Relationship Id="rId67" Type="http://schemas.openxmlformats.org/officeDocument/2006/relationships/oleObject" Target="embeddings/oleObject31.bin"/><Relationship Id="rId66" Type="http://schemas.openxmlformats.org/officeDocument/2006/relationships/image" Target="media/image29.wmf"/><Relationship Id="rId65" Type="http://schemas.openxmlformats.org/officeDocument/2006/relationships/oleObject" Target="embeddings/oleObject30.bin"/><Relationship Id="rId64" Type="http://schemas.openxmlformats.org/officeDocument/2006/relationships/image" Target="media/image28.wmf"/><Relationship Id="rId63" Type="http://schemas.openxmlformats.org/officeDocument/2006/relationships/oleObject" Target="embeddings/oleObject29.bin"/><Relationship Id="rId62" Type="http://schemas.openxmlformats.org/officeDocument/2006/relationships/image" Target="media/image27.png"/><Relationship Id="rId61" Type="http://schemas.openxmlformats.org/officeDocument/2006/relationships/oleObject" Target="embeddings/oleObject28.bin"/><Relationship Id="rId60" Type="http://schemas.openxmlformats.org/officeDocument/2006/relationships/oleObject" Target="embeddings/oleObject27.bin"/><Relationship Id="rId6" Type="http://schemas.openxmlformats.org/officeDocument/2006/relationships/footer" Target="footer1.xml"/><Relationship Id="rId59" Type="http://schemas.openxmlformats.org/officeDocument/2006/relationships/oleObject" Target="embeddings/oleObject26.bin"/><Relationship Id="rId58" Type="http://schemas.openxmlformats.org/officeDocument/2006/relationships/oleObject" Target="embeddings/oleObject25.bin"/><Relationship Id="rId57" Type="http://schemas.openxmlformats.org/officeDocument/2006/relationships/oleObject" Target="embeddings/oleObject24.bin"/><Relationship Id="rId56" Type="http://schemas.openxmlformats.org/officeDocument/2006/relationships/image" Target="media/image26.wmf"/><Relationship Id="rId55" Type="http://schemas.openxmlformats.org/officeDocument/2006/relationships/oleObject" Target="embeddings/oleObject23.bin"/><Relationship Id="rId54" Type="http://schemas.openxmlformats.org/officeDocument/2006/relationships/image" Target="media/image25.wmf"/><Relationship Id="rId53" Type="http://schemas.openxmlformats.org/officeDocument/2006/relationships/oleObject" Target="embeddings/oleObject22.bin"/><Relationship Id="rId52" Type="http://schemas.openxmlformats.org/officeDocument/2006/relationships/image" Target="media/image24.wmf"/><Relationship Id="rId51" Type="http://schemas.openxmlformats.org/officeDocument/2006/relationships/oleObject" Target="embeddings/oleObject21.bin"/><Relationship Id="rId50" Type="http://schemas.openxmlformats.org/officeDocument/2006/relationships/image" Target="media/image23.wmf"/><Relationship Id="rId5" Type="http://schemas.openxmlformats.org/officeDocument/2006/relationships/header" Target="header1.xml"/><Relationship Id="rId49" Type="http://schemas.openxmlformats.org/officeDocument/2006/relationships/oleObject" Target="embeddings/oleObject20.bin"/><Relationship Id="rId48" Type="http://schemas.openxmlformats.org/officeDocument/2006/relationships/image" Target="media/image22.wmf"/><Relationship Id="rId47" Type="http://schemas.openxmlformats.org/officeDocument/2006/relationships/oleObject" Target="embeddings/oleObject19.bin"/><Relationship Id="rId46" Type="http://schemas.openxmlformats.org/officeDocument/2006/relationships/image" Target="media/image21.wmf"/><Relationship Id="rId45" Type="http://schemas.openxmlformats.org/officeDocument/2006/relationships/oleObject" Target="embeddings/oleObject18.bin"/><Relationship Id="rId44" Type="http://schemas.openxmlformats.org/officeDocument/2006/relationships/image" Target="media/image20.wmf"/><Relationship Id="rId43" Type="http://schemas.openxmlformats.org/officeDocument/2006/relationships/oleObject" Target="embeddings/oleObject17.bin"/><Relationship Id="rId42" Type="http://schemas.openxmlformats.org/officeDocument/2006/relationships/image" Target="media/image19.wmf"/><Relationship Id="rId41" Type="http://schemas.openxmlformats.org/officeDocument/2006/relationships/oleObject" Target="embeddings/oleObject16.bin"/><Relationship Id="rId40" Type="http://schemas.openxmlformats.org/officeDocument/2006/relationships/image" Target="media/image18.wmf"/><Relationship Id="rId4" Type="http://schemas.openxmlformats.org/officeDocument/2006/relationships/endnotes" Target="endnotes.xml"/><Relationship Id="rId39" Type="http://schemas.openxmlformats.org/officeDocument/2006/relationships/oleObject" Target="embeddings/oleObject15.bin"/><Relationship Id="rId38" Type="http://schemas.openxmlformats.org/officeDocument/2006/relationships/image" Target="media/image17.wmf"/><Relationship Id="rId37" Type="http://schemas.openxmlformats.org/officeDocument/2006/relationships/oleObject" Target="embeddings/oleObject14.bin"/><Relationship Id="rId36" Type="http://schemas.openxmlformats.org/officeDocument/2006/relationships/image" Target="media/image16.wmf"/><Relationship Id="rId35" Type="http://schemas.openxmlformats.org/officeDocument/2006/relationships/image" Target="media/image15.wmf"/><Relationship Id="rId34" Type="http://schemas.openxmlformats.org/officeDocument/2006/relationships/oleObject" Target="embeddings/oleObject13.bin"/><Relationship Id="rId33" Type="http://schemas.openxmlformats.org/officeDocument/2006/relationships/image" Target="media/image14.wmf"/><Relationship Id="rId32" Type="http://schemas.openxmlformats.org/officeDocument/2006/relationships/oleObject" Target="embeddings/oleObject12.bin"/><Relationship Id="rId31" Type="http://schemas.openxmlformats.org/officeDocument/2006/relationships/image" Target="media/image13.wmf"/><Relationship Id="rId30" Type="http://schemas.openxmlformats.org/officeDocument/2006/relationships/oleObject" Target="embeddings/oleObject11.bin"/><Relationship Id="rId3" Type="http://schemas.openxmlformats.org/officeDocument/2006/relationships/footnotes" Target="footnotes.xml"/><Relationship Id="rId29" Type="http://schemas.openxmlformats.org/officeDocument/2006/relationships/image" Target="media/image12.wmf"/><Relationship Id="rId28" Type="http://schemas.openxmlformats.org/officeDocument/2006/relationships/oleObject" Target="embeddings/oleObject10.bin"/><Relationship Id="rId27" Type="http://schemas.openxmlformats.org/officeDocument/2006/relationships/image" Target="media/image11.wmf"/><Relationship Id="rId26" Type="http://schemas.openxmlformats.org/officeDocument/2006/relationships/oleObject" Target="embeddings/oleObject9.bin"/><Relationship Id="rId25" Type="http://schemas.openxmlformats.org/officeDocument/2006/relationships/image" Target="media/image10.wmf"/><Relationship Id="rId24" Type="http://schemas.openxmlformats.org/officeDocument/2006/relationships/oleObject" Target="embeddings/oleObject8.bin"/><Relationship Id="rId23" Type="http://schemas.openxmlformats.org/officeDocument/2006/relationships/image" Target="media/image9.wmf"/><Relationship Id="rId22" Type="http://schemas.openxmlformats.org/officeDocument/2006/relationships/oleObject" Target="embeddings/oleObject7.bin"/><Relationship Id="rId210" Type="http://schemas.openxmlformats.org/officeDocument/2006/relationships/fontTable" Target="fontTable.xml"/><Relationship Id="rId21" Type="http://schemas.openxmlformats.org/officeDocument/2006/relationships/image" Target="media/image8.wmf"/><Relationship Id="rId209" Type="http://schemas.openxmlformats.org/officeDocument/2006/relationships/customXml" Target="../customXml/item2.xml"/><Relationship Id="rId208" Type="http://schemas.openxmlformats.org/officeDocument/2006/relationships/numbering" Target="numbering.xml"/><Relationship Id="rId207" Type="http://schemas.openxmlformats.org/officeDocument/2006/relationships/customXml" Target="../customXml/item1.xml"/><Relationship Id="rId206" Type="http://schemas.openxmlformats.org/officeDocument/2006/relationships/image" Target="media/image106.png"/><Relationship Id="rId205" Type="http://schemas.openxmlformats.org/officeDocument/2006/relationships/image" Target="media/image105.png"/><Relationship Id="rId204" Type="http://schemas.openxmlformats.org/officeDocument/2006/relationships/image" Target="media/image104.png"/><Relationship Id="rId203" Type="http://schemas.openxmlformats.org/officeDocument/2006/relationships/image" Target="media/image103.wmf"/><Relationship Id="rId202" Type="http://schemas.openxmlformats.org/officeDocument/2006/relationships/oleObject" Target="embeddings/oleObject93.bin"/><Relationship Id="rId201" Type="http://schemas.openxmlformats.org/officeDocument/2006/relationships/image" Target="media/image102.wmf"/><Relationship Id="rId200" Type="http://schemas.openxmlformats.org/officeDocument/2006/relationships/oleObject" Target="embeddings/oleObject92.bin"/><Relationship Id="rId20" Type="http://schemas.openxmlformats.org/officeDocument/2006/relationships/oleObject" Target="embeddings/oleObject6.bin"/><Relationship Id="rId2" Type="http://schemas.openxmlformats.org/officeDocument/2006/relationships/settings" Target="settings.xml"/><Relationship Id="rId199" Type="http://schemas.openxmlformats.org/officeDocument/2006/relationships/image" Target="media/image101.wmf"/><Relationship Id="rId198" Type="http://schemas.openxmlformats.org/officeDocument/2006/relationships/oleObject" Target="embeddings/oleObject91.bin"/><Relationship Id="rId197" Type="http://schemas.openxmlformats.org/officeDocument/2006/relationships/image" Target="media/image100.wmf"/><Relationship Id="rId196" Type="http://schemas.openxmlformats.org/officeDocument/2006/relationships/oleObject" Target="embeddings/oleObject90.bin"/><Relationship Id="rId195" Type="http://schemas.openxmlformats.org/officeDocument/2006/relationships/image" Target="media/image99.wmf"/><Relationship Id="rId194" Type="http://schemas.openxmlformats.org/officeDocument/2006/relationships/oleObject" Target="embeddings/oleObject89.bin"/><Relationship Id="rId193" Type="http://schemas.openxmlformats.org/officeDocument/2006/relationships/image" Target="media/image98.png"/><Relationship Id="rId192" Type="http://schemas.openxmlformats.org/officeDocument/2006/relationships/image" Target="media/image97.png"/><Relationship Id="rId191" Type="http://schemas.openxmlformats.org/officeDocument/2006/relationships/image" Target="media/image96.png"/><Relationship Id="rId190" Type="http://schemas.openxmlformats.org/officeDocument/2006/relationships/image" Target="media/image95.png"/><Relationship Id="rId19" Type="http://schemas.openxmlformats.org/officeDocument/2006/relationships/image" Target="media/image7.wmf"/><Relationship Id="rId189" Type="http://schemas.openxmlformats.org/officeDocument/2006/relationships/image" Target="media/image94.png"/><Relationship Id="rId188" Type="http://schemas.openxmlformats.org/officeDocument/2006/relationships/image" Target="media/image93.wmf"/><Relationship Id="rId187" Type="http://schemas.openxmlformats.org/officeDocument/2006/relationships/oleObject" Target="embeddings/oleObject88.bin"/><Relationship Id="rId186" Type="http://schemas.openxmlformats.org/officeDocument/2006/relationships/image" Target="media/image92.wmf"/><Relationship Id="rId185" Type="http://schemas.openxmlformats.org/officeDocument/2006/relationships/oleObject" Target="embeddings/oleObject87.bin"/><Relationship Id="rId184" Type="http://schemas.openxmlformats.org/officeDocument/2006/relationships/image" Target="media/image91.wmf"/><Relationship Id="rId183" Type="http://schemas.openxmlformats.org/officeDocument/2006/relationships/oleObject" Target="embeddings/oleObject86.bin"/><Relationship Id="rId182" Type="http://schemas.openxmlformats.org/officeDocument/2006/relationships/image" Target="media/image90.png"/><Relationship Id="rId181" Type="http://schemas.openxmlformats.org/officeDocument/2006/relationships/image" Target="media/image89.wmf"/><Relationship Id="rId180" Type="http://schemas.openxmlformats.org/officeDocument/2006/relationships/oleObject" Target="embeddings/oleObject85.bin"/><Relationship Id="rId18" Type="http://schemas.openxmlformats.org/officeDocument/2006/relationships/oleObject" Target="embeddings/oleObject5.bin"/><Relationship Id="rId179" Type="http://schemas.openxmlformats.org/officeDocument/2006/relationships/image" Target="media/image88.wmf"/><Relationship Id="rId178" Type="http://schemas.openxmlformats.org/officeDocument/2006/relationships/oleObject" Target="embeddings/oleObject84.bin"/><Relationship Id="rId177" Type="http://schemas.openxmlformats.org/officeDocument/2006/relationships/image" Target="media/image87.wmf"/><Relationship Id="rId176" Type="http://schemas.openxmlformats.org/officeDocument/2006/relationships/oleObject" Target="embeddings/oleObject83.bin"/><Relationship Id="rId175" Type="http://schemas.openxmlformats.org/officeDocument/2006/relationships/image" Target="media/image86.wmf"/><Relationship Id="rId174" Type="http://schemas.openxmlformats.org/officeDocument/2006/relationships/oleObject" Target="embeddings/oleObject82.bin"/><Relationship Id="rId173" Type="http://schemas.openxmlformats.org/officeDocument/2006/relationships/image" Target="media/image85.wmf"/><Relationship Id="rId172" Type="http://schemas.openxmlformats.org/officeDocument/2006/relationships/oleObject" Target="embeddings/oleObject81.bin"/><Relationship Id="rId171" Type="http://schemas.openxmlformats.org/officeDocument/2006/relationships/image" Target="media/image84.wmf"/><Relationship Id="rId170" Type="http://schemas.openxmlformats.org/officeDocument/2006/relationships/oleObject" Target="embeddings/oleObject80.bin"/><Relationship Id="rId17" Type="http://schemas.openxmlformats.org/officeDocument/2006/relationships/image" Target="media/image6.wmf"/><Relationship Id="rId169" Type="http://schemas.openxmlformats.org/officeDocument/2006/relationships/image" Target="media/image83.wmf"/><Relationship Id="rId168" Type="http://schemas.openxmlformats.org/officeDocument/2006/relationships/oleObject" Target="embeddings/oleObject79.bin"/><Relationship Id="rId167" Type="http://schemas.openxmlformats.org/officeDocument/2006/relationships/image" Target="media/image82.wmf"/><Relationship Id="rId166" Type="http://schemas.openxmlformats.org/officeDocument/2006/relationships/oleObject" Target="embeddings/oleObject78.bin"/><Relationship Id="rId165" Type="http://schemas.openxmlformats.org/officeDocument/2006/relationships/image" Target="media/image81.png"/><Relationship Id="rId164" Type="http://schemas.openxmlformats.org/officeDocument/2006/relationships/image" Target="media/image80.wmf"/><Relationship Id="rId163" Type="http://schemas.openxmlformats.org/officeDocument/2006/relationships/oleObject" Target="embeddings/oleObject77.bin"/><Relationship Id="rId162" Type="http://schemas.openxmlformats.org/officeDocument/2006/relationships/image" Target="media/image79.wmf"/><Relationship Id="rId161" Type="http://schemas.openxmlformats.org/officeDocument/2006/relationships/oleObject" Target="embeddings/oleObject76.bin"/><Relationship Id="rId160" Type="http://schemas.openxmlformats.org/officeDocument/2006/relationships/image" Target="media/image78.wmf"/><Relationship Id="rId16" Type="http://schemas.openxmlformats.org/officeDocument/2006/relationships/oleObject" Target="embeddings/oleObject4.bin"/><Relationship Id="rId159" Type="http://schemas.openxmlformats.org/officeDocument/2006/relationships/oleObject" Target="embeddings/oleObject75.bin"/><Relationship Id="rId158" Type="http://schemas.openxmlformats.org/officeDocument/2006/relationships/image" Target="media/image77.wmf"/><Relationship Id="rId157" Type="http://schemas.openxmlformats.org/officeDocument/2006/relationships/oleObject" Target="embeddings/oleObject74.bin"/><Relationship Id="rId156" Type="http://schemas.openxmlformats.org/officeDocument/2006/relationships/image" Target="media/image76.wmf"/><Relationship Id="rId155" Type="http://schemas.openxmlformats.org/officeDocument/2006/relationships/oleObject" Target="embeddings/oleObject73.bin"/><Relationship Id="rId154" Type="http://schemas.openxmlformats.org/officeDocument/2006/relationships/image" Target="media/image75.wmf"/><Relationship Id="rId153" Type="http://schemas.openxmlformats.org/officeDocument/2006/relationships/oleObject" Target="embeddings/oleObject72.bin"/><Relationship Id="rId152" Type="http://schemas.openxmlformats.org/officeDocument/2006/relationships/image" Target="media/image74.wmf"/><Relationship Id="rId151" Type="http://schemas.openxmlformats.org/officeDocument/2006/relationships/oleObject" Target="embeddings/oleObject71.bin"/><Relationship Id="rId150" Type="http://schemas.openxmlformats.org/officeDocument/2006/relationships/image" Target="media/image73.png"/><Relationship Id="rId15" Type="http://schemas.openxmlformats.org/officeDocument/2006/relationships/image" Target="media/image5.wmf"/><Relationship Id="rId149" Type="http://schemas.openxmlformats.org/officeDocument/2006/relationships/image" Target="media/image72.png"/><Relationship Id="rId148" Type="http://schemas.openxmlformats.org/officeDocument/2006/relationships/image" Target="media/image71.png"/><Relationship Id="rId147" Type="http://schemas.openxmlformats.org/officeDocument/2006/relationships/image" Target="media/image70.png"/><Relationship Id="rId146" Type="http://schemas.openxmlformats.org/officeDocument/2006/relationships/image" Target="media/image69.png"/><Relationship Id="rId145" Type="http://schemas.openxmlformats.org/officeDocument/2006/relationships/image" Target="media/image68.wmf"/><Relationship Id="rId144" Type="http://schemas.openxmlformats.org/officeDocument/2006/relationships/oleObject" Target="embeddings/oleObject70.bin"/><Relationship Id="rId143" Type="http://schemas.openxmlformats.org/officeDocument/2006/relationships/image" Target="media/image67.wmf"/><Relationship Id="rId142" Type="http://schemas.openxmlformats.org/officeDocument/2006/relationships/oleObject" Target="embeddings/oleObject69.bin"/><Relationship Id="rId141" Type="http://schemas.openxmlformats.org/officeDocument/2006/relationships/image" Target="media/image66.wmf"/><Relationship Id="rId140" Type="http://schemas.openxmlformats.org/officeDocument/2006/relationships/oleObject" Target="embeddings/oleObject68.bin"/><Relationship Id="rId14" Type="http://schemas.openxmlformats.org/officeDocument/2006/relationships/oleObject" Target="embeddings/oleObject3.bin"/><Relationship Id="rId139" Type="http://schemas.openxmlformats.org/officeDocument/2006/relationships/image" Target="media/image65.wmf"/><Relationship Id="rId138" Type="http://schemas.openxmlformats.org/officeDocument/2006/relationships/oleObject" Target="embeddings/oleObject67.bin"/><Relationship Id="rId137" Type="http://schemas.openxmlformats.org/officeDocument/2006/relationships/image" Target="media/image64.wmf"/><Relationship Id="rId136" Type="http://schemas.openxmlformats.org/officeDocument/2006/relationships/oleObject" Target="embeddings/oleObject66.bin"/><Relationship Id="rId135" Type="http://schemas.openxmlformats.org/officeDocument/2006/relationships/image" Target="media/image63.wmf"/><Relationship Id="rId134" Type="http://schemas.openxmlformats.org/officeDocument/2006/relationships/oleObject" Target="embeddings/oleObject65.bin"/><Relationship Id="rId133" Type="http://schemas.openxmlformats.org/officeDocument/2006/relationships/image" Target="media/image62.wmf"/><Relationship Id="rId132" Type="http://schemas.openxmlformats.org/officeDocument/2006/relationships/oleObject" Target="embeddings/oleObject64.bin"/><Relationship Id="rId131" Type="http://schemas.openxmlformats.org/officeDocument/2006/relationships/image" Target="media/image61.wmf"/><Relationship Id="rId130" Type="http://schemas.openxmlformats.org/officeDocument/2006/relationships/oleObject" Target="embeddings/oleObject63.bin"/><Relationship Id="rId13" Type="http://schemas.openxmlformats.org/officeDocument/2006/relationships/image" Target="media/image3.emf"/><Relationship Id="rId129" Type="http://schemas.openxmlformats.org/officeDocument/2006/relationships/image" Target="media/image60.wmf"/><Relationship Id="rId128" Type="http://schemas.openxmlformats.org/officeDocument/2006/relationships/oleObject" Target="embeddings/oleObject62.bin"/><Relationship Id="rId127" Type="http://schemas.openxmlformats.org/officeDocument/2006/relationships/image" Target="media/image59.wmf"/><Relationship Id="rId126" Type="http://schemas.openxmlformats.org/officeDocument/2006/relationships/oleObject" Target="embeddings/oleObject61.bin"/><Relationship Id="rId125" Type="http://schemas.openxmlformats.org/officeDocument/2006/relationships/oleObject" Target="embeddings/oleObject60.bin"/><Relationship Id="rId124" Type="http://schemas.openxmlformats.org/officeDocument/2006/relationships/image" Target="media/image58.wmf"/><Relationship Id="rId123" Type="http://schemas.openxmlformats.org/officeDocument/2006/relationships/oleObject" Target="embeddings/oleObject59.bin"/><Relationship Id="rId122" Type="http://schemas.openxmlformats.org/officeDocument/2006/relationships/image" Target="media/image57.wmf"/><Relationship Id="rId121" Type="http://schemas.openxmlformats.org/officeDocument/2006/relationships/oleObject" Target="embeddings/oleObject58.bin"/><Relationship Id="rId120" Type="http://schemas.openxmlformats.org/officeDocument/2006/relationships/image" Target="media/image56.wmf"/><Relationship Id="rId12" Type="http://schemas.openxmlformats.org/officeDocument/2006/relationships/oleObject" Target="embeddings/oleObject2.bin"/><Relationship Id="rId119" Type="http://schemas.openxmlformats.org/officeDocument/2006/relationships/oleObject" Target="embeddings/oleObject57.bin"/><Relationship Id="rId118" Type="http://schemas.openxmlformats.org/officeDocument/2006/relationships/image" Target="media/image55.wmf"/><Relationship Id="rId117" Type="http://schemas.openxmlformats.org/officeDocument/2006/relationships/oleObject" Target="embeddings/oleObject56.bin"/><Relationship Id="rId116" Type="http://schemas.openxmlformats.org/officeDocument/2006/relationships/image" Target="media/image54.wmf"/><Relationship Id="rId115" Type="http://schemas.openxmlformats.org/officeDocument/2006/relationships/oleObject" Target="embeddings/oleObject55.bin"/><Relationship Id="rId114" Type="http://schemas.openxmlformats.org/officeDocument/2006/relationships/image" Target="media/image53.wmf"/><Relationship Id="rId113" Type="http://schemas.openxmlformats.org/officeDocument/2006/relationships/oleObject" Target="embeddings/oleObject54.bin"/><Relationship Id="rId112" Type="http://schemas.openxmlformats.org/officeDocument/2006/relationships/image" Target="media/image52.wmf"/><Relationship Id="rId111" Type="http://schemas.openxmlformats.org/officeDocument/2006/relationships/oleObject" Target="embeddings/oleObject53.bin"/><Relationship Id="rId110" Type="http://schemas.openxmlformats.org/officeDocument/2006/relationships/image" Target="media/image51.wmf"/><Relationship Id="rId11" Type="http://schemas.openxmlformats.org/officeDocument/2006/relationships/image" Target="media/image2.jpeg"/><Relationship Id="rId109" Type="http://schemas.openxmlformats.org/officeDocument/2006/relationships/oleObject" Target="embeddings/oleObject52.bin"/><Relationship Id="rId108" Type="http://schemas.openxmlformats.org/officeDocument/2006/relationships/image" Target="media/image50.wmf"/><Relationship Id="rId107" Type="http://schemas.openxmlformats.org/officeDocument/2006/relationships/oleObject" Target="embeddings/oleObject51.bin"/><Relationship Id="rId106" Type="http://schemas.openxmlformats.org/officeDocument/2006/relationships/image" Target="media/image49.wmf"/><Relationship Id="rId105" Type="http://schemas.openxmlformats.org/officeDocument/2006/relationships/oleObject" Target="embeddings/oleObject50.bin"/><Relationship Id="rId104" Type="http://schemas.openxmlformats.org/officeDocument/2006/relationships/image" Target="media/image48.wmf"/><Relationship Id="rId103" Type="http://schemas.openxmlformats.org/officeDocument/2006/relationships/oleObject" Target="embeddings/oleObject49.bin"/><Relationship Id="rId102" Type="http://schemas.openxmlformats.org/officeDocument/2006/relationships/image" Target="media/image47.wmf"/><Relationship Id="rId101" Type="http://schemas.openxmlformats.org/officeDocument/2006/relationships/oleObject" Target="embeddings/oleObject48.bin"/><Relationship Id="rId100" Type="http://schemas.openxmlformats.org/officeDocument/2006/relationships/image" Target="media/image46.wmf"/><Relationship Id="rId10" Type="http://schemas.openxmlformats.org/officeDocument/2006/relationships/image" Target="media/image1.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3.emf"/><Relationship Id="rId3" Type="http://schemas.openxmlformats.org/officeDocument/2006/relationships/oleObject" Target="embeddings/oleObject1.bin"/><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5F2CE9-3ED1-4EB6-8CB8-77397B8097E2}">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2012</Words>
  <Characters>11469</Characters>
  <Lines>95</Lines>
  <Paragraphs>26</Paragraphs>
  <ScaleCrop>false</ScaleCrop>
  <LinksUpToDate>false</LinksUpToDate>
  <CharactersWithSpaces>13455</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2016-09-18T13:18:00Z</dcterms:created>
  <dc:creator>Jack</dc:creator>
  <cp:lastModifiedBy>shi</cp:lastModifiedBy>
  <dcterms:modified xsi:type="dcterms:W3CDTF">2016-09-21T04:55:18Z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