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4C1811" w14:textId="77777777" w:rsidR="00EE49C1" w:rsidRDefault="00207848">
      <w:pPr>
        <w:spacing w:line="440" w:lineRule="exact"/>
        <w:jc w:val="center"/>
        <w:rPr>
          <w:rFonts w:ascii="Times New Roman" w:eastAsia="宋体" w:hAnsi="Times New Roman" w:cs="Times New Roman"/>
          <w:b/>
          <w:bCs/>
          <w:sz w:val="28"/>
          <w:szCs w:val="28"/>
        </w:rPr>
      </w:pPr>
      <w:r>
        <w:rPr>
          <w:rFonts w:ascii="Times New Roman" w:eastAsia="宋体" w:hAnsi="Times New Roman" w:cs="Times New Roman"/>
          <w:b/>
          <w:bCs/>
          <w:sz w:val="28"/>
          <w:szCs w:val="28"/>
        </w:rPr>
        <w:t>瓦斯含量测定</w:t>
      </w:r>
      <w:r>
        <w:rPr>
          <w:rFonts w:ascii="Times New Roman" w:eastAsia="宋体" w:hAnsi="Times New Roman" w:cs="Times New Roman" w:hint="eastAsia"/>
          <w:b/>
          <w:bCs/>
          <w:sz w:val="28"/>
          <w:szCs w:val="28"/>
        </w:rPr>
        <w:t>实验报告单</w:t>
      </w:r>
    </w:p>
    <w:p w14:paraId="1344298F" w14:textId="5E38C580" w:rsidR="00EE49C1" w:rsidRDefault="00207848">
      <w:pPr>
        <w:spacing w:afterLines="20" w:after="62"/>
        <w:jc w:val="left"/>
        <w:rPr>
          <w:rFonts w:ascii="Times New Roman" w:eastAsia="宋体" w:hAnsi="Times New Roman" w:cs="Times New Roman"/>
          <w:sz w:val="22"/>
          <w:szCs w:val="22"/>
        </w:rPr>
      </w:pPr>
      <w:r>
        <w:rPr>
          <w:rFonts w:ascii="Times New Roman" w:eastAsia="宋体" w:hAnsi="Times New Roman" w:cs="Times New Roman"/>
          <w:sz w:val="22"/>
          <w:szCs w:val="22"/>
        </w:rPr>
        <w:t>矿井名称</w:t>
      </w:r>
      <w:r>
        <w:rPr>
          <w:rFonts w:ascii="Times New Roman" w:eastAsia="宋体" w:hAnsi="Times New Roman" w:cs="Times New Roman" w:hint="eastAsia"/>
          <w:sz w:val="22"/>
          <w:szCs w:val="22"/>
        </w:rPr>
        <w:t>：</w:t>
      </w:r>
      <w:r w:rsidR="005A0496" w:rsidRPr="005A0496">
        <w:rPr>
          <w:rFonts w:ascii="Times New Roman" w:eastAsia="宋体" w:hAnsi="Times New Roman" w:cs="Times New Roman" w:hint="eastAsia"/>
          <w:color w:val="FF0000"/>
          <w:sz w:val="22"/>
          <w:szCs w:val="22"/>
        </w:rPr>
        <w:t>矿井名称</w:t>
      </w:r>
      <w:r>
        <w:rPr>
          <w:rFonts w:ascii="Times New Roman" w:eastAsia="宋体" w:hAnsi="Times New Roman" w:cs="Times New Roman" w:hint="eastAsia"/>
          <w:sz w:val="22"/>
          <w:szCs w:val="22"/>
        </w:rPr>
        <w:t xml:space="preserve">                                          </w:t>
      </w:r>
    </w:p>
    <w:p w14:paraId="38FAFD36" w14:textId="3A8C2F82" w:rsidR="00EE49C1" w:rsidRDefault="00207848">
      <w:pPr>
        <w:spacing w:afterLines="20" w:after="62"/>
        <w:rPr>
          <w:rFonts w:ascii="Times New Roman" w:eastAsia="宋体" w:hAnsi="Times New Roman" w:cs="Times New Roman"/>
          <w:sz w:val="22"/>
          <w:szCs w:val="22"/>
        </w:rPr>
      </w:pPr>
      <w:r>
        <w:rPr>
          <w:rFonts w:ascii="Times New Roman" w:eastAsia="宋体" w:hAnsi="Times New Roman" w:cs="Times New Roman" w:hint="eastAsia"/>
          <w:sz w:val="22"/>
          <w:szCs w:val="22"/>
        </w:rPr>
        <w:t>取样地点：</w:t>
      </w:r>
      <w:r w:rsidR="005A0496" w:rsidRPr="005A0496">
        <w:rPr>
          <w:rFonts w:ascii="Times New Roman" w:eastAsia="宋体" w:hAnsi="Times New Roman" w:cs="Times New Roman" w:hint="eastAsia"/>
          <w:color w:val="FF0000"/>
          <w:sz w:val="22"/>
          <w:szCs w:val="22"/>
        </w:rPr>
        <w:t>采样地点</w:t>
      </w:r>
      <w:r>
        <w:rPr>
          <w:rFonts w:ascii="Times New Roman" w:eastAsia="宋体" w:hAnsi="Times New Roman" w:cs="Times New Roman" w:hint="eastAsia"/>
          <w:sz w:val="22"/>
          <w:szCs w:val="22"/>
        </w:rPr>
        <w:t xml:space="preserve">               </w:t>
      </w:r>
    </w:p>
    <w:p w14:paraId="0FD0C52E" w14:textId="146E0D08" w:rsidR="00EE49C1" w:rsidRDefault="00207848">
      <w:pPr>
        <w:spacing w:afterLines="20" w:after="62"/>
        <w:rPr>
          <w:rFonts w:ascii="Times New Roman" w:eastAsia="宋体" w:hAnsi="Times New Roman" w:cs="Times New Roman"/>
          <w:sz w:val="22"/>
          <w:szCs w:val="22"/>
        </w:rPr>
      </w:pPr>
      <w:r>
        <w:rPr>
          <w:rFonts w:ascii="Times New Roman" w:eastAsia="宋体" w:hAnsi="Times New Roman" w:cs="Times New Roman" w:hint="eastAsia"/>
          <w:sz w:val="22"/>
          <w:szCs w:val="22"/>
        </w:rPr>
        <w:t>取样时间：</w:t>
      </w:r>
      <w:r w:rsidR="005A0496" w:rsidRPr="005A0496">
        <w:rPr>
          <w:rFonts w:ascii="Times New Roman" w:eastAsia="宋体" w:hAnsi="Times New Roman" w:cs="Times New Roman" w:hint="eastAsia"/>
          <w:color w:val="FF0000"/>
          <w:sz w:val="22"/>
          <w:szCs w:val="22"/>
        </w:rPr>
        <w:t>2025-05-15</w:t>
      </w:r>
      <w:r>
        <w:rPr>
          <w:rFonts w:ascii="Times New Roman" w:eastAsia="宋体" w:hAnsi="Times New Roman" w:cs="Times New Roman" w:hint="eastAsia"/>
          <w:sz w:val="22"/>
          <w:szCs w:val="22"/>
        </w:rPr>
        <w:t xml:space="preserve">                </w:t>
      </w:r>
      <w:r>
        <w:rPr>
          <w:rFonts w:ascii="Times New Roman" w:eastAsia="宋体" w:hAnsi="Times New Roman" w:cs="Times New Roman" w:hint="eastAsia"/>
          <w:sz w:val="22"/>
          <w:szCs w:val="22"/>
        </w:rPr>
        <w:t>埋深：</w:t>
      </w:r>
      <w:r w:rsidR="005A0496" w:rsidRPr="005A0496">
        <w:rPr>
          <w:rFonts w:ascii="Times New Roman" w:eastAsia="宋体" w:hAnsi="Times New Roman" w:cs="Times New Roman" w:hint="eastAsia"/>
          <w:color w:val="FF0000"/>
          <w:sz w:val="22"/>
          <w:szCs w:val="22"/>
        </w:rPr>
        <w:t>埋深</w:t>
      </w:r>
      <w:r w:rsidR="005A0496" w:rsidRPr="005A0496">
        <w:rPr>
          <w:rFonts w:ascii="Times New Roman" w:eastAsia="宋体" w:hAnsi="Times New Roman" w:cs="Times New Roman" w:hint="eastAsia"/>
          <w:color w:val="FF0000"/>
          <w:sz w:val="22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2"/>
          <w:szCs w:val="22"/>
        </w:rPr>
        <w:t xml:space="preserve">m                   </w:t>
      </w:r>
      <w:r>
        <w:rPr>
          <w:rFonts w:ascii="Times New Roman" w:eastAsia="宋体" w:hAnsi="Times New Roman" w:cs="Times New Roman" w:hint="eastAsia"/>
          <w:sz w:val="22"/>
          <w:szCs w:val="22"/>
        </w:rPr>
        <w:t>煤层：</w:t>
      </w:r>
      <w:r w:rsidR="005A0496" w:rsidRPr="005A0496">
        <w:rPr>
          <w:rFonts w:ascii="Times New Roman" w:eastAsia="宋体" w:hAnsi="Times New Roman" w:cs="Times New Roman" w:hint="eastAsia"/>
          <w:color w:val="FF0000"/>
          <w:sz w:val="22"/>
          <w:szCs w:val="22"/>
        </w:rPr>
        <w:t>煤层</w:t>
      </w:r>
      <w:r>
        <w:rPr>
          <w:rFonts w:ascii="Times New Roman" w:eastAsia="宋体" w:hAnsi="Times New Roman" w:cs="Times New Roman" w:hint="eastAsia"/>
          <w:sz w:val="22"/>
          <w:szCs w:val="22"/>
        </w:rPr>
        <w:t>煤层</w:t>
      </w:r>
    </w:p>
    <w:tbl>
      <w:tblPr>
        <w:tblStyle w:val="a5"/>
        <w:tblW w:w="4997" w:type="pct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8"/>
        <w:gridCol w:w="384"/>
        <w:gridCol w:w="199"/>
        <w:gridCol w:w="642"/>
        <w:gridCol w:w="100"/>
        <w:gridCol w:w="62"/>
        <w:gridCol w:w="600"/>
        <w:gridCol w:w="10"/>
        <w:gridCol w:w="267"/>
        <w:gridCol w:w="175"/>
        <w:gridCol w:w="10"/>
        <w:gridCol w:w="373"/>
        <w:gridCol w:w="381"/>
        <w:gridCol w:w="265"/>
        <w:gridCol w:w="204"/>
        <w:gridCol w:w="237"/>
        <w:gridCol w:w="233"/>
        <w:gridCol w:w="87"/>
        <w:gridCol w:w="358"/>
        <w:gridCol w:w="308"/>
        <w:gridCol w:w="15"/>
        <w:gridCol w:w="171"/>
        <w:gridCol w:w="298"/>
        <w:gridCol w:w="304"/>
        <w:gridCol w:w="337"/>
        <w:gridCol w:w="98"/>
        <w:gridCol w:w="731"/>
        <w:gridCol w:w="110"/>
        <w:gridCol w:w="229"/>
        <w:gridCol w:w="154"/>
        <w:gridCol w:w="556"/>
        <w:gridCol w:w="421"/>
        <w:gridCol w:w="246"/>
        <w:gridCol w:w="273"/>
        <w:gridCol w:w="944"/>
        <w:gridCol w:w="8"/>
        <w:gridCol w:w="8"/>
      </w:tblGrid>
      <w:tr w:rsidR="00EE49C1" w14:paraId="68BEA0C9" w14:textId="77777777">
        <w:trPr>
          <w:trHeight w:val="340"/>
        </w:trPr>
        <w:tc>
          <w:tcPr>
            <w:tcW w:w="296" w:type="pct"/>
            <w:vMerge w:val="restart"/>
            <w:tcBorders>
              <w:top w:val="single" w:sz="6" w:space="0" w:color="auto"/>
            </w:tcBorders>
            <w:vAlign w:val="center"/>
          </w:tcPr>
          <w:p w14:paraId="572930E7" w14:textId="77777777" w:rsidR="00EE49C1" w:rsidRDefault="00207848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基</w:t>
            </w:r>
          </w:p>
          <w:p w14:paraId="6245FAC9" w14:textId="77777777" w:rsidR="00EE49C1" w:rsidRDefault="00207848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本</w:t>
            </w:r>
          </w:p>
          <w:p w14:paraId="31B2EE4D" w14:textId="77777777" w:rsidR="00EE49C1" w:rsidRDefault="00207848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信</w:t>
            </w:r>
          </w:p>
          <w:p w14:paraId="386CCE6C" w14:textId="77777777" w:rsidR="00EE49C1" w:rsidRDefault="0020784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息</w:t>
            </w:r>
          </w:p>
        </w:tc>
        <w:tc>
          <w:tcPr>
            <w:tcW w:w="1175" w:type="pct"/>
            <w:gridSpan w:val="10"/>
            <w:tcBorders>
              <w:top w:val="single" w:sz="6" w:space="0" w:color="auto"/>
            </w:tcBorders>
            <w:vAlign w:val="center"/>
          </w:tcPr>
          <w:p w14:paraId="4137E5E4" w14:textId="77777777" w:rsidR="00EE49C1" w:rsidRDefault="00207848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煤样编号：</w:t>
            </w:r>
          </w:p>
        </w:tc>
        <w:tc>
          <w:tcPr>
            <w:tcW w:w="1175" w:type="pct"/>
            <w:gridSpan w:val="9"/>
            <w:tcBorders>
              <w:top w:val="single" w:sz="6" w:space="0" w:color="auto"/>
            </w:tcBorders>
            <w:vAlign w:val="center"/>
          </w:tcPr>
          <w:p w14:paraId="187B41CF" w14:textId="04328356" w:rsidR="00EE49C1" w:rsidRDefault="0037059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70594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编号</w:t>
            </w:r>
          </w:p>
        </w:tc>
        <w:tc>
          <w:tcPr>
            <w:tcW w:w="1175" w:type="pct"/>
            <w:gridSpan w:val="10"/>
            <w:tcBorders>
              <w:top w:val="single" w:sz="6" w:space="0" w:color="auto"/>
            </w:tcBorders>
            <w:shd w:val="clear" w:color="auto" w:fill="auto"/>
            <w:vAlign w:val="center"/>
          </w:tcPr>
          <w:p w14:paraId="4B985DD7" w14:textId="77777777" w:rsidR="00EE49C1" w:rsidRDefault="00207848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井下大气压力（</w:t>
            </w:r>
            <w:r>
              <w:rPr>
                <w:rFonts w:ascii="Times New Roman" w:eastAsia="宋体" w:hAnsi="Times New Roman" w:cs="Times New Roman"/>
                <w:szCs w:val="21"/>
              </w:rPr>
              <w:t>KPa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5" w:type="pct"/>
            <w:gridSpan w:val="7"/>
            <w:tcBorders>
              <w:top w:val="single" w:sz="6" w:space="0" w:color="auto"/>
            </w:tcBorders>
            <w:shd w:val="clear" w:color="auto" w:fill="auto"/>
            <w:vAlign w:val="center"/>
          </w:tcPr>
          <w:p w14:paraId="2F54F16D" w14:textId="63A8C745" w:rsidR="00EE49C1" w:rsidRDefault="00370594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370594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1.05</w:t>
            </w:r>
          </w:p>
        </w:tc>
      </w:tr>
      <w:tr w:rsidR="00EE49C1" w14:paraId="1CD57631" w14:textId="77777777">
        <w:trPr>
          <w:trHeight w:val="340"/>
        </w:trPr>
        <w:tc>
          <w:tcPr>
            <w:tcW w:w="296" w:type="pct"/>
            <w:vMerge/>
            <w:vAlign w:val="center"/>
          </w:tcPr>
          <w:p w14:paraId="742B3614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75" w:type="pct"/>
            <w:gridSpan w:val="10"/>
            <w:shd w:val="clear" w:color="auto" w:fill="auto"/>
            <w:vAlign w:val="center"/>
          </w:tcPr>
          <w:p w14:paraId="38C68F28" w14:textId="77777777" w:rsidR="00EE49C1" w:rsidRDefault="00207848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实验室大气压力（</w:t>
            </w:r>
            <w:r>
              <w:rPr>
                <w:rFonts w:ascii="Times New Roman" w:eastAsia="宋体" w:hAnsi="Times New Roman" w:cs="Times New Roman"/>
                <w:szCs w:val="21"/>
              </w:rPr>
              <w:t>KPa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5" w:type="pct"/>
            <w:gridSpan w:val="9"/>
            <w:shd w:val="clear" w:color="auto" w:fill="auto"/>
            <w:vAlign w:val="center"/>
          </w:tcPr>
          <w:p w14:paraId="346ECEF8" w14:textId="3D10326C" w:rsidR="00EE49C1" w:rsidRDefault="00370594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370594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1.01</w:t>
            </w:r>
          </w:p>
        </w:tc>
        <w:tc>
          <w:tcPr>
            <w:tcW w:w="1175" w:type="pct"/>
            <w:gridSpan w:val="10"/>
            <w:shd w:val="clear" w:color="auto" w:fill="auto"/>
            <w:vAlign w:val="center"/>
          </w:tcPr>
          <w:p w14:paraId="1A06C6FB" w14:textId="77777777" w:rsidR="00EE49C1" w:rsidRDefault="00207848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井下环境温度</w:t>
            </w:r>
            <w:r>
              <w:rPr>
                <w:rFonts w:ascii="Times New Roman" w:eastAsia="宋体" w:hAnsi="Times New Roman" w:cs="Times New Roman"/>
                <w:szCs w:val="21"/>
              </w:rPr>
              <w:t>(℃)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5" w:type="pct"/>
            <w:gridSpan w:val="7"/>
            <w:shd w:val="clear" w:color="auto" w:fill="auto"/>
            <w:vAlign w:val="center"/>
          </w:tcPr>
          <w:p w14:paraId="110C3838" w14:textId="7DD0E944" w:rsidR="00EE49C1" w:rsidRDefault="00370594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370594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30</w:t>
            </w:r>
          </w:p>
        </w:tc>
      </w:tr>
      <w:tr w:rsidR="00EE49C1" w14:paraId="358360E2" w14:textId="77777777">
        <w:trPr>
          <w:trHeight w:val="340"/>
        </w:trPr>
        <w:tc>
          <w:tcPr>
            <w:tcW w:w="296" w:type="pct"/>
            <w:vMerge/>
            <w:vAlign w:val="center"/>
          </w:tcPr>
          <w:p w14:paraId="4423F1F8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75" w:type="pct"/>
            <w:gridSpan w:val="10"/>
            <w:shd w:val="clear" w:color="auto" w:fill="auto"/>
            <w:vAlign w:val="center"/>
          </w:tcPr>
          <w:p w14:paraId="32068B77" w14:textId="77777777" w:rsidR="00EE49C1" w:rsidRDefault="00207848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实验室温度</w:t>
            </w:r>
            <w:r>
              <w:rPr>
                <w:rFonts w:ascii="Times New Roman" w:eastAsia="宋体" w:hAnsi="Times New Roman" w:cs="Times New Roman"/>
                <w:szCs w:val="21"/>
              </w:rPr>
              <w:t>(℃)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5" w:type="pct"/>
            <w:gridSpan w:val="9"/>
            <w:shd w:val="clear" w:color="auto" w:fill="auto"/>
            <w:vAlign w:val="center"/>
          </w:tcPr>
          <w:p w14:paraId="40211BF0" w14:textId="411F071F" w:rsidR="00EE49C1" w:rsidRDefault="00370594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370594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25</w:t>
            </w:r>
          </w:p>
        </w:tc>
        <w:tc>
          <w:tcPr>
            <w:tcW w:w="1175" w:type="pct"/>
            <w:gridSpan w:val="10"/>
            <w:shd w:val="clear" w:color="auto" w:fill="auto"/>
            <w:vAlign w:val="center"/>
          </w:tcPr>
          <w:p w14:paraId="51399982" w14:textId="77777777" w:rsidR="00EE49C1" w:rsidRDefault="00207848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煤样重量（</w:t>
            </w:r>
            <w:r>
              <w:rPr>
                <w:rFonts w:ascii="Times New Roman" w:eastAsia="宋体" w:hAnsi="Times New Roman" w:cs="Times New Roman"/>
                <w:szCs w:val="21"/>
              </w:rPr>
              <w:t>g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5" w:type="pct"/>
            <w:gridSpan w:val="7"/>
            <w:shd w:val="clear" w:color="auto" w:fill="auto"/>
            <w:vAlign w:val="center"/>
          </w:tcPr>
          <w:p w14:paraId="29C2E978" w14:textId="0A2DF6EA" w:rsidR="00EE49C1" w:rsidRDefault="00370594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370594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重量</w:t>
            </w:r>
          </w:p>
        </w:tc>
      </w:tr>
      <w:tr w:rsidR="00EE49C1" w14:paraId="562B386A" w14:textId="77777777">
        <w:trPr>
          <w:trHeight w:val="340"/>
        </w:trPr>
        <w:tc>
          <w:tcPr>
            <w:tcW w:w="296" w:type="pct"/>
            <w:vMerge/>
            <w:vAlign w:val="center"/>
          </w:tcPr>
          <w:p w14:paraId="0C28921A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75" w:type="pct"/>
            <w:gridSpan w:val="10"/>
            <w:shd w:val="clear" w:color="auto" w:fill="auto"/>
            <w:vAlign w:val="center"/>
          </w:tcPr>
          <w:p w14:paraId="0B799450" w14:textId="77777777" w:rsidR="00EE49C1" w:rsidRDefault="00207848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取样方式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5" w:type="pct"/>
            <w:gridSpan w:val="9"/>
            <w:shd w:val="clear" w:color="auto" w:fill="auto"/>
            <w:vAlign w:val="center"/>
          </w:tcPr>
          <w:p w14:paraId="523B82A0" w14:textId="785C1CC1" w:rsidR="00EE49C1" w:rsidRDefault="0037059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70594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定点风排渣</w:t>
            </w:r>
          </w:p>
        </w:tc>
        <w:tc>
          <w:tcPr>
            <w:tcW w:w="1175" w:type="pct"/>
            <w:gridSpan w:val="10"/>
            <w:shd w:val="clear" w:color="auto" w:fill="auto"/>
            <w:vAlign w:val="center"/>
          </w:tcPr>
          <w:p w14:paraId="500F0B7E" w14:textId="77777777" w:rsidR="00EE49C1" w:rsidRDefault="00207848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煤样水分（</w:t>
            </w:r>
            <w:r>
              <w:rPr>
                <w:rFonts w:ascii="Times New Roman" w:eastAsia="宋体" w:hAnsi="Times New Roman" w:cs="Times New Roman"/>
                <w:szCs w:val="21"/>
              </w:rPr>
              <w:t>%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5" w:type="pct"/>
            <w:gridSpan w:val="7"/>
            <w:shd w:val="clear" w:color="auto" w:fill="auto"/>
            <w:vAlign w:val="center"/>
          </w:tcPr>
          <w:p w14:paraId="6C38B2AB" w14:textId="0B198726" w:rsidR="00EE49C1" w:rsidRDefault="00370594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370594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水分</w:t>
            </w:r>
          </w:p>
        </w:tc>
      </w:tr>
      <w:tr w:rsidR="00EE49C1" w14:paraId="1B305583" w14:textId="77777777">
        <w:trPr>
          <w:trHeight w:val="340"/>
        </w:trPr>
        <w:tc>
          <w:tcPr>
            <w:tcW w:w="296" w:type="pct"/>
            <w:vMerge/>
            <w:tcBorders>
              <w:bottom w:val="single" w:sz="6" w:space="0" w:color="auto"/>
            </w:tcBorders>
            <w:vAlign w:val="center"/>
          </w:tcPr>
          <w:p w14:paraId="532022BB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75" w:type="pct"/>
            <w:gridSpan w:val="10"/>
            <w:tcBorders>
              <w:bottom w:val="single" w:sz="6" w:space="0" w:color="auto"/>
            </w:tcBorders>
            <w:shd w:val="clear" w:color="auto" w:fill="auto"/>
            <w:vAlign w:val="center"/>
          </w:tcPr>
          <w:p w14:paraId="12E1532D" w14:textId="77777777" w:rsidR="00EE49C1" w:rsidRDefault="00207848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原煤水分（</w:t>
            </w:r>
            <w:r>
              <w:rPr>
                <w:rFonts w:ascii="Times New Roman" w:eastAsia="宋体" w:hAnsi="Times New Roman" w:cs="Times New Roman"/>
                <w:szCs w:val="21"/>
              </w:rPr>
              <w:t>%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5" w:type="pct"/>
            <w:gridSpan w:val="9"/>
            <w:tcBorders>
              <w:bottom w:val="single" w:sz="6" w:space="0" w:color="auto"/>
            </w:tcBorders>
            <w:shd w:val="clear" w:color="auto" w:fill="auto"/>
            <w:vAlign w:val="center"/>
          </w:tcPr>
          <w:p w14:paraId="6940A6C2" w14:textId="2F9FE725" w:rsidR="00EE49C1" w:rsidRDefault="00370594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370594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原水分</w:t>
            </w:r>
          </w:p>
        </w:tc>
        <w:tc>
          <w:tcPr>
            <w:tcW w:w="1175" w:type="pct"/>
            <w:gridSpan w:val="10"/>
            <w:tcBorders>
              <w:bottom w:val="single" w:sz="6" w:space="0" w:color="auto"/>
            </w:tcBorders>
            <w:shd w:val="clear" w:color="auto" w:fill="auto"/>
            <w:vAlign w:val="center"/>
          </w:tcPr>
          <w:p w14:paraId="704A5044" w14:textId="77777777" w:rsidR="00EE49C1" w:rsidRDefault="00207848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量管初始体积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ml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）：</w:t>
            </w:r>
          </w:p>
        </w:tc>
        <w:tc>
          <w:tcPr>
            <w:tcW w:w="1175" w:type="pct"/>
            <w:gridSpan w:val="7"/>
            <w:tcBorders>
              <w:bottom w:val="single" w:sz="6" w:space="0" w:color="auto"/>
            </w:tcBorders>
            <w:shd w:val="clear" w:color="auto" w:fill="auto"/>
            <w:vAlign w:val="center"/>
          </w:tcPr>
          <w:p w14:paraId="6DF64134" w14:textId="187840CD" w:rsidR="00EE49C1" w:rsidRDefault="00370594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370594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初始体积</w:t>
            </w:r>
          </w:p>
        </w:tc>
      </w:tr>
      <w:tr w:rsidR="00EE49C1" w14:paraId="18C66BC2" w14:textId="77777777" w:rsidTr="00E3527E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 w:val="restart"/>
            <w:tcBorders>
              <w:top w:val="single" w:sz="6" w:space="0" w:color="auto"/>
              <w:right w:val="single" w:sz="4" w:space="0" w:color="auto"/>
            </w:tcBorders>
            <w:vAlign w:val="center"/>
          </w:tcPr>
          <w:p w14:paraId="284D528A" w14:textId="77777777" w:rsidR="00EE49C1" w:rsidRDefault="0020784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  <w:szCs w:val="22"/>
                <w:vertAlign w:val="subscript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1</w:t>
            </w:r>
          </w:p>
          <w:p w14:paraId="39644AB4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  <w:p w14:paraId="5792BBAC" w14:textId="77777777" w:rsidR="00EE49C1" w:rsidRDefault="00207848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井下解吸数据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(ml)</w:t>
            </w:r>
          </w:p>
        </w:tc>
        <w:tc>
          <w:tcPr>
            <w:tcW w:w="27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69EFC" w14:textId="77777777" w:rsidR="00EE49C1" w:rsidRDefault="00207848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8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DF9CB" w14:textId="77777777" w:rsidR="00EE49C1" w:rsidRDefault="00207848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解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吸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量</w:t>
            </w:r>
          </w:p>
        </w:tc>
        <w:tc>
          <w:tcPr>
            <w:tcW w:w="29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E4CF30" w14:textId="77777777" w:rsidR="00EE49C1" w:rsidRDefault="00207848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9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ED5A9A" w14:textId="77777777" w:rsidR="00EE49C1" w:rsidRDefault="00207848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31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B98A95" w14:textId="77777777" w:rsidR="00EE49C1" w:rsidRDefault="00207848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6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06384A" w14:textId="77777777" w:rsidR="00EE49C1" w:rsidRDefault="00207848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32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AA57A3" w14:textId="77777777" w:rsidR="00EE49C1" w:rsidRDefault="00207848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7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F0B94C" w14:textId="77777777" w:rsidR="00EE49C1" w:rsidRDefault="00207848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1963" w:type="pct"/>
            <w:gridSpan w:val="11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71014B1C" w14:textId="77777777" w:rsidR="00EE49C1" w:rsidRDefault="00207848">
            <w:pPr>
              <w:ind w:firstLineChars="100" w:firstLine="21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井下取样损失量拟合：</w:t>
            </w:r>
          </w:p>
          <w:p w14:paraId="59AB5B58" w14:textId="77777777" w:rsidR="00EE49C1" w:rsidRDefault="00EE49C1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  <w:p w14:paraId="1DDC27A5" w14:textId="77777777" w:rsidR="00EE49C1" w:rsidRDefault="00207848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C1039B4" wp14:editId="658268C2">
                      <wp:simplePos x="0" y="0"/>
                      <wp:positionH relativeFrom="column">
                        <wp:posOffset>-54610</wp:posOffset>
                      </wp:positionH>
                      <wp:positionV relativeFrom="paragraph">
                        <wp:posOffset>54610</wp:posOffset>
                      </wp:positionV>
                      <wp:extent cx="459105" cy="478155"/>
                      <wp:effectExtent l="4445" t="4445" r="6350" b="12700"/>
                      <wp:wrapNone/>
                      <wp:docPr id="5" name="文本框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4488180" y="3612515"/>
                                <a:ext cx="459105" cy="4781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17A0788" w14:textId="77777777" w:rsidR="00EE49C1" w:rsidRDefault="00207848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</w:rPr>
                                    <w:t>Q</w:t>
                                  </w:r>
                                </w:p>
                                <w:p w14:paraId="217FE9FD" w14:textId="77777777" w:rsidR="00EE49C1" w:rsidRDefault="00207848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 w:hint="eastAsia"/>
                                    </w:rPr>
                                    <w:t>(ml)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shapetype id="_x0000_t202" coordsize="21600,21600" o:spt="202" path="m,l,21600r21600,l21600,xe" w14:anchorId="0C1039B4">
                      <v:stroke joinstyle="miter"/>
                      <v:path gradientshapeok="t" o:connecttype="rect"/>
                    </v:shapetype>
                    <v:shape id="文本框 5" style="position:absolute;margin-left:-4.3pt;margin-top:4.3pt;width:36.15pt;height:37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spid="_x0000_s1026" fillcolor="white [3201]" strokecolor="white [3212]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">
                      <v:textbox>
                        <w:txbxContent>
                          <w:p w:rsidR="00EE49C1" w:rsidRDefault="00000000" w14:paraId="617A0788" w14:textId="7777777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>Q</w:t>
                            </w:r>
                          </w:p>
                          <w:p w:rsidR="00EE49C1" w:rsidRDefault="00000000" w14:paraId="217FE9FD" w14:textId="7777777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hint="eastAsia" w:ascii="Times New Roman" w:hAnsi="Times New Roman" w:cs="Times New Roman"/>
                              </w:rPr>
                              <w:t>(ml)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21E9B544" w14:textId="77777777" w:rsidR="00EE49C1" w:rsidRDefault="00EE49C1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  <w:p w14:paraId="1DDBC0C1" w14:textId="44694845" w:rsidR="00EE49C1" w:rsidRDefault="00207848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bookmarkStart w:id="0" w:name="ChartPlaceholder"/>
            <w:bookmarkEnd w:id="0"/>
            <w:r>
              <w:rPr>
                <w:noProof/>
              </w:rPr>
              <w:drawing>
                <wp:inline distT="0" distB="0" distL="0" distR="0" wp14:anchorId="16064DBE" wp14:editId="0AE1413A">
                  <wp:extent cx="2465705" cy="1609090"/>
                  <wp:effectExtent l="0" t="0" r="0" b="0"/>
                  <wp:docPr id="1965383437" name="图表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E722DA9-5104-21D4-025A-46789EACA185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7"/>
                    </a:graphicData>
                  </a:graphic>
                </wp:inline>
              </w:drawing>
            </w:r>
          </w:p>
          <w:p w14:paraId="127E77CB" w14:textId="77777777" w:rsidR="00EE49C1" w:rsidRDefault="00207848">
            <w:pPr>
              <w:jc w:val="righ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position w:val="-14"/>
                <w:sz w:val="18"/>
                <w:szCs w:val="18"/>
              </w:rPr>
              <w:object w:dxaOrig="1380" w:dyaOrig="560" w14:anchorId="6F95679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9.05pt;height:28.2pt" o:ole="">
                  <v:imagedata r:id="rId8" o:title=""/>
                </v:shape>
                <o:OLEObject Type="Embed" ProgID="Equation.KSEE3" ShapeID="_x0000_i1025" DrawAspect="Content" ObjectID="_1808807371" r:id="rId9"/>
              </w:object>
            </w:r>
          </w:p>
        </w:tc>
      </w:tr>
      <w:tr w:rsidR="00EE49C1" w14:paraId="4576E7A4" w14:textId="77777777" w:rsidTr="00E3527E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0F20B01F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411430A" w14:textId="77777777" w:rsidR="00EE49C1" w:rsidRDefault="00207848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86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545D629" w14:textId="64D777AA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14</w:t>
            </w:r>
          </w:p>
        </w:tc>
        <w:tc>
          <w:tcPr>
            <w:tcW w:w="293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35C2BA" w14:textId="77777777" w:rsidR="00EE49C1" w:rsidRDefault="00207848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16</w:t>
            </w:r>
          </w:p>
        </w:tc>
        <w:tc>
          <w:tcPr>
            <w:tcW w:w="396" w:type="pct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07C3F9F" w14:textId="4A3AF2DF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76</w:t>
            </w:r>
          </w:p>
        </w:tc>
        <w:tc>
          <w:tcPr>
            <w:tcW w:w="310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A19FE2" w14:textId="77777777" w:rsidR="00EE49C1" w:rsidRDefault="00207848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32</w:t>
            </w:r>
          </w:p>
        </w:tc>
        <w:tc>
          <w:tcPr>
            <w:tcW w:w="366" w:type="pct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87F9B4E" w14:textId="0A77C729" w:rsidR="00EE49C1" w:rsidRPr="002C2C72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327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76095A" w14:textId="77777777" w:rsidR="00EE49C1" w:rsidRDefault="00207848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65</w:t>
            </w:r>
          </w:p>
        </w:tc>
        <w:tc>
          <w:tcPr>
            <w:tcW w:w="371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551B204" w14:textId="4C779B6E" w:rsidR="00EE49C1" w:rsidRPr="002C2C72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vAlign w:val="center"/>
          </w:tcPr>
          <w:p w14:paraId="7A2701A4" w14:textId="77777777" w:rsidR="00EE49C1" w:rsidRDefault="00EE49C1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EE49C1" w14:paraId="6F2A108E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7DA14A2D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FA7AB1E" w14:textId="77777777" w:rsidR="00EE49C1" w:rsidRDefault="00207848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5C60A9" w14:textId="27B51183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20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F5072A" w14:textId="77777777" w:rsidR="00EE49C1" w:rsidRDefault="00207848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17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B20B2F1" w14:textId="57EE0431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80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7DBBD7" w14:textId="77777777" w:rsidR="00EE49C1" w:rsidRDefault="00207848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34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29BFD59" w14:textId="5C96C9C3" w:rsidR="00EE49C1" w:rsidRPr="002C2C72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531BCC" w14:textId="77777777" w:rsidR="00EE49C1" w:rsidRDefault="00207848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70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05E1A22" w14:textId="79440A96" w:rsidR="00EE49C1" w:rsidRPr="002C2C72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vAlign w:val="center"/>
          </w:tcPr>
          <w:p w14:paraId="251D4699" w14:textId="77777777" w:rsidR="00EE49C1" w:rsidRDefault="00EE49C1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EE49C1" w14:paraId="02D2A7AB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3BCA0189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A9B89D" w14:textId="77777777" w:rsidR="00EE49C1" w:rsidRDefault="00207848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D1C42B1" w14:textId="2F179D11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26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374A1C" w14:textId="77777777" w:rsidR="00EE49C1" w:rsidRDefault="00207848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18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422C46C" w14:textId="6972FAF1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82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D6628A" w14:textId="77777777" w:rsidR="00EE49C1" w:rsidRDefault="00207848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36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8F214C" w14:textId="1141AF0E" w:rsidR="00EE49C1" w:rsidRPr="002C2C72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FD404B" w14:textId="77777777" w:rsidR="00EE49C1" w:rsidRDefault="00207848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75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98555C" w14:textId="26916864" w:rsidR="00EE49C1" w:rsidRPr="002C2C72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vAlign w:val="center"/>
          </w:tcPr>
          <w:p w14:paraId="450F9BA3" w14:textId="77777777" w:rsidR="00EE49C1" w:rsidRDefault="00EE49C1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EE49C1" w14:paraId="5659C074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6676EA5D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B09E82C" w14:textId="77777777" w:rsidR="00EE49C1" w:rsidRDefault="00207848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1CD087" w14:textId="40ED45ED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32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789E49" w14:textId="77777777" w:rsidR="00EE49C1" w:rsidRDefault="00207848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19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5D4F27" w14:textId="45F14983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84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B275F0" w14:textId="77777777" w:rsidR="00EE49C1" w:rsidRDefault="00207848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38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763722C" w14:textId="05D87F76" w:rsidR="00EE49C1" w:rsidRPr="002C2C72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1FD0BB" w14:textId="77777777" w:rsidR="00EE49C1" w:rsidRDefault="00207848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80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8979277" w14:textId="45FAB5B4" w:rsidR="00EE49C1" w:rsidRPr="002C2C72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vAlign w:val="center"/>
          </w:tcPr>
          <w:p w14:paraId="79DAB4DF" w14:textId="77777777" w:rsidR="00EE49C1" w:rsidRDefault="00EE49C1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EE49C1" w14:paraId="5E0749CF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4C38FC47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1331D57" w14:textId="77777777" w:rsidR="00EE49C1" w:rsidRDefault="00207848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F95B82" w14:textId="5F2D6DCE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36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388050" w14:textId="77777777" w:rsidR="00EE49C1" w:rsidRDefault="00207848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20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79F6117" w14:textId="4D2E08F9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86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5C9C00" w14:textId="77777777" w:rsidR="00EE49C1" w:rsidRDefault="00207848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40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3D99460" w14:textId="1067FE10" w:rsidR="00EE49C1" w:rsidRPr="002C2C72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1E01B1" w14:textId="77777777" w:rsidR="00EE49C1" w:rsidRDefault="00207848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85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3339C78" w14:textId="56406F26" w:rsidR="00EE49C1" w:rsidRPr="002C2C72" w:rsidRDefault="00EE49C1" w:rsidP="00745B5F">
            <w:pPr>
              <w:jc w:val="center"/>
              <w:rPr>
                <w:b/>
                <w:bCs/>
                <w:color w:val="FF0000"/>
                <w:sz w:val="22"/>
                <w:szCs w:val="28"/>
              </w:rPr>
            </w:pP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</w:tcPr>
          <w:p w14:paraId="7E069822" w14:textId="77777777" w:rsidR="00EE49C1" w:rsidRDefault="00EE49C1">
            <w:pPr>
              <w:tabs>
                <w:tab w:val="left" w:pos="4460"/>
              </w:tabs>
              <w:jc w:val="left"/>
            </w:pPr>
          </w:p>
        </w:tc>
      </w:tr>
      <w:tr w:rsidR="00EE49C1" w14:paraId="21123842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58A774F9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B3F4814" w14:textId="77777777" w:rsidR="00EE49C1" w:rsidRDefault="00207848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5BCF604" w14:textId="7A6F9C62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42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36CD9F" w14:textId="77777777" w:rsidR="00EE49C1" w:rsidRDefault="00207848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21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A7B2242" w14:textId="073A16BF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90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DDFB1E" w14:textId="77777777" w:rsidR="00EE49C1" w:rsidRDefault="00207848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42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EF79020" w14:textId="6D88B273" w:rsidR="00EE49C1" w:rsidRPr="002C2C72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6120D9" w14:textId="77777777" w:rsidR="00EE49C1" w:rsidRDefault="00207848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90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35FD2C" w14:textId="3F74565A" w:rsidR="00EE49C1" w:rsidRPr="002C2C72" w:rsidRDefault="00EE49C1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113E60BF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07AFA324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530510A5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45C6D86" w14:textId="77777777" w:rsidR="00EE49C1" w:rsidRDefault="00207848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8E27083" w14:textId="0CC13E58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46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0352B1" w14:textId="77777777" w:rsidR="00EE49C1" w:rsidRDefault="00207848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22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48828DD" w14:textId="4DBC3BB8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92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949AF3" w14:textId="77777777" w:rsidR="00EE49C1" w:rsidRDefault="00207848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44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E092F00" w14:textId="4210F405" w:rsidR="00EE49C1" w:rsidRPr="002C2C72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5CDADB" w14:textId="77777777" w:rsidR="00EE49C1" w:rsidRDefault="00207848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95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44E4D1" w14:textId="600A6FEA" w:rsidR="00EE49C1" w:rsidRPr="002C2C72" w:rsidRDefault="00EE49C1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680AF6EC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78B0BEB8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781242AA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946280" w14:textId="77777777" w:rsidR="00EE49C1" w:rsidRDefault="00207848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A93B453" w14:textId="18F37496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48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79964F" w14:textId="77777777" w:rsidR="00EE49C1" w:rsidRDefault="00207848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23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68863CF" w14:textId="36C16739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94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69FA00" w14:textId="77777777" w:rsidR="00EE49C1" w:rsidRDefault="00207848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46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1A8D14E" w14:textId="791C7B37" w:rsidR="00EE49C1" w:rsidRPr="002C2C72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72681D" w14:textId="77777777" w:rsidR="00EE49C1" w:rsidRDefault="00207848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100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110504" w14:textId="4211D3A4" w:rsidR="00EE49C1" w:rsidRPr="002C2C72" w:rsidRDefault="00EE49C1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6BFA342E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7318A87F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2F919C58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027AD6C" w14:textId="77777777" w:rsidR="00EE49C1" w:rsidRDefault="00207848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D34A65C" w14:textId="218E6B77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54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DECBA6" w14:textId="77777777" w:rsidR="00EE49C1" w:rsidRDefault="00207848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24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937784F" w14:textId="188815B8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96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0F5786" w14:textId="77777777" w:rsidR="00EE49C1" w:rsidRDefault="00207848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48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79D8E04" w14:textId="70998B1A" w:rsidR="00EE49C1" w:rsidRPr="002C2C72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5DFD3C" w14:textId="77777777" w:rsidR="00EE49C1" w:rsidRDefault="00207848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105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C888BD" w14:textId="6569BB63" w:rsidR="00EE49C1" w:rsidRPr="002C2C72" w:rsidRDefault="00EE49C1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2A329F5E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27B0899B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1404F7B1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D9EF5FA" w14:textId="77777777" w:rsidR="00EE49C1" w:rsidRDefault="00207848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64F45E5" w14:textId="6FBC4127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58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39465F" w14:textId="77777777" w:rsidR="00EE49C1" w:rsidRDefault="00207848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25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24D7ECE" w14:textId="7AA07656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98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068BF0" w14:textId="77777777" w:rsidR="00EE49C1" w:rsidRDefault="00207848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50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334DA1" w14:textId="35D92901" w:rsidR="00EE49C1" w:rsidRPr="002C2C72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35F25B" w14:textId="77777777" w:rsidR="00EE49C1" w:rsidRDefault="00207848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110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9F50DE" w14:textId="4AA21DF0" w:rsidR="00EE49C1" w:rsidRPr="002C2C72" w:rsidRDefault="00EE49C1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2DEE3D40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4D647BE0" w14:textId="77777777">
        <w:tblPrEx>
          <w:jc w:val="center"/>
        </w:tblPrEx>
        <w:trPr>
          <w:gridAfter w:val="2"/>
          <w:wAfter w:w="7" w:type="pct"/>
          <w:trHeight w:val="29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3A9BD27B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6E683FE" w14:textId="77777777" w:rsidR="00EE49C1" w:rsidRDefault="00207848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624971" w14:textId="08DDF5B3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60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A8474B" w14:textId="77777777" w:rsidR="00EE49C1" w:rsidRDefault="00207848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26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C400E2" w14:textId="7F278340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100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62A283" w14:textId="77777777" w:rsidR="00EE49C1" w:rsidRDefault="00207848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52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014F35" w14:textId="2021463A" w:rsidR="00EE49C1" w:rsidRPr="002C2C72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48995E" w14:textId="77777777" w:rsidR="00EE49C1" w:rsidRDefault="00207848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115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308150" w14:textId="093F7828" w:rsidR="00EE49C1" w:rsidRPr="002C2C72" w:rsidRDefault="00EE49C1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04DDD5EC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086A775F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22F1229C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7C9732C" w14:textId="77777777" w:rsidR="00EE49C1" w:rsidRDefault="00207848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12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65410D0" w14:textId="613D9EE0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64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15CD63" w14:textId="77777777" w:rsidR="00EE49C1" w:rsidRDefault="00207848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27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9750FEE" w14:textId="396BF505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102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F0E372" w14:textId="77777777" w:rsidR="00EE49C1" w:rsidRDefault="00207848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54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526FEB" w14:textId="3D6B0D71" w:rsidR="00EE49C1" w:rsidRPr="002C2C72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9C6C9A" w14:textId="77777777" w:rsidR="00EE49C1" w:rsidRDefault="00207848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120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FF2ECF" w14:textId="7390C755" w:rsidR="00EE49C1" w:rsidRPr="002C2C72" w:rsidRDefault="00EE49C1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12B36D08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3086CC8B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7772291C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1A020D0" w14:textId="77777777" w:rsidR="00EE49C1" w:rsidRDefault="00207848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13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17BF54" w14:textId="06F33FBE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66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13C56B" w14:textId="77777777" w:rsidR="00EE49C1" w:rsidRDefault="00207848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28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28973C8" w14:textId="68880053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106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2BBEA9" w14:textId="77777777" w:rsidR="00EE49C1" w:rsidRDefault="00207848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56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F3E2EBE" w14:textId="24EA43D2" w:rsidR="00EE49C1" w:rsidRPr="002C2C72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93DE3A" w14:textId="77777777" w:rsidR="00EE49C1" w:rsidRDefault="0020784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125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C1418B" w14:textId="6E1BF9EB" w:rsidR="00EE49C1" w:rsidRPr="002C2C72" w:rsidRDefault="00EE49C1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7EFC4F9A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793B45D7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3E61C53E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7D89FB5" w14:textId="77777777" w:rsidR="00EE49C1" w:rsidRDefault="00207848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14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C73C7D5" w14:textId="169CC910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70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C6117D" w14:textId="77777777" w:rsidR="00EE49C1" w:rsidRDefault="00207848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29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999E3D2" w14:textId="69864152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108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C5A8FD" w14:textId="77777777" w:rsidR="00EE49C1" w:rsidRDefault="00207848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58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CF0A024" w14:textId="4676C6A5" w:rsidR="00EE49C1" w:rsidRPr="002C2C72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3C61B1" w14:textId="77777777" w:rsidR="00EE49C1" w:rsidRDefault="0020784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130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7C8A41" w14:textId="5209AEAD" w:rsidR="00EE49C1" w:rsidRPr="002C2C72" w:rsidRDefault="00EE49C1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45D0E057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4C46D4B6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71F339F2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02E809" w14:textId="77777777" w:rsidR="00EE49C1" w:rsidRDefault="00207848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15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8C6321" w14:textId="71ABF4CF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72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C3DC3A" w14:textId="77777777" w:rsidR="00EE49C1" w:rsidRDefault="00207848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30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E484D8" w14:textId="4D80F768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110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C94255" w14:textId="77777777" w:rsidR="00EE49C1" w:rsidRDefault="00207848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60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02BE5A" w14:textId="09950557" w:rsidR="00EE49C1" w:rsidRPr="002C2C72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327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4D45C2" w14:textId="77777777" w:rsidR="00EE49C1" w:rsidRDefault="0020784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135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79ECC1" w14:textId="2362AFF1" w:rsidR="00EE49C1" w:rsidRPr="002C2C72" w:rsidRDefault="00EE49C1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97C9AAE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5E6582DF" w14:textId="77777777">
        <w:tblPrEx>
          <w:jc w:val="center"/>
        </w:tblPrEx>
        <w:trPr>
          <w:gridAfter w:val="2"/>
          <w:wAfter w:w="7" w:type="pct"/>
          <w:trHeight w:val="454"/>
          <w:jc w:val="center"/>
        </w:trPr>
        <w:tc>
          <w:tcPr>
            <w:tcW w:w="296" w:type="pct"/>
            <w:vMerge/>
            <w:tcBorders>
              <w:bottom w:val="single" w:sz="6" w:space="0" w:color="auto"/>
              <w:right w:val="single" w:sz="4" w:space="0" w:color="auto"/>
            </w:tcBorders>
            <w:vAlign w:val="center"/>
          </w:tcPr>
          <w:p w14:paraId="545B193E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4696" w:type="pct"/>
            <w:gridSpan w:val="34"/>
            <w:tcBorders>
              <w:top w:val="single" w:sz="4" w:space="0" w:color="auto"/>
              <w:left w:val="single" w:sz="4" w:space="0" w:color="auto"/>
              <w:bottom w:val="single" w:sz="6" w:space="0" w:color="auto"/>
            </w:tcBorders>
            <w:vAlign w:val="center"/>
          </w:tcPr>
          <w:p w14:paraId="45E4322B" w14:textId="77777777" w:rsidR="00EE49C1" w:rsidRDefault="00207848">
            <w:pPr>
              <w:jc w:val="lef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时间单位：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 xml:space="preserve">(min)               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井下解吸量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11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 xml:space="preserve">102               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瓦斯损失量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12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29.047</w:t>
            </w:r>
          </w:p>
        </w:tc>
      </w:tr>
      <w:tr w:rsidR="00EE49C1" w14:paraId="70FBBC6A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6" w:type="pc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75A8A63" w14:textId="77777777" w:rsidR="00EE49C1" w:rsidRDefault="00207848">
            <w:pPr>
              <w:jc w:val="center"/>
              <w:rPr>
                <w:rFonts w:ascii="Times New Roman" w:eastAsia="宋体" w:hAnsi="Times New Roman" w:cs="Times New Roman"/>
                <w:sz w:val="24"/>
                <w:vertAlign w:val="subscript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2</w:t>
            </w:r>
          </w:p>
        </w:tc>
        <w:tc>
          <w:tcPr>
            <w:tcW w:w="1175" w:type="pct"/>
            <w:gridSpan w:val="10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77BEEF3" w14:textId="77777777" w:rsidR="00EE49C1" w:rsidRDefault="00207848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实验室常压解吸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</w:p>
        </w:tc>
        <w:tc>
          <w:tcPr>
            <w:tcW w:w="1175" w:type="pct"/>
            <w:gridSpan w:val="9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88ACB34" w14:textId="77777777" w:rsidR="00EE49C1" w:rsidRDefault="0020784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100</w:t>
            </w:r>
          </w:p>
        </w:tc>
        <w:tc>
          <w:tcPr>
            <w:tcW w:w="1175" w:type="pct"/>
            <w:gridSpan w:val="10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FA24516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75" w:type="pct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F412380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E49C1" w14:paraId="428A048D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6" w:type="pct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782353" w14:textId="77777777" w:rsidR="00EE49C1" w:rsidRDefault="00207848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1175" w:type="pct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EFE186" w14:textId="77777777" w:rsidR="00EE49C1" w:rsidRDefault="00207848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粉碎后第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份煤样重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(g)</w:t>
            </w:r>
          </w:p>
        </w:tc>
        <w:tc>
          <w:tcPr>
            <w:tcW w:w="1175" w:type="pct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AB9844" w14:textId="77777777" w:rsidR="00EE49C1" w:rsidRDefault="0020784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100</w:t>
            </w:r>
          </w:p>
        </w:tc>
        <w:tc>
          <w:tcPr>
            <w:tcW w:w="1175" w:type="pct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FD2039" w14:textId="77777777" w:rsidR="00EE49C1" w:rsidRDefault="00207848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第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份煤样解吸量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</w:p>
        </w:tc>
        <w:tc>
          <w:tcPr>
            <w:tcW w:w="1175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CA1B66" w14:textId="77777777" w:rsidR="00EE49C1" w:rsidRDefault="0020784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98</w:t>
            </w:r>
          </w:p>
        </w:tc>
      </w:tr>
      <w:tr w:rsidR="00EE49C1" w14:paraId="1EFD9E12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6" w:type="pct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3DD6FA9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</w:p>
        </w:tc>
        <w:tc>
          <w:tcPr>
            <w:tcW w:w="1175" w:type="pct"/>
            <w:gridSpan w:val="10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21118974" w14:textId="77777777" w:rsidR="00EE49C1" w:rsidRDefault="00207848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粉碎后第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份煤样重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(g)</w:t>
            </w:r>
          </w:p>
        </w:tc>
        <w:tc>
          <w:tcPr>
            <w:tcW w:w="1175" w:type="pct"/>
            <w:gridSpan w:val="9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8D2DF90" w14:textId="77777777" w:rsidR="00EE49C1" w:rsidRDefault="0020784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100</w:t>
            </w:r>
          </w:p>
        </w:tc>
        <w:tc>
          <w:tcPr>
            <w:tcW w:w="1175" w:type="pct"/>
            <w:gridSpan w:val="10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0CD7688A" w14:textId="77777777" w:rsidR="00EE49C1" w:rsidRDefault="00207848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第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份煤样解吸量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</w:p>
        </w:tc>
        <w:tc>
          <w:tcPr>
            <w:tcW w:w="1175" w:type="pct"/>
            <w:gridSpan w:val="7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ED225B6" w14:textId="77777777" w:rsidR="00EE49C1" w:rsidRDefault="0020784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100</w:t>
            </w:r>
          </w:p>
        </w:tc>
      </w:tr>
      <w:tr w:rsidR="00EE49C1" w14:paraId="08620EEA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6" w:type="pct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2A5E20C" w14:textId="77777777" w:rsidR="00EE49C1" w:rsidRDefault="00207848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c</w:t>
            </w:r>
          </w:p>
        </w:tc>
        <w:tc>
          <w:tcPr>
            <w:tcW w:w="1170" w:type="pct"/>
            <w:gridSpan w:val="9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0DDA11B" w14:textId="77777777" w:rsidR="00EE49C1" w:rsidRDefault="00207848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煤的吸附常数</w:t>
            </w:r>
            <w:r>
              <w:rPr>
                <w:rFonts w:ascii="Times New Roman" w:eastAsia="宋体" w:hAnsi="Times New Roman" w:cs="Times New Roman" w:hint="eastAsia"/>
                <w:i/>
                <w:iCs/>
                <w:szCs w:val="21"/>
              </w:rPr>
              <w:t>a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值</w:t>
            </w:r>
          </w:p>
        </w:tc>
        <w:tc>
          <w:tcPr>
            <w:tcW w:w="706" w:type="pct"/>
            <w:gridSpan w:val="6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17A4BDF" w14:textId="77777777" w:rsidR="00EE49C1" w:rsidRDefault="0020784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38.570</w:t>
            </w:r>
          </w:p>
        </w:tc>
        <w:tc>
          <w:tcPr>
            <w:tcW w:w="706" w:type="pct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BBD8A4C" w14:textId="77777777" w:rsidR="00EE49C1" w:rsidRDefault="00207848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水分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M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ad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/%</w:t>
            </w:r>
          </w:p>
        </w:tc>
        <w:tc>
          <w:tcPr>
            <w:tcW w:w="706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16F48C0" w14:textId="77777777" w:rsidR="00EE49C1" w:rsidRDefault="0020784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3.02</w:t>
            </w:r>
          </w:p>
        </w:tc>
        <w:tc>
          <w:tcPr>
            <w:tcW w:w="706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54697A3" w14:textId="77777777" w:rsidR="00EE49C1" w:rsidRDefault="00207848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孔隙率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K/%</w:t>
            </w:r>
          </w:p>
        </w:tc>
        <w:tc>
          <w:tcPr>
            <w:tcW w:w="707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034104D" w14:textId="77777777" w:rsidR="00EE49C1" w:rsidRDefault="0020784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6.25</w:t>
            </w:r>
          </w:p>
        </w:tc>
      </w:tr>
      <w:tr w:rsidR="00EE49C1" w14:paraId="67700E5C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6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E2D3EE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</w:p>
        </w:tc>
        <w:tc>
          <w:tcPr>
            <w:tcW w:w="1170" w:type="pct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E91408" w14:textId="77777777" w:rsidR="00EE49C1" w:rsidRDefault="00207848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煤的吸附常数</w:t>
            </w:r>
            <w:r>
              <w:rPr>
                <w:rFonts w:ascii="Times New Roman" w:eastAsia="宋体" w:hAnsi="Times New Roman" w:cs="Times New Roman" w:hint="eastAsia"/>
                <w:i/>
                <w:iCs/>
                <w:szCs w:val="21"/>
              </w:rPr>
              <w:t>b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值</w:t>
            </w:r>
          </w:p>
        </w:tc>
        <w:tc>
          <w:tcPr>
            <w:tcW w:w="706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B272CE" w14:textId="77777777" w:rsidR="00EE49C1" w:rsidRDefault="0020784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0.982</w:t>
            </w:r>
          </w:p>
        </w:tc>
        <w:tc>
          <w:tcPr>
            <w:tcW w:w="706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EAF652" w14:textId="77777777" w:rsidR="00EE49C1" w:rsidRDefault="00207848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灰分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A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ad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/%</w:t>
            </w:r>
          </w:p>
        </w:tc>
        <w:tc>
          <w:tcPr>
            <w:tcW w:w="706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F86514" w14:textId="77777777" w:rsidR="00EE49C1" w:rsidRDefault="0020784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13.56</w:t>
            </w:r>
          </w:p>
        </w:tc>
        <w:tc>
          <w:tcPr>
            <w:tcW w:w="706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4AA06E" w14:textId="77777777" w:rsidR="00EE49C1" w:rsidRDefault="00207848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视密度γ</w:t>
            </w:r>
          </w:p>
        </w:tc>
        <w:tc>
          <w:tcPr>
            <w:tcW w:w="707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F99905" w14:textId="77777777" w:rsidR="00EE49C1" w:rsidRDefault="0020784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1.49</w:t>
            </w:r>
          </w:p>
        </w:tc>
      </w:tr>
      <w:tr w:rsidR="00EE49C1" w14:paraId="1D4042FB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6" w:type="pct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0E3CC71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</w:p>
        </w:tc>
        <w:tc>
          <w:tcPr>
            <w:tcW w:w="1170" w:type="pct"/>
            <w:gridSpan w:val="9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E26EFE7" w14:textId="77777777" w:rsidR="00EE49C1" w:rsidRDefault="00207848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不可解吸瓦斯量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Wc</w:t>
            </w:r>
          </w:p>
        </w:tc>
        <w:tc>
          <w:tcPr>
            <w:tcW w:w="706" w:type="pct"/>
            <w:gridSpan w:val="6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6CE5D7D" w14:textId="77777777" w:rsidR="00EE49C1" w:rsidRDefault="0020784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1.9256</w:t>
            </w:r>
          </w:p>
        </w:tc>
        <w:tc>
          <w:tcPr>
            <w:tcW w:w="706" w:type="pct"/>
            <w:gridSpan w:val="7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75E565D0" w14:textId="77777777" w:rsidR="00EE49C1" w:rsidRDefault="00207848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挥发分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V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ad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/%</w:t>
            </w:r>
          </w:p>
        </w:tc>
        <w:tc>
          <w:tcPr>
            <w:tcW w:w="706" w:type="pct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7C7FE1DB" w14:textId="77777777" w:rsidR="00EE49C1" w:rsidRDefault="0020784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18.33</w:t>
            </w:r>
          </w:p>
        </w:tc>
        <w:tc>
          <w:tcPr>
            <w:tcW w:w="706" w:type="pct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1089428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07" w:type="pct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1289746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E49C1" w14:paraId="1DA2CA98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3" w:type="pct"/>
          <w:trHeight w:val="456"/>
          <w:jc w:val="center"/>
        </w:trPr>
        <w:tc>
          <w:tcPr>
            <w:tcW w:w="480" w:type="pct"/>
            <w:gridSpan w:val="2"/>
            <w:vMerge w:val="restart"/>
            <w:tcBorders>
              <w:top w:val="single" w:sz="6" w:space="0" w:color="auto"/>
              <w:left w:val="nil"/>
              <w:right w:val="nil"/>
            </w:tcBorders>
            <w:vAlign w:val="center"/>
          </w:tcPr>
          <w:p w14:paraId="455655E6" w14:textId="77777777" w:rsidR="00EE49C1" w:rsidRDefault="0020784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自然瓦斯成分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(%)</w:t>
            </w:r>
          </w:p>
        </w:tc>
        <w:tc>
          <w:tcPr>
            <w:tcW w:w="451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C2A33AC" w14:textId="77777777" w:rsidR="00EE49C1" w:rsidRDefault="00207848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CH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4</w:t>
            </w:r>
          </w:p>
        </w:tc>
        <w:tc>
          <w:tcPr>
            <w:tcW w:w="451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A0CFC2B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</w:p>
        </w:tc>
        <w:tc>
          <w:tcPr>
            <w:tcW w:w="451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F32B750" w14:textId="77777777" w:rsidR="00EE49C1" w:rsidRDefault="00207848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CO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 xml:space="preserve">2 </w:t>
            </w:r>
          </w:p>
        </w:tc>
        <w:tc>
          <w:tcPr>
            <w:tcW w:w="451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7AF7305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51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DC6382" w14:textId="77777777" w:rsidR="00EE49C1" w:rsidRDefault="0020784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N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 xml:space="preserve">2 </w:t>
            </w:r>
          </w:p>
        </w:tc>
        <w:tc>
          <w:tcPr>
            <w:tcW w:w="451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1E219CA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51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A0430A0" w14:textId="77777777" w:rsidR="00EE49C1" w:rsidRDefault="0020784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O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 xml:space="preserve">2 </w:t>
            </w:r>
          </w:p>
        </w:tc>
        <w:tc>
          <w:tcPr>
            <w:tcW w:w="451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DCA5217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51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5BC0410" w14:textId="77777777" w:rsidR="00EE49C1" w:rsidRDefault="0020784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C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H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 xml:space="preserve">4 </w:t>
            </w:r>
          </w:p>
        </w:tc>
        <w:tc>
          <w:tcPr>
            <w:tcW w:w="454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8F4AD22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E49C1" w14:paraId="067EE055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3" w:type="pct"/>
          <w:trHeight w:val="411"/>
          <w:jc w:val="center"/>
        </w:trPr>
        <w:tc>
          <w:tcPr>
            <w:tcW w:w="480" w:type="pct"/>
            <w:gridSpan w:val="2"/>
            <w:vMerge/>
            <w:tcBorders>
              <w:left w:val="nil"/>
              <w:right w:val="nil"/>
            </w:tcBorders>
            <w:vAlign w:val="center"/>
          </w:tcPr>
          <w:p w14:paraId="0942E983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51" w:type="pct"/>
            <w:gridSpan w:val="3"/>
            <w:tcBorders>
              <w:top w:val="nil"/>
              <w:left w:val="nil"/>
              <w:right w:val="nil"/>
            </w:tcBorders>
            <w:vAlign w:val="center"/>
          </w:tcPr>
          <w:p w14:paraId="6704F438" w14:textId="77777777" w:rsidR="00EE49C1" w:rsidRDefault="0020784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C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3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H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8</w:t>
            </w:r>
          </w:p>
        </w:tc>
        <w:tc>
          <w:tcPr>
            <w:tcW w:w="451" w:type="pct"/>
            <w:gridSpan w:val="4"/>
            <w:tcBorders>
              <w:top w:val="nil"/>
              <w:left w:val="nil"/>
              <w:right w:val="nil"/>
            </w:tcBorders>
            <w:vAlign w:val="center"/>
          </w:tcPr>
          <w:p w14:paraId="4419F9EF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51" w:type="pct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3962DC0" w14:textId="77777777" w:rsidR="00EE49C1" w:rsidRDefault="00207848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C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H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4</w:t>
            </w:r>
          </w:p>
        </w:tc>
        <w:tc>
          <w:tcPr>
            <w:tcW w:w="451" w:type="pct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2365F61E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51" w:type="pct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199FAECC" w14:textId="77777777" w:rsidR="00EE49C1" w:rsidRDefault="0020784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C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3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H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6</w:t>
            </w:r>
          </w:p>
        </w:tc>
        <w:tc>
          <w:tcPr>
            <w:tcW w:w="451" w:type="pct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1E01900B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51" w:type="pct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CFFB7DC" w14:textId="77777777" w:rsidR="00EE49C1" w:rsidRDefault="0020784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C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H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2</w:t>
            </w:r>
          </w:p>
        </w:tc>
        <w:tc>
          <w:tcPr>
            <w:tcW w:w="451" w:type="pct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93D3FCD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51" w:type="pct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7DC55CE2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54" w:type="pct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178939E6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E49C1" w14:paraId="522E9159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3" w:type="pct"/>
          <w:trHeight w:val="454"/>
          <w:jc w:val="center"/>
        </w:trPr>
        <w:tc>
          <w:tcPr>
            <w:tcW w:w="296" w:type="pct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C70E40F" w14:textId="77777777" w:rsidR="00EE49C1" w:rsidRDefault="0020784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实验结果</w:t>
            </w:r>
          </w:p>
        </w:tc>
        <w:tc>
          <w:tcPr>
            <w:tcW w:w="587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1EA02B8" w14:textId="77777777" w:rsidR="00EE49C1" w:rsidRDefault="00207848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1</w:t>
            </w:r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</w:p>
        </w:tc>
        <w:tc>
          <w:tcPr>
            <w:tcW w:w="587" w:type="pct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9771C92" w14:textId="77777777" w:rsidR="00EE49C1" w:rsidRDefault="0020784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0.2277</w:t>
            </w:r>
          </w:p>
        </w:tc>
        <w:tc>
          <w:tcPr>
            <w:tcW w:w="587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98FCAB4" w14:textId="77777777" w:rsidR="00EE49C1" w:rsidRDefault="00207848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2</w:t>
            </w:r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</w:p>
        </w:tc>
        <w:tc>
          <w:tcPr>
            <w:tcW w:w="587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C604809" w14:textId="77777777" w:rsidR="00EE49C1" w:rsidRDefault="0020784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0.1737</w:t>
            </w:r>
          </w:p>
        </w:tc>
        <w:tc>
          <w:tcPr>
            <w:tcW w:w="587" w:type="pct"/>
            <w:gridSpan w:val="6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4B869A6" w14:textId="77777777" w:rsidR="00EE49C1" w:rsidRDefault="00207848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3</w:t>
            </w:r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</w:p>
        </w:tc>
        <w:tc>
          <w:tcPr>
            <w:tcW w:w="587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1B9B9D5" w14:textId="77777777" w:rsidR="00EE49C1" w:rsidRDefault="0020784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1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.0000</w:t>
            </w:r>
          </w:p>
        </w:tc>
        <w:tc>
          <w:tcPr>
            <w:tcW w:w="587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D1AE084" w14:textId="77777777" w:rsidR="00EE49C1" w:rsidRDefault="00207848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a</w:t>
            </w:r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</w:p>
        </w:tc>
        <w:tc>
          <w:tcPr>
            <w:tcW w:w="587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B241461" w14:textId="77777777" w:rsidR="00EE49C1" w:rsidRDefault="0020784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1.4014</w:t>
            </w:r>
          </w:p>
        </w:tc>
      </w:tr>
      <w:tr w:rsidR="00EE49C1" w14:paraId="683C7AB7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3" w:type="pct"/>
          <w:trHeight w:val="454"/>
          <w:jc w:val="center"/>
        </w:trPr>
        <w:tc>
          <w:tcPr>
            <w:tcW w:w="296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8AE171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87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F78B48" w14:textId="77777777" w:rsidR="00EE49C1" w:rsidRDefault="00207848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c</w:t>
            </w:r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</w:p>
        </w:tc>
        <w:tc>
          <w:tcPr>
            <w:tcW w:w="587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A74430" w14:textId="77777777" w:rsidR="00EE49C1" w:rsidRDefault="0020784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1.9256</w:t>
            </w:r>
          </w:p>
        </w:tc>
        <w:tc>
          <w:tcPr>
            <w:tcW w:w="587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EFC92B" w14:textId="77777777" w:rsidR="00EE49C1" w:rsidRDefault="00207848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W(m³/t )</w:t>
            </w:r>
          </w:p>
        </w:tc>
        <w:tc>
          <w:tcPr>
            <w:tcW w:w="587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054765" w14:textId="77777777" w:rsidR="00EE49C1" w:rsidRDefault="0020784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3.327</w:t>
            </w:r>
          </w:p>
        </w:tc>
        <w:tc>
          <w:tcPr>
            <w:tcW w:w="587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90C030" w14:textId="77777777" w:rsidR="00EE49C1" w:rsidRDefault="00207848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P(MPa)</w:t>
            </w:r>
          </w:p>
        </w:tc>
        <w:tc>
          <w:tcPr>
            <w:tcW w:w="587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29CAC1" w14:textId="77777777" w:rsidR="00EE49C1" w:rsidRDefault="0020784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0.0857</w:t>
            </w:r>
          </w:p>
        </w:tc>
        <w:tc>
          <w:tcPr>
            <w:tcW w:w="587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54155E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87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C4AD62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E49C1" w14:paraId="27FBF195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3" w:type="pct"/>
          <w:trHeight w:val="454"/>
          <w:jc w:val="center"/>
        </w:trPr>
        <w:tc>
          <w:tcPr>
            <w:tcW w:w="296" w:type="pct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33CB0D1" w14:textId="77777777" w:rsidR="00EE49C1" w:rsidRDefault="00EE49C1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700" w:type="pct"/>
            <w:gridSpan w:val="35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A58492B" w14:textId="77777777" w:rsidR="00EE49C1" w:rsidRDefault="00207848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1</w:t>
            </w:r>
            <w:r>
              <w:rPr>
                <w:rFonts w:ascii="Times New Roman" w:eastAsia="宋体" w:hAnsi="Times New Roman" w:cs="Times New Roman"/>
                <w:szCs w:val="21"/>
              </w:rPr>
              <w:t>-</w:t>
            </w:r>
            <w:r>
              <w:rPr>
                <w:rFonts w:ascii="Times New Roman" w:eastAsia="宋体" w:hAnsi="Times New Roman" w:cs="Times New Roman"/>
                <w:szCs w:val="21"/>
              </w:rPr>
              <w:t>井下解吸与损失量；</w:t>
            </w: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2</w:t>
            </w:r>
            <w:r>
              <w:rPr>
                <w:rFonts w:ascii="Times New Roman" w:eastAsia="宋体" w:hAnsi="Times New Roman" w:cs="Times New Roman"/>
                <w:szCs w:val="21"/>
              </w:rPr>
              <w:t>-</w:t>
            </w:r>
            <w:r>
              <w:rPr>
                <w:rFonts w:ascii="Times New Roman" w:eastAsia="宋体" w:hAnsi="Times New Roman" w:cs="Times New Roman"/>
                <w:szCs w:val="21"/>
              </w:rPr>
              <w:t>实验室常压解吸量；</w:t>
            </w: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3</w:t>
            </w:r>
            <w:r>
              <w:rPr>
                <w:rFonts w:ascii="Times New Roman" w:eastAsia="宋体" w:hAnsi="Times New Roman" w:cs="Times New Roman"/>
                <w:szCs w:val="21"/>
              </w:rPr>
              <w:t>-</w:t>
            </w:r>
            <w:r>
              <w:rPr>
                <w:rFonts w:ascii="Times New Roman" w:eastAsia="宋体" w:hAnsi="Times New Roman" w:cs="Times New Roman"/>
                <w:szCs w:val="21"/>
              </w:rPr>
              <w:t>密封粉碎解吸量；</w:t>
            </w:r>
            <w:r>
              <w:rPr>
                <w:rFonts w:ascii="Times New Roman" w:eastAsia="宋体" w:hAnsi="Times New Roman" w:cs="Times New Roman"/>
                <w:szCs w:val="21"/>
              </w:rPr>
              <w:t>Wa-</w:t>
            </w:r>
            <w:r>
              <w:rPr>
                <w:rFonts w:ascii="Times New Roman" w:eastAsia="宋体" w:hAnsi="Times New Roman" w:cs="Times New Roman"/>
                <w:szCs w:val="21"/>
              </w:rPr>
              <w:t>可解吸瓦斯量；</w:t>
            </w:r>
            <w:r>
              <w:rPr>
                <w:rFonts w:ascii="Times New Roman" w:eastAsia="宋体" w:hAnsi="Times New Roman" w:cs="Times New Roman"/>
                <w:szCs w:val="21"/>
              </w:rPr>
              <w:t>Wc-</w:t>
            </w:r>
            <w:r>
              <w:rPr>
                <w:rFonts w:ascii="Times New Roman" w:eastAsia="宋体" w:hAnsi="Times New Roman" w:cs="Times New Roman"/>
                <w:szCs w:val="21"/>
              </w:rPr>
              <w:t>不可解吸瓦斯量；</w:t>
            </w:r>
            <w:r>
              <w:rPr>
                <w:rFonts w:ascii="Times New Roman" w:eastAsia="宋体" w:hAnsi="Times New Roman" w:cs="Times New Roman"/>
                <w:szCs w:val="21"/>
              </w:rPr>
              <w:t>W-</w:t>
            </w:r>
            <w:r>
              <w:rPr>
                <w:rFonts w:ascii="Times New Roman" w:eastAsia="宋体" w:hAnsi="Times New Roman" w:cs="Times New Roman"/>
                <w:szCs w:val="21"/>
              </w:rPr>
              <w:t>瓦斯含量；</w:t>
            </w:r>
            <w:r>
              <w:rPr>
                <w:rFonts w:ascii="Times New Roman" w:eastAsia="宋体" w:hAnsi="Times New Roman" w:cs="Times New Roman"/>
                <w:szCs w:val="21"/>
              </w:rPr>
              <w:t>P-</w:t>
            </w:r>
            <w:r>
              <w:rPr>
                <w:rFonts w:ascii="Times New Roman" w:eastAsia="宋体" w:hAnsi="Times New Roman" w:cs="Times New Roman"/>
                <w:szCs w:val="21"/>
              </w:rPr>
              <w:t>瓦斯压力。</w:t>
            </w:r>
          </w:p>
        </w:tc>
      </w:tr>
      <w:tr w:rsidR="00EE49C1" w14:paraId="7BF6F642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  <w:jc w:val="center"/>
        </w:trPr>
        <w:tc>
          <w:tcPr>
            <w:tcW w:w="1249" w:type="pct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76F9775" w14:textId="77777777" w:rsidR="00EE49C1" w:rsidRDefault="00207848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井下测试人员：</w:t>
            </w:r>
          </w:p>
        </w:tc>
        <w:tc>
          <w:tcPr>
            <w:tcW w:w="1249" w:type="pct"/>
            <w:gridSpan w:val="1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F120B11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</w:p>
        </w:tc>
        <w:tc>
          <w:tcPr>
            <w:tcW w:w="1249" w:type="pct"/>
            <w:gridSpan w:val="10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23F616B" w14:textId="77777777" w:rsidR="00EE49C1" w:rsidRDefault="00207848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实验室测试人员：</w:t>
            </w:r>
          </w:p>
        </w:tc>
        <w:tc>
          <w:tcPr>
            <w:tcW w:w="1250" w:type="pct"/>
            <w:gridSpan w:val="8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4892255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</w:p>
        </w:tc>
      </w:tr>
      <w:tr w:rsidR="00EE49C1" w14:paraId="3C5F466D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26"/>
          <w:jc w:val="center"/>
        </w:trPr>
        <w:tc>
          <w:tcPr>
            <w:tcW w:w="1249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524AF2" w14:textId="77777777" w:rsidR="00EE49C1" w:rsidRDefault="00207848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审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核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人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员：</w:t>
            </w:r>
          </w:p>
        </w:tc>
        <w:tc>
          <w:tcPr>
            <w:tcW w:w="1249" w:type="pct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120141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</w:p>
        </w:tc>
        <w:tc>
          <w:tcPr>
            <w:tcW w:w="1249" w:type="pct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C6DE33" w14:textId="77777777" w:rsidR="00EE49C1" w:rsidRDefault="00207848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出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报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告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时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间：</w:t>
            </w:r>
          </w:p>
        </w:tc>
        <w:tc>
          <w:tcPr>
            <w:tcW w:w="1250" w:type="pct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471E39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</w:p>
        </w:tc>
      </w:tr>
      <w:tr w:rsidR="00EE49C1" w14:paraId="4002B0CF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85"/>
          <w:jc w:val="center"/>
        </w:trPr>
        <w:tc>
          <w:tcPr>
            <w:tcW w:w="5000" w:type="pct"/>
            <w:gridSpan w:val="3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1D95A5" w14:textId="77777777" w:rsidR="00EE49C1" w:rsidRDefault="00207848">
            <w:pPr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/>
                <w:sz w:val="22"/>
                <w:szCs w:val="22"/>
              </w:rPr>
              <w:t>备注：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测试煤样由贵州省煤安技术服务有限公司技术人员现场采集并送达，实验室基于来样进行测试。</w:t>
            </w:r>
          </w:p>
        </w:tc>
      </w:tr>
    </w:tbl>
    <w:p w14:paraId="4245D52F" w14:textId="77777777" w:rsidR="00EE49C1" w:rsidRDefault="00EE49C1">
      <w:pPr>
        <w:spacing w:line="20" w:lineRule="exact"/>
        <w:rPr>
          <w:rFonts w:ascii="Times New Roman" w:eastAsia="宋体" w:hAnsi="Times New Roman" w:cs="Times New Roman"/>
          <w:b/>
          <w:bCs/>
          <w:sz w:val="24"/>
        </w:rPr>
      </w:pPr>
    </w:p>
    <w:sectPr w:rsidR="00EE49C1">
      <w:headerReference w:type="default" r:id="rId10"/>
      <w:footerReference w:type="default" r:id="rId11"/>
      <w:pgSz w:w="11906" w:h="16838"/>
      <w:pgMar w:top="850" w:right="850" w:bottom="850" w:left="850" w:header="567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83C92A" w14:textId="77777777" w:rsidR="00B83AD8" w:rsidRDefault="00B83AD8">
      <w:r>
        <w:separator/>
      </w:r>
    </w:p>
  </w:endnote>
  <w:endnote w:type="continuationSeparator" w:id="0">
    <w:p w14:paraId="1A075FE5" w14:textId="77777777" w:rsidR="00B83AD8" w:rsidRDefault="00B83A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86BC73" w14:textId="77777777" w:rsidR="00EE49C1" w:rsidRDefault="00207848">
    <w:pPr>
      <w:pStyle w:val="a3"/>
      <w:tabs>
        <w:tab w:val="clear" w:pos="4153"/>
        <w:tab w:val="right" w:pos="9072"/>
      </w:tabs>
    </w:pPr>
    <w:r>
      <w:rPr>
        <w:noProof/>
        <w:sz w:val="20"/>
        <w:szCs w:val="28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11F154D" wp14:editId="30810A6F">
              <wp:simplePos x="0" y="0"/>
              <wp:positionH relativeFrom="margin">
                <wp:posOffset>4899660</wp:posOffset>
              </wp:positionH>
              <wp:positionV relativeFrom="paragraph">
                <wp:posOffset>0</wp:posOffset>
              </wp:positionV>
              <wp:extent cx="114808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4808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FABC38D" w14:textId="77777777" w:rsidR="00EE49C1" w:rsidRDefault="00207848">
                          <w:pPr>
                            <w:pStyle w:val="a3"/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</w:pP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第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1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end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页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共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1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页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11F154D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7" type="#_x0000_t202" style="position:absolute;margin-left:385.8pt;margin-top:0;width:90.4pt;height:2in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" filled="f" stroked="f" strokeweight=".5pt">
              <v:textbox style="mso-fit-shape-to-text:t" inset="0,0,0,0">
                <w:txbxContent>
                  <w:p w14:paraId="4FABC38D" w14:textId="77777777" w:rsidR="00EE49C1" w:rsidRDefault="00000000">
                    <w:pPr>
                      <w:pStyle w:val="a3"/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</w:pP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第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begin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separate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1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end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页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共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1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hint="eastAsia"/>
      </w:rPr>
      <w:tab/>
    </w:r>
    <w:r>
      <w:rPr>
        <w:rFonts w:hint="eastAsia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E33E6D" w14:textId="77777777" w:rsidR="00B83AD8" w:rsidRDefault="00B83AD8">
      <w:r>
        <w:separator/>
      </w:r>
    </w:p>
  </w:footnote>
  <w:footnote w:type="continuationSeparator" w:id="0">
    <w:p w14:paraId="695C9875" w14:textId="77777777" w:rsidR="00B83AD8" w:rsidRDefault="00B83A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72E1F7" w14:textId="77777777" w:rsidR="00EE49C1" w:rsidRDefault="00207848">
    <w:pPr>
      <w:pStyle w:val="a4"/>
      <w:pBdr>
        <w:bottom w:val="single" w:sz="12" w:space="1" w:color="auto"/>
      </w:pBdr>
      <w:jc w:val="distribute"/>
      <w:rPr>
        <w:rFonts w:ascii="Times New Roman" w:hAnsi="Times New Roman" w:cs="Times New Roman"/>
      </w:rPr>
    </w:pPr>
    <w:r>
      <w:rPr>
        <w:rFonts w:hint="eastAsia"/>
        <w:noProof/>
      </w:rPr>
      <w:drawing>
        <wp:inline distT="0" distB="0" distL="114300" distR="114300" wp14:anchorId="7B820FBE" wp14:editId="47A2F1B2">
          <wp:extent cx="349250" cy="219075"/>
          <wp:effectExtent l="0" t="0" r="0" b="0"/>
          <wp:docPr id="1" name="图片 1" descr="WPS拼图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WPS拼图0"/>
                  <pic:cNvPicPr>
                    <a:picLocks noChangeAspect="1"/>
                  </pic:cNvPicPr>
                </pic:nvPicPr>
                <pic:blipFill>
                  <a:blip r:embed="rId1"/>
                  <a:srcRect t="-7477" r="60965"/>
                  <a:stretch>
                    <a:fillRect/>
                  </a:stretch>
                </pic:blipFill>
                <pic:spPr>
                  <a:xfrm>
                    <a:off x="0" y="0"/>
                    <a:ext cx="349250" cy="2190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</w:t>
    </w:r>
    <w:r>
      <w:rPr>
        <w:rFonts w:hint="eastAsia"/>
        <w:sz w:val="20"/>
        <w:szCs w:val="28"/>
      </w:rPr>
      <w:t>贵州省煤安技术服务有限公司</w:t>
    </w:r>
    <w:r>
      <w:rPr>
        <w:rFonts w:hint="eastAsia"/>
        <w:sz w:val="20"/>
        <w:szCs w:val="28"/>
      </w:rPr>
      <w:t xml:space="preserve">   </w:t>
    </w:r>
    <w:r>
      <w:rPr>
        <w:rFonts w:hint="eastAsia"/>
      </w:rPr>
      <w:t xml:space="preserve">                                        </w:t>
    </w:r>
    <w:r>
      <w:rPr>
        <w:rFonts w:ascii="Times New Roman" w:eastAsia="宋体" w:hAnsi="Times New Roman" w:cs="Times New Roman"/>
        <w:sz w:val="20"/>
        <w:szCs w:val="28"/>
      </w:rPr>
      <w:t>报告编号：</w:t>
    </w:r>
    <w:r>
      <w:rPr>
        <w:rFonts w:ascii="Times New Roman" w:eastAsia="宋体" w:hAnsi="Times New Roman" w:cs="Times New Roman"/>
        <w:sz w:val="20"/>
        <w:szCs w:val="28"/>
      </w:rPr>
      <w:t>MAJS-2025-00</w:t>
    </w:r>
    <w:r>
      <w:rPr>
        <w:rFonts w:ascii="Times New Roman" w:eastAsia="宋体" w:hAnsi="Times New Roman" w:cs="Times New Roman" w:hint="eastAsia"/>
        <w:sz w:val="20"/>
        <w:szCs w:val="28"/>
      </w:rPr>
      <w:t>6</w:t>
    </w:r>
    <w:r>
      <w:rPr>
        <w:rFonts w:ascii="Times New Roman" w:eastAsia="宋体" w:hAnsi="Times New Roman" w:cs="Times New Roman"/>
        <w:sz w:val="20"/>
        <w:szCs w:val="28"/>
      </w:rPr>
      <w:t>-002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1030714"/>
    <w:rsid w:val="000065CD"/>
    <w:rsid w:val="00006EDA"/>
    <w:rsid w:val="00095870"/>
    <w:rsid w:val="00183357"/>
    <w:rsid w:val="00207848"/>
    <w:rsid w:val="002115AE"/>
    <w:rsid w:val="002C2C72"/>
    <w:rsid w:val="00370594"/>
    <w:rsid w:val="0039063A"/>
    <w:rsid w:val="003A2DC3"/>
    <w:rsid w:val="004344C0"/>
    <w:rsid w:val="00504E3A"/>
    <w:rsid w:val="005A0496"/>
    <w:rsid w:val="007152C9"/>
    <w:rsid w:val="00745B5F"/>
    <w:rsid w:val="00936276"/>
    <w:rsid w:val="00B83AD8"/>
    <w:rsid w:val="00CB77BE"/>
    <w:rsid w:val="00CF0BBC"/>
    <w:rsid w:val="00E06055"/>
    <w:rsid w:val="00E30B68"/>
    <w:rsid w:val="00E3527E"/>
    <w:rsid w:val="00EE49C1"/>
    <w:rsid w:val="01017684"/>
    <w:rsid w:val="01B446F6"/>
    <w:rsid w:val="025B3788"/>
    <w:rsid w:val="02AE1145"/>
    <w:rsid w:val="03185541"/>
    <w:rsid w:val="03685798"/>
    <w:rsid w:val="038A570F"/>
    <w:rsid w:val="03CF75C5"/>
    <w:rsid w:val="049031F8"/>
    <w:rsid w:val="058F525E"/>
    <w:rsid w:val="05A343D9"/>
    <w:rsid w:val="0648365F"/>
    <w:rsid w:val="06732DD2"/>
    <w:rsid w:val="06EE06AA"/>
    <w:rsid w:val="07035F04"/>
    <w:rsid w:val="071C0D73"/>
    <w:rsid w:val="07CF4038"/>
    <w:rsid w:val="088279AD"/>
    <w:rsid w:val="08EE04EE"/>
    <w:rsid w:val="09175C96"/>
    <w:rsid w:val="0A081F18"/>
    <w:rsid w:val="0AC37758"/>
    <w:rsid w:val="0AD41965"/>
    <w:rsid w:val="0C2801BA"/>
    <w:rsid w:val="0CC021A1"/>
    <w:rsid w:val="0F3A0931"/>
    <w:rsid w:val="0F7A2ADB"/>
    <w:rsid w:val="1025513D"/>
    <w:rsid w:val="11050ACA"/>
    <w:rsid w:val="12C0739F"/>
    <w:rsid w:val="13080FA9"/>
    <w:rsid w:val="141259D8"/>
    <w:rsid w:val="14164D9C"/>
    <w:rsid w:val="146D0E60"/>
    <w:rsid w:val="15545B7C"/>
    <w:rsid w:val="15B14D7D"/>
    <w:rsid w:val="15E45152"/>
    <w:rsid w:val="16F72C63"/>
    <w:rsid w:val="17966920"/>
    <w:rsid w:val="17CA0378"/>
    <w:rsid w:val="18EE0096"/>
    <w:rsid w:val="190E24E6"/>
    <w:rsid w:val="194B54E8"/>
    <w:rsid w:val="1A786FF2"/>
    <w:rsid w:val="1A7D5B75"/>
    <w:rsid w:val="1B061265"/>
    <w:rsid w:val="1C5D17BA"/>
    <w:rsid w:val="1C9B22E3"/>
    <w:rsid w:val="1E592455"/>
    <w:rsid w:val="1ECE074D"/>
    <w:rsid w:val="20AE6A88"/>
    <w:rsid w:val="21182154"/>
    <w:rsid w:val="21613AFB"/>
    <w:rsid w:val="226118D9"/>
    <w:rsid w:val="228A0E2F"/>
    <w:rsid w:val="233D5EA2"/>
    <w:rsid w:val="23871813"/>
    <w:rsid w:val="240D1D18"/>
    <w:rsid w:val="24727DCD"/>
    <w:rsid w:val="24C85C3F"/>
    <w:rsid w:val="284952E9"/>
    <w:rsid w:val="286B1703"/>
    <w:rsid w:val="289A031D"/>
    <w:rsid w:val="28B409B4"/>
    <w:rsid w:val="28DB23E5"/>
    <w:rsid w:val="29514C9C"/>
    <w:rsid w:val="297C3C21"/>
    <w:rsid w:val="2A6C52BE"/>
    <w:rsid w:val="2C073672"/>
    <w:rsid w:val="2C2B3683"/>
    <w:rsid w:val="2C9F5E1F"/>
    <w:rsid w:val="2D0D4B37"/>
    <w:rsid w:val="2E3215A7"/>
    <w:rsid w:val="2E6966E5"/>
    <w:rsid w:val="2E7110F5"/>
    <w:rsid w:val="2E9848D4"/>
    <w:rsid w:val="2EE07825"/>
    <w:rsid w:val="2F1877C3"/>
    <w:rsid w:val="2F2919D0"/>
    <w:rsid w:val="309F63EE"/>
    <w:rsid w:val="30F1651D"/>
    <w:rsid w:val="31030714"/>
    <w:rsid w:val="3112096E"/>
    <w:rsid w:val="3139239E"/>
    <w:rsid w:val="313C59EB"/>
    <w:rsid w:val="318B24CE"/>
    <w:rsid w:val="325D3E6B"/>
    <w:rsid w:val="326A2A2B"/>
    <w:rsid w:val="33B24754"/>
    <w:rsid w:val="33D95773"/>
    <w:rsid w:val="35065AB5"/>
    <w:rsid w:val="354B444E"/>
    <w:rsid w:val="35725E7F"/>
    <w:rsid w:val="35C42453"/>
    <w:rsid w:val="361E6007"/>
    <w:rsid w:val="36FA25D0"/>
    <w:rsid w:val="371D1E1A"/>
    <w:rsid w:val="374C62C8"/>
    <w:rsid w:val="37955E55"/>
    <w:rsid w:val="37B54749"/>
    <w:rsid w:val="391A2AB5"/>
    <w:rsid w:val="3A282FB0"/>
    <w:rsid w:val="3A7A2BFC"/>
    <w:rsid w:val="3B026831"/>
    <w:rsid w:val="3B514788"/>
    <w:rsid w:val="3CFB0E50"/>
    <w:rsid w:val="3D510A70"/>
    <w:rsid w:val="3D8F1598"/>
    <w:rsid w:val="3E133F77"/>
    <w:rsid w:val="3E2C6DE7"/>
    <w:rsid w:val="3E301A13"/>
    <w:rsid w:val="3E416D36"/>
    <w:rsid w:val="3E726EF0"/>
    <w:rsid w:val="3E846C23"/>
    <w:rsid w:val="3EDC25BB"/>
    <w:rsid w:val="3EF21DDE"/>
    <w:rsid w:val="3EF73899"/>
    <w:rsid w:val="3F980BD8"/>
    <w:rsid w:val="40AD420F"/>
    <w:rsid w:val="41E53E7C"/>
    <w:rsid w:val="41F320F5"/>
    <w:rsid w:val="42B035BF"/>
    <w:rsid w:val="42C341BE"/>
    <w:rsid w:val="42CB4E20"/>
    <w:rsid w:val="42D02437"/>
    <w:rsid w:val="43140575"/>
    <w:rsid w:val="434D1CD9"/>
    <w:rsid w:val="442962A2"/>
    <w:rsid w:val="44F56185"/>
    <w:rsid w:val="4588349D"/>
    <w:rsid w:val="45CD7101"/>
    <w:rsid w:val="460F3276"/>
    <w:rsid w:val="46364CA7"/>
    <w:rsid w:val="472611FF"/>
    <w:rsid w:val="478F466E"/>
    <w:rsid w:val="47E524E0"/>
    <w:rsid w:val="486B1367"/>
    <w:rsid w:val="49CF3448"/>
    <w:rsid w:val="4A361719"/>
    <w:rsid w:val="4A7E09CA"/>
    <w:rsid w:val="4A8A1BAF"/>
    <w:rsid w:val="4BE8259F"/>
    <w:rsid w:val="4DD23507"/>
    <w:rsid w:val="4DD97B58"/>
    <w:rsid w:val="4E402B66"/>
    <w:rsid w:val="4F2935FA"/>
    <w:rsid w:val="4F7F321A"/>
    <w:rsid w:val="500951DA"/>
    <w:rsid w:val="50707007"/>
    <w:rsid w:val="51114346"/>
    <w:rsid w:val="511A58F1"/>
    <w:rsid w:val="520420FD"/>
    <w:rsid w:val="522307D5"/>
    <w:rsid w:val="53964FD7"/>
    <w:rsid w:val="53E75832"/>
    <w:rsid w:val="54A947EB"/>
    <w:rsid w:val="55142657"/>
    <w:rsid w:val="5527238A"/>
    <w:rsid w:val="568D446F"/>
    <w:rsid w:val="569752EE"/>
    <w:rsid w:val="57B27F05"/>
    <w:rsid w:val="57CE11E3"/>
    <w:rsid w:val="584D65AC"/>
    <w:rsid w:val="59B85CA7"/>
    <w:rsid w:val="59D979CB"/>
    <w:rsid w:val="5B1D15DF"/>
    <w:rsid w:val="5BD40D92"/>
    <w:rsid w:val="5BEA29E6"/>
    <w:rsid w:val="5CF27722"/>
    <w:rsid w:val="5D683540"/>
    <w:rsid w:val="5DB26EB1"/>
    <w:rsid w:val="5F64242D"/>
    <w:rsid w:val="5F6661A5"/>
    <w:rsid w:val="5FA32F55"/>
    <w:rsid w:val="5FC37153"/>
    <w:rsid w:val="606C2931"/>
    <w:rsid w:val="60B46A9C"/>
    <w:rsid w:val="60CC64DC"/>
    <w:rsid w:val="613100ED"/>
    <w:rsid w:val="619C7C5C"/>
    <w:rsid w:val="619D0D81"/>
    <w:rsid w:val="62353C0D"/>
    <w:rsid w:val="62BD2580"/>
    <w:rsid w:val="63147CC6"/>
    <w:rsid w:val="63927568"/>
    <w:rsid w:val="653D3504"/>
    <w:rsid w:val="65562818"/>
    <w:rsid w:val="659D21F5"/>
    <w:rsid w:val="65B8702E"/>
    <w:rsid w:val="66F74D72"/>
    <w:rsid w:val="68723B13"/>
    <w:rsid w:val="6A4B221F"/>
    <w:rsid w:val="6A4D243B"/>
    <w:rsid w:val="6ADE12E5"/>
    <w:rsid w:val="6C24541E"/>
    <w:rsid w:val="6D2356D5"/>
    <w:rsid w:val="6D5D0BE7"/>
    <w:rsid w:val="6F6D70DC"/>
    <w:rsid w:val="70B34FC2"/>
    <w:rsid w:val="723E2669"/>
    <w:rsid w:val="734B487E"/>
    <w:rsid w:val="73C0168D"/>
    <w:rsid w:val="74A215D5"/>
    <w:rsid w:val="74C25087"/>
    <w:rsid w:val="75D02172"/>
    <w:rsid w:val="75FF0362"/>
    <w:rsid w:val="762304F4"/>
    <w:rsid w:val="76E060E7"/>
    <w:rsid w:val="76F93003"/>
    <w:rsid w:val="781F6A99"/>
    <w:rsid w:val="78414C61"/>
    <w:rsid w:val="78C0202A"/>
    <w:rsid w:val="7A4D3D91"/>
    <w:rsid w:val="7BCC6F38"/>
    <w:rsid w:val="7BE505D2"/>
    <w:rsid w:val="7D38047F"/>
    <w:rsid w:val="7D4903B2"/>
    <w:rsid w:val="7DA57A41"/>
    <w:rsid w:val="7DB859C6"/>
    <w:rsid w:val="7E10135E"/>
    <w:rsid w:val="7EA06B86"/>
    <w:rsid w:val="7EBE0DBA"/>
    <w:rsid w:val="7ED92098"/>
    <w:rsid w:val="7F9B10FB"/>
    <w:rsid w:val="7FB977D3"/>
    <w:rsid w:val="7FE231CE"/>
    <w:rsid w:val="7FE42AA2"/>
    <w:rsid w:val="7FE56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1A4E15E6"/>
  <w15:docId w15:val="{3C6CBD8F-5CBE-4BFF-83DE-CB8174344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&#24037;&#20316;&#31807;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altLang="en-US" sz="800" b="1" i="0">
                <a:solidFill>
                  <a:srgbClr val="000000"/>
                </a:solidFill>
                <a:latin typeface="Arial Narrow"/>
                <a:ea typeface="Arial Narrow"/>
                <a:cs typeface="Arial Narrow"/>
              </a:defRPr>
            </a:pPr>
            <a:r>
              <a:rPr lang="en-US" altLang="zh-CN"/>
              <a:t>y = 27.789x - 41.879</a:t>
            </a:r>
            <a:br>
              <a:rPr lang="en-US" altLang="zh-CN"/>
            </a:br>
            <a:r>
              <a:rPr lang="en-US" altLang="zh-CN"/>
              <a:t>R² = 0.9986</a:t>
            </a:r>
          </a:p>
        </c:rich>
      </c:tx>
      <c:layout>
        <c:manualLayout>
          <c:xMode val="edge"/>
          <c:yMode val="edge"/>
          <c:x val="0.45768433914266343"/>
          <c:y val="8.3660137607751532E-3"/>
        </c:manualLayout>
      </c:layout>
      <c:overlay val="1"/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数据系列</c:v>
          </c:tx>
          <c:spPr>
            <a:ln w="19050">
              <a:noFill/>
            </a:ln>
          </c:spPr>
          <c:marker>
            <c:symbol val="circle"/>
            <c:size val="2"/>
            <c:spPr>
              <a:solidFill>
                <a:srgbClr val="000000"/>
              </a:solidFill>
              <a:ln>
                <a:solidFill>
                  <a:srgbClr val="000000"/>
                </a:solidFill>
                <a:prstDash val="solid"/>
              </a:ln>
            </c:spPr>
          </c:marker>
          <c:xVal>
            <c:numRef>
              <c:f>Sheet1!$A$2:$A$61</c:f>
              <c:numCache>
                <c:formatCode>General</c:formatCode>
                <c:ptCount val="60"/>
                <c:pt idx="0">
                  <c:v>2</c:v>
                </c:pt>
                <c:pt idx="1">
                  <c:v>2.2360679774997898</c:v>
                </c:pt>
                <c:pt idx="2">
                  <c:v>2.4494897427831779</c:v>
                </c:pt>
                <c:pt idx="3">
                  <c:v>2.6457513110645907</c:v>
                </c:pt>
                <c:pt idx="4">
                  <c:v>2.8284271247461903</c:v>
                </c:pt>
                <c:pt idx="5">
                  <c:v>3</c:v>
                </c:pt>
                <c:pt idx="6">
                  <c:v>3.1622776601683795</c:v>
                </c:pt>
                <c:pt idx="7">
                  <c:v>3.3166247903553998</c:v>
                </c:pt>
                <c:pt idx="8">
                  <c:v>3.4641016151377544</c:v>
                </c:pt>
                <c:pt idx="9">
                  <c:v>3.6055512754639891</c:v>
                </c:pt>
                <c:pt idx="10">
                  <c:v>3.7416573867739413</c:v>
                </c:pt>
                <c:pt idx="11">
                  <c:v>3.872983346207417</c:v>
                </c:pt>
                <c:pt idx="12">
                  <c:v>4</c:v>
                </c:pt>
                <c:pt idx="13">
                  <c:v>4.1231056256176606</c:v>
                </c:pt>
                <c:pt idx="14">
                  <c:v>4.2426406871192848</c:v>
                </c:pt>
                <c:pt idx="15">
                  <c:v>4.358898943540674</c:v>
                </c:pt>
                <c:pt idx="16">
                  <c:v>4.4721359549995796</c:v>
                </c:pt>
                <c:pt idx="17">
                  <c:v>4.5825756949558398</c:v>
                </c:pt>
                <c:pt idx="18">
                  <c:v>4.6904157598234297</c:v>
                </c:pt>
                <c:pt idx="19">
                  <c:v>4.7958315233127191</c:v>
                </c:pt>
                <c:pt idx="20">
                  <c:v>4.8989794855663558</c:v>
                </c:pt>
                <c:pt idx="21">
                  <c:v>5</c:v>
                </c:pt>
                <c:pt idx="22">
                  <c:v>5.196152422706632</c:v>
                </c:pt>
                <c:pt idx="23">
                  <c:v>5.3851648071345037</c:v>
                </c:pt>
                <c:pt idx="24">
                  <c:v>5.5677643628300215</c:v>
                </c:pt>
                <c:pt idx="25">
                  <c:v>5.7445626465380286</c:v>
                </c:pt>
                <c:pt idx="26">
                  <c:v>6.164414002968976</c:v>
                </c:pt>
                <c:pt idx="27">
                  <c:v>6.5574385243020004</c:v>
                </c:pt>
                <c:pt idx="28">
                  <c:v>6.9282032302755088</c:v>
                </c:pt>
                <c:pt idx="29">
                  <c:v>7.2801098892805181</c:v>
                </c:pt>
                <c:pt idx="30">
                  <c:v>7.9372539331937721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</c:numCache>
            </c:numRef>
          </c:xVal>
          <c:yVal>
            <c:numRef>
              <c:f>Sheet1!$B$2:$B$61</c:f>
              <c:numCache>
                <c:formatCode>General</c:formatCode>
                <c:ptCount val="60"/>
                <c:pt idx="0">
                  <c:v>14</c:v>
                </c:pt>
                <c:pt idx="1">
                  <c:v>20</c:v>
                </c:pt>
                <c:pt idx="2">
                  <c:v>26</c:v>
                </c:pt>
                <c:pt idx="3">
                  <c:v>32</c:v>
                </c:pt>
                <c:pt idx="4">
                  <c:v>36</c:v>
                </c:pt>
                <c:pt idx="5">
                  <c:v>42</c:v>
                </c:pt>
                <c:pt idx="6">
                  <c:v>46</c:v>
                </c:pt>
                <c:pt idx="7">
                  <c:v>48</c:v>
                </c:pt>
                <c:pt idx="8">
                  <c:v>54</c:v>
                </c:pt>
                <c:pt idx="9">
                  <c:v>58</c:v>
                </c:pt>
                <c:pt idx="10">
                  <c:v>60</c:v>
                </c:pt>
                <c:pt idx="11">
                  <c:v>64</c:v>
                </c:pt>
                <c:pt idx="12">
                  <c:v>66</c:v>
                </c:pt>
                <c:pt idx="13">
                  <c:v>70</c:v>
                </c:pt>
                <c:pt idx="14">
                  <c:v>72</c:v>
                </c:pt>
                <c:pt idx="15">
                  <c:v>76</c:v>
                </c:pt>
                <c:pt idx="16">
                  <c:v>80</c:v>
                </c:pt>
                <c:pt idx="17">
                  <c:v>82</c:v>
                </c:pt>
                <c:pt idx="18">
                  <c:v>84</c:v>
                </c:pt>
                <c:pt idx="19">
                  <c:v>86</c:v>
                </c:pt>
                <c:pt idx="20">
                  <c:v>90</c:v>
                </c:pt>
                <c:pt idx="21">
                  <c:v>92</c:v>
                </c:pt>
                <c:pt idx="22">
                  <c:v>94</c:v>
                </c:pt>
                <c:pt idx="23">
                  <c:v>96</c:v>
                </c:pt>
                <c:pt idx="24">
                  <c:v>98</c:v>
                </c:pt>
                <c:pt idx="25">
                  <c:v>100</c:v>
                </c:pt>
                <c:pt idx="26">
                  <c:v>102</c:v>
                </c:pt>
                <c:pt idx="27">
                  <c:v>106</c:v>
                </c:pt>
                <c:pt idx="28">
                  <c:v>108</c:v>
                </c:pt>
                <c:pt idx="29">
                  <c:v>110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7318-469F-9A0E-423E75C15FB3}"/>
            </c:ext>
          </c:extLst>
        </c:ser>
        <c:ser>
          <c:idx val="2"/>
          <c:order val="1"/>
          <c:tx>
            <c:v>第1到7点</c:v>
          </c:tx>
          <c:spPr>
            <a:ln w="19050">
              <a:noFill/>
            </a:ln>
          </c:spPr>
          <c:marker>
            <c:symbol val="square"/>
            <c:size val="3"/>
            <c:spPr>
              <a:solidFill>
                <a:srgbClr val="000000"/>
              </a:solidFill>
              <a:ln>
                <a:solidFill>
                  <a:srgbClr val="000000"/>
                </a:solidFill>
                <a:prstDash val="solid"/>
              </a:ln>
            </c:spPr>
          </c:marker>
          <c:trendline>
            <c:trendlineType val="linear"/>
            <c:forward val="10"/>
            <c:backward val="2"/>
            <c:dispRSqr val="0"/>
            <c:dispEq val="0"/>
          </c:trendline>
          <c:xVal>
            <c:numRef>
              <c:f>Sheet1!$A$2:$A$8</c:f>
              <c:numCache>
                <c:formatCode>General</c:formatCode>
                <c:ptCount val="7"/>
                <c:pt idx="0">
                  <c:v>2</c:v>
                </c:pt>
                <c:pt idx="1">
                  <c:v>2.2360679774997898</c:v>
                </c:pt>
                <c:pt idx="2">
                  <c:v>2.4494897427831779</c:v>
                </c:pt>
                <c:pt idx="3">
                  <c:v>2.6457513110645907</c:v>
                </c:pt>
                <c:pt idx="4">
                  <c:v>2.8284271247461903</c:v>
                </c:pt>
                <c:pt idx="5">
                  <c:v>3</c:v>
                </c:pt>
                <c:pt idx="6">
                  <c:v>3.1622776601683795</c:v>
                </c:pt>
              </c:numCache>
            </c:numRef>
          </c:xVal>
          <c:yVal>
            <c:numRef>
              <c:f>Sheet1!$B$2:$B$8</c:f>
              <c:numCache>
                <c:formatCode>General</c:formatCode>
                <c:ptCount val="7"/>
                <c:pt idx="0">
                  <c:v>14</c:v>
                </c:pt>
                <c:pt idx="1">
                  <c:v>20</c:v>
                </c:pt>
                <c:pt idx="2">
                  <c:v>26</c:v>
                </c:pt>
                <c:pt idx="3">
                  <c:v>32</c:v>
                </c:pt>
                <c:pt idx="4">
                  <c:v>36</c:v>
                </c:pt>
                <c:pt idx="5">
                  <c:v>42</c:v>
                </c:pt>
                <c:pt idx="6">
                  <c:v>46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7318-469F-9A0E-423E75C15FB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28764024"/>
        <c:axId val="428766544"/>
      </c:scatterChart>
      <c:valAx>
        <c:axId val="428764024"/>
        <c:scaling>
          <c:orientation val="minMax"/>
          <c:max val="7.99"/>
          <c:min val="0"/>
        </c:scaling>
        <c:delete val="0"/>
        <c:axPos val="b"/>
        <c:numFmt formatCode="0;0;;@" sourceLinked="0"/>
        <c:majorTickMark val="out"/>
        <c:minorTickMark val="none"/>
        <c:tickLblPos val="nextTo"/>
        <c:spPr>
          <a:ln w="6350">
            <a:solidFill>
              <a:srgbClr val="000000"/>
            </a:solidFill>
            <a:tailEnd type="triangle"/>
          </a:ln>
        </c:spPr>
        <c:txPr>
          <a:bodyPr/>
          <a:lstStyle/>
          <a:p>
            <a:pPr>
              <a:defRPr sz="1000" b="0"/>
            </a:pPr>
            <a:endParaRPr lang="zh-CN"/>
          </a:p>
        </c:txPr>
        <c:crossAx val="428766544"/>
        <c:crosses val="autoZero"/>
        <c:crossBetween val="midCat"/>
        <c:majorUnit val="1"/>
      </c:valAx>
      <c:valAx>
        <c:axId val="428766544"/>
        <c:scaling>
          <c:orientation val="minMax"/>
          <c:max val="139"/>
          <c:min val="-60"/>
        </c:scaling>
        <c:delete val="0"/>
        <c:axPos val="l"/>
        <c:numFmt formatCode="General" sourceLinked="1"/>
        <c:majorTickMark val="out"/>
        <c:minorTickMark val="none"/>
        <c:tickLblPos val="nextTo"/>
        <c:spPr>
          <a:ln w="6350">
            <a:solidFill>
              <a:srgbClr val="000000"/>
            </a:solidFill>
            <a:tailEnd type="triangle"/>
          </a:ln>
        </c:spPr>
        <c:txPr>
          <a:bodyPr/>
          <a:lstStyle/>
          <a:p>
            <a:pPr>
              <a:defRPr sz="1000" b="0"/>
            </a:pPr>
            <a:endParaRPr lang="zh-CN"/>
          </a:p>
        </c:txPr>
        <c:crossAx val="428764024"/>
        <c:crosses val="autoZero"/>
        <c:crossBetween val="midCat"/>
        <c:majorUnit val="20"/>
      </c:valAx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ysClr val="window" lastClr="FFFFFF"/>
    </a:solidFill>
    <a:ln w="6350" cap="flat" cmpd="sng" algn="ctr">
      <a:noFill/>
      <a:prstDash val="solid"/>
      <a:round/>
    </a:ln>
    <a:effectLst/>
    <a:extLst>
      <a:ext uri="{91240B29-F687-4F45-9708-019B960494DF}">
        <a14:hiddenLine xmlns:a14="http://schemas.microsoft.com/office/drawing/2010/main" w="6350" cap="flat" cmpd="sng" algn="ctr">
          <a:solidFill>
            <a:sysClr val="windowText" lastClr="000000">
              <a:tint val="75000"/>
            </a:sysClr>
          </a:solidFill>
          <a:prstDash val="solid"/>
          <a:round/>
        </a14:hiddenLine>
      </a:ext>
    </a:extLst>
  </c:spPr>
  <c:externalData r:id="rId1">
    <c:autoUpdate val="0"/>
  </c:externalData>
</c:chartSpace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208</Words>
  <Characters>1192</Characters>
  <Application>Microsoft Office Word</Application>
  <DocSecurity>0</DocSecurity>
  <Lines>9</Lines>
  <Paragraphs>2</Paragraphs>
  <ScaleCrop>false</ScaleCrop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WPS_1559618469</dc:creator>
  <cp:lastModifiedBy>Mac</cp:lastModifiedBy>
  <cp:revision>39</cp:revision>
  <cp:lastPrinted>2025-05-09T01:08:00Z</cp:lastPrinted>
  <dcterms:created xsi:type="dcterms:W3CDTF">2025-05-13T10:24:00Z</dcterms:created>
  <dcterms:modified xsi:type="dcterms:W3CDTF">2025-05-15T01:43:00Z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3A7BA8F3312A419ABF71E49C6BAE41CB_13</vt:lpwstr>
  </property>
  <property fmtid="{D5CDD505-2E9C-101B-9397-08002B2CF9AE}" pid="4" name="KSOTemplateDocerSaveRecord">
    <vt:lpwstr>eyJoZGlkIjoiMjVjMjcxYjMwYzdhMzU0N2MxMDNmODdhOTEzZTVmNDQiLCJ1c2VySWQiOiI1NzExMzA3NDgifQ==</vt:lpwstr>
  </property>
</Properties>
</file>