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C9F52" w14:textId="35ECED39" w:rsidR="00086FA2" w:rsidRDefault="0030546E">
      <w:r>
        <w:rPr>
          <w:rFonts w:hint="eastAsia"/>
        </w:rPr>
        <w:t>一、法律咨询</w:t>
      </w:r>
    </w:p>
    <w:p w14:paraId="5D557BAC" w14:textId="56858355" w:rsidR="0030546E" w:rsidRDefault="0030546E" w:rsidP="0030546E">
      <w:pPr>
        <w:ind w:firstLineChars="200" w:firstLine="420"/>
      </w:pPr>
      <w:r>
        <w:rPr>
          <w:rFonts w:hint="eastAsia"/>
        </w:rPr>
        <w:t>1、宗旨：</w:t>
      </w:r>
    </w:p>
    <w:p w14:paraId="20B017B4" w14:textId="44029F2F" w:rsidR="0030546E" w:rsidRDefault="0030546E" w:rsidP="00286D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面向大众</w:t>
      </w:r>
    </w:p>
    <w:p w14:paraId="25A9EE46" w14:textId="78E0DB51" w:rsidR="0030546E" w:rsidRDefault="0030546E" w:rsidP="00286D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老百姓用的起的实时维权平台</w:t>
      </w:r>
    </w:p>
    <w:p w14:paraId="2E82B0E5" w14:textId="362244EB" w:rsidR="0030546E" w:rsidRDefault="0030546E" w:rsidP="00286D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简单、便捷、便宜、实时</w:t>
      </w:r>
    </w:p>
    <w:p w14:paraId="1A5A2DFC" w14:textId="5E40A501" w:rsidR="00267062" w:rsidRDefault="0030546E" w:rsidP="00267062">
      <w:pPr>
        <w:ind w:firstLine="420"/>
      </w:pPr>
      <w:r>
        <w:t>2</w:t>
      </w:r>
      <w:r>
        <w:rPr>
          <w:rFonts w:hint="eastAsia"/>
        </w:rPr>
        <w:t>、功能：</w:t>
      </w:r>
      <w:r w:rsidR="00283DF8">
        <w:rPr>
          <w:rFonts w:hint="eastAsia"/>
        </w:rPr>
        <w:t>按</w:t>
      </w:r>
      <w:proofErr w:type="spellStart"/>
      <w:r w:rsidR="00283DF8">
        <w:rPr>
          <w:rFonts w:hint="eastAsia"/>
        </w:rPr>
        <w:t>t</w:t>
      </w:r>
      <w:r w:rsidR="00283DF8">
        <w:t>abhost</w:t>
      </w:r>
      <w:proofErr w:type="spellEnd"/>
      <w:r w:rsidR="00283DF8">
        <w:rPr>
          <w:rFonts w:hint="eastAsia"/>
        </w:rPr>
        <w:t>划分(</w:t>
      </w:r>
      <w:proofErr w:type="gramStart"/>
      <w:r w:rsidR="00283DF8">
        <w:rPr>
          <w:rFonts w:hint="eastAsia"/>
        </w:rPr>
        <w:t>大致先</w:t>
      </w:r>
      <w:proofErr w:type="gramEnd"/>
      <w:r w:rsidR="00283DF8">
        <w:rPr>
          <w:rFonts w:hint="eastAsia"/>
        </w:rPr>
        <w:t>划分</w:t>
      </w:r>
      <w:r w:rsidR="009770A8">
        <w:rPr>
          <w:rFonts w:hint="eastAsia"/>
        </w:rPr>
        <w:t>出架子</w:t>
      </w:r>
      <w:r w:rsidR="00283DF8">
        <w:rPr>
          <w:rFonts w:hint="eastAsia"/>
        </w:rPr>
        <w:t>，</w:t>
      </w:r>
      <w:r w:rsidR="009770A8">
        <w:rPr>
          <w:rFonts w:hint="eastAsia"/>
        </w:rPr>
        <w:t>待</w:t>
      </w:r>
      <w:r w:rsidR="00283DF8">
        <w:rPr>
          <w:rFonts w:hint="eastAsia"/>
        </w:rPr>
        <w:t>改</w:t>
      </w:r>
      <w:r w:rsidR="00283DF8">
        <w:t>)</w:t>
      </w:r>
    </w:p>
    <w:p w14:paraId="45341177" w14:textId="59152955" w:rsidR="00283DF8" w:rsidRPr="00024B25" w:rsidRDefault="00283DF8" w:rsidP="00267062">
      <w:pPr>
        <w:ind w:firstLine="420"/>
        <w:rPr>
          <w:b/>
          <w:bCs/>
          <w:color w:val="FF0000"/>
        </w:rPr>
      </w:pPr>
      <w:r>
        <w:t xml:space="preserve">        </w:t>
      </w:r>
      <w:r w:rsidRPr="00F64732">
        <w:rPr>
          <w:b/>
          <w:bCs/>
        </w:rPr>
        <w:t>(1)</w:t>
      </w:r>
      <w:r w:rsidRPr="00F64732">
        <w:rPr>
          <w:rFonts w:hint="eastAsia"/>
          <w:b/>
          <w:bCs/>
        </w:rPr>
        <w:t>首页</w:t>
      </w:r>
      <w:r w:rsidR="002C4E7D">
        <w:rPr>
          <w:rFonts w:hint="eastAsia"/>
          <w:b/>
          <w:bCs/>
        </w:rPr>
        <w:t>：</w:t>
      </w:r>
      <w:r w:rsidR="002C4E7D">
        <w:rPr>
          <w:b/>
          <w:bCs/>
        </w:rPr>
        <w:t>2</w:t>
      </w:r>
      <w:r w:rsidR="002C4E7D">
        <w:rPr>
          <w:rFonts w:hint="eastAsia"/>
          <w:b/>
          <w:bCs/>
        </w:rPr>
        <w:t>人</w:t>
      </w:r>
      <w:r w:rsidR="0061562B">
        <w:rPr>
          <w:rFonts w:hint="eastAsia"/>
          <w:b/>
          <w:bCs/>
        </w:rPr>
        <w:t>：</w:t>
      </w:r>
      <w:r w:rsidR="0061562B" w:rsidRPr="00024B25">
        <w:rPr>
          <w:rFonts w:hint="eastAsia"/>
          <w:b/>
          <w:bCs/>
          <w:color w:val="FF0000"/>
        </w:rPr>
        <w:t>刘鹏辉和郭伟</w:t>
      </w:r>
    </w:p>
    <w:p w14:paraId="5AE703FA" w14:textId="6234886D" w:rsidR="00283DF8" w:rsidRDefault="00283DF8" w:rsidP="00A10ECE">
      <w:pPr>
        <w:pStyle w:val="a3"/>
        <w:numPr>
          <w:ilvl w:val="4"/>
          <w:numId w:val="10"/>
        </w:numPr>
        <w:ind w:firstLineChars="0"/>
      </w:pPr>
      <w:r>
        <w:rPr>
          <w:rFonts w:hint="eastAsia"/>
        </w:rPr>
        <w:t>金牌律师(</w:t>
      </w:r>
      <w:proofErr w:type="gramStart"/>
      <w:r>
        <w:rPr>
          <w:rFonts w:hint="eastAsia"/>
        </w:rPr>
        <w:t>轮播图</w:t>
      </w:r>
      <w:proofErr w:type="gramEnd"/>
      <w:r>
        <w:t>)</w:t>
      </w:r>
    </w:p>
    <w:p w14:paraId="24D92E56" w14:textId="3D553FC9" w:rsidR="00283DF8" w:rsidRDefault="00283DF8" w:rsidP="00A10ECE">
      <w:pPr>
        <w:pStyle w:val="a3"/>
        <w:numPr>
          <w:ilvl w:val="4"/>
          <w:numId w:val="10"/>
        </w:numPr>
        <w:ind w:firstLineChars="0"/>
      </w:pPr>
      <w:r>
        <w:rPr>
          <w:rFonts w:hint="eastAsia"/>
        </w:rPr>
        <w:t>普法模块</w:t>
      </w:r>
      <w:r w:rsidR="00CA281A">
        <w:rPr>
          <w:rFonts w:hint="eastAsia"/>
        </w:rPr>
        <w:t>(分类：婚姻、交通、医疗</w:t>
      </w:r>
      <w:r w:rsidR="00CA281A">
        <w:t>……)</w:t>
      </w:r>
      <w:r w:rsidR="00A10ECE">
        <w:rPr>
          <w:rFonts w:hint="eastAsia"/>
        </w:rPr>
        <w:t>：先分类，点进去再有具体的科普消息列表</w:t>
      </w:r>
    </w:p>
    <w:p w14:paraId="31805184" w14:textId="114B13EF" w:rsidR="00283DF8" w:rsidRDefault="00283DF8" w:rsidP="00F42705">
      <w:pPr>
        <w:pStyle w:val="a3"/>
        <w:numPr>
          <w:ilvl w:val="4"/>
          <w:numId w:val="10"/>
        </w:numPr>
        <w:ind w:firstLineChars="0"/>
      </w:pPr>
      <w:r>
        <w:rPr>
          <w:rFonts w:hint="eastAsia"/>
        </w:rPr>
        <w:t>经典案例</w:t>
      </w:r>
      <w:r w:rsidR="00CA281A">
        <w:rPr>
          <w:rFonts w:hint="eastAsia"/>
        </w:rPr>
        <w:t>(分类同上</w:t>
      </w:r>
      <w:r w:rsidR="00CA281A">
        <w:t>……)</w:t>
      </w:r>
      <w:r w:rsidR="00A10ECE">
        <w:rPr>
          <w:rFonts w:hint="eastAsia"/>
        </w:rPr>
        <w:t>：</w:t>
      </w:r>
      <w:r w:rsidR="00F42705">
        <w:rPr>
          <w:rFonts w:hint="eastAsia"/>
        </w:rPr>
        <w:t>先分类，点进去再有具体的经典案例列表(或者直接不分类，做成经典案例推送</w:t>
      </w:r>
      <w:r w:rsidR="00F42705">
        <w:t>)</w:t>
      </w:r>
    </w:p>
    <w:p w14:paraId="4996CCCE" w14:textId="5C616A24" w:rsidR="00283DF8" w:rsidRDefault="00283DF8" w:rsidP="00A10ECE">
      <w:pPr>
        <w:pStyle w:val="a3"/>
        <w:numPr>
          <w:ilvl w:val="4"/>
          <w:numId w:val="10"/>
        </w:numPr>
        <w:ind w:firstLineChars="0"/>
      </w:pPr>
      <w:r>
        <w:rPr>
          <w:rFonts w:hint="eastAsia"/>
        </w:rPr>
        <w:t>搜索案例</w:t>
      </w:r>
      <w:r w:rsidR="00CA281A">
        <w:rPr>
          <w:rFonts w:hint="eastAsia"/>
        </w:rPr>
        <w:t>(</w:t>
      </w:r>
      <w:proofErr w:type="gramStart"/>
      <w:r w:rsidR="00CA281A">
        <w:rPr>
          <w:rFonts w:hint="eastAsia"/>
        </w:rPr>
        <w:t>含历史</w:t>
      </w:r>
      <w:proofErr w:type="gramEnd"/>
      <w:r w:rsidR="00CA281A">
        <w:rPr>
          <w:rFonts w:hint="eastAsia"/>
        </w:rPr>
        <w:t>搜索</w:t>
      </w:r>
      <w:r w:rsidR="00CA281A">
        <w:t>)</w:t>
      </w:r>
    </w:p>
    <w:p w14:paraId="1B216D58" w14:textId="60DD83F3" w:rsidR="001B444E" w:rsidRDefault="00F42705" w:rsidP="001B444E">
      <w:pPr>
        <w:pStyle w:val="a3"/>
        <w:numPr>
          <w:ilvl w:val="4"/>
          <w:numId w:val="10"/>
        </w:numPr>
        <w:ind w:firstLineChars="0"/>
      </w:pPr>
      <w:r w:rsidRPr="00024B25">
        <w:rPr>
          <w:rFonts w:hint="eastAsia"/>
          <w:color w:val="A5A5A5" w:themeColor="accent3"/>
        </w:rPr>
        <w:t>案件筛选(分类同上</w:t>
      </w:r>
      <w:r w:rsidRPr="00024B25">
        <w:rPr>
          <w:color w:val="A5A5A5" w:themeColor="accent3"/>
        </w:rPr>
        <w:t>……</w:t>
      </w:r>
      <w:r w:rsidRPr="00024B25">
        <w:rPr>
          <w:rFonts w:hint="eastAsia"/>
          <w:color w:val="A5A5A5" w:themeColor="accent3"/>
        </w:rPr>
        <w:t>)：</w:t>
      </w:r>
      <w:bookmarkStart w:id="0" w:name="_Hlk23018518"/>
      <w:r w:rsidR="001B444E" w:rsidRPr="00024B25">
        <w:rPr>
          <w:rFonts w:hint="eastAsia"/>
          <w:color w:val="A5A5A5" w:themeColor="accent3"/>
        </w:rPr>
        <w:t>先分类，点进去再有相关领域的律师的列表</w:t>
      </w:r>
      <w:r w:rsidR="009467CD">
        <w:rPr>
          <w:rFonts w:hint="eastAsia"/>
        </w:rPr>
        <w:t>(</w:t>
      </w:r>
      <w:r w:rsidR="009467CD" w:rsidRPr="009467CD">
        <w:rPr>
          <w:rFonts w:hint="eastAsia"/>
          <w:b/>
          <w:bCs/>
          <w:color w:val="FF0000"/>
        </w:rPr>
        <w:t>转到咨询页</w:t>
      </w:r>
      <w:r w:rsidR="009467CD">
        <w:t>)</w:t>
      </w:r>
      <w:bookmarkEnd w:id="0"/>
    </w:p>
    <w:p w14:paraId="2031D05B" w14:textId="79144ED6" w:rsidR="00F42705" w:rsidRDefault="00F42705" w:rsidP="001B444E">
      <w:pPr>
        <w:pStyle w:val="a3"/>
        <w:ind w:left="2520" w:firstLineChars="0" w:firstLine="0"/>
      </w:pPr>
    </w:p>
    <w:p w14:paraId="739BE770" w14:textId="474A5F22" w:rsidR="00283DF8" w:rsidRPr="00024B25" w:rsidRDefault="00283DF8" w:rsidP="00283DF8">
      <w:pPr>
        <w:ind w:firstLineChars="600" w:firstLine="1320"/>
        <w:rPr>
          <w:b/>
          <w:bCs/>
          <w:color w:val="FF0000"/>
          <w:sz w:val="22"/>
          <w:szCs w:val="24"/>
        </w:rPr>
      </w:pPr>
      <w:r w:rsidRPr="0061562B">
        <w:rPr>
          <w:rFonts w:hint="eastAsia"/>
          <w:b/>
          <w:bCs/>
          <w:color w:val="000000" w:themeColor="text1"/>
          <w:sz w:val="22"/>
          <w:szCs w:val="24"/>
        </w:rPr>
        <w:t>(</w:t>
      </w:r>
      <w:r w:rsidRPr="0061562B">
        <w:rPr>
          <w:b/>
          <w:bCs/>
          <w:color w:val="000000" w:themeColor="text1"/>
          <w:sz w:val="22"/>
          <w:szCs w:val="24"/>
        </w:rPr>
        <w:t>2)</w:t>
      </w:r>
      <w:r w:rsidR="00CA281A" w:rsidRPr="0061562B">
        <w:rPr>
          <w:rFonts w:hint="eastAsia"/>
          <w:b/>
          <w:bCs/>
          <w:color w:val="000000" w:themeColor="text1"/>
          <w:sz w:val="22"/>
          <w:szCs w:val="24"/>
        </w:rPr>
        <w:t>咨询</w:t>
      </w:r>
      <w:r w:rsidR="002C4E7D" w:rsidRPr="0061562B">
        <w:rPr>
          <w:rFonts w:hint="eastAsia"/>
          <w:b/>
          <w:bCs/>
          <w:color w:val="000000" w:themeColor="text1"/>
          <w:sz w:val="22"/>
          <w:szCs w:val="24"/>
        </w:rPr>
        <w:t>：</w:t>
      </w:r>
      <w:r w:rsidR="002C4E7D" w:rsidRPr="0061562B">
        <w:rPr>
          <w:b/>
          <w:bCs/>
          <w:color w:val="000000" w:themeColor="text1"/>
          <w:sz w:val="22"/>
          <w:szCs w:val="24"/>
        </w:rPr>
        <w:t>2</w:t>
      </w:r>
      <w:r w:rsidR="002C4E7D" w:rsidRPr="0061562B">
        <w:rPr>
          <w:rFonts w:hint="eastAsia"/>
          <w:b/>
          <w:bCs/>
          <w:color w:val="000000" w:themeColor="text1"/>
          <w:sz w:val="22"/>
          <w:szCs w:val="24"/>
        </w:rPr>
        <w:t>人</w:t>
      </w:r>
      <w:r w:rsidR="0061562B">
        <w:rPr>
          <w:rFonts w:hint="eastAsia"/>
          <w:b/>
          <w:bCs/>
          <w:color w:val="000000" w:themeColor="text1"/>
          <w:sz w:val="22"/>
          <w:szCs w:val="24"/>
        </w:rPr>
        <w:t>：</w:t>
      </w:r>
      <w:r w:rsidR="0061562B" w:rsidRPr="00024B25">
        <w:rPr>
          <w:rFonts w:hint="eastAsia"/>
          <w:b/>
          <w:bCs/>
          <w:color w:val="FF0000"/>
          <w:sz w:val="22"/>
          <w:szCs w:val="24"/>
        </w:rPr>
        <w:t>杨柳</w:t>
      </w:r>
      <w:proofErr w:type="gramStart"/>
      <w:r w:rsidR="0061562B" w:rsidRPr="00024B25">
        <w:rPr>
          <w:rFonts w:hint="eastAsia"/>
          <w:b/>
          <w:bCs/>
          <w:color w:val="FF0000"/>
          <w:sz w:val="22"/>
          <w:szCs w:val="24"/>
        </w:rPr>
        <w:t>鑫</w:t>
      </w:r>
      <w:proofErr w:type="gramEnd"/>
      <w:r w:rsidR="0061562B" w:rsidRPr="00024B25">
        <w:rPr>
          <w:rFonts w:hint="eastAsia"/>
          <w:b/>
          <w:bCs/>
          <w:color w:val="FF0000"/>
          <w:sz w:val="22"/>
          <w:szCs w:val="24"/>
        </w:rPr>
        <w:t>和王爽</w:t>
      </w:r>
    </w:p>
    <w:p w14:paraId="6327C3DC" w14:textId="5100DDD2" w:rsidR="00A10ECE" w:rsidRPr="00254D5C" w:rsidRDefault="00A10ECE" w:rsidP="0063291D">
      <w:pPr>
        <w:pStyle w:val="a3"/>
        <w:numPr>
          <w:ilvl w:val="2"/>
          <w:numId w:val="14"/>
        </w:numPr>
        <w:ind w:firstLineChars="0"/>
        <w:rPr>
          <w:color w:val="000000" w:themeColor="text1"/>
          <w:sz w:val="22"/>
          <w:szCs w:val="24"/>
        </w:rPr>
      </w:pPr>
      <w:r w:rsidRPr="00254D5C">
        <w:rPr>
          <w:rFonts w:hint="eastAsia"/>
          <w:color w:val="000000" w:themeColor="text1"/>
          <w:sz w:val="22"/>
          <w:szCs w:val="24"/>
        </w:rPr>
        <w:t>咨询方式：文字或电话</w:t>
      </w:r>
    </w:p>
    <w:p w14:paraId="41816378" w14:textId="298F7A18" w:rsidR="00A10ECE" w:rsidRPr="0061562B" w:rsidRDefault="00A10ECE" w:rsidP="0063291D">
      <w:pPr>
        <w:pStyle w:val="a3"/>
        <w:numPr>
          <w:ilvl w:val="2"/>
          <w:numId w:val="14"/>
        </w:numPr>
        <w:ind w:firstLineChars="0"/>
        <w:rPr>
          <w:color w:val="000000" w:themeColor="text1"/>
          <w:sz w:val="22"/>
          <w:szCs w:val="24"/>
        </w:rPr>
      </w:pPr>
      <w:r w:rsidRPr="0061562B">
        <w:rPr>
          <w:rFonts w:hint="eastAsia"/>
          <w:color w:val="000000" w:themeColor="text1"/>
          <w:sz w:val="22"/>
          <w:szCs w:val="24"/>
        </w:rPr>
        <w:t>与咨询律师的互动消息</w:t>
      </w:r>
    </w:p>
    <w:p w14:paraId="6EAA93C2" w14:textId="48A4D09C" w:rsidR="00CA281A" w:rsidRPr="0061562B" w:rsidRDefault="00FA3BFF" w:rsidP="00FA3BFF">
      <w:pPr>
        <w:pStyle w:val="a3"/>
        <w:numPr>
          <w:ilvl w:val="2"/>
          <w:numId w:val="14"/>
        </w:numPr>
        <w:ind w:firstLineChars="0"/>
        <w:rPr>
          <w:color w:val="000000" w:themeColor="text1"/>
          <w:sz w:val="22"/>
          <w:szCs w:val="24"/>
        </w:rPr>
      </w:pPr>
      <w:r w:rsidRPr="0061562B">
        <w:rPr>
          <w:rFonts w:hint="eastAsia"/>
          <w:color w:val="000000" w:themeColor="text1"/>
          <w:sz w:val="22"/>
          <w:szCs w:val="24"/>
        </w:rPr>
        <w:t>周边律师所：计算距离和律师所的详细信息</w:t>
      </w:r>
    </w:p>
    <w:p w14:paraId="1C35715F" w14:textId="3D40F3E2" w:rsidR="00024B25" w:rsidRPr="00C475DF" w:rsidRDefault="00FA3BFF" w:rsidP="00024B25">
      <w:pPr>
        <w:pStyle w:val="a3"/>
        <w:numPr>
          <w:ilvl w:val="2"/>
          <w:numId w:val="14"/>
        </w:numPr>
        <w:ind w:firstLineChars="0"/>
        <w:rPr>
          <w:color w:val="AEAAAA" w:themeColor="background2" w:themeShade="BF"/>
          <w:sz w:val="22"/>
          <w:szCs w:val="24"/>
        </w:rPr>
      </w:pPr>
      <w:r w:rsidRPr="00C475DF">
        <w:rPr>
          <w:rFonts w:hint="eastAsia"/>
          <w:color w:val="AEAAAA" w:themeColor="background2" w:themeShade="BF"/>
          <w:sz w:val="22"/>
          <w:szCs w:val="24"/>
        </w:rPr>
        <w:t>推荐评分较高的律师(在</w:t>
      </w:r>
      <w:proofErr w:type="gramStart"/>
      <w:r w:rsidRPr="00C475DF">
        <w:rPr>
          <w:rFonts w:hint="eastAsia"/>
          <w:color w:val="AEAAAA" w:themeColor="background2" w:themeShade="BF"/>
          <w:sz w:val="22"/>
          <w:szCs w:val="24"/>
        </w:rPr>
        <w:t>不</w:t>
      </w:r>
      <w:proofErr w:type="gramEnd"/>
      <w:r w:rsidRPr="00C475DF">
        <w:rPr>
          <w:rFonts w:hint="eastAsia"/>
          <w:color w:val="AEAAAA" w:themeColor="background2" w:themeShade="BF"/>
          <w:sz w:val="22"/>
          <w:szCs w:val="24"/>
        </w:rPr>
        <w:t>在线，电话，所在律师所，职业期</w:t>
      </w:r>
      <w:r w:rsidRPr="00C475DF">
        <w:rPr>
          <w:color w:val="AEAAAA" w:themeColor="background2" w:themeShade="BF"/>
          <w:sz w:val="22"/>
          <w:szCs w:val="24"/>
        </w:rPr>
        <w:t>……)</w:t>
      </w:r>
    </w:p>
    <w:p w14:paraId="7F73E56D" w14:textId="2E7EC48B" w:rsidR="00024B25" w:rsidRPr="00024B25" w:rsidRDefault="00024B25" w:rsidP="00FA3BFF">
      <w:pPr>
        <w:pStyle w:val="a3"/>
        <w:numPr>
          <w:ilvl w:val="2"/>
          <w:numId w:val="14"/>
        </w:numPr>
        <w:ind w:firstLineChars="0"/>
        <w:rPr>
          <w:b/>
          <w:bCs/>
          <w:color w:val="FF0000"/>
          <w:sz w:val="22"/>
          <w:szCs w:val="24"/>
        </w:rPr>
      </w:pPr>
      <w:r w:rsidRPr="00024B25">
        <w:rPr>
          <w:rFonts w:hint="eastAsia"/>
          <w:b/>
          <w:bCs/>
          <w:color w:val="FF0000"/>
        </w:rPr>
        <w:t>案件筛选(分类同上</w:t>
      </w:r>
      <w:r w:rsidRPr="00024B25">
        <w:rPr>
          <w:b/>
          <w:bCs/>
          <w:color w:val="FF0000"/>
        </w:rPr>
        <w:t>……):</w:t>
      </w:r>
      <w:r w:rsidRPr="00024B25">
        <w:rPr>
          <w:rFonts w:hint="eastAsia"/>
          <w:b/>
          <w:bCs/>
          <w:color w:val="FF0000"/>
        </w:rPr>
        <w:t xml:space="preserve"> 先分类，点进去再有相关领域的律师的列表</w:t>
      </w:r>
    </w:p>
    <w:p w14:paraId="59C7C01E" w14:textId="77777777" w:rsidR="001F5724" w:rsidRDefault="001F5724" w:rsidP="001F5724">
      <w:pPr>
        <w:pStyle w:val="a3"/>
        <w:ind w:left="2520" w:firstLineChars="0" w:firstLine="0"/>
      </w:pPr>
    </w:p>
    <w:p w14:paraId="686EE07C" w14:textId="7E75C875" w:rsidR="00283DF8" w:rsidRPr="00F64732" w:rsidRDefault="00283DF8" w:rsidP="00283DF8">
      <w:pPr>
        <w:ind w:firstLineChars="600" w:firstLine="1260"/>
        <w:rPr>
          <w:b/>
          <w:bCs/>
        </w:rPr>
      </w:pPr>
      <w:r w:rsidRPr="00F64732">
        <w:rPr>
          <w:rFonts w:hint="eastAsia"/>
          <w:b/>
          <w:bCs/>
        </w:rPr>
        <w:t>(</w:t>
      </w:r>
      <w:r w:rsidRPr="00F64732">
        <w:rPr>
          <w:b/>
          <w:bCs/>
        </w:rPr>
        <w:t>3)</w:t>
      </w:r>
      <w:r w:rsidRPr="00F64732">
        <w:rPr>
          <w:rFonts w:hint="eastAsia"/>
          <w:b/>
          <w:bCs/>
        </w:rPr>
        <w:t>解决方案</w:t>
      </w:r>
      <w:r w:rsidR="008A5105" w:rsidRPr="00F64732">
        <w:rPr>
          <w:rFonts w:hint="eastAsia"/>
          <w:b/>
          <w:bCs/>
        </w:rPr>
        <w:t>(我的案例</w:t>
      </w:r>
      <w:r w:rsidR="008A5105" w:rsidRPr="00F64732">
        <w:rPr>
          <w:b/>
          <w:bCs/>
        </w:rPr>
        <w:t>)</w:t>
      </w:r>
      <w:r w:rsidR="002C4E7D">
        <w:rPr>
          <w:rFonts w:hint="eastAsia"/>
          <w:b/>
          <w:bCs/>
        </w:rPr>
        <w:t>：</w:t>
      </w:r>
      <w:r w:rsidR="002C4E7D">
        <w:rPr>
          <w:b/>
          <w:bCs/>
        </w:rPr>
        <w:t>2</w:t>
      </w:r>
      <w:r w:rsidR="002C4E7D">
        <w:rPr>
          <w:rFonts w:hint="eastAsia"/>
          <w:b/>
          <w:bCs/>
        </w:rPr>
        <w:t>人</w:t>
      </w:r>
      <w:r w:rsidR="0061562B">
        <w:rPr>
          <w:rFonts w:hint="eastAsia"/>
          <w:b/>
          <w:bCs/>
        </w:rPr>
        <w:t>：</w:t>
      </w:r>
      <w:r w:rsidR="0061562B" w:rsidRPr="001B14AD">
        <w:rPr>
          <w:rFonts w:hint="eastAsia"/>
          <w:b/>
          <w:bCs/>
          <w:color w:val="FF0000"/>
        </w:rPr>
        <w:t>单鑫楠和金鑫媛</w:t>
      </w:r>
    </w:p>
    <w:p w14:paraId="00BF2535" w14:textId="300B873E" w:rsidR="0063291D" w:rsidRDefault="0063291D" w:rsidP="00FA3BFF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问卷调查用户问题</w:t>
      </w:r>
    </w:p>
    <w:p w14:paraId="401DD4A2" w14:textId="189D8CAE" w:rsidR="0063291D" w:rsidRDefault="0063291D" w:rsidP="00FA3BFF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案件详情</w:t>
      </w:r>
      <w:bookmarkStart w:id="1" w:name="_GoBack"/>
      <w:bookmarkEnd w:id="1"/>
    </w:p>
    <w:p w14:paraId="034E468E" w14:textId="7E34B681" w:rsidR="0063291D" w:rsidRPr="00254D5C" w:rsidRDefault="0063291D" w:rsidP="00FA3BFF">
      <w:pPr>
        <w:pStyle w:val="a3"/>
        <w:numPr>
          <w:ilvl w:val="2"/>
          <w:numId w:val="16"/>
        </w:numPr>
        <w:ind w:firstLineChars="0"/>
        <w:rPr>
          <w:color w:val="AEAAAA" w:themeColor="background2" w:themeShade="BF"/>
        </w:rPr>
      </w:pPr>
      <w:r w:rsidRPr="00254D5C">
        <w:rPr>
          <w:rFonts w:hint="eastAsia"/>
          <w:color w:val="AEAAAA" w:themeColor="background2" w:themeShade="BF"/>
        </w:rPr>
        <w:t>费用计算</w:t>
      </w:r>
      <w:r w:rsidR="00254D5C">
        <w:rPr>
          <w:rFonts w:hint="eastAsia"/>
          <w:color w:val="AEAAAA" w:themeColor="background2" w:themeShade="BF"/>
        </w:rPr>
        <w:t>：留接口</w:t>
      </w:r>
    </w:p>
    <w:p w14:paraId="42E47754" w14:textId="35DC165D" w:rsidR="00EF0A0D" w:rsidRDefault="0063291D" w:rsidP="00FA3BFF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需要的相关证据</w:t>
      </w:r>
    </w:p>
    <w:p w14:paraId="0272FD0D" w14:textId="4E584421" w:rsidR="0063291D" w:rsidRDefault="0063291D" w:rsidP="00FA3BFF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大致流程</w:t>
      </w:r>
    </w:p>
    <w:p w14:paraId="6809DA80" w14:textId="08D2F6DA" w:rsidR="00FA3BFF" w:rsidRDefault="00FA3BFF" w:rsidP="00FA3BFF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希望解决时长、类似案件解决时长</w:t>
      </w:r>
    </w:p>
    <w:p w14:paraId="37B4E20E" w14:textId="0179A6EA" w:rsidR="00FA3BFF" w:rsidRDefault="00EC6EE1" w:rsidP="009A5C9F">
      <w:pPr>
        <w:pStyle w:val="a3"/>
        <w:numPr>
          <w:ilvl w:val="2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胜算率</w:t>
      </w:r>
    </w:p>
    <w:p w14:paraId="7B83C073" w14:textId="5F223522" w:rsidR="008A5105" w:rsidRDefault="008A5105" w:rsidP="00FA3BFF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注意：登录时和未登录时显示两种页面</w:t>
      </w:r>
    </w:p>
    <w:p w14:paraId="3E5D4B51" w14:textId="77777777" w:rsidR="001F5724" w:rsidRDefault="001F5724" w:rsidP="001F5724">
      <w:pPr>
        <w:pStyle w:val="a3"/>
        <w:ind w:left="2520" w:firstLineChars="0" w:firstLine="0"/>
      </w:pPr>
    </w:p>
    <w:p w14:paraId="13F56999" w14:textId="2E3D56B5" w:rsidR="00283DF8" w:rsidRPr="001B14AD" w:rsidRDefault="00283DF8" w:rsidP="00283DF8">
      <w:pPr>
        <w:ind w:firstLineChars="600" w:firstLine="1260"/>
        <w:rPr>
          <w:b/>
          <w:bCs/>
          <w:color w:val="FF0000"/>
        </w:rPr>
      </w:pPr>
      <w:r w:rsidRPr="00F64732">
        <w:rPr>
          <w:rFonts w:hint="eastAsia"/>
          <w:b/>
          <w:bCs/>
        </w:rPr>
        <w:t>(</w:t>
      </w:r>
      <w:r w:rsidRPr="00F64732">
        <w:rPr>
          <w:b/>
          <w:bCs/>
        </w:rPr>
        <w:t>4)</w:t>
      </w:r>
      <w:r w:rsidRPr="00F64732">
        <w:rPr>
          <w:rFonts w:hint="eastAsia"/>
          <w:b/>
          <w:bCs/>
        </w:rPr>
        <w:t>我的</w:t>
      </w:r>
      <w:r w:rsidR="002C4E7D">
        <w:rPr>
          <w:rFonts w:hint="eastAsia"/>
          <w:b/>
          <w:bCs/>
        </w:rPr>
        <w:t>：1人</w:t>
      </w:r>
      <w:r w:rsidR="001B14AD">
        <w:rPr>
          <w:rFonts w:hint="eastAsia"/>
          <w:b/>
          <w:bCs/>
        </w:rPr>
        <w:t>：</w:t>
      </w:r>
      <w:r w:rsidR="001B14AD" w:rsidRPr="001B14AD">
        <w:rPr>
          <w:rFonts w:hint="eastAsia"/>
          <w:b/>
          <w:bCs/>
          <w:color w:val="FF0000"/>
        </w:rPr>
        <w:t>吕怡浩</w:t>
      </w:r>
    </w:p>
    <w:p w14:paraId="4F3DA172" w14:textId="731E4A95" w:rsidR="00CD2BBC" w:rsidRDefault="00CD2BBC" w:rsidP="00EF0A0D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我的咨询</w:t>
      </w:r>
    </w:p>
    <w:p w14:paraId="0A50C385" w14:textId="0A66410B" w:rsidR="00CD2BBC" w:rsidRDefault="00CD2BBC" w:rsidP="00EF0A0D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我的收藏</w:t>
      </w:r>
    </w:p>
    <w:p w14:paraId="375F57DA" w14:textId="3A6F1682" w:rsidR="00CD2BBC" w:rsidRDefault="00CD2BBC" w:rsidP="00EF0A0D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我的评价</w:t>
      </w:r>
    </w:p>
    <w:p w14:paraId="486EB0D5" w14:textId="52B2B366" w:rsidR="00CD2BBC" w:rsidRDefault="00CD2BBC" w:rsidP="00EF0A0D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评价理由</w:t>
      </w:r>
    </w:p>
    <w:p w14:paraId="2B78B104" w14:textId="50CB3046" w:rsidR="00CD2BBC" w:rsidRPr="009A5C9F" w:rsidRDefault="009467CD" w:rsidP="009A5C9F">
      <w:pPr>
        <w:pStyle w:val="a3"/>
        <w:numPr>
          <w:ilvl w:val="2"/>
          <w:numId w:val="12"/>
        </w:numPr>
        <w:ind w:firstLineChars="0"/>
        <w:rPr>
          <w:rFonts w:hint="eastAsia"/>
          <w:b/>
          <w:bCs/>
          <w:color w:val="FF0000"/>
        </w:rPr>
      </w:pPr>
      <w:r w:rsidRPr="009467CD">
        <w:rPr>
          <w:rFonts w:hint="eastAsia"/>
          <w:b/>
          <w:bCs/>
          <w:color w:val="FF0000"/>
        </w:rPr>
        <w:t>登录注册页面设计</w:t>
      </w:r>
    </w:p>
    <w:p w14:paraId="2E5BCDD8" w14:textId="39593731" w:rsidR="008A5105" w:rsidRDefault="008A5105" w:rsidP="00EF0A0D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注意：登录时和未登录时显示两种页面</w:t>
      </w:r>
    </w:p>
    <w:p w14:paraId="2EA719E9" w14:textId="77777777" w:rsidR="00FF47AB" w:rsidRPr="00283DF8" w:rsidRDefault="00FF47AB" w:rsidP="00FF47AB">
      <w:pPr>
        <w:pStyle w:val="a3"/>
        <w:ind w:left="2520" w:firstLineChars="0" w:firstLine="0"/>
      </w:pPr>
    </w:p>
    <w:p w14:paraId="19E93375" w14:textId="1A83623A" w:rsidR="0093253B" w:rsidRDefault="0030546E" w:rsidP="005D76F1">
      <w:pPr>
        <w:ind w:firstLine="420"/>
      </w:pPr>
      <w:r>
        <w:rPr>
          <w:rFonts w:hint="eastAsia"/>
        </w:rPr>
        <w:t xml:space="preserve"> </w:t>
      </w:r>
      <w:r>
        <w:t xml:space="preserve">       </w:t>
      </w:r>
      <w:r w:rsidR="0093253B">
        <w:rPr>
          <w:rFonts w:hint="eastAsia"/>
        </w:rPr>
        <w:t>(</w:t>
      </w:r>
      <w:r w:rsidR="005D76F1">
        <w:t>5</w:t>
      </w:r>
      <w:r w:rsidR="0093253B">
        <w:t>)</w:t>
      </w:r>
      <w:r w:rsidR="0093253B">
        <w:rPr>
          <w:rFonts w:hint="eastAsia"/>
        </w:rPr>
        <w:t>首页浮动：在线2</w:t>
      </w:r>
      <w:r w:rsidR="0093253B">
        <w:t>4</w:t>
      </w:r>
      <w:r w:rsidR="0093253B">
        <w:rPr>
          <w:rFonts w:hint="eastAsia"/>
        </w:rPr>
        <w:t>小时客服</w:t>
      </w:r>
      <w:r w:rsidR="005D76F1">
        <w:rPr>
          <w:rFonts w:hint="eastAsia"/>
        </w:rPr>
        <w:t>(投诉等等，类似</w:t>
      </w:r>
      <w:proofErr w:type="gramStart"/>
      <w:r w:rsidR="005D76F1">
        <w:rPr>
          <w:rFonts w:hint="eastAsia"/>
        </w:rPr>
        <w:t>淘宝客</w:t>
      </w:r>
      <w:proofErr w:type="gramEnd"/>
      <w:r w:rsidR="005D76F1">
        <w:rPr>
          <w:rFonts w:hint="eastAsia"/>
        </w:rPr>
        <w:t>服</w:t>
      </w:r>
      <w:r w:rsidR="005D76F1">
        <w:t>)</w:t>
      </w:r>
    </w:p>
    <w:p w14:paraId="3D5BFDA6" w14:textId="77777777" w:rsidR="00F64732" w:rsidRDefault="00F64732" w:rsidP="005D76F1">
      <w:pPr>
        <w:ind w:firstLine="420"/>
      </w:pPr>
    </w:p>
    <w:p w14:paraId="32A67870" w14:textId="6F9DC21B" w:rsidR="00E1433F" w:rsidRDefault="00094F9B" w:rsidP="00E23AB7">
      <w:pPr>
        <w:ind w:firstLine="420"/>
      </w:pPr>
      <w:r>
        <w:lastRenderedPageBreak/>
        <w:t>3</w:t>
      </w:r>
      <w:r>
        <w:rPr>
          <w:rFonts w:hint="eastAsia"/>
        </w:rPr>
        <w:t>、实训只做咨询者一端，未来可扩展(加入律师端、律师所端、法院端</w:t>
      </w:r>
      <w:r>
        <w:t>)</w:t>
      </w:r>
    </w:p>
    <w:p w14:paraId="122C8BC9" w14:textId="657B7527" w:rsidR="007D174F" w:rsidRDefault="007D174F" w:rsidP="00E23AB7">
      <w:pPr>
        <w:ind w:firstLine="420"/>
      </w:pPr>
    </w:p>
    <w:p w14:paraId="4C4A4510" w14:textId="2DA2A7E4" w:rsidR="00393C95" w:rsidRDefault="00846B33" w:rsidP="00E23AB7">
      <w:pPr>
        <w:ind w:firstLine="420"/>
      </w:pPr>
      <w:r>
        <w:rPr>
          <w:rFonts w:hint="eastAsia"/>
        </w:rPr>
        <w:t>注意：先攻克技术难点</w:t>
      </w:r>
    </w:p>
    <w:p w14:paraId="6C86C317" w14:textId="77777777" w:rsidR="00393C95" w:rsidRDefault="00393C95" w:rsidP="00E23AB7">
      <w:pPr>
        <w:ind w:firstLine="420"/>
        <w:rPr>
          <w:rFonts w:hint="eastAsia"/>
        </w:rPr>
      </w:pPr>
    </w:p>
    <w:p w14:paraId="0DFB01B1" w14:textId="0B2956D5" w:rsidR="00E1433F" w:rsidRDefault="003C4DE0" w:rsidP="00E1433F">
      <w:r>
        <w:rPr>
          <w:rFonts w:hint="eastAsia"/>
        </w:rPr>
        <w:t>二、校内服务</w:t>
      </w:r>
    </w:p>
    <w:p w14:paraId="16E48641" w14:textId="73BB5714" w:rsidR="00FC1BFF" w:rsidRDefault="003C4DE0" w:rsidP="00E1433F">
      <w:r>
        <w:rPr>
          <w:rFonts w:hint="eastAsia"/>
        </w:rPr>
        <w:t>1、</w:t>
      </w:r>
      <w:r w:rsidR="002658D0">
        <w:rPr>
          <w:rFonts w:hint="eastAsia"/>
        </w:rPr>
        <w:t>宗旨</w:t>
      </w:r>
    </w:p>
    <w:p w14:paraId="6DA26D6B" w14:textId="6E503A96" w:rsidR="00FC1BFF" w:rsidRDefault="00FC1BFF" w:rsidP="00FC1B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面向本学校</w:t>
      </w:r>
    </w:p>
    <w:p w14:paraId="4BF4D031" w14:textId="0B4CA67F" w:rsidR="003C4DE0" w:rsidRDefault="00FC1BFF" w:rsidP="00FC1B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学生线下功能一体化</w:t>
      </w:r>
    </w:p>
    <w:p w14:paraId="169C1D19" w14:textId="57FF2588" w:rsidR="00FC1BFF" w:rsidRPr="00FC1BFF" w:rsidRDefault="00FC1BFF" w:rsidP="00FC1B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实时、方便、节约时间</w:t>
      </w:r>
    </w:p>
    <w:p w14:paraId="58CA8D22" w14:textId="2315E505" w:rsidR="003C4DE0" w:rsidRDefault="003C4DE0" w:rsidP="00E1433F">
      <w:r>
        <w:rPr>
          <w:rFonts w:hint="eastAsia"/>
        </w:rPr>
        <w:t>2、失物招领(</w:t>
      </w:r>
      <w:proofErr w:type="gramStart"/>
      <w:r>
        <w:rPr>
          <w:rFonts w:hint="eastAsia"/>
        </w:rPr>
        <w:t>防闲鱼</w:t>
      </w:r>
      <w:proofErr w:type="gramEnd"/>
      <w:r>
        <w:t>)</w:t>
      </w:r>
      <w:r>
        <w:rPr>
          <w:rFonts w:hint="eastAsia"/>
        </w:rPr>
        <w:t>：</w:t>
      </w:r>
    </w:p>
    <w:p w14:paraId="19FFB827" w14:textId="7794AA15" w:rsidR="003C4DE0" w:rsidRDefault="003C4DE0" w:rsidP="003C4DE0">
      <w:pPr>
        <w:pStyle w:val="a3"/>
        <w:numPr>
          <w:ilvl w:val="5"/>
          <w:numId w:val="6"/>
        </w:numPr>
        <w:ind w:firstLineChars="0"/>
      </w:pPr>
      <w:r>
        <w:rPr>
          <w:rFonts w:hint="eastAsia"/>
        </w:rPr>
        <w:t>卡、手机、书、电脑</w:t>
      </w:r>
      <w:r>
        <w:t>……</w:t>
      </w:r>
    </w:p>
    <w:p w14:paraId="08A42155" w14:textId="167BC3FD" w:rsidR="003C4DE0" w:rsidRDefault="003C4DE0" w:rsidP="003C4DE0">
      <w:pPr>
        <w:pStyle w:val="a3"/>
        <w:numPr>
          <w:ilvl w:val="5"/>
          <w:numId w:val="6"/>
        </w:numPr>
        <w:ind w:firstLineChars="0"/>
      </w:pPr>
      <w:r>
        <w:rPr>
          <w:rFonts w:hint="eastAsia"/>
        </w:rPr>
        <w:t>失主拍照上传，写详细信息上传</w:t>
      </w:r>
    </w:p>
    <w:p w14:paraId="3A55F827" w14:textId="50E7A252" w:rsidR="003C4DE0" w:rsidRDefault="003C4DE0" w:rsidP="003C4DE0">
      <w:pPr>
        <w:pStyle w:val="a3"/>
        <w:numPr>
          <w:ilvl w:val="5"/>
          <w:numId w:val="6"/>
        </w:numPr>
        <w:ind w:firstLineChars="0"/>
      </w:pPr>
      <w:r>
        <w:rPr>
          <w:rFonts w:hint="eastAsia"/>
        </w:rPr>
        <w:t>线上传递消息(代替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空间转发</w:t>
      </w:r>
      <w:r>
        <w:t>)</w:t>
      </w:r>
    </w:p>
    <w:p w14:paraId="27E6E6A7" w14:textId="242410D9" w:rsidR="003C4DE0" w:rsidRPr="003C4DE0" w:rsidRDefault="003C4DE0" w:rsidP="003C4DE0">
      <w:pPr>
        <w:pStyle w:val="a3"/>
        <w:numPr>
          <w:ilvl w:val="5"/>
          <w:numId w:val="6"/>
        </w:numPr>
        <w:ind w:firstLineChars="0"/>
      </w:pPr>
      <w:r>
        <w:rPr>
          <w:rFonts w:hint="eastAsia"/>
        </w:rPr>
        <w:t>本平台不收实物，主负责消息传递</w:t>
      </w:r>
    </w:p>
    <w:p w14:paraId="79B8CC70" w14:textId="202CA6F0" w:rsidR="003C4DE0" w:rsidRDefault="003C4DE0" w:rsidP="00E1433F">
      <w:r>
        <w:rPr>
          <w:rFonts w:hint="eastAsia"/>
        </w:rPr>
        <w:t>3、代取快递</w:t>
      </w:r>
    </w:p>
    <w:p w14:paraId="7EFBE4D6" w14:textId="4C8C35BF" w:rsidR="003C4DE0" w:rsidRDefault="003C4DE0" w:rsidP="00E1433F">
      <w:r>
        <w:rPr>
          <w:rFonts w:hint="eastAsia"/>
        </w:rPr>
        <w:t>4、周边广告：实时更新学校周边健身房、驾校广告信息(代替广告牌和小传单</w:t>
      </w:r>
      <w:r>
        <w:t>)</w:t>
      </w:r>
    </w:p>
    <w:p w14:paraId="0474C1E5" w14:textId="7D035358" w:rsidR="003C4DE0" w:rsidRDefault="003C4DE0" w:rsidP="00E1433F">
      <w:r>
        <w:rPr>
          <w:rFonts w:hint="eastAsia"/>
        </w:rPr>
        <w:t>5、跳蚤市场：统一管理</w:t>
      </w:r>
    </w:p>
    <w:p w14:paraId="5E5C55E9" w14:textId="75089106" w:rsidR="003C4DE0" w:rsidRDefault="003C4DE0" w:rsidP="00E1433F">
      <w:r>
        <w:rPr>
          <w:rFonts w:hint="eastAsia"/>
        </w:rPr>
        <w:t>6、大学生家教兼职</w:t>
      </w:r>
    </w:p>
    <w:p w14:paraId="64B08FA2" w14:textId="64832ED0" w:rsidR="002658D0" w:rsidRDefault="002658D0" w:rsidP="00E1433F"/>
    <w:p w14:paraId="17A7D029" w14:textId="1BE96C45" w:rsidR="002658D0" w:rsidRDefault="002658D0" w:rsidP="00E1433F"/>
    <w:p w14:paraId="64EB4F75" w14:textId="325424C8" w:rsidR="002658D0" w:rsidRDefault="002658D0" w:rsidP="00E1433F"/>
    <w:p w14:paraId="165C9A49" w14:textId="77777777" w:rsidR="002658D0" w:rsidRDefault="002658D0" w:rsidP="002658D0">
      <w:r>
        <w:rPr>
          <w:rFonts w:hint="eastAsia"/>
        </w:rPr>
        <w:t>三、伪装者：</w:t>
      </w:r>
    </w:p>
    <w:p w14:paraId="6113C7FF" w14:textId="0452D5D1" w:rsidR="002658D0" w:rsidRDefault="002658D0" w:rsidP="002658D0">
      <w:r>
        <w:t>1</w:t>
      </w:r>
      <w:r>
        <w:rPr>
          <w:rFonts w:hint="eastAsia"/>
        </w:rPr>
        <w:t>、包装微信、QQ、支付宝等app，防止</w:t>
      </w:r>
      <w:proofErr w:type="gramStart"/>
      <w:r>
        <w:rPr>
          <w:rFonts w:hint="eastAsia"/>
        </w:rPr>
        <w:t>熊孩子</w:t>
      </w:r>
      <w:proofErr w:type="gramEnd"/>
      <w:r>
        <w:rPr>
          <w:rFonts w:hint="eastAsia"/>
        </w:rPr>
        <w:t>乱点等情况</w:t>
      </w:r>
    </w:p>
    <w:p w14:paraId="5E5493F0" w14:textId="2A150AFA" w:rsidR="002658D0" w:rsidRPr="002658D0" w:rsidRDefault="002658D0" w:rsidP="002658D0">
      <w:r>
        <w:t>2</w:t>
      </w:r>
      <w:r>
        <w:rPr>
          <w:rFonts w:hint="eastAsia"/>
        </w:rPr>
        <w:t>、存在技术难题</w:t>
      </w:r>
    </w:p>
    <w:p w14:paraId="1A0E21AD" w14:textId="73279557" w:rsidR="002658D0" w:rsidRPr="003C4DE0" w:rsidRDefault="002658D0" w:rsidP="00E1433F">
      <w:r>
        <w:rPr>
          <w:rFonts w:hint="eastAsia"/>
        </w:rPr>
        <w:t xml:space="preserve"> </w:t>
      </w:r>
      <w:r>
        <w:t xml:space="preserve">           </w:t>
      </w:r>
    </w:p>
    <w:sectPr w:rsidR="002658D0" w:rsidRPr="003C4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21DFC"/>
    <w:multiLevelType w:val="hybridMultilevel"/>
    <w:tmpl w:val="06CE552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20F46F77"/>
    <w:multiLevelType w:val="hybridMultilevel"/>
    <w:tmpl w:val="E292B7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364970"/>
    <w:multiLevelType w:val="hybridMultilevel"/>
    <w:tmpl w:val="1756C2F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26FC5203"/>
    <w:multiLevelType w:val="hybridMultilevel"/>
    <w:tmpl w:val="E690C0E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32FD5523"/>
    <w:multiLevelType w:val="hybridMultilevel"/>
    <w:tmpl w:val="C91260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6427BC"/>
    <w:multiLevelType w:val="hybridMultilevel"/>
    <w:tmpl w:val="31BC5BB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4DF8668F"/>
    <w:multiLevelType w:val="hybridMultilevel"/>
    <w:tmpl w:val="8BE65AE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4E1D622D"/>
    <w:multiLevelType w:val="hybridMultilevel"/>
    <w:tmpl w:val="679E70F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4FA35A5C"/>
    <w:multiLevelType w:val="hybridMultilevel"/>
    <w:tmpl w:val="6BCCCC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9886DBD6">
      <w:start w:val="1"/>
      <w:numFmt w:val="bullet"/>
      <w:lvlText w:val="*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01D33F7"/>
    <w:multiLevelType w:val="hybridMultilevel"/>
    <w:tmpl w:val="943C3D0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 w15:restartNumberingAfterBreak="0">
    <w:nsid w:val="6524595E"/>
    <w:multiLevelType w:val="hybridMultilevel"/>
    <w:tmpl w:val="6E4AA7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A867013"/>
    <w:multiLevelType w:val="hybridMultilevel"/>
    <w:tmpl w:val="D5A6D0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24E77E7"/>
    <w:multiLevelType w:val="hybridMultilevel"/>
    <w:tmpl w:val="5C14DB1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3" w15:restartNumberingAfterBreak="0">
    <w:nsid w:val="7B193B11"/>
    <w:multiLevelType w:val="hybridMultilevel"/>
    <w:tmpl w:val="550E94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9E1F39"/>
    <w:multiLevelType w:val="hybridMultilevel"/>
    <w:tmpl w:val="099AD9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F3A2BB5"/>
    <w:multiLevelType w:val="hybridMultilevel"/>
    <w:tmpl w:val="F13404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5"/>
  </w:num>
  <w:num w:numId="3">
    <w:abstractNumId w:val="1"/>
  </w:num>
  <w:num w:numId="4">
    <w:abstractNumId w:val="6"/>
  </w:num>
  <w:num w:numId="5">
    <w:abstractNumId w:val="11"/>
  </w:num>
  <w:num w:numId="6">
    <w:abstractNumId w:val="4"/>
  </w:num>
  <w:num w:numId="7">
    <w:abstractNumId w:val="12"/>
  </w:num>
  <w:num w:numId="8">
    <w:abstractNumId w:val="14"/>
  </w:num>
  <w:num w:numId="9">
    <w:abstractNumId w:val="8"/>
  </w:num>
  <w:num w:numId="10">
    <w:abstractNumId w:val="10"/>
  </w:num>
  <w:num w:numId="11">
    <w:abstractNumId w:val="2"/>
  </w:num>
  <w:num w:numId="12">
    <w:abstractNumId w:val="5"/>
  </w:num>
  <w:num w:numId="13">
    <w:abstractNumId w:val="7"/>
  </w:num>
  <w:num w:numId="14">
    <w:abstractNumId w:val="0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77"/>
    <w:rsid w:val="00024B25"/>
    <w:rsid w:val="00086FA2"/>
    <w:rsid w:val="00094F9B"/>
    <w:rsid w:val="001B14AD"/>
    <w:rsid w:val="001B444E"/>
    <w:rsid w:val="001B55DA"/>
    <w:rsid w:val="001D64ED"/>
    <w:rsid w:val="001F5724"/>
    <w:rsid w:val="00254D5C"/>
    <w:rsid w:val="002658D0"/>
    <w:rsid w:val="00267062"/>
    <w:rsid w:val="00283DF8"/>
    <w:rsid w:val="00286DBF"/>
    <w:rsid w:val="002B5714"/>
    <w:rsid w:val="002C4E7D"/>
    <w:rsid w:val="0030546E"/>
    <w:rsid w:val="00393C95"/>
    <w:rsid w:val="003A4D12"/>
    <w:rsid w:val="003C4DE0"/>
    <w:rsid w:val="0046634B"/>
    <w:rsid w:val="005D76F1"/>
    <w:rsid w:val="005F50E8"/>
    <w:rsid w:val="0061562B"/>
    <w:rsid w:val="0063291D"/>
    <w:rsid w:val="007D174F"/>
    <w:rsid w:val="00827A4C"/>
    <w:rsid w:val="00846B33"/>
    <w:rsid w:val="00850EE1"/>
    <w:rsid w:val="008A5105"/>
    <w:rsid w:val="0093253B"/>
    <w:rsid w:val="009467CD"/>
    <w:rsid w:val="009770A8"/>
    <w:rsid w:val="009A5C9F"/>
    <w:rsid w:val="00A10ECE"/>
    <w:rsid w:val="00B82577"/>
    <w:rsid w:val="00C475DF"/>
    <w:rsid w:val="00C95A98"/>
    <w:rsid w:val="00CA281A"/>
    <w:rsid w:val="00CD2BBC"/>
    <w:rsid w:val="00E1433F"/>
    <w:rsid w:val="00E23AB7"/>
    <w:rsid w:val="00EC6EE1"/>
    <w:rsid w:val="00EF0A0D"/>
    <w:rsid w:val="00F20A1B"/>
    <w:rsid w:val="00F42705"/>
    <w:rsid w:val="00F64732"/>
    <w:rsid w:val="00FA3BFF"/>
    <w:rsid w:val="00FC1BFF"/>
    <w:rsid w:val="00FF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56AB"/>
  <w15:chartTrackingRefBased/>
  <w15:docId w15:val="{C5E696C4-8CC5-40B9-ABB3-EF1A5191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4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 王</dc:creator>
  <cp:keywords/>
  <dc:description/>
  <cp:lastModifiedBy>爽 王</cp:lastModifiedBy>
  <cp:revision>41</cp:revision>
  <dcterms:created xsi:type="dcterms:W3CDTF">2019-10-25T11:43:00Z</dcterms:created>
  <dcterms:modified xsi:type="dcterms:W3CDTF">2019-10-29T03:29:00Z</dcterms:modified>
</cp:coreProperties>
</file>