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次，确定合作模式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产品定位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前确定</w:t>
      </w:r>
      <w:r>
        <w:rPr>
          <w:rFonts w:hint="eastAsia"/>
          <w:sz w:val="28"/>
          <w:szCs w:val="28"/>
          <w:lang w:val="en-US" w:eastAsia="zh-CN"/>
        </w:rPr>
        <w:t>项目初始阶段团队的具体分工，并分配任务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以不超过2人合作的方式利用墨刀</w:t>
      </w:r>
      <w:r>
        <w:rPr>
          <w:rFonts w:hint="eastAsia"/>
          <w:sz w:val="28"/>
          <w:szCs w:val="28"/>
        </w:rPr>
        <w:t>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沟通一次，</w:t>
      </w:r>
      <w:r>
        <w:rPr>
          <w:rFonts w:hint="eastAsia"/>
          <w:sz w:val="28"/>
          <w:szCs w:val="28"/>
        </w:rPr>
        <w:t>确定第一版产品</w:t>
      </w:r>
      <w:r>
        <w:rPr>
          <w:rFonts w:hint="eastAsia"/>
          <w:sz w:val="28"/>
          <w:szCs w:val="28"/>
          <w:lang w:val="en-US" w:eastAsia="zh-CN"/>
        </w:rPr>
        <w:t>界面完整、可行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  <w:lang w:val="en-US" w:eastAsia="zh-CN"/>
        </w:rPr>
        <w:t>团队成员身份确认以及项目的整体规划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bookmarkStart w:id="0" w:name="_GoBack"/>
      <w:bookmarkEnd w:id="0"/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9AC5A67"/>
    <w:rsid w:val="43602D09"/>
    <w:rsid w:val="793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76</TotalTime>
  <ScaleCrop>false</ScaleCrop>
  <LinksUpToDate>false</LinksUpToDate>
  <CharactersWithSpaces>236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lenovo</cp:lastModifiedBy>
  <dcterms:modified xsi:type="dcterms:W3CDTF">2020-03-22T09:17:46Z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