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5D543" w14:textId="77777777" w:rsidR="006D6E2B" w:rsidRDefault="006D6E2B"/>
    <w:p w14:paraId="7CF3397D" w14:textId="77777777" w:rsidR="006D6E2B" w:rsidRDefault="006D6E2B"/>
    <w:p w14:paraId="19F15B8F" w14:textId="77777777" w:rsidR="006D6E2B" w:rsidRDefault="006D6E2B"/>
    <w:p w14:paraId="5B524D32" w14:textId="77777777" w:rsidR="006D6E2B" w:rsidRDefault="006D6E2B"/>
    <w:p w14:paraId="7F68659B" w14:textId="77777777" w:rsidR="006D6E2B" w:rsidRDefault="00AA21D5">
      <w:pPr>
        <w:jc w:val="center"/>
        <w:rPr>
          <w:sz w:val="36"/>
        </w:rPr>
      </w:pPr>
      <w:r>
        <w:rPr>
          <w:rFonts w:hint="eastAsia"/>
          <w:sz w:val="36"/>
        </w:rPr>
        <w:t>北戴河家庭旅馆设计规格说明</w:t>
      </w:r>
    </w:p>
    <w:p w14:paraId="630EE178" w14:textId="77777777" w:rsidR="006D6E2B" w:rsidRDefault="006D6E2B">
      <w:pPr>
        <w:jc w:val="center"/>
      </w:pPr>
    </w:p>
    <w:p w14:paraId="4CECA3AA" w14:textId="77777777" w:rsidR="006D6E2B" w:rsidRDefault="006D6E2B">
      <w:pPr>
        <w:jc w:val="center"/>
      </w:pPr>
    </w:p>
    <w:p w14:paraId="2D4FA041" w14:textId="77777777" w:rsidR="006D6E2B" w:rsidRDefault="00AA21D5">
      <w:pPr>
        <w:jc w:val="center"/>
      </w:pPr>
      <w:r>
        <w:t>V</w:t>
      </w:r>
      <w:r>
        <w:rPr>
          <w:rFonts w:hint="eastAsia"/>
        </w:rPr>
        <w:t>er:1.0</w:t>
      </w:r>
    </w:p>
    <w:p w14:paraId="62C39BE0" w14:textId="77777777" w:rsidR="006D6E2B" w:rsidRDefault="006D6E2B"/>
    <w:p w14:paraId="053FDE69" w14:textId="77777777" w:rsidR="006D6E2B" w:rsidRDefault="006D6E2B"/>
    <w:p w14:paraId="7E44032F" w14:textId="77777777" w:rsidR="006D6E2B" w:rsidRDefault="006D6E2B"/>
    <w:p w14:paraId="123B2640" w14:textId="77777777" w:rsidR="006D6E2B" w:rsidRDefault="006D6E2B"/>
    <w:p w14:paraId="0237289D" w14:textId="77777777" w:rsidR="006D6E2B" w:rsidRDefault="006D6E2B"/>
    <w:p w14:paraId="191DCDD4" w14:textId="77777777" w:rsidR="006D6E2B" w:rsidRDefault="006D6E2B"/>
    <w:p w14:paraId="276DF9BD" w14:textId="77777777" w:rsidR="006D6E2B" w:rsidRDefault="006D6E2B">
      <w:pPr>
        <w:ind w:firstLine="420"/>
        <w:rPr>
          <w:i/>
          <w:color w:val="548DD4" w:themeColor="text2" w:themeTint="99"/>
        </w:rPr>
      </w:pPr>
    </w:p>
    <w:p w14:paraId="41128939" w14:textId="77777777" w:rsidR="006D6E2B" w:rsidRDefault="00AA21D5">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7F272712" w14:textId="77777777" w:rsidR="006D6E2B" w:rsidRDefault="00AA21D5">
          <w:pPr>
            <w:jc w:val="center"/>
            <w:rPr>
              <w:b/>
              <w:sz w:val="28"/>
            </w:rPr>
          </w:pPr>
          <w:r>
            <w:rPr>
              <w:b/>
              <w:sz w:val="28"/>
              <w:lang w:val="zh-CN"/>
            </w:rPr>
            <w:t>目</w:t>
          </w:r>
          <w:r>
            <w:rPr>
              <w:rFonts w:hint="eastAsia"/>
              <w:b/>
              <w:sz w:val="28"/>
              <w:lang w:val="zh-CN"/>
            </w:rPr>
            <w:t xml:space="preserve">  </w:t>
          </w:r>
          <w:r>
            <w:rPr>
              <w:b/>
              <w:sz w:val="28"/>
              <w:lang w:val="zh-CN"/>
            </w:rPr>
            <w:t>录</w:t>
          </w:r>
        </w:p>
        <w:p w14:paraId="1C12D5CD" w14:textId="77777777" w:rsidR="006D6E2B" w:rsidRDefault="00AA21D5">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19A0E17B" w14:textId="77777777" w:rsidR="006D6E2B" w:rsidRDefault="00AA21D5">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14:paraId="4BF6F483" w14:textId="77777777" w:rsidR="006D6E2B" w:rsidRDefault="00AA21D5">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14:paraId="5C0F34B5" w14:textId="77777777" w:rsidR="006D6E2B" w:rsidRDefault="00AA21D5">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14:paraId="4E65EBE7" w14:textId="77777777" w:rsidR="006D6E2B" w:rsidRDefault="00AA21D5">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14:paraId="3717E931" w14:textId="77777777" w:rsidR="006D6E2B" w:rsidRDefault="00AA21D5">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14:paraId="2B59C256" w14:textId="77777777" w:rsidR="006D6E2B" w:rsidRDefault="00AA21D5">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14:paraId="2D81264C" w14:textId="77777777" w:rsidR="006D6E2B" w:rsidRDefault="00AA21D5">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14:paraId="4EA70F45" w14:textId="77777777" w:rsidR="006D6E2B" w:rsidRDefault="00AA21D5">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14:paraId="7A01A5DA" w14:textId="77777777" w:rsidR="006D6E2B" w:rsidRDefault="00AA21D5">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14:paraId="2C448998" w14:textId="77777777" w:rsidR="006D6E2B" w:rsidRDefault="00AA21D5">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14:paraId="5C5F4730" w14:textId="77777777" w:rsidR="006D6E2B" w:rsidRDefault="00AA21D5">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14:paraId="4E3AD467" w14:textId="77777777" w:rsidR="006D6E2B" w:rsidRDefault="00AA21D5">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14:paraId="41F356B3" w14:textId="77777777" w:rsidR="006D6E2B" w:rsidRDefault="00AA21D5">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14:paraId="2F51DE5B" w14:textId="77777777" w:rsidR="006D6E2B" w:rsidRDefault="00AA21D5">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14:paraId="72CC0DEA" w14:textId="77777777" w:rsidR="006D6E2B" w:rsidRDefault="00AA21D5">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14:paraId="193EC771" w14:textId="77777777" w:rsidR="006D6E2B" w:rsidRDefault="00AA21D5">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14:paraId="1875F03A" w14:textId="77777777" w:rsidR="006D6E2B" w:rsidRDefault="00AA21D5">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14:paraId="7F8DA10E" w14:textId="77777777" w:rsidR="006D6E2B" w:rsidRDefault="00AA21D5">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14:paraId="77689AEE" w14:textId="77777777" w:rsidR="006D6E2B" w:rsidRDefault="00AA21D5">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14:paraId="030C9E9E" w14:textId="77777777" w:rsidR="006D6E2B" w:rsidRDefault="00AA21D5">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14:paraId="162DB425" w14:textId="77777777" w:rsidR="006D6E2B" w:rsidRDefault="00AA21D5">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14:paraId="7264B161" w14:textId="77777777" w:rsidR="006D6E2B" w:rsidRDefault="00AA21D5">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14:paraId="1BF5C117" w14:textId="77777777" w:rsidR="006D6E2B" w:rsidRDefault="00AA21D5">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14:paraId="3DFD43BB" w14:textId="77777777" w:rsidR="006D6E2B" w:rsidRDefault="00AA21D5">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14:paraId="381C3580" w14:textId="77777777" w:rsidR="006D6E2B" w:rsidRDefault="00AA21D5">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14:paraId="2D3D3DCD" w14:textId="77777777" w:rsidR="006D6E2B" w:rsidRDefault="00AA21D5">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14:paraId="2178B432" w14:textId="77777777" w:rsidR="006D6E2B" w:rsidRDefault="00AA21D5">
          <w:r>
            <w:rPr>
              <w:b/>
              <w:bCs/>
              <w:lang w:val="zh-CN"/>
            </w:rPr>
            <w:fldChar w:fldCharType="end"/>
          </w:r>
        </w:p>
      </w:sdtContent>
    </w:sdt>
    <w:p w14:paraId="2EA5AA06" w14:textId="77777777" w:rsidR="006D6E2B" w:rsidRDefault="00AA21D5">
      <w:pPr>
        <w:pStyle w:val="1"/>
      </w:pPr>
      <w:bookmarkStart w:id="0" w:name="_Toc301301027"/>
      <w:r>
        <w:rPr>
          <w:rFonts w:hint="eastAsia"/>
        </w:rPr>
        <w:lastRenderedPageBreak/>
        <w:t>引言</w:t>
      </w:r>
      <w:bookmarkEnd w:id="0"/>
    </w:p>
    <w:p w14:paraId="24786313" w14:textId="77777777" w:rsidR="006D6E2B" w:rsidRDefault="00AA21D5">
      <w:pPr>
        <w:pStyle w:val="2"/>
      </w:pPr>
      <w:bookmarkStart w:id="1" w:name="_Toc301301028"/>
      <w:r>
        <w:rPr>
          <w:rFonts w:hint="eastAsia"/>
        </w:rPr>
        <w:t>目标</w:t>
      </w:r>
      <w:bookmarkEnd w:id="1"/>
    </w:p>
    <w:p w14:paraId="397DA0E7" w14:textId="77777777" w:rsidR="006D6E2B" w:rsidRDefault="00AA21D5">
      <w:pPr>
        <w:ind w:firstLineChars="200" w:firstLine="420"/>
      </w:pPr>
      <w:r>
        <w:rPr>
          <w:rFonts w:hint="eastAsia"/>
        </w:rPr>
        <w:t>在完成软件开发前期的准备工作如项目需求等，结合《需求确认书》，，项目小组提出了这份软件设计说明书。</w:t>
      </w:r>
    </w:p>
    <w:p w14:paraId="23927EF5" w14:textId="77777777" w:rsidR="006D6E2B" w:rsidRDefault="00AA21D5">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14:paraId="461D49F5" w14:textId="77777777" w:rsidR="006D6E2B" w:rsidRDefault="00AA21D5">
      <w:pPr>
        <w:pStyle w:val="2"/>
      </w:pPr>
      <w:bookmarkStart w:id="2" w:name="_Toc301301029"/>
      <w:r>
        <w:rPr>
          <w:rFonts w:hint="eastAsia"/>
        </w:rPr>
        <w:t>文档范围</w:t>
      </w:r>
      <w:bookmarkEnd w:id="2"/>
    </w:p>
    <w:p w14:paraId="6CAB0462" w14:textId="77777777" w:rsidR="006D6E2B" w:rsidRDefault="00AA21D5">
      <w:r>
        <w:rPr>
          <w:rFonts w:hint="eastAsia"/>
        </w:rPr>
        <w:t>本文档包括系统的架构设计、数据库设计、安全性、可靠性、可用性等方面的规划和设计。</w:t>
      </w:r>
    </w:p>
    <w:p w14:paraId="77D40F45" w14:textId="77777777" w:rsidR="006D6E2B" w:rsidRDefault="00AA21D5">
      <w:pPr>
        <w:pStyle w:val="2"/>
      </w:pPr>
      <w:bookmarkStart w:id="3" w:name="_Toc301301030"/>
      <w:r>
        <w:rPr>
          <w:rFonts w:hint="eastAsia"/>
        </w:rPr>
        <w:t>术语和缩略语</w:t>
      </w:r>
      <w:bookmarkEnd w:id="3"/>
    </w:p>
    <w:p w14:paraId="1D5ACB05" w14:textId="77777777" w:rsidR="006D6E2B" w:rsidRDefault="006D6E2B"/>
    <w:p w14:paraId="3F2B4985" w14:textId="77777777" w:rsidR="006D6E2B" w:rsidRDefault="00AA21D5">
      <w:pPr>
        <w:pStyle w:val="2"/>
      </w:pPr>
      <w:bookmarkStart w:id="4" w:name="_Toc301301031"/>
      <w:r>
        <w:rPr>
          <w:rFonts w:hint="eastAsia"/>
        </w:rPr>
        <w:t>参考资料</w:t>
      </w:r>
      <w:bookmarkEnd w:id="4"/>
    </w:p>
    <w:p w14:paraId="7AB050D3" w14:textId="77777777" w:rsidR="006D6E2B" w:rsidRDefault="00AA21D5">
      <w:r>
        <w:rPr>
          <w:rFonts w:hint="eastAsia"/>
        </w:rPr>
        <w:t>部分内容参考了《北戴河家庭旅馆需求确认书》</w:t>
      </w:r>
    </w:p>
    <w:p w14:paraId="5919A2DD" w14:textId="77777777" w:rsidR="006D6E2B" w:rsidRDefault="00AA21D5">
      <w:pPr>
        <w:pStyle w:val="2"/>
      </w:pPr>
      <w:bookmarkStart w:id="5" w:name="_Toc301301032"/>
      <w:r>
        <w:rPr>
          <w:rFonts w:hint="eastAsia"/>
        </w:rPr>
        <w:t>系统目标和约束</w:t>
      </w:r>
      <w:bookmarkEnd w:id="5"/>
    </w:p>
    <w:p w14:paraId="4789EDFF" w14:textId="77777777" w:rsidR="006D6E2B" w:rsidRDefault="00AA21D5">
      <w:r>
        <w:rPr>
          <w:rFonts w:hint="eastAsia"/>
        </w:rPr>
        <w:t>系统目标：项目需要完成网上预订，住宿登记，结账退宿，旅客信息统计，收入统计等基本的旅馆管理。</w:t>
      </w:r>
    </w:p>
    <w:p w14:paraId="117C3731" w14:textId="77777777" w:rsidR="006D6E2B" w:rsidRDefault="00AA21D5">
      <w:r>
        <w:rPr>
          <w:rFonts w:hint="eastAsia"/>
        </w:rPr>
        <w:t>系统的约束：因为时间有限，该系统只实现最基本的功能。</w:t>
      </w:r>
    </w:p>
    <w:p w14:paraId="655E0753" w14:textId="77777777" w:rsidR="006D6E2B" w:rsidRDefault="00AA21D5">
      <w:pPr>
        <w:pStyle w:val="1"/>
      </w:pPr>
      <w:bookmarkStart w:id="6" w:name="_Toc301301033"/>
      <w:r>
        <w:rPr>
          <w:rFonts w:hint="eastAsia"/>
        </w:rPr>
        <w:lastRenderedPageBreak/>
        <w:t>系统设计</w:t>
      </w:r>
      <w:bookmarkEnd w:id="6"/>
    </w:p>
    <w:p w14:paraId="634BE1A7" w14:textId="77777777" w:rsidR="006D6E2B" w:rsidRDefault="00AA21D5">
      <w:pPr>
        <w:pStyle w:val="2"/>
      </w:pPr>
      <w:bookmarkStart w:id="7" w:name="_Toc301301034"/>
      <w:r>
        <w:rPr>
          <w:rFonts w:hint="eastAsia"/>
        </w:rPr>
        <w:t>系统架构概述</w:t>
      </w:r>
      <w:bookmarkEnd w:id="7"/>
    </w:p>
    <w:p w14:paraId="711CB016" w14:textId="77777777" w:rsidR="006D6E2B" w:rsidRDefault="00AA21D5">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14:paraId="749C35D3" w14:textId="77777777" w:rsidR="006D6E2B" w:rsidRDefault="006D6E2B"/>
    <w:p w14:paraId="27C9C6FB" w14:textId="77777777" w:rsidR="006D6E2B" w:rsidRDefault="00AA21D5">
      <w:pPr>
        <w:pStyle w:val="2"/>
      </w:pPr>
      <w:bookmarkStart w:id="8" w:name="_Toc301301035"/>
      <w:r>
        <w:rPr>
          <w:rFonts w:hint="eastAsia"/>
        </w:rPr>
        <w:t>对象模型</w:t>
      </w:r>
      <w:bookmarkEnd w:id="8"/>
    </w:p>
    <w:p w14:paraId="02E3513F" w14:textId="77777777" w:rsidR="006D6E2B" w:rsidRDefault="00AA21D5">
      <w:r>
        <w:rPr>
          <w:rFonts w:hint="eastAsia"/>
        </w:rPr>
        <w:t>该系统采用非面向对象的设计方法。</w:t>
      </w:r>
    </w:p>
    <w:p w14:paraId="65B08AFE" w14:textId="77777777" w:rsidR="006D6E2B" w:rsidRDefault="00AA21D5">
      <w:pPr>
        <w:pStyle w:val="2"/>
      </w:pPr>
      <w:bookmarkStart w:id="9" w:name="_Toc301301036"/>
      <w:r>
        <w:rPr>
          <w:rFonts w:hint="eastAsia"/>
        </w:rPr>
        <w:t>接口</w:t>
      </w:r>
      <w:bookmarkEnd w:id="9"/>
    </w:p>
    <w:p w14:paraId="40D11974"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30CA4631" w14:textId="77777777" w:rsidR="006D6E2B" w:rsidRDefault="00AA21D5">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5AF3917A" w14:textId="77777777" w:rsidR="006D6E2B" w:rsidRDefault="006D6E2B"/>
    <w:p w14:paraId="4D20E0B1" w14:textId="77777777" w:rsidR="006D6E2B" w:rsidRDefault="00AA21D5">
      <w:pPr>
        <w:pStyle w:val="2"/>
      </w:pPr>
      <w:bookmarkStart w:id="10" w:name="_Toc301301037"/>
      <w:r>
        <w:rPr>
          <w:rFonts w:hint="eastAsia"/>
        </w:rPr>
        <w:t>特性实现</w:t>
      </w:r>
      <w:bookmarkEnd w:id="10"/>
    </w:p>
    <w:p w14:paraId="0158CB4F" w14:textId="77777777" w:rsidR="006D6E2B" w:rsidRDefault="00AA21D5">
      <w:pPr>
        <w:pStyle w:val="ab"/>
        <w:numPr>
          <w:ilvl w:val="0"/>
          <w:numId w:val="2"/>
        </w:numPr>
        <w:ind w:firstLineChars="0"/>
      </w:pPr>
      <w:r>
        <w:rPr>
          <w:rFonts w:hint="eastAsia"/>
        </w:rPr>
        <w:t>旅店老板注册</w:t>
      </w:r>
    </w:p>
    <w:p w14:paraId="467C437B" w14:textId="77777777" w:rsidR="006D6E2B" w:rsidRDefault="00AA21D5">
      <w:pPr>
        <w:pStyle w:val="ab"/>
        <w:numPr>
          <w:ilvl w:val="1"/>
          <w:numId w:val="2"/>
        </w:numPr>
        <w:ind w:firstLineChars="0"/>
      </w:pPr>
      <w:r>
        <w:rPr>
          <w:rFonts w:hint="eastAsia"/>
        </w:rPr>
        <w:t>用户注册页面</w:t>
      </w:r>
    </w:p>
    <w:p w14:paraId="28359EDA" w14:textId="77777777" w:rsidR="006D6E2B" w:rsidRDefault="00AA21D5">
      <w:pPr>
        <w:pStyle w:val="ab"/>
        <w:numPr>
          <w:ilvl w:val="1"/>
          <w:numId w:val="2"/>
        </w:numPr>
        <w:ind w:firstLineChars="0"/>
      </w:pPr>
      <w:r>
        <w:rPr>
          <w:rFonts w:hint="eastAsia"/>
        </w:rPr>
        <w:t>注册成功，可选择进入登记旅店页面</w:t>
      </w:r>
    </w:p>
    <w:p w14:paraId="2C1BD5FB" w14:textId="77777777" w:rsidR="006D6E2B" w:rsidRDefault="00AA21D5">
      <w:r>
        <w:rPr>
          <w:noProof/>
        </w:rPr>
        <w:lastRenderedPageBreak/>
        <w:drawing>
          <wp:inline distT="0" distB="0" distL="0" distR="0" wp14:anchorId="2BCFCD30" wp14:editId="5DFF858C">
            <wp:extent cx="5245735" cy="4411980"/>
            <wp:effectExtent l="53975" t="53975" r="110490" b="125095"/>
            <wp:docPr id="3" name="图片 3" descr="C:\Users\qile\Desktop\PeiXun\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qile\Desktop\PeiXun\图片1.png图片1"/>
                    <pic:cNvPicPr>
                      <a:picLocks noChangeAspect="1"/>
                    </pic:cNvPicPr>
                  </pic:nvPicPr>
                  <pic:blipFill>
                    <a:blip r:embed="rId9"/>
                    <a:srcRect/>
                    <a:stretch>
                      <a:fillRect/>
                    </a:stretch>
                  </pic:blipFill>
                  <pic:spPr>
                    <a:xfrm>
                      <a:off x="0" y="0"/>
                      <a:ext cx="5245735" cy="44119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42ECCE48" w14:textId="77777777" w:rsidR="006D6E2B" w:rsidRDefault="00AA21D5">
      <w:r>
        <w:rPr>
          <w:noProof/>
        </w:rPr>
        <w:lastRenderedPageBreak/>
        <w:drawing>
          <wp:inline distT="0" distB="0" distL="0" distR="0" wp14:anchorId="2EB34745" wp14:editId="2EC1DBC3">
            <wp:extent cx="5274310" cy="4772025"/>
            <wp:effectExtent l="76200" t="76200" r="135890" b="142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7720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11B280AB" w14:textId="77777777" w:rsidR="006D6E2B" w:rsidRDefault="00AA21D5">
      <w:pPr>
        <w:pStyle w:val="ab"/>
        <w:numPr>
          <w:ilvl w:val="0"/>
          <w:numId w:val="2"/>
        </w:numPr>
        <w:ind w:firstLineChars="0"/>
      </w:pPr>
      <w:r>
        <w:rPr>
          <w:rFonts w:hint="eastAsia"/>
        </w:rPr>
        <w:t>旅店老板登记自己的旅店信息</w:t>
      </w:r>
    </w:p>
    <w:p w14:paraId="07FED1CD" w14:textId="77777777" w:rsidR="006D6E2B" w:rsidRDefault="00AA21D5">
      <w:pPr>
        <w:pStyle w:val="ab"/>
        <w:numPr>
          <w:ilvl w:val="1"/>
          <w:numId w:val="2"/>
        </w:numPr>
        <w:ind w:firstLineChars="0"/>
      </w:pPr>
      <w:r>
        <w:rPr>
          <w:rFonts w:hint="eastAsia"/>
        </w:rPr>
        <w:t>登记旅店信息页面</w:t>
      </w:r>
    </w:p>
    <w:p w14:paraId="55C3695B" w14:textId="77777777" w:rsidR="006D6E2B" w:rsidRDefault="00AA21D5">
      <w:pPr>
        <w:pStyle w:val="ab"/>
        <w:numPr>
          <w:ilvl w:val="1"/>
          <w:numId w:val="2"/>
        </w:numPr>
        <w:ind w:firstLineChars="0"/>
      </w:pPr>
      <w:r>
        <w:rPr>
          <w:rFonts w:hint="eastAsia"/>
        </w:rPr>
        <w:t>登记成功，可选择进入添加房间详细信息</w:t>
      </w:r>
    </w:p>
    <w:p w14:paraId="44ADB7A0" w14:textId="77777777" w:rsidR="006D6E2B" w:rsidRDefault="00AA21D5">
      <w:pPr>
        <w:pStyle w:val="ab"/>
        <w:numPr>
          <w:ilvl w:val="1"/>
          <w:numId w:val="2"/>
        </w:numPr>
        <w:ind w:firstLineChars="0"/>
      </w:pPr>
      <w:r>
        <w:rPr>
          <w:noProof/>
        </w:rPr>
        <w:lastRenderedPageBreak/>
        <w:drawing>
          <wp:inline distT="0" distB="0" distL="0" distR="0" wp14:anchorId="5E189C6F" wp14:editId="71362AEF">
            <wp:extent cx="4819015" cy="4237990"/>
            <wp:effectExtent l="76200" t="76200" r="133985" b="1244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9048" cy="423809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576A60B9" w14:textId="77777777" w:rsidR="006D6E2B" w:rsidRDefault="00AA21D5">
      <w:r>
        <w:rPr>
          <w:rFonts w:hint="eastAsia"/>
          <w:noProof/>
        </w:rPr>
        <w:lastRenderedPageBreak/>
        <w:drawing>
          <wp:inline distT="0" distB="0" distL="0" distR="0" wp14:anchorId="461A0025" wp14:editId="6E8465E1">
            <wp:extent cx="5274310" cy="4824095"/>
            <wp:effectExtent l="76200" t="76200" r="135890" b="128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8240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270D6CC1" w14:textId="77777777" w:rsidR="006D6E2B" w:rsidRDefault="00AA21D5">
      <w:pPr>
        <w:pStyle w:val="ab"/>
        <w:numPr>
          <w:ilvl w:val="0"/>
          <w:numId w:val="2"/>
        </w:numPr>
        <w:ind w:firstLineChars="0"/>
      </w:pPr>
      <w:r>
        <w:rPr>
          <w:rFonts w:hint="eastAsia"/>
        </w:rPr>
        <w:t>旅店老板向自己的旅店添加房间的详细信息</w:t>
      </w:r>
    </w:p>
    <w:p w14:paraId="4911EFE5" w14:textId="77777777" w:rsidR="006D6E2B" w:rsidRDefault="00AA21D5">
      <w:pPr>
        <w:pStyle w:val="ab"/>
        <w:numPr>
          <w:ilvl w:val="1"/>
          <w:numId w:val="2"/>
        </w:numPr>
        <w:ind w:firstLineChars="0"/>
      </w:pPr>
      <w:r>
        <w:rPr>
          <w:rFonts w:hint="eastAsia"/>
        </w:rPr>
        <w:t>添加房间的详细信息</w:t>
      </w:r>
    </w:p>
    <w:p w14:paraId="502CFE7B" w14:textId="77777777" w:rsidR="006D6E2B" w:rsidRDefault="00AA21D5">
      <w:pPr>
        <w:pStyle w:val="ab"/>
        <w:numPr>
          <w:ilvl w:val="1"/>
          <w:numId w:val="2"/>
        </w:numPr>
        <w:ind w:firstLineChars="0"/>
      </w:pPr>
      <w:r>
        <w:rPr>
          <w:rFonts w:hint="eastAsia"/>
        </w:rPr>
        <w:t>查看自己旅店的所有房间信息</w:t>
      </w:r>
    </w:p>
    <w:p w14:paraId="692B89CD" w14:textId="77777777" w:rsidR="006D6E2B" w:rsidRDefault="00AA21D5">
      <w:pPr>
        <w:pStyle w:val="ab"/>
        <w:numPr>
          <w:ilvl w:val="0"/>
          <w:numId w:val="2"/>
        </w:numPr>
        <w:ind w:firstLineChars="0"/>
      </w:pPr>
      <w:r>
        <w:rPr>
          <w:rFonts w:hint="eastAsia"/>
        </w:rPr>
        <w:t>旅店老板查看房间的预定情况</w:t>
      </w:r>
    </w:p>
    <w:p w14:paraId="46526480" w14:textId="77777777" w:rsidR="006D6E2B" w:rsidRDefault="00AA21D5">
      <w:pPr>
        <w:pStyle w:val="ab"/>
        <w:numPr>
          <w:ilvl w:val="0"/>
          <w:numId w:val="2"/>
        </w:numPr>
        <w:ind w:firstLineChars="0"/>
      </w:pPr>
      <w:r>
        <w:rPr>
          <w:rFonts w:hint="eastAsia"/>
        </w:rPr>
        <w:t>游客查看旅店的信息</w:t>
      </w:r>
    </w:p>
    <w:p w14:paraId="61E652F9" w14:textId="77777777" w:rsidR="006D6E2B" w:rsidRDefault="00AA21D5">
      <w:pPr>
        <w:pStyle w:val="ab"/>
        <w:numPr>
          <w:ilvl w:val="1"/>
          <w:numId w:val="2"/>
        </w:numPr>
        <w:ind w:firstLineChars="0"/>
      </w:pPr>
      <w:r>
        <w:rPr>
          <w:rFonts w:hint="eastAsia"/>
        </w:rPr>
        <w:t>查看特定的旅店房间</w:t>
      </w:r>
    </w:p>
    <w:p w14:paraId="5C09F771" w14:textId="77777777" w:rsidR="006D6E2B" w:rsidRDefault="00AA21D5">
      <w:pPr>
        <w:pStyle w:val="ab"/>
        <w:numPr>
          <w:ilvl w:val="1"/>
          <w:numId w:val="2"/>
        </w:numPr>
        <w:ind w:firstLineChars="0"/>
      </w:pPr>
      <w:r>
        <w:rPr>
          <w:rFonts w:hint="eastAsia"/>
        </w:rPr>
        <w:t>查看特定的房间类型的所有旅店的房间</w:t>
      </w:r>
    </w:p>
    <w:p w14:paraId="056693DA" w14:textId="77777777" w:rsidR="006D6E2B" w:rsidRDefault="00AA21D5">
      <w:pPr>
        <w:pStyle w:val="ab"/>
        <w:numPr>
          <w:ilvl w:val="1"/>
          <w:numId w:val="2"/>
        </w:numPr>
        <w:ind w:firstLineChars="0"/>
      </w:pPr>
      <w:r>
        <w:rPr>
          <w:rFonts w:hint="eastAsia"/>
        </w:rPr>
        <w:t>查看特定的房间状态的所有房间</w:t>
      </w:r>
    </w:p>
    <w:p w14:paraId="4B42D7F4" w14:textId="77777777" w:rsidR="006D6E2B" w:rsidRDefault="00AA21D5">
      <w:pPr>
        <w:pStyle w:val="ab"/>
        <w:numPr>
          <w:ilvl w:val="0"/>
          <w:numId w:val="2"/>
        </w:numPr>
        <w:ind w:firstLineChars="0"/>
      </w:pPr>
      <w:r>
        <w:rPr>
          <w:rFonts w:hint="eastAsia"/>
        </w:rPr>
        <w:t>房间预定</w:t>
      </w:r>
    </w:p>
    <w:p w14:paraId="5E638999" w14:textId="77777777" w:rsidR="006D6E2B" w:rsidRDefault="00AA21D5">
      <w:pPr>
        <w:pStyle w:val="ab"/>
        <w:numPr>
          <w:ilvl w:val="1"/>
          <w:numId w:val="2"/>
        </w:numPr>
        <w:ind w:firstLineChars="0"/>
      </w:pPr>
      <w:r>
        <w:rPr>
          <w:rFonts w:hint="eastAsia"/>
        </w:rPr>
        <w:t>游客预定房间</w:t>
      </w:r>
    </w:p>
    <w:p w14:paraId="2BA2AA3E" w14:textId="77777777" w:rsidR="006D6E2B" w:rsidRDefault="00AA21D5">
      <w:pPr>
        <w:pStyle w:val="ab"/>
        <w:numPr>
          <w:ilvl w:val="1"/>
          <w:numId w:val="2"/>
        </w:numPr>
        <w:ind w:firstLineChars="0"/>
      </w:pPr>
      <w:r>
        <w:rPr>
          <w:rFonts w:hint="eastAsia"/>
        </w:rPr>
        <w:t>旅店老板收到预定信息并进行处理</w:t>
      </w:r>
    </w:p>
    <w:p w14:paraId="1A69E970" w14:textId="77777777" w:rsidR="006D6E2B" w:rsidRDefault="00AA21D5">
      <w:pPr>
        <w:pStyle w:val="ab"/>
        <w:numPr>
          <w:ilvl w:val="0"/>
          <w:numId w:val="2"/>
        </w:numPr>
        <w:ind w:firstLineChars="0"/>
      </w:pPr>
      <w:r>
        <w:rPr>
          <w:rFonts w:hint="eastAsia"/>
        </w:rPr>
        <w:t>入住</w:t>
      </w:r>
    </w:p>
    <w:p w14:paraId="6C2D2A27" w14:textId="77777777" w:rsidR="006D6E2B" w:rsidRDefault="00AA21D5">
      <w:pPr>
        <w:pStyle w:val="ab"/>
        <w:numPr>
          <w:ilvl w:val="1"/>
          <w:numId w:val="2"/>
        </w:numPr>
        <w:ind w:firstLineChars="0"/>
      </w:pPr>
      <w:r>
        <w:rPr>
          <w:rFonts w:hint="eastAsia"/>
        </w:rPr>
        <w:lastRenderedPageBreak/>
        <w:t>游客入住房间，旅店老板利用该系统进行入住操作</w:t>
      </w:r>
    </w:p>
    <w:p w14:paraId="1BB70A6A" w14:textId="77777777" w:rsidR="006D6E2B" w:rsidRDefault="00AA21D5">
      <w:pPr>
        <w:pStyle w:val="ab"/>
        <w:numPr>
          <w:ilvl w:val="0"/>
          <w:numId w:val="2"/>
        </w:numPr>
        <w:ind w:firstLineChars="0"/>
      </w:pPr>
      <w:r>
        <w:rPr>
          <w:rFonts w:hint="eastAsia"/>
        </w:rPr>
        <w:t>退房</w:t>
      </w:r>
    </w:p>
    <w:p w14:paraId="58173BE1" w14:textId="77777777" w:rsidR="006D6E2B" w:rsidRDefault="00AA21D5">
      <w:pPr>
        <w:pStyle w:val="ab"/>
        <w:numPr>
          <w:ilvl w:val="1"/>
          <w:numId w:val="2"/>
        </w:numPr>
        <w:ind w:firstLineChars="0"/>
      </w:pPr>
      <w:r>
        <w:rPr>
          <w:rFonts w:hint="eastAsia"/>
        </w:rPr>
        <w:t>旅客退房，旅店老板利用该系统进行入住操作</w:t>
      </w:r>
    </w:p>
    <w:p w14:paraId="0E61097F" w14:textId="77777777" w:rsidR="006D6E2B" w:rsidRDefault="006D6E2B"/>
    <w:p w14:paraId="3BB6100C" w14:textId="77777777" w:rsidR="006D6E2B" w:rsidRDefault="00AA21D5">
      <w:pPr>
        <w:pStyle w:val="2"/>
      </w:pPr>
      <w:bookmarkStart w:id="11" w:name="_Toc301301038"/>
      <w:r>
        <w:rPr>
          <w:rFonts w:hint="eastAsia"/>
        </w:rPr>
        <w:t>错误代码</w:t>
      </w:r>
      <w:bookmarkEnd w:id="11"/>
    </w:p>
    <w:p w14:paraId="52927E11"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58FB269E" w14:textId="77777777" w:rsidR="006D6E2B" w:rsidRDefault="006D6E2B"/>
    <w:p w14:paraId="36057070" w14:textId="77777777" w:rsidR="006D6E2B" w:rsidRDefault="00AA21D5">
      <w:pPr>
        <w:pStyle w:val="2"/>
      </w:pPr>
      <w:bookmarkStart w:id="12" w:name="_Toc301301039"/>
      <w:r>
        <w:rPr>
          <w:rFonts w:hint="eastAsia"/>
        </w:rPr>
        <w:t>错误日志</w:t>
      </w:r>
      <w:bookmarkEnd w:id="12"/>
    </w:p>
    <w:p w14:paraId="09B747E4"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574DA914" w14:textId="77777777" w:rsidR="006D6E2B" w:rsidRDefault="006D6E2B"/>
    <w:p w14:paraId="595C4765" w14:textId="77777777" w:rsidR="006D6E2B" w:rsidRDefault="006D6E2B"/>
    <w:p w14:paraId="442BD372" w14:textId="77777777" w:rsidR="006D6E2B" w:rsidRDefault="00AA21D5">
      <w:pPr>
        <w:pStyle w:val="2"/>
      </w:pPr>
      <w:bookmarkStart w:id="13" w:name="_Toc301301040"/>
      <w:r>
        <w:rPr>
          <w:rFonts w:hint="eastAsia"/>
        </w:rPr>
        <w:t>部署视图</w:t>
      </w:r>
      <w:bookmarkEnd w:id="13"/>
    </w:p>
    <w:p w14:paraId="605B8983" w14:textId="77777777" w:rsidR="006D6E2B" w:rsidRDefault="00AA21D5">
      <w:pPr>
        <w:pStyle w:val="ab"/>
        <w:numPr>
          <w:ilvl w:val="0"/>
          <w:numId w:val="3"/>
        </w:numPr>
        <w:ind w:firstLineChars="0"/>
      </w:pPr>
      <w:r>
        <w:rPr>
          <w:rFonts w:hint="eastAsia"/>
        </w:rPr>
        <w:t>硬件环境：</w:t>
      </w:r>
    </w:p>
    <w:p w14:paraId="32B76346" w14:textId="77777777" w:rsidR="006D6E2B" w:rsidRDefault="00AA21D5">
      <w:pPr>
        <w:pStyle w:val="ab"/>
        <w:numPr>
          <w:ilvl w:val="1"/>
          <w:numId w:val="3"/>
        </w:numPr>
        <w:ind w:firstLineChars="0"/>
      </w:pPr>
      <w:r>
        <w:rPr>
          <w:rFonts w:hint="eastAsia"/>
        </w:rPr>
        <w:t>需要互联网</w:t>
      </w:r>
    </w:p>
    <w:p w14:paraId="4068317F" w14:textId="77777777" w:rsidR="006D6E2B" w:rsidRDefault="00AA21D5">
      <w:pPr>
        <w:pStyle w:val="ab"/>
        <w:numPr>
          <w:ilvl w:val="1"/>
          <w:numId w:val="3"/>
        </w:numPr>
        <w:ind w:firstLineChars="0"/>
      </w:pPr>
      <w:r>
        <w:rPr>
          <w:rFonts w:hint="eastAsia"/>
        </w:rPr>
        <w:t>至少需要一台服务器</w:t>
      </w:r>
    </w:p>
    <w:p w14:paraId="783FB065" w14:textId="77777777" w:rsidR="006D6E2B" w:rsidRDefault="006D6E2B"/>
    <w:p w14:paraId="3E5F1C09" w14:textId="77777777" w:rsidR="006D6E2B" w:rsidRDefault="00AA21D5">
      <w:pPr>
        <w:pStyle w:val="ab"/>
        <w:numPr>
          <w:ilvl w:val="0"/>
          <w:numId w:val="3"/>
        </w:numPr>
        <w:ind w:firstLineChars="0"/>
      </w:pPr>
      <w:r>
        <w:rPr>
          <w:rFonts w:hint="eastAsia"/>
        </w:rPr>
        <w:t>软件：</w:t>
      </w:r>
    </w:p>
    <w:p w14:paraId="61C35D29" w14:textId="77777777" w:rsidR="006D6E2B" w:rsidRDefault="00AA21D5">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1ED9CA35" w14:textId="77777777" w:rsidR="006D6E2B" w:rsidRDefault="00AA21D5">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242F24B4" w14:textId="77777777" w:rsidR="006D6E2B" w:rsidRDefault="00AA21D5">
      <w:pPr>
        <w:pStyle w:val="ab"/>
        <w:numPr>
          <w:ilvl w:val="1"/>
          <w:numId w:val="3"/>
        </w:numPr>
        <w:ind w:firstLineChars="0"/>
      </w:pPr>
      <w:r>
        <w:rPr>
          <w:rFonts w:hint="eastAsia"/>
        </w:rPr>
        <w:t>需要安装</w:t>
      </w:r>
      <w:r>
        <w:rPr>
          <w:rFonts w:hint="eastAsia"/>
        </w:rPr>
        <w:t>PHP</w:t>
      </w:r>
      <w:r>
        <w:rPr>
          <w:rFonts w:hint="eastAsia"/>
        </w:rPr>
        <w:t>解释器</w:t>
      </w:r>
    </w:p>
    <w:p w14:paraId="3F9FD1E0" w14:textId="77777777" w:rsidR="006D6E2B" w:rsidRDefault="00AA21D5">
      <w:pPr>
        <w:pStyle w:val="ab"/>
        <w:numPr>
          <w:ilvl w:val="0"/>
          <w:numId w:val="3"/>
        </w:numPr>
        <w:ind w:firstLineChars="0"/>
      </w:pPr>
      <w:r>
        <w:rPr>
          <w:rFonts w:hint="eastAsia"/>
        </w:rPr>
        <w:t>配置：</w:t>
      </w:r>
    </w:p>
    <w:p w14:paraId="714358F6" w14:textId="77777777" w:rsidR="006D6E2B" w:rsidRDefault="00AA21D5">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14:paraId="3FB8C65C" w14:textId="77777777" w:rsidR="006D6E2B" w:rsidRDefault="00AA21D5">
      <w:pPr>
        <w:pStyle w:val="ab"/>
        <w:numPr>
          <w:ilvl w:val="1"/>
          <w:numId w:val="3"/>
        </w:numPr>
        <w:ind w:firstLineChars="0"/>
      </w:pPr>
      <w:r>
        <w:rPr>
          <w:rFonts w:hint="eastAsia"/>
        </w:rPr>
        <w:lastRenderedPageBreak/>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14:paraId="2E9E8DF7" w14:textId="77777777" w:rsidR="006D6E2B" w:rsidRDefault="00AA21D5">
      <w:pPr>
        <w:ind w:leftChars="400" w:left="840"/>
      </w:pPr>
      <w:r>
        <w:t xml:space="preserve"> [PHP_PDO_SQLSRV]</w:t>
      </w:r>
    </w:p>
    <w:p w14:paraId="13B90EB4" w14:textId="77777777" w:rsidR="006D6E2B" w:rsidRDefault="00AA21D5">
      <w:pPr>
        <w:ind w:leftChars="400" w:left="840"/>
      </w:pPr>
      <w:r>
        <w:t>extension=php_pdo_sqlsrv_53_ts_vc6.dll</w:t>
      </w:r>
    </w:p>
    <w:p w14:paraId="3D75DE4A" w14:textId="77777777" w:rsidR="006D6E2B" w:rsidRDefault="00AA21D5">
      <w:pPr>
        <w:ind w:leftChars="400" w:left="840"/>
      </w:pPr>
      <w:r>
        <w:t>[PHP_SQLSRV]</w:t>
      </w:r>
    </w:p>
    <w:p w14:paraId="6DDDA0FC" w14:textId="77777777" w:rsidR="006D6E2B" w:rsidRDefault="00AA21D5">
      <w:pPr>
        <w:ind w:leftChars="400" w:left="840"/>
      </w:pPr>
      <w:r>
        <w:t>extension=php_sqlsrv_53_ts_vc6.dll</w:t>
      </w:r>
    </w:p>
    <w:p w14:paraId="6A75D729" w14:textId="77777777" w:rsidR="006D6E2B" w:rsidRDefault="00AA21D5">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14:paraId="45CC2439" w14:textId="77777777" w:rsidR="006D6E2B" w:rsidRDefault="00AA21D5">
      <w:pPr>
        <w:pStyle w:val="ab"/>
        <w:numPr>
          <w:ilvl w:val="0"/>
          <w:numId w:val="3"/>
        </w:numPr>
        <w:ind w:firstLineChars="0"/>
      </w:pPr>
      <w:r>
        <w:rPr>
          <w:rFonts w:hint="eastAsia"/>
        </w:rPr>
        <w:t>部署：</w:t>
      </w:r>
    </w:p>
    <w:p w14:paraId="439680DD" w14:textId="77777777" w:rsidR="006D6E2B" w:rsidRDefault="00AA21D5">
      <w:pPr>
        <w:pStyle w:val="ab"/>
        <w:numPr>
          <w:ilvl w:val="1"/>
          <w:numId w:val="3"/>
        </w:numPr>
        <w:ind w:firstLineChars="0"/>
      </w:pPr>
      <w:r>
        <w:rPr>
          <w:rFonts w:hint="eastAsia"/>
        </w:rPr>
        <w:t>配置</w:t>
      </w:r>
      <w:r>
        <w:rPr>
          <w:rFonts w:hint="eastAsia"/>
        </w:rPr>
        <w:t>PHP.ini,</w:t>
      </w:r>
      <w:r>
        <w:rPr>
          <w:rFonts w:hint="eastAsia"/>
        </w:rPr>
        <w:t>关闭错误提示。</w:t>
      </w:r>
    </w:p>
    <w:p w14:paraId="7FDA762C" w14:textId="77777777" w:rsidR="006D6E2B" w:rsidRDefault="00AA21D5">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7AF478A8" w14:textId="77777777" w:rsidR="006D6E2B" w:rsidRDefault="00AA21D5">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14:paraId="0FC5BCD8" w14:textId="77777777" w:rsidR="006D6E2B" w:rsidRDefault="00AA21D5">
      <w:pPr>
        <w:pStyle w:val="1"/>
      </w:pPr>
      <w:bookmarkStart w:id="14" w:name="_Toc301301041"/>
      <w:r>
        <w:rPr>
          <w:rFonts w:hint="eastAsia"/>
        </w:rPr>
        <w:lastRenderedPageBreak/>
        <w:t>数据库设计</w:t>
      </w:r>
      <w:bookmarkEnd w:id="14"/>
    </w:p>
    <w:p w14:paraId="2FEA6F08" w14:textId="77777777" w:rsidR="006D6E2B" w:rsidRDefault="00AA21D5">
      <w:pPr>
        <w:pStyle w:val="2"/>
      </w:pPr>
      <w:bookmarkStart w:id="15" w:name="_Toc301301042"/>
      <w:r>
        <w:rPr>
          <w:rFonts w:hint="eastAsia"/>
        </w:rPr>
        <w:t>逻辑模型</w:t>
      </w:r>
      <w:bookmarkEnd w:id="15"/>
    </w:p>
    <w:p w14:paraId="51D00D2F" w14:textId="5B920486" w:rsidR="000F2F2F" w:rsidRDefault="000F2F2F" w:rsidP="000F2F2F">
      <w:pPr>
        <w:pStyle w:val="paragraph"/>
        <w:spacing w:before="0" w:beforeAutospacing="0" w:after="0" w:afterAutospacing="0"/>
      </w:pPr>
      <w:r>
        <w:rPr>
          <w:noProof/>
        </w:rPr>
        <w:drawing>
          <wp:inline distT="0" distB="0" distL="0" distR="0" wp14:anchorId="0BB5A037" wp14:editId="0988AE43">
            <wp:extent cx="5237480" cy="333438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3334385"/>
                    </a:xfrm>
                    <a:prstGeom prst="rect">
                      <a:avLst/>
                    </a:prstGeom>
                    <a:noFill/>
                    <a:ln>
                      <a:noFill/>
                    </a:ln>
                  </pic:spPr>
                </pic:pic>
              </a:graphicData>
            </a:graphic>
          </wp:inline>
        </w:drawing>
      </w:r>
    </w:p>
    <w:p w14:paraId="4FB24119" w14:textId="264A116A" w:rsidR="006D6E2B" w:rsidRDefault="006D6E2B"/>
    <w:p w14:paraId="047848F5" w14:textId="77777777" w:rsidR="006D6E2B" w:rsidRDefault="00AA21D5">
      <w:pPr>
        <w:pStyle w:val="2"/>
      </w:pPr>
      <w:bookmarkStart w:id="16" w:name="_Toc301301043"/>
      <w:r>
        <w:rPr>
          <w:rFonts w:hint="eastAsia"/>
        </w:rPr>
        <w:t>物理模型</w:t>
      </w:r>
      <w:bookmarkEnd w:id="16"/>
    </w:p>
    <w:p w14:paraId="15938F8F" w14:textId="77777777" w:rsidR="006D6E2B" w:rsidRDefault="00AA21D5">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58F72F66" w14:textId="77777777" w:rsidR="006D6E2B" w:rsidRDefault="00AA21D5">
      <w:pPr>
        <w:pStyle w:val="ab"/>
        <w:numPr>
          <w:ilvl w:val="0"/>
          <w:numId w:val="4"/>
        </w:numPr>
        <w:ind w:firstLineChars="0"/>
      </w:pPr>
      <w:r>
        <w:rPr>
          <w:rFonts w:hint="eastAsia"/>
        </w:rPr>
        <w:t>为上传的图片预留空间。</w:t>
      </w:r>
    </w:p>
    <w:p w14:paraId="1DE23CB7" w14:textId="77777777" w:rsidR="006D6E2B" w:rsidRDefault="00AA21D5">
      <w:pPr>
        <w:pStyle w:val="1"/>
      </w:pPr>
      <w:bookmarkStart w:id="17" w:name="_Toc301301044"/>
      <w:r>
        <w:rPr>
          <w:rFonts w:hint="eastAsia"/>
        </w:rPr>
        <w:t>质量及其他方面</w:t>
      </w:r>
      <w:bookmarkEnd w:id="17"/>
    </w:p>
    <w:p w14:paraId="0B3FF819" w14:textId="77777777" w:rsidR="006D6E2B" w:rsidRDefault="00AA21D5">
      <w:pPr>
        <w:pStyle w:val="2"/>
      </w:pPr>
      <w:bookmarkStart w:id="18" w:name="_Toc301301045"/>
      <w:r>
        <w:rPr>
          <w:rFonts w:hint="eastAsia"/>
        </w:rPr>
        <w:t>可维护性</w:t>
      </w:r>
      <w:bookmarkEnd w:id="18"/>
    </w:p>
    <w:p w14:paraId="301D92BA" w14:textId="77777777" w:rsidR="006D6E2B" w:rsidRDefault="00AA21D5">
      <w:pPr>
        <w:pStyle w:val="ab"/>
        <w:numPr>
          <w:ilvl w:val="0"/>
          <w:numId w:val="5"/>
        </w:numPr>
        <w:ind w:firstLineChars="0"/>
      </w:pPr>
      <w:r>
        <w:rPr>
          <w:rFonts w:hint="eastAsia"/>
        </w:rPr>
        <w:t>通过程序注释等方式增加代码的可读性和可维护性。</w:t>
      </w:r>
    </w:p>
    <w:p w14:paraId="7992B385" w14:textId="77777777" w:rsidR="006D6E2B" w:rsidRDefault="00AA21D5">
      <w:pPr>
        <w:pStyle w:val="ab"/>
        <w:numPr>
          <w:ilvl w:val="0"/>
          <w:numId w:val="5"/>
        </w:numPr>
        <w:ind w:firstLineChars="0"/>
      </w:pPr>
      <w:r>
        <w:rPr>
          <w:rFonts w:hint="eastAsia"/>
        </w:rPr>
        <w:t>将数据访问层分离，做成一个个函数，由其它层调用，以增加代码的可维护性。</w:t>
      </w:r>
    </w:p>
    <w:p w14:paraId="0BFE003D" w14:textId="77777777" w:rsidR="006D6E2B" w:rsidRDefault="00AA21D5">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2A5BCEA5" w14:textId="77777777" w:rsidR="006D6E2B" w:rsidRDefault="006D6E2B">
      <w:pPr>
        <w:pStyle w:val="ab"/>
        <w:ind w:left="360" w:firstLineChars="0" w:firstLine="0"/>
      </w:pPr>
    </w:p>
    <w:p w14:paraId="1F136968" w14:textId="77777777" w:rsidR="006D6E2B" w:rsidRDefault="00AA21D5">
      <w:pPr>
        <w:pStyle w:val="2"/>
      </w:pPr>
      <w:bookmarkStart w:id="19" w:name="_Toc301301046"/>
      <w:r>
        <w:rPr>
          <w:rFonts w:hint="eastAsia"/>
        </w:rPr>
        <w:lastRenderedPageBreak/>
        <w:t>安全性</w:t>
      </w:r>
      <w:bookmarkEnd w:id="19"/>
    </w:p>
    <w:p w14:paraId="46BF8FFA" w14:textId="77777777" w:rsidR="006D6E2B" w:rsidRDefault="00AA21D5">
      <w:pPr>
        <w:pStyle w:val="ab"/>
        <w:numPr>
          <w:ilvl w:val="0"/>
          <w:numId w:val="6"/>
        </w:numPr>
        <w:ind w:firstLineChars="0"/>
      </w:pPr>
      <w:r>
        <w:rPr>
          <w:rFonts w:hint="eastAsia"/>
        </w:rPr>
        <w:t>密码使用</w:t>
      </w:r>
      <w:r>
        <w:rPr>
          <w:rFonts w:hint="eastAsia"/>
        </w:rPr>
        <w:t>md5</w:t>
      </w:r>
      <w:r>
        <w:rPr>
          <w:rFonts w:hint="eastAsia"/>
        </w:rPr>
        <w:t>加密</w:t>
      </w:r>
    </w:p>
    <w:p w14:paraId="3E033174" w14:textId="77777777" w:rsidR="006D6E2B" w:rsidRDefault="00AA21D5">
      <w:pPr>
        <w:pStyle w:val="ab"/>
        <w:numPr>
          <w:ilvl w:val="0"/>
          <w:numId w:val="6"/>
        </w:numPr>
        <w:ind w:firstLineChars="0"/>
      </w:pPr>
      <w:r>
        <w:rPr>
          <w:rFonts w:hint="eastAsia"/>
        </w:rPr>
        <w:t>对用户的输入进行验证</w:t>
      </w:r>
    </w:p>
    <w:p w14:paraId="1B8CFB7F" w14:textId="77777777" w:rsidR="006D6E2B" w:rsidRDefault="00AA21D5">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0A98EE23" w14:textId="77777777" w:rsidR="006D6E2B" w:rsidRDefault="00AA21D5">
      <w:pPr>
        <w:pStyle w:val="2"/>
      </w:pPr>
      <w:bookmarkStart w:id="20" w:name="_Toc301301047"/>
      <w:r>
        <w:rPr>
          <w:rFonts w:hint="eastAsia"/>
        </w:rPr>
        <w:t>可扩展性</w:t>
      </w:r>
      <w:bookmarkEnd w:id="20"/>
    </w:p>
    <w:p w14:paraId="27F474A1" w14:textId="77777777" w:rsidR="006D6E2B" w:rsidRDefault="00AA21D5">
      <w:pPr>
        <w:pStyle w:val="ab"/>
        <w:numPr>
          <w:ilvl w:val="0"/>
          <w:numId w:val="7"/>
        </w:numPr>
        <w:ind w:firstLineChars="0"/>
      </w:pPr>
      <w:r>
        <w:rPr>
          <w:rFonts w:hint="eastAsia"/>
        </w:rPr>
        <w:t>可以通过增加硬件资源的方式提高系统的响应速度。</w:t>
      </w:r>
    </w:p>
    <w:p w14:paraId="682B1C01" w14:textId="77777777" w:rsidR="006D6E2B" w:rsidRDefault="00AA21D5">
      <w:pPr>
        <w:pStyle w:val="ab"/>
        <w:numPr>
          <w:ilvl w:val="0"/>
          <w:numId w:val="7"/>
        </w:numPr>
        <w:ind w:firstLineChars="0"/>
      </w:pPr>
      <w:r>
        <w:rPr>
          <w:rFonts w:hint="eastAsia"/>
        </w:rPr>
        <w:t>可以通过修改代码，扩充系统的功能。</w:t>
      </w:r>
    </w:p>
    <w:p w14:paraId="58DE3232" w14:textId="77777777" w:rsidR="006D6E2B" w:rsidRDefault="00AA21D5">
      <w:pPr>
        <w:pStyle w:val="2"/>
      </w:pPr>
      <w:bookmarkStart w:id="21" w:name="_Toc301301048"/>
      <w:r>
        <w:rPr>
          <w:rFonts w:hint="eastAsia"/>
        </w:rPr>
        <w:t>可靠性</w:t>
      </w:r>
      <w:bookmarkEnd w:id="21"/>
    </w:p>
    <w:p w14:paraId="5F388E37" w14:textId="77777777" w:rsidR="006D6E2B" w:rsidRDefault="006D6E2B">
      <w:pPr>
        <w:rPr>
          <w:i/>
          <w:color w:val="548DD4" w:themeColor="text2" w:themeTint="99"/>
        </w:rPr>
      </w:pPr>
    </w:p>
    <w:p w14:paraId="17B4BCF5" w14:textId="77777777" w:rsidR="006D6E2B" w:rsidRDefault="00AA21D5">
      <w:pPr>
        <w:pStyle w:val="ab"/>
        <w:numPr>
          <w:ilvl w:val="0"/>
          <w:numId w:val="8"/>
        </w:numPr>
        <w:ind w:firstLineChars="0"/>
      </w:pPr>
      <w:r>
        <w:rPr>
          <w:rFonts w:hint="eastAsia"/>
        </w:rPr>
        <w:t>数据库按时备份，有日志记录</w:t>
      </w:r>
    </w:p>
    <w:p w14:paraId="0BC1C8D7" w14:textId="77777777" w:rsidR="006D6E2B" w:rsidRDefault="006D6E2B"/>
    <w:p w14:paraId="24429EAC" w14:textId="77777777" w:rsidR="006D6E2B" w:rsidRDefault="00AA21D5">
      <w:pPr>
        <w:pStyle w:val="2"/>
      </w:pPr>
      <w:bookmarkStart w:id="22" w:name="_Toc301301049"/>
      <w:r>
        <w:rPr>
          <w:rFonts w:hint="eastAsia"/>
        </w:rPr>
        <w:t>可用性</w:t>
      </w:r>
      <w:bookmarkEnd w:id="22"/>
    </w:p>
    <w:p w14:paraId="2ACDF9AA" w14:textId="77777777" w:rsidR="006D6E2B" w:rsidRDefault="00AA21D5">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3AEFA5AE" w14:textId="77777777" w:rsidR="006D6E2B" w:rsidRDefault="00AA21D5">
      <w:pPr>
        <w:pStyle w:val="2"/>
      </w:pPr>
      <w:bookmarkStart w:id="23" w:name="_Toc301301050"/>
      <w:r>
        <w:rPr>
          <w:rFonts w:hint="eastAsia"/>
        </w:rPr>
        <w:t>性能设计</w:t>
      </w:r>
      <w:bookmarkEnd w:id="23"/>
    </w:p>
    <w:p w14:paraId="16B3E386"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0E2C40F5" w14:textId="77777777" w:rsidR="006D6E2B" w:rsidRDefault="00AA21D5">
      <w:pPr>
        <w:rPr>
          <w:i/>
          <w:color w:val="548DD4" w:themeColor="text2" w:themeTint="99"/>
        </w:rPr>
      </w:pPr>
      <w:r>
        <w:rPr>
          <w:rFonts w:hint="eastAsia"/>
          <w:i/>
          <w:color w:val="548DD4" w:themeColor="text2" w:themeTint="99"/>
        </w:rPr>
        <w:t>识别约束：包括预算、时间、基础结构、可选的开发工具和技术；</w:t>
      </w:r>
    </w:p>
    <w:p w14:paraId="52C4B019" w14:textId="77777777" w:rsidR="006D6E2B" w:rsidRDefault="00AA21D5">
      <w:pPr>
        <w:rPr>
          <w:i/>
          <w:color w:val="548DD4" w:themeColor="text2" w:themeTint="99"/>
        </w:rPr>
      </w:pPr>
      <w:r>
        <w:rPr>
          <w:rFonts w:hint="eastAsia"/>
          <w:i/>
          <w:color w:val="548DD4" w:themeColor="text2" w:themeTint="99"/>
        </w:rPr>
        <w:t>确定功能特性：要符合使用场景和用例</w:t>
      </w:r>
    </w:p>
    <w:p w14:paraId="5EA498A8" w14:textId="77777777" w:rsidR="006D6E2B" w:rsidRDefault="00AA21D5">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6B813C3F" w14:textId="77777777" w:rsidR="006D6E2B" w:rsidRDefault="006D6E2B"/>
    <w:p w14:paraId="57F12735" w14:textId="77777777" w:rsidR="006D6E2B" w:rsidRDefault="00AA21D5">
      <w:pPr>
        <w:pStyle w:val="1"/>
      </w:pPr>
      <w:bookmarkStart w:id="24" w:name="_Toc301301051"/>
      <w:r>
        <w:rPr>
          <w:rFonts w:hint="eastAsia"/>
        </w:rPr>
        <w:lastRenderedPageBreak/>
        <w:t>附录</w:t>
      </w:r>
      <w:bookmarkEnd w:id="24"/>
    </w:p>
    <w:p w14:paraId="597A12DD" w14:textId="77777777" w:rsidR="006D6E2B" w:rsidRDefault="00AA21D5">
      <w:pPr>
        <w:pStyle w:val="2"/>
      </w:pPr>
      <w:bookmarkStart w:id="25" w:name="_Toc301301052"/>
      <w:r>
        <w:rPr>
          <w:rFonts w:hint="eastAsia"/>
        </w:rPr>
        <w:t>附件</w:t>
      </w:r>
      <w:bookmarkEnd w:id="25"/>
    </w:p>
    <w:p w14:paraId="3B3296BB" w14:textId="77777777" w:rsidR="006D6E2B" w:rsidRDefault="00AA21D5">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1ECD53BC" w14:textId="77777777" w:rsidR="006D6E2B" w:rsidRDefault="006D6E2B"/>
    <w:p w14:paraId="461217EE" w14:textId="77777777" w:rsidR="006D6E2B" w:rsidRDefault="00AA21D5">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6D6E2B" w14:paraId="0F8474F5" w14:textId="77777777">
        <w:tc>
          <w:tcPr>
            <w:tcW w:w="675" w:type="dxa"/>
            <w:shd w:val="pct20" w:color="auto" w:fill="auto"/>
          </w:tcPr>
          <w:p w14:paraId="3F2CEDFC" w14:textId="77777777" w:rsidR="006D6E2B" w:rsidRDefault="00AA21D5">
            <w:pPr>
              <w:spacing w:line="240" w:lineRule="auto"/>
            </w:pPr>
            <w:r>
              <w:rPr>
                <w:rFonts w:hint="eastAsia"/>
              </w:rPr>
              <w:t>版本</w:t>
            </w:r>
          </w:p>
        </w:tc>
        <w:tc>
          <w:tcPr>
            <w:tcW w:w="1134" w:type="dxa"/>
            <w:shd w:val="pct20" w:color="auto" w:fill="auto"/>
          </w:tcPr>
          <w:p w14:paraId="39B2C54C" w14:textId="77777777" w:rsidR="006D6E2B" w:rsidRDefault="00AA21D5">
            <w:pPr>
              <w:spacing w:line="240" w:lineRule="auto"/>
            </w:pPr>
            <w:r>
              <w:rPr>
                <w:rFonts w:hint="eastAsia"/>
              </w:rPr>
              <w:t>修改人</w:t>
            </w:r>
          </w:p>
        </w:tc>
        <w:tc>
          <w:tcPr>
            <w:tcW w:w="1276" w:type="dxa"/>
            <w:shd w:val="pct20" w:color="auto" w:fill="auto"/>
          </w:tcPr>
          <w:p w14:paraId="1A47CBE7" w14:textId="77777777" w:rsidR="006D6E2B" w:rsidRDefault="00AA21D5">
            <w:pPr>
              <w:spacing w:line="240" w:lineRule="auto"/>
            </w:pPr>
            <w:r>
              <w:rPr>
                <w:rFonts w:hint="eastAsia"/>
              </w:rPr>
              <w:t>修改时间</w:t>
            </w:r>
          </w:p>
        </w:tc>
        <w:tc>
          <w:tcPr>
            <w:tcW w:w="3834" w:type="dxa"/>
            <w:shd w:val="pct20" w:color="auto" w:fill="auto"/>
          </w:tcPr>
          <w:p w14:paraId="4F6627D8" w14:textId="77777777" w:rsidR="006D6E2B" w:rsidRDefault="00AA21D5">
            <w:pPr>
              <w:spacing w:line="240" w:lineRule="auto"/>
            </w:pPr>
            <w:r>
              <w:rPr>
                <w:rFonts w:hint="eastAsia"/>
              </w:rPr>
              <w:t>修改内容</w:t>
            </w:r>
          </w:p>
        </w:tc>
        <w:tc>
          <w:tcPr>
            <w:tcW w:w="1603" w:type="dxa"/>
            <w:shd w:val="pct20" w:color="auto" w:fill="auto"/>
          </w:tcPr>
          <w:p w14:paraId="1D137BE3" w14:textId="77777777" w:rsidR="006D6E2B" w:rsidRDefault="00AA21D5">
            <w:pPr>
              <w:spacing w:line="240" w:lineRule="auto"/>
            </w:pPr>
            <w:r>
              <w:rPr>
                <w:rFonts w:hint="eastAsia"/>
              </w:rPr>
              <w:t>核准</w:t>
            </w:r>
          </w:p>
        </w:tc>
      </w:tr>
      <w:tr w:rsidR="006D6E2B" w14:paraId="32C242AA" w14:textId="77777777">
        <w:tc>
          <w:tcPr>
            <w:tcW w:w="675" w:type="dxa"/>
          </w:tcPr>
          <w:p w14:paraId="67878509" w14:textId="77777777" w:rsidR="006D6E2B" w:rsidRDefault="00AA21D5">
            <w:pPr>
              <w:spacing w:line="240" w:lineRule="auto"/>
            </w:pPr>
            <w:r>
              <w:rPr>
                <w:rFonts w:hint="eastAsia"/>
              </w:rPr>
              <w:t>1.0</w:t>
            </w:r>
          </w:p>
        </w:tc>
        <w:tc>
          <w:tcPr>
            <w:tcW w:w="1134" w:type="dxa"/>
          </w:tcPr>
          <w:p w14:paraId="5507A6A6" w14:textId="77777777" w:rsidR="006D6E2B" w:rsidRDefault="00AA21D5">
            <w:pPr>
              <w:spacing w:line="240" w:lineRule="auto"/>
            </w:pPr>
            <w:r>
              <w:rPr>
                <w:rFonts w:hint="eastAsia"/>
              </w:rPr>
              <w:t>刘海燕</w:t>
            </w:r>
          </w:p>
        </w:tc>
        <w:tc>
          <w:tcPr>
            <w:tcW w:w="1276" w:type="dxa"/>
          </w:tcPr>
          <w:p w14:paraId="21911C3A" w14:textId="77777777" w:rsidR="006D6E2B" w:rsidRDefault="00AA21D5">
            <w:pPr>
              <w:spacing w:line="240" w:lineRule="auto"/>
            </w:pPr>
            <w:r>
              <w:rPr>
                <w:rFonts w:hint="eastAsia"/>
              </w:rPr>
              <w:t>2011-8-16</w:t>
            </w:r>
          </w:p>
        </w:tc>
        <w:tc>
          <w:tcPr>
            <w:tcW w:w="3834" w:type="dxa"/>
          </w:tcPr>
          <w:p w14:paraId="56F4A274" w14:textId="77777777" w:rsidR="006D6E2B" w:rsidRDefault="006D6E2B">
            <w:pPr>
              <w:spacing w:line="240" w:lineRule="auto"/>
            </w:pPr>
          </w:p>
        </w:tc>
        <w:tc>
          <w:tcPr>
            <w:tcW w:w="1603" w:type="dxa"/>
          </w:tcPr>
          <w:p w14:paraId="02091DA0" w14:textId="77777777" w:rsidR="006D6E2B" w:rsidRDefault="006D6E2B">
            <w:pPr>
              <w:spacing w:line="240" w:lineRule="auto"/>
            </w:pPr>
          </w:p>
        </w:tc>
      </w:tr>
    </w:tbl>
    <w:p w14:paraId="61844ECC" w14:textId="77777777" w:rsidR="006D6E2B" w:rsidRDefault="006D6E2B"/>
    <w:sectPr w:rsidR="006D6E2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F92E" w14:textId="77777777" w:rsidR="00AA21D5" w:rsidRDefault="00AA21D5">
      <w:pPr>
        <w:spacing w:line="240" w:lineRule="auto"/>
      </w:pPr>
      <w:r>
        <w:separator/>
      </w:r>
    </w:p>
  </w:endnote>
  <w:endnote w:type="continuationSeparator" w:id="0">
    <w:p w14:paraId="275201A8" w14:textId="77777777" w:rsidR="00AA21D5" w:rsidRDefault="00AA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BDE6B" w14:textId="77777777" w:rsidR="006D6E2B" w:rsidRDefault="00AA21D5">
    <w:pPr>
      <w:pStyle w:val="a5"/>
      <w:jc w:val="right"/>
    </w:pPr>
    <w:r>
      <w:rPr>
        <w:noProof/>
      </w:rPr>
      <w:drawing>
        <wp:inline distT="0" distB="0" distL="0" distR="0" wp14:anchorId="5370FC8E" wp14:editId="3095B90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E4E67" w14:textId="77777777" w:rsidR="00AA21D5" w:rsidRDefault="00AA21D5">
      <w:pPr>
        <w:spacing w:line="240" w:lineRule="auto"/>
      </w:pPr>
      <w:r>
        <w:separator/>
      </w:r>
    </w:p>
  </w:footnote>
  <w:footnote w:type="continuationSeparator" w:id="0">
    <w:p w14:paraId="295897BF" w14:textId="77777777" w:rsidR="00AA21D5" w:rsidRDefault="00AA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A12A6" w14:textId="77777777" w:rsidR="006D6E2B" w:rsidRDefault="00AA21D5">
    <w:pPr>
      <w:pStyle w:val="a7"/>
      <w:jc w:val="both"/>
    </w:pPr>
    <w:r>
      <w:rPr>
        <w:noProof/>
      </w:rPr>
      <w:drawing>
        <wp:inline distT="0" distB="0" distL="0" distR="0" wp14:anchorId="71CA9C8C" wp14:editId="04E4AA96">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0F2F2F"/>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D6E2B"/>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A21D5"/>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4D82"/>
  <w15:docId w15:val="{212C73F6-2993-4AC9-8576-72CD6ADA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paragraph" w:customStyle="1" w:styleId="paragraph">
    <w:name w:val="paragraph"/>
    <w:basedOn w:val="a"/>
    <w:rsid w:val="000F2F2F"/>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678463">
      <w:bodyDiv w:val="1"/>
      <w:marLeft w:val="0"/>
      <w:marRight w:val="0"/>
      <w:marTop w:val="0"/>
      <w:marBottom w:val="0"/>
      <w:divBdr>
        <w:top w:val="none" w:sz="0" w:space="0" w:color="auto"/>
        <w:left w:val="none" w:sz="0" w:space="0" w:color="auto"/>
        <w:bottom w:val="none" w:sz="0" w:space="0" w:color="auto"/>
        <w:right w:val="none" w:sz="0" w:space="0" w:color="auto"/>
      </w:divBdr>
      <w:divsChild>
        <w:div w:id="1433473268">
          <w:marLeft w:val="0"/>
          <w:marRight w:val="0"/>
          <w:marTop w:val="0"/>
          <w:marBottom w:val="0"/>
          <w:divBdr>
            <w:top w:val="none" w:sz="0" w:space="0" w:color="auto"/>
            <w:left w:val="none" w:sz="0" w:space="0" w:color="auto"/>
            <w:bottom w:val="none" w:sz="0" w:space="0" w:color="auto"/>
            <w:right w:val="none" w:sz="0" w:space="0" w:color="auto"/>
          </w:divBdr>
          <w:divsChild>
            <w:div w:id="151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EAAA9-EB0F-4DDA-85DE-55DF9003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TotalTime>
  <Pages>13</Pages>
  <Words>621</Words>
  <Characters>3542</Characters>
  <Application>Microsoft Office Word</Application>
  <DocSecurity>0</DocSecurity>
  <Lines>29</Lines>
  <Paragraphs>8</Paragraphs>
  <ScaleCrop>false</ScaleCrop>
  <Company>HP</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爽 王</cp:lastModifiedBy>
  <cp:revision>35</cp:revision>
  <dcterms:created xsi:type="dcterms:W3CDTF">2011-08-16T06:41:00Z</dcterms:created>
  <dcterms:modified xsi:type="dcterms:W3CDTF">2020-04-18T07:43:00Z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