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</w:rPr>
        <w:t>数据表名：novel_advertisement 注释： 小说加载广告信息数据记录表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ad_id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主键，广告id。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tag</w:t>
            </w:r>
          </w:p>
        </w:tc>
        <w:tc>
          <w:tcPr>
            <w:tcW w:w="1500"/>
            <w:vAlign w:val="center"/>
          </w:tcPr>
          <w:p>
            <w:r>
              <w:t>tinyint(4)</w:t>
            </w:r>
          </w:p>
        </w:tc>
        <w:tc>
          <w:tcPr>
            <w:tcW w:w="3000"/>
            <w:vAlign w:val="center"/>
          </w:tcPr>
          <w:p>
            <w:r>
              <w:t>标识广告是否可以跳转，0-可以跳转，1-不可以跳转。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image_url</w:t>
            </w:r>
          </w:p>
        </w:tc>
        <w:tc>
          <w:tcPr>
            <w:tcW w:w="1500"/>
            <w:vAlign w:val="center"/>
          </w:tcPr>
          <w:p>
            <w:r>
              <w:t>varchar(1256)</w:t>
            </w:r>
          </w:p>
        </w:tc>
        <w:tc>
          <w:tcPr>
            <w:tcW w:w="3000"/>
            <w:vAlign w:val="center"/>
          </w:tcPr>
          <w:p>
            <w:r>
              <w:t>广告图片链接地址。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link_url</w:t>
            </w:r>
          </w:p>
        </w:tc>
        <w:tc>
          <w:tcPr>
            <w:tcW w:w="1500"/>
            <w:vAlign w:val="center"/>
          </w:tcPr>
          <w:p>
            <w:r>
              <w:t>varchar(1256)</w:t>
            </w:r>
          </w:p>
        </w:tc>
        <w:tc>
          <w:tcPr>
            <w:tcW w:w="3000"/>
            <w:vAlign w:val="center"/>
          </w:tcPr>
          <w:p>
            <w:r>
              <w:t>广告跳转链接地址。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数据表名：novel_category 注释： 小说类目信息记录表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category_id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id，主键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parent_category_id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父级id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category_zh_name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中文名称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category_en_name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英文名称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category_type</w:t>
            </w:r>
          </w:p>
        </w:tc>
        <w:tc>
          <w:tcPr>
            <w:tcW w:w="1500"/>
            <w:vAlign w:val="center"/>
          </w:tcPr>
          <w:p>
            <w:r>
              <w:t>smallint(4) unsigned</w:t>
            </w:r>
          </w:p>
        </w:tc>
        <w:tc>
          <w:tcPr>
            <w:tcW w:w="3000"/>
            <w:vAlign w:val="center"/>
          </w:tcPr>
          <w:p>
            <w:r>
              <w:t>类型编号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reading_number</w:t>
            </w:r>
          </w:p>
        </w:tc>
        <w:tc>
          <w:tcPr>
            <w:tcW w:w="1500"/>
            <w:vAlign w:val="center"/>
          </w:tcPr>
          <w:p>
            <w:r>
              <w:t>int(11) unsigned</w:t>
            </w:r>
          </w:p>
        </w:tc>
        <w:tc>
          <w:tcPr>
            <w:tcW w:w="3000"/>
            <w:vAlign w:val="center"/>
          </w:tcPr>
          <w:p>
            <w:r>
              <w:t>阅读（点击）用户数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click_number</w:t>
            </w:r>
          </w:p>
        </w:tc>
        <w:tc>
          <w:tcPr>
            <w:tcW w:w="1500"/>
            <w:vAlign w:val="center"/>
          </w:tcPr>
          <w:p>
            <w:r>
              <w:t>int(11) unsigned</w:t>
            </w:r>
          </w:p>
        </w:tc>
        <w:tc>
          <w:tcPr>
            <w:tcW w:w="3000"/>
            <w:vAlign w:val="center"/>
          </w:tcPr>
          <w:p>
            <w:r>
              <w:t>点击次数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is_deleted</w:t>
            </w:r>
          </w:p>
        </w:tc>
        <w:tc>
          <w:tcPr>
            <w:tcW w:w="1500"/>
            <w:vAlign w:val="center"/>
          </w:tcPr>
          <w:p>
            <w:r>
              <w:t>tinyint(4) unsigned</w:t>
            </w:r>
          </w:p>
        </w:tc>
        <w:tc>
          <w:tcPr>
            <w:tcW w:w="3000"/>
            <w:vAlign w:val="center"/>
          </w:tcPr>
          <w:p>
            <w:r>
              <w:t>是否删除；0-否，1-是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数据表名：novel_chapter 注释： 小说章节信息记录表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chapter_id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章节id，主键id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chapter_name</w:t>
            </w:r>
          </w:p>
        </w:tc>
        <w:tc>
          <w:tcPr>
            <w:tcW w:w="1500"/>
            <w:vAlign w:val="center"/>
          </w:tcPr>
          <w:p>
            <w:r>
              <w:t>varchar(256)</w:t>
            </w:r>
          </w:p>
        </w:tc>
        <w:tc>
          <w:tcPr>
            <w:tcW w:w="3000"/>
            <w:vAlign w:val="center"/>
          </w:tcPr>
          <w:p>
            <w:r>
              <w:t>章节标题（名称）</w:t>
            </w:r>
          </w:p>
        </w:tc>
        <w:tc>
          <w:tcPr>
            <w:tcW w:w="800"/>
            <w:vAlign w:val="center"/>
          </w:tcPr>
          <w:p>
            <w:r>
              <w:t>UNI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book_id</w:t>
            </w:r>
          </w:p>
        </w:tc>
        <w:tc>
          <w:tcPr>
            <w:tcW w:w="1500"/>
            <w:vAlign w:val="center"/>
          </w:tcPr>
          <w:p>
            <w:r>
              <w:t>int(11) unsigned</w:t>
            </w:r>
          </w:p>
        </w:tc>
        <w:tc>
          <w:tcPr>
            <w:tcW w:w="3000"/>
            <w:vAlign w:val="center"/>
          </w:tcPr>
          <w:p>
            <w:r>
              <w:t>章节所属小说id</w:t>
            </w:r>
          </w:p>
        </w:tc>
        <w:tc>
          <w:tcPr>
            <w:tcW w:w="800"/>
            <w:vAlign w:val="center"/>
          </w:tcPr>
          <w:p>
            <w:r>
              <w:t>UNI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chapter_content</w:t>
            </w:r>
          </w:p>
        </w:tc>
        <w:tc>
          <w:tcPr>
            <w:tcW w:w="1500"/>
            <w:vAlign w:val="center"/>
          </w:tcPr>
          <w:p>
            <w:r>
              <w:t>blob</w:t>
            </w:r>
          </w:p>
        </w:tc>
        <w:tc>
          <w:tcPr>
            <w:tcW w:w="3000"/>
            <w:vAlign w:val="center"/>
          </w:tcPr>
          <w:p>
            <w:r>
              <w:t>章节内容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数据表名：novel_comment 注释： 小说用户评论信息数据记录表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comment_id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主键，评论id。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user_id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用户id。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novel_id</w:t>
            </w:r>
          </w:p>
        </w:tc>
        <w:tc>
          <w:tcPr>
            <w:tcW w:w="1500"/>
            <w:vAlign w:val="center"/>
          </w:tcPr>
          <w:p>
            <w:r>
              <w:t>int(11)</w:t>
            </w:r>
          </w:p>
        </w:tc>
        <w:tc>
          <w:tcPr>
            <w:tcW w:w="3000"/>
            <w:vAlign w:val="center"/>
          </w:tcPr>
          <w:p>
            <w:r>
              <w:t>小说id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chapter_id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章节id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comment_title</w:t>
            </w:r>
          </w:p>
        </w:tc>
        <w:tc>
          <w:tcPr>
            <w:tcW w:w="1500"/>
            <w:vAlign w:val="center"/>
          </w:tcPr>
          <w:p>
            <w:r>
              <w:t>varchar(256)</w:t>
            </w:r>
          </w:p>
        </w:tc>
        <w:tc>
          <w:tcPr>
            <w:tcW w:w="3000"/>
            <w:vAlign w:val="center"/>
          </w:tcPr>
          <w:p>
            <w:r>
              <w:t>评论标题。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comment_content</w:t>
            </w:r>
          </w:p>
        </w:tc>
        <w:tc>
          <w:tcPr>
            <w:tcW w:w="1500"/>
            <w:vAlign w:val="center"/>
          </w:tcPr>
          <w:p>
            <w:r>
              <w:t>varchar(2048)</w:t>
            </w:r>
          </w:p>
        </w:tc>
        <w:tc>
          <w:tcPr>
            <w:tcW w:w="3000"/>
            <w:vAlign w:val="center"/>
          </w:tcPr>
          <w:p>
            <w:r>
              <w:t>评论内容。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数据表名：novel_info 注释： 小说信息记录表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id</w:t>
            </w:r>
          </w:p>
        </w:tc>
        <w:tc>
          <w:tcPr>
            <w:tcW w:w="1500"/>
            <w:vAlign w:val="center"/>
          </w:tcPr>
          <w:p>
            <w:r>
              <w:t>int(11) unsigned</w:t>
            </w:r>
          </w:p>
        </w:tc>
        <w:tc>
          <w:tcPr>
            <w:tcW w:w="3000"/>
            <w:vAlign w:val="center"/>
          </w:tcPr>
          <w:p>
            <w:r>
              <w:t>id，主键id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coverURL</w:t>
            </w:r>
          </w:p>
        </w:tc>
        <w:tc>
          <w:tcPr>
            <w:tcW w:w="1500"/>
            <w:vAlign w:val="center"/>
          </w:tcPr>
          <w:p>
            <w:r>
              <w:t>varchar(256)</w:t>
            </w:r>
          </w:p>
        </w:tc>
        <w:tc>
          <w:tcPr>
            <w:tcW w:w="3000"/>
            <w:vAlign w:val="center"/>
          </w:tcPr>
          <w:p>
            <w:r>
              <w:t>封面图片绝对路径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title</w:t>
            </w:r>
          </w:p>
        </w:tc>
        <w:tc>
          <w:tcPr>
            <w:tcW w:w="1500"/>
            <w:vAlign w:val="center"/>
          </w:tcPr>
          <w:p>
            <w:r>
              <w:t>varchar(256)</w:t>
            </w:r>
          </w:p>
        </w:tc>
        <w:tc>
          <w:tcPr>
            <w:tcW w:w="3000"/>
            <w:vAlign w:val="center"/>
          </w:tcPr>
          <w:p>
            <w:r>
              <w:t>标题，小说的名称</w:t>
            </w:r>
          </w:p>
        </w:tc>
        <w:tc>
          <w:tcPr>
            <w:tcW w:w="800"/>
            <w:vAlign w:val="center"/>
          </w:tcPr>
          <w:p>
            <w:r>
              <w:t>UNI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author</w:t>
            </w:r>
          </w:p>
        </w:tc>
        <w:tc>
          <w:tcPr>
            <w:tcW w:w="1500"/>
            <w:vAlign w:val="center"/>
          </w:tcPr>
          <w:p>
            <w:r>
              <w:t>varchar(256)</w:t>
            </w:r>
          </w:p>
        </w:tc>
        <w:tc>
          <w:tcPr>
            <w:tcW w:w="3000"/>
            <w:vAlign w:val="center"/>
          </w:tcPr>
          <w:p>
            <w:r>
              <w:t>作者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publisher</w:t>
            </w:r>
          </w:p>
        </w:tc>
        <w:tc>
          <w:tcPr>
            <w:tcW w:w="1500"/>
            <w:vAlign w:val="center"/>
          </w:tcPr>
          <w:p>
            <w:r>
              <w:t>varchar(128)</w:t>
            </w:r>
          </w:p>
        </w:tc>
        <w:tc>
          <w:tcPr>
            <w:tcW w:w="3000"/>
            <w:vAlign w:val="center"/>
          </w:tcPr>
          <w:p>
            <w:r>
              <w:t>出版社，或者爬取的网站名称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total_words</w:t>
            </w:r>
          </w:p>
        </w:tc>
        <w:tc>
          <w:tcPr>
            <w:tcW w:w="1500"/>
            <w:vAlign w:val="center"/>
          </w:tcPr>
          <w:p>
            <w:r>
              <w:t>decimal(16,0) unsigned</w:t>
            </w:r>
          </w:p>
        </w:tc>
        <w:tc>
          <w:tcPr>
            <w:tcW w:w="3000"/>
            <w:vAlign w:val="center"/>
          </w:tcPr>
          <w:p>
            <w:r>
              <w:t>总字数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novel_status</w:t>
            </w:r>
          </w:p>
        </w:tc>
        <w:tc>
          <w:tcPr>
            <w:tcW w:w="1500"/>
            <w:vAlign w:val="center"/>
          </w:tcPr>
          <w:p>
            <w:r>
              <w:t>tinyint(4) unsigned</w:t>
            </w:r>
          </w:p>
        </w:tc>
        <w:tc>
          <w:tcPr>
            <w:tcW w:w="3000"/>
            <w:vAlign w:val="center"/>
          </w:tcPr>
          <w:p>
            <w:r>
              <w:t>状态，0-已完结，1-连载中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category_type</w:t>
            </w:r>
          </w:p>
        </w:tc>
        <w:tc>
          <w:tcPr>
            <w:tcW w:w="1500"/>
            <w:vAlign w:val="center"/>
          </w:tcPr>
          <w:p>
            <w:r>
              <w:t>smallint(4) unsigned</w:t>
            </w:r>
          </w:p>
        </w:tc>
        <w:tc>
          <w:tcPr>
            <w:tcW w:w="3000"/>
            <w:vAlign w:val="center"/>
          </w:tcPr>
          <w:p>
            <w:r>
              <w:t>类目类型编号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introduction</w:t>
            </w:r>
          </w:p>
        </w:tc>
        <w:tc>
          <w:tcPr>
            <w:tcW w:w="1500"/>
            <w:vAlign w:val="center"/>
          </w:tcPr>
          <w:p>
            <w:r>
              <w:t>varchar(1024)</w:t>
            </w:r>
          </w:p>
        </w:tc>
        <w:tc>
          <w:tcPr>
            <w:tcW w:w="3000"/>
            <w:vAlign w:val="center"/>
          </w:tcPr>
          <w:p>
            <w:r>
              <w:t>小说简介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readers</w:t>
            </w:r>
          </w:p>
        </w:tc>
        <w:tc>
          <w:tcPr>
            <w:tcW w:w="1500"/>
            <w:vAlign w:val="center"/>
          </w:tcPr>
          <w:p>
            <w:r>
              <w:t>decimal(16,0) unsigned</w:t>
            </w:r>
          </w:p>
        </w:tc>
        <w:tc>
          <w:tcPr>
            <w:tcW w:w="3000"/>
            <w:vAlign w:val="center"/>
          </w:tcPr>
          <w:p>
            <w:r>
              <w:t>阅读（点击）用户数；默认“0-阅读（点击）用户数”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recent_readers</w:t>
            </w:r>
          </w:p>
        </w:tc>
        <w:tc>
          <w:tcPr>
            <w:tcW w:w="1500"/>
            <w:vAlign w:val="center"/>
          </w:tcPr>
          <w:p>
            <w:r>
              <w:t>decimal(16,0) unsigned</w:t>
            </w:r>
          </w:p>
        </w:tc>
        <w:tc>
          <w:tcPr>
            <w:tcW w:w="3000"/>
            <w:vAlign w:val="center"/>
          </w:tcPr>
          <w:p>
            <w:r>
              <w:t>最近跟随阅读（点击）用户数；默认“0-最近跟随阅读（点击）用户数”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click_number</w:t>
            </w:r>
          </w:p>
        </w:tc>
        <w:tc>
          <w:tcPr>
            <w:tcW w:w="1500"/>
            <w:vAlign w:val="center"/>
          </w:tcPr>
          <w:p>
            <w:r>
              <w:t>int(11) unsigned</w:t>
            </w:r>
          </w:p>
        </w:tc>
        <w:tc>
          <w:tcPr>
            <w:tcW w:w="3000"/>
            <w:vAlign w:val="center"/>
          </w:tcPr>
          <w:p>
            <w:r>
              <w:t>点击次数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last_chapter_id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最新章节id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last_chapter_name</w:t>
            </w:r>
          </w:p>
        </w:tc>
        <w:tc>
          <w:tcPr>
            <w:tcW w:w="1500"/>
            <w:vAlign w:val="center"/>
          </w:tcPr>
          <w:p>
            <w:r>
              <w:t>varchar(256)</w:t>
            </w:r>
          </w:p>
        </w:tc>
        <w:tc>
          <w:tcPr>
            <w:tcW w:w="3000"/>
            <w:vAlign w:val="center"/>
          </w:tcPr>
          <w:p>
            <w:r>
              <w:t>最新章节标题（名称）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total_chapters</w:t>
            </w:r>
          </w:p>
        </w:tc>
        <w:tc>
          <w:tcPr>
            <w:tcW w:w="1500"/>
            <w:vAlign w:val="center"/>
          </w:tcPr>
          <w:p>
            <w:r>
              <w:t>decimal(16,0) unsigned</w:t>
            </w:r>
          </w:p>
        </w:tc>
        <w:tc>
          <w:tcPr>
            <w:tcW w:w="3000"/>
            <w:vAlign w:val="center"/>
          </w:tcPr>
          <w:p>
            <w:r>
              <w:t>章节总数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retention</w:t>
            </w:r>
          </w:p>
        </w:tc>
        <w:tc>
          <w:tcPr>
            <w:tcW w:w="1500"/>
            <w:vAlign w:val="center"/>
          </w:tcPr>
          <w:p>
            <w:r>
              <w:t>smallint(3) unsigned</w:t>
            </w:r>
          </w:p>
        </w:tc>
        <w:tc>
          <w:tcPr>
            <w:tcW w:w="3000"/>
            <w:vAlign w:val="center"/>
          </w:tcPr>
          <w:p>
            <w:r>
              <w:t>留存率，现在只是保存数字，显示的时候加上百分比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数据表名：novel_menu_info 注释： 菜单按钮数据记录表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menu_id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主键，公众号自定义菜单id。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parent_menu_id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公众号自定义菜单父级id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type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菜单的响应动作类型，view表示网页类型，click表示点击类型，miniprogram表示小程序类型。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菜单标题，不超过16个字节，子菜单不超过60个字节。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key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菜单KEY值，用于消息接口推送，不超过128字节，click等点击类型必须。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url</w:t>
            </w:r>
          </w:p>
        </w:tc>
        <w:tc>
          <w:tcPr>
            <w:tcW w:w="1500"/>
            <w:vAlign w:val="center"/>
          </w:tcPr>
          <w:p>
            <w:r>
              <w:t>varchar(256)</w:t>
            </w:r>
          </w:p>
        </w:tc>
        <w:tc>
          <w:tcPr>
            <w:tcW w:w="3000"/>
            <w:vAlign w:val="center"/>
          </w:tcPr>
          <w:p>
            <w:r>
              <w:t>网页链接，用户点击菜单可打开链接，不超过1024字节。type为miniprogram时，不支持小程序的老版本客户端将打开本url。view、miniprogram类型必须。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reading_number</w:t>
            </w:r>
          </w:p>
        </w:tc>
        <w:tc>
          <w:tcPr>
            <w:tcW w:w="1500"/>
            <w:vAlign w:val="center"/>
          </w:tcPr>
          <w:p>
            <w:r>
              <w:t>int(11) unsigned</w:t>
            </w:r>
          </w:p>
        </w:tc>
        <w:tc>
          <w:tcPr>
            <w:tcW w:w="3000"/>
            <w:vAlign w:val="center"/>
          </w:tcPr>
          <w:p>
            <w:r>
              <w:t>阅读（点击）用户数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click_number</w:t>
            </w:r>
          </w:p>
        </w:tc>
        <w:tc>
          <w:tcPr>
            <w:tcW w:w="1500"/>
            <w:vAlign w:val="center"/>
          </w:tcPr>
          <w:p>
            <w:r>
              <w:t>int(11) unsigned</w:t>
            </w:r>
          </w:p>
        </w:tc>
        <w:tc>
          <w:tcPr>
            <w:tcW w:w="3000"/>
            <w:vAlign w:val="center"/>
          </w:tcPr>
          <w:p>
            <w:r>
              <w:t>点击次数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media_id</w:t>
            </w:r>
          </w:p>
        </w:tc>
        <w:tc>
          <w:tcPr>
            <w:tcW w:w="1500"/>
            <w:vAlign w:val="center"/>
          </w:tcPr>
          <w:p>
            <w:r>
              <w:t>varchar(128)</w:t>
            </w:r>
          </w:p>
        </w:tc>
        <w:tc>
          <w:tcPr>
            <w:tcW w:w="3000"/>
            <w:vAlign w:val="center"/>
          </w:tcPr>
          <w:p>
            <w:r>
              <w:t>调用新增永久素材接口返回的合法media_id，media_id类型和view_limited类型必须。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app_id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小程序的appid，miniprogram类型必须。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page_path</w:t>
            </w:r>
          </w:p>
        </w:tc>
        <w:tc>
          <w:tcPr>
            <w:tcW w:w="1500"/>
            <w:vAlign w:val="center"/>
          </w:tcPr>
          <w:p>
            <w:r>
              <w:t>varchar(256)</w:t>
            </w:r>
          </w:p>
        </w:tc>
        <w:tc>
          <w:tcPr>
            <w:tcW w:w="3000"/>
            <w:vAlign w:val="center"/>
          </w:tcPr>
          <w:p>
            <w:r>
              <w:t>小程序的页面路径，miniprogram类型必须。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数据表名：novel_shelf 注释： 小说用户书架信息数据记录表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user_id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用户id。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novel_id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小说id。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chapter_id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已经阅读到的章节id。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数据表名：novel_user_info 注释： 用户信息记录表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用户id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openid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openid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nick_name</w:t>
            </w:r>
          </w:p>
        </w:tc>
        <w:tc>
          <w:tcPr>
            <w:tcW w:w="1500"/>
            <w:vAlign w:val="center"/>
          </w:tcPr>
          <w:p>
            <w:r>
              <w:t>varchar(128)</w:t>
            </w:r>
          </w:p>
        </w:tc>
        <w:tc>
          <w:tcPr>
            <w:tcW w:w="3000"/>
            <w:vAlign w:val="center"/>
          </w:tcPr>
          <w:p>
            <w:r>
              <w:t>昵称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gender</w:t>
            </w:r>
          </w:p>
        </w:tc>
        <w:tc>
          <w:tcPr>
            <w:tcW w:w="1500"/>
            <w:vAlign w:val="center"/>
          </w:tcPr>
          <w:p>
            <w:r>
              <w:t>tinyint(4) unsigned</w:t>
            </w:r>
          </w:p>
        </w:tc>
        <w:tc>
          <w:tcPr>
            <w:tcW w:w="3000"/>
            <w:vAlign w:val="center"/>
          </w:tcPr>
          <w:p>
            <w:r>
              <w:t>性别，2-女；1-男；0-未知，默认：“0-未知“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user_name</w:t>
            </w:r>
          </w:p>
        </w:tc>
        <w:tc>
          <w:tcPr>
            <w:tcW w:w="1500"/>
            <w:vAlign w:val="center"/>
          </w:tcPr>
          <w:p>
            <w:r>
              <w:t>varchar(128)</w:t>
            </w:r>
          </w:p>
        </w:tc>
        <w:tc>
          <w:tcPr>
            <w:tcW w:w="3000"/>
            <w:vAlign w:val="center"/>
          </w:tcPr>
          <w:p>
            <w:r>
              <w:t>用户名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signature</w:t>
            </w:r>
          </w:p>
        </w:tc>
        <w:tc>
          <w:tcPr>
            <w:tcW w:w="1500"/>
            <w:vAlign w:val="center"/>
          </w:tcPr>
          <w:p>
            <w:r>
              <w:t>varchar(256)</w:t>
            </w:r>
          </w:p>
        </w:tc>
        <w:tc>
          <w:tcPr>
            <w:tcW w:w="3000"/>
            <w:vAlign w:val="center"/>
          </w:tcPr>
          <w:p>
            <w:r>
              <w:t>签名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alt</w:t>
            </w:r>
          </w:p>
        </w:tc>
        <w:tc>
          <w:tcPr>
            <w:tcW w:w="1500"/>
            <w:vAlign w:val="center"/>
          </w:tcPr>
          <w:p>
            <w:r>
              <w:t>varchar(256)</w:t>
            </w:r>
          </w:p>
        </w:tc>
        <w:tc>
          <w:tcPr>
            <w:tcW w:w="3000"/>
            <w:vAlign w:val="center"/>
          </w:tcPr>
          <w:p>
            <w:r>
              <w:t>个人主页URL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city</w:t>
            </w:r>
          </w:p>
        </w:tc>
        <w:tc>
          <w:tcPr>
            <w:tcW w:w="1500"/>
            <w:vAlign w:val="center"/>
          </w:tcPr>
          <w:p>
            <w:r>
              <w:t>varchar(25)</w:t>
            </w:r>
          </w:p>
        </w:tc>
        <w:tc>
          <w:tcPr>
            <w:tcW w:w="3000"/>
            <w:vAlign w:val="center"/>
          </w:tcPr>
          <w:p>
            <w:r>
              <w:t>城市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province</w:t>
            </w:r>
          </w:p>
        </w:tc>
        <w:tc>
          <w:tcPr>
            <w:tcW w:w="1500"/>
            <w:vAlign w:val="center"/>
          </w:tcPr>
          <w:p>
            <w:r>
              <w:t>varchar(25)</w:t>
            </w:r>
          </w:p>
        </w:tc>
        <w:tc>
          <w:tcPr>
            <w:tcW w:w="3000"/>
            <w:vAlign w:val="center"/>
          </w:tcPr>
          <w:p>
            <w:r>
              <w:t>省份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country</w:t>
            </w:r>
          </w:p>
        </w:tc>
        <w:tc>
          <w:tcPr>
            <w:tcW w:w="1500"/>
            <w:vAlign w:val="center"/>
          </w:tcPr>
          <w:p>
            <w:r>
              <w:t>varchar(25)</w:t>
            </w:r>
          </w:p>
        </w:tc>
        <w:tc>
          <w:tcPr>
            <w:tcW w:w="3000"/>
            <w:vAlign w:val="center"/>
          </w:tcPr>
          <w:p>
            <w:r>
              <w:t>国家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avatar_url</w:t>
            </w:r>
          </w:p>
        </w:tc>
        <w:tc>
          <w:tcPr>
            <w:tcW w:w="1500"/>
            <w:vAlign w:val="center"/>
          </w:tcPr>
          <w:p>
            <w:r>
              <w:t>varchar(255)</w:t>
            </w:r>
          </w:p>
        </w:tc>
        <w:tc>
          <w:tcPr>
            <w:tcW w:w="3000"/>
            <w:vAlign w:val="center"/>
          </w:tcPr>
          <w:p>
            <w:r>
              <w:t>头像URL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balance</w:t>
            </w:r>
          </w:p>
        </w:tc>
        <w:tc>
          <w:tcPr>
            <w:tcW w:w="1500"/>
            <w:vAlign w:val="center"/>
          </w:tcPr>
          <w:p>
            <w:r>
              <w:t>decimal(10,0) unsigned</w:t>
            </w:r>
          </w:p>
        </w:tc>
        <w:tc>
          <w:tcPr>
            <w:tcW w:w="3000"/>
            <w:vAlign w:val="center"/>
          </w:tcPr>
          <w:p>
            <w:r>
              <w:t>土豆币余额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charge_amount</w:t>
            </w:r>
          </w:p>
        </w:tc>
        <w:tc>
          <w:tcPr>
            <w:tcW w:w="1500"/>
            <w:vAlign w:val="center"/>
          </w:tcPr>
          <w:p>
            <w:r>
              <w:t>decimal(8,2)</w:t>
            </w:r>
          </w:p>
        </w:tc>
        <w:tc>
          <w:tcPr>
            <w:tcW w:w="3000"/>
            <w:vAlign w:val="center"/>
          </w:tcPr>
          <w:p>
            <w:r>
              <w:t>充值总金额（元）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shelf_amount</w:t>
            </w:r>
          </w:p>
        </w:tc>
        <w:tc>
          <w:tcPr>
            <w:tcW w:w="1500"/>
            <w:vAlign w:val="center"/>
          </w:tcPr>
          <w:p>
            <w:r>
              <w:t>int(11)</w:t>
            </w:r>
          </w:p>
        </w:tc>
        <w:tc>
          <w:tcPr>
            <w:tcW w:w="3000"/>
            <w:vAlign w:val="center"/>
          </w:tcPr>
          <w:p>
            <w:r>
              <w:t>书架小说总数量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ip</w:t>
            </w:r>
          </w:p>
        </w:tc>
        <w:tc>
          <w:tcPr>
            <w:tcW w:w="1500"/>
            <w:vAlign w:val="center"/>
          </w:tcPr>
          <w:p>
            <w:r>
              <w:t>varchar(25)</w:t>
            </w:r>
          </w:p>
        </w:tc>
        <w:tc>
          <w:tcPr>
            <w:tcW w:w="3000"/>
            <w:vAlign w:val="center"/>
          </w:tcPr>
          <w:p>
            <w:r>
              <w:t>客户端IP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login_time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登录时间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数据表名：order_detail 注释： 订单详情记录表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detail_id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详情id，主键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order_id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订单id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书币商品id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buyer_openid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买家微信openid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书币商品名称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product_price</w:t>
            </w:r>
          </w:p>
        </w:tc>
        <w:tc>
          <w:tcPr>
            <w:tcW w:w="1500"/>
            <w:vAlign w:val="center"/>
          </w:tcPr>
          <w:p>
            <w:r>
              <w:t>decimal(8,2) unsigned</w:t>
            </w:r>
          </w:p>
        </w:tc>
        <w:tc>
          <w:tcPr>
            <w:tcW w:w="3000"/>
            <w:vAlign w:val="center"/>
          </w:tcPr>
          <w:p>
            <w:r>
              <w:t>书币商品单价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product_quantity</w:t>
            </w:r>
          </w:p>
        </w:tc>
        <w:tc>
          <w:tcPr>
            <w:tcW w:w="1500"/>
            <w:vAlign w:val="center"/>
          </w:tcPr>
          <w:p>
            <w:r>
              <w:t>decimal(8,0) unsigned</w:t>
            </w:r>
          </w:p>
        </w:tc>
        <w:tc>
          <w:tcPr>
            <w:tcW w:w="3000"/>
            <w:vAlign w:val="center"/>
          </w:tcPr>
          <w:p>
            <w:r>
              <w:t>购买书币数量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product_give_quantity</w:t>
            </w:r>
          </w:p>
        </w:tc>
        <w:tc>
          <w:tcPr>
            <w:tcW w:w="1500"/>
            <w:vAlign w:val="center"/>
          </w:tcPr>
          <w:p>
            <w:r>
              <w:t>decimal(8,0)</w:t>
            </w:r>
          </w:p>
        </w:tc>
        <w:tc>
          <w:tcPr>
            <w:tcW w:w="3000"/>
            <w:vAlign w:val="center"/>
          </w:tcPr>
          <w:p>
            <w:r>
              <w:t>赠送书币数量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product_description</w:t>
            </w:r>
          </w:p>
        </w:tc>
        <w:tc>
          <w:tcPr>
            <w:tcW w:w="1500"/>
            <w:vAlign w:val="center"/>
          </w:tcPr>
          <w:p>
            <w:r>
              <w:t>varchar(1024)</w:t>
            </w:r>
          </w:p>
        </w:tc>
        <w:tc>
          <w:tcPr>
            <w:tcW w:w="3000"/>
            <w:vAlign w:val="center"/>
          </w:tcPr>
          <w:p>
            <w:r>
              <w:t>书币产品描述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pay_time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会员支付时间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end_time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会员结束时间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数据表名：order_master 注释： 订单信息记录表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order_id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订单id，主键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buyer_name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买家名字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buyer_address</w:t>
            </w:r>
          </w:p>
        </w:tc>
        <w:tc>
          <w:tcPr>
            <w:tcW w:w="1500"/>
            <w:vAlign w:val="center"/>
          </w:tcPr>
          <w:p>
            <w:r>
              <w:t>varchar(128)</w:t>
            </w:r>
          </w:p>
        </w:tc>
        <w:tc>
          <w:tcPr>
            <w:tcW w:w="3000"/>
            <w:vAlign w:val="center"/>
          </w:tcPr>
          <w:p>
            <w:r>
              <w:t>买家地址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buyer_openid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买家微信openid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order_amount</w:t>
            </w:r>
          </w:p>
        </w:tc>
        <w:tc>
          <w:tcPr>
            <w:tcW w:w="1500"/>
            <w:vAlign w:val="center"/>
          </w:tcPr>
          <w:p>
            <w:r>
              <w:t>decimal(8,2) unsigned</w:t>
            </w:r>
          </w:p>
        </w:tc>
        <w:tc>
          <w:tcPr>
            <w:tcW w:w="3000"/>
            <w:vAlign w:val="center"/>
          </w:tcPr>
          <w:p>
            <w:r>
              <w:t>订单总金额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order_name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订单名称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order_status</w:t>
            </w:r>
          </w:p>
        </w:tc>
        <w:tc>
          <w:tcPr>
            <w:tcW w:w="1500"/>
            <w:vAlign w:val="center"/>
          </w:tcPr>
          <w:p>
            <w:r>
              <w:t>tinyint(4) unsigned</w:t>
            </w:r>
          </w:p>
        </w:tc>
        <w:tc>
          <w:tcPr>
            <w:tcW w:w="3000"/>
            <w:vAlign w:val="center"/>
          </w:tcPr>
          <w:p>
            <w:r>
              <w:t>订单状态，0-新订单；1-已完结；2-已取消，“默认：0-新订单”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pay_status</w:t>
            </w:r>
          </w:p>
        </w:tc>
        <w:tc>
          <w:tcPr>
            <w:tcW w:w="1500"/>
            <w:vAlign w:val="center"/>
          </w:tcPr>
          <w:p>
            <w:r>
              <w:t>tinyint(4) unsigned</w:t>
            </w:r>
          </w:p>
        </w:tc>
        <w:tc>
          <w:tcPr>
            <w:tcW w:w="3000"/>
            <w:vAlign w:val="center"/>
          </w:tcPr>
          <w:p>
            <w:r>
              <w:t>订单支付状态，0-等待支付；1-支付成功，“默认：0-等待支付”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pay_time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会员支付时间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end_time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会员结束时间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更新时间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数据表名：product_info 注释： 书币产品信息表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书币产品id，主键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书币产品名称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product_type</w:t>
            </w:r>
          </w:p>
        </w:tc>
        <w:tc>
          <w:tcPr>
            <w:tcW w:w="1500"/>
            <w:vAlign w:val="center"/>
          </w:tcPr>
          <w:p>
            <w:r>
              <w:t>tinyint(4) unsigned</w:t>
            </w:r>
          </w:p>
        </w:tc>
        <w:tc>
          <w:tcPr>
            <w:tcW w:w="3000"/>
            <w:vAlign w:val="center"/>
          </w:tcPr>
          <w:p>
            <w:r>
              <w:t>产品类型，0-书币，1-会员；默认0-书币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product_price</w:t>
            </w:r>
          </w:p>
        </w:tc>
        <w:tc>
          <w:tcPr>
            <w:tcW w:w="1500"/>
            <w:vAlign w:val="center"/>
          </w:tcPr>
          <w:p>
            <w:r>
              <w:t>decimal(8,2) unsigned</w:t>
            </w:r>
          </w:p>
        </w:tc>
        <w:tc>
          <w:tcPr>
            <w:tcW w:w="3000"/>
            <w:vAlign w:val="center"/>
          </w:tcPr>
          <w:p>
            <w:r>
              <w:t>书币产品单价（元）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product_quantity</w:t>
            </w:r>
          </w:p>
        </w:tc>
        <w:tc>
          <w:tcPr>
            <w:tcW w:w="1500"/>
            <w:vAlign w:val="center"/>
          </w:tcPr>
          <w:p>
            <w:r>
              <w:t>decimal(8,0)</w:t>
            </w:r>
          </w:p>
        </w:tc>
        <w:tc>
          <w:tcPr>
            <w:tcW w:w="3000"/>
            <w:vAlign w:val="center"/>
          </w:tcPr>
          <w:p>
            <w:r>
              <w:t>书币产品数量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product_amount</w:t>
            </w:r>
          </w:p>
        </w:tc>
        <w:tc>
          <w:tcPr>
            <w:tcW w:w="1500"/>
            <w:vAlign w:val="center"/>
          </w:tcPr>
          <w:p>
            <w:r>
              <w:t>decimal(8,2)</w:t>
            </w:r>
          </w:p>
        </w:tc>
        <w:tc>
          <w:tcPr>
            <w:tcW w:w="3000"/>
            <w:vAlign w:val="center"/>
          </w:tcPr>
          <w:p>
            <w:r>
              <w:t>产品总价（元）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product_give_quantity</w:t>
            </w:r>
          </w:p>
        </w:tc>
        <w:tc>
          <w:tcPr>
            <w:tcW w:w="1500"/>
            <w:vAlign w:val="center"/>
          </w:tcPr>
          <w:p>
            <w:r>
              <w:t>decimal(8,0) unsigned</w:t>
            </w:r>
          </w:p>
        </w:tc>
        <w:tc>
          <w:tcPr>
            <w:tcW w:w="3000"/>
            <w:vAlign w:val="center"/>
          </w:tcPr>
          <w:p>
            <w:r>
              <w:t>赠送数量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product_rank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排行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product_description</w:t>
            </w:r>
          </w:p>
        </w:tc>
        <w:tc>
          <w:tcPr>
            <w:tcW w:w="1500"/>
            <w:vAlign w:val="center"/>
          </w:tcPr>
          <w:p>
            <w:r>
              <w:t>varchar(1024)</w:t>
            </w:r>
          </w:p>
        </w:tc>
        <w:tc>
          <w:tcPr>
            <w:tcW w:w="3000"/>
            <w:vAlign w:val="center"/>
          </w:tcPr>
          <w:p>
            <w:r>
              <w:t>书币产品描述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修改时间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  <w:p>
      <w:r>
        <w:rPr>
          <w:b w:val="true"/>
        </w:rPr>
        <w:t>数据表名：seller_info 注释： 卖家信息记录表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rPr>
          <w:trHeight w:val="300"/>
        </w:trPr>
        <w:tc>
          <w:tcPr>
            <w:tcW w:w="3000"/>
            <w:vAlign w:val="center"/>
          </w:tcPr>
          <w:p>
            <w:r>
              <w:t>字段</w:t>
            </w:r>
          </w:p>
        </w:tc>
        <w:tc>
          <w:tcPr>
            <w:tcW w:w="1500"/>
            <w:vAlign w:val="center"/>
          </w:tcPr>
          <w:p>
            <w:r>
              <w:t>数据类型</w:t>
            </w:r>
          </w:p>
        </w:tc>
        <w:tc>
          <w:tcPr>
            <w:tcW w:w="3000"/>
            <w:vAlign w:val="center"/>
          </w:tcPr>
          <w:p>
            <w:r>
              <w:t>注释</w:t>
            </w:r>
          </w:p>
        </w:tc>
        <w:tc>
          <w:tcPr>
            <w:tcW w:w="800"/>
            <w:vAlign w:val="center"/>
          </w:tcPr>
          <w:p>
            <w:r>
              <w:t>类型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seller_id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卖家id，主键</w:t>
            </w:r>
          </w:p>
        </w:tc>
        <w:tc>
          <w:tcPr>
            <w:tcW w:w="800"/>
            <w:vAlign w:val="center"/>
          </w:tcPr>
          <w:p>
            <w:r>
              <w:t>主键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seller_name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卖家名字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password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登录密码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openid</w:t>
            </w:r>
          </w:p>
        </w:tc>
        <w:tc>
          <w:tcPr>
            <w:tcW w:w="1500"/>
            <w:vAlign w:val="center"/>
          </w:tcPr>
          <w:p>
            <w:r>
              <w:t>varchar(64)</w:t>
            </w:r>
          </w:p>
        </w:tc>
        <w:tc>
          <w:tcPr>
            <w:tcW w:w="3000"/>
            <w:vAlign w:val="center"/>
          </w:tcPr>
          <w:p>
            <w:r>
              <w:t>卖家微信openid</w:t>
            </w:r>
          </w:p>
        </w:tc>
        <w:tc>
          <w:tcPr>
            <w:tcW w:w="800"/>
            <w:vAlign w:val="center"/>
          </w:tcPr>
          <w:p>
            <w:r>
              <w:t>MUL</w:t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login_time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登录时间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login_ip</w:t>
            </w:r>
          </w:p>
        </w:tc>
        <w:tc>
          <w:tcPr>
            <w:tcW w:w="1500"/>
            <w:vAlign w:val="center"/>
          </w:tcPr>
          <w:p>
            <w:r>
              <w:t>varchar(32)</w:t>
            </w:r>
          </w:p>
        </w:tc>
        <w:tc>
          <w:tcPr>
            <w:tcW w:w="3000"/>
            <w:vAlign w:val="center"/>
          </w:tcPr>
          <w:p>
            <w:r>
              <w:t>登录终端ip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create_time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创建时间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  <w:tr>
        <w:trPr>
          <w:trHeight w:val="300"/>
        </w:trPr>
        <w:tc>
          <w:tcPr>
            <w:tcW w:w="3000"/>
            <w:vAlign w:val="center"/>
          </w:tcPr>
          <w:p>
            <w:r>
              <w:t>update_time</w:t>
            </w:r>
          </w:p>
        </w:tc>
        <w:tc>
          <w:tcPr>
            <w:tcW w:w="1500"/>
            <w:vAlign w:val="center"/>
          </w:tcPr>
          <w:p>
            <w:r>
              <w:t>timestamp</w:t>
            </w:r>
          </w:p>
        </w:tc>
        <w:tc>
          <w:tcPr>
            <w:tcW w:w="3000"/>
            <w:vAlign w:val="center"/>
          </w:tcPr>
          <w:p>
            <w:r>
              <w:t>修改时间</w:t>
            </w:r>
          </w:p>
        </w:tc>
        <w:tc>
          <w:tcPr>
            <w:tcW w:w="800"/>
            <w:vAlign w:val="center"/>
          </w:tcPr>
          <w:p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2019-04-19T08:37:02Z</dcterms:created>
  <dc:creator>Apache POI</dc:creator>
</cp:coreProperties>
</file>