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FCC" w:rsidRPr="00347FCC" w:rsidRDefault="00347FCC" w:rsidP="00347FCC">
      <w:pPr>
        <w:jc w:val="center"/>
      </w:pPr>
      <w:r>
        <w:rPr>
          <w:rFonts w:ascii="Times New Roman" w:hAnsi="Times New Roman" w:cs="Times New Roman"/>
          <w:sz w:val="24"/>
          <w:szCs w:val="24"/>
        </w:rPr>
        <w:t>Homework 2</w:t>
      </w:r>
      <w:bookmarkStart w:id="0" w:name="_GoBack"/>
      <w:bookmarkEnd w:id="0"/>
    </w:p>
    <w:p w:rsidR="00347FCC" w:rsidRDefault="00347FCC"/>
    <w:p w:rsidR="00347FCC" w:rsidRDefault="00347FC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Wang, Zheng (404855295)</w:t>
      </w:r>
    </w:p>
    <w:p w:rsidR="00347FCC" w:rsidRDefault="00347F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P</w:t>
      </w:r>
      <w:r>
        <w:rPr>
          <w:rFonts w:eastAsia="Yu Mincho"/>
          <w:lang w:eastAsia="ja-JP"/>
        </w:rPr>
        <w:t xml:space="preserve">rofessor David </w:t>
      </w:r>
      <w:proofErr w:type="spellStart"/>
      <w:r>
        <w:rPr>
          <w:rFonts w:eastAsia="Yu Mincho"/>
          <w:lang w:eastAsia="ja-JP"/>
        </w:rPr>
        <w:t>Smallberg</w:t>
      </w:r>
      <w:proofErr w:type="spellEnd"/>
    </w:p>
    <w:p w:rsidR="00347FCC" w:rsidRDefault="00347F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C</w:t>
      </w:r>
      <w:r>
        <w:rPr>
          <w:rFonts w:eastAsia="Yu Mincho"/>
          <w:lang w:eastAsia="ja-JP"/>
        </w:rPr>
        <w:t>S32</w:t>
      </w:r>
    </w:p>
    <w:p w:rsidR="00347FCC" w:rsidRPr="00347FCC" w:rsidRDefault="00347FCC">
      <w:pPr>
        <w:rPr>
          <w:rFonts w:eastAsia="Yu Mincho" w:hint="eastAsia"/>
          <w:lang w:eastAsia="ja-JP"/>
        </w:rPr>
      </w:pPr>
    </w:p>
    <w:p w:rsidR="00AC2C31" w:rsidRDefault="00E327C5">
      <w:r>
        <w:t>Q</w:t>
      </w:r>
      <w:r>
        <w:rPr>
          <w:rFonts w:hint="eastAsia"/>
        </w:rPr>
        <w:t>uestion2：</w:t>
      </w:r>
    </w:p>
    <w:p w:rsidR="00E327C5" w:rsidRDefault="00E327C5" w:rsidP="00E327C5">
      <w:r>
        <w:t>(6,5)</w:t>
      </w:r>
    </w:p>
    <w:p w:rsidR="00E327C5" w:rsidRDefault="00E327C5" w:rsidP="00E327C5">
      <w:r>
        <w:t>(6,6)</w:t>
      </w:r>
    </w:p>
    <w:p w:rsidR="00E327C5" w:rsidRDefault="00E327C5" w:rsidP="00E327C5">
      <w:r>
        <w:t xml:space="preserve">(6,4)  </w:t>
      </w:r>
    </w:p>
    <w:p w:rsidR="00E327C5" w:rsidRDefault="00E327C5" w:rsidP="00E327C5">
      <w:r>
        <w:t>(7,4)</w:t>
      </w:r>
    </w:p>
    <w:p w:rsidR="00E327C5" w:rsidRDefault="00E327C5" w:rsidP="00E327C5">
      <w:r>
        <w:t>(8,4)</w:t>
      </w:r>
    </w:p>
    <w:p w:rsidR="00E327C5" w:rsidRDefault="00E327C5" w:rsidP="00E327C5">
      <w:r>
        <w:t>(8,3)</w:t>
      </w:r>
    </w:p>
    <w:p w:rsidR="00E327C5" w:rsidRDefault="00E327C5" w:rsidP="00E327C5">
      <w:r>
        <w:t>(8,2)</w:t>
      </w:r>
    </w:p>
    <w:p w:rsidR="00E327C5" w:rsidRDefault="00E327C5" w:rsidP="00E327C5">
      <w:r>
        <w:t>(8,1)</w:t>
      </w:r>
    </w:p>
    <w:p w:rsidR="00E327C5" w:rsidRDefault="00E327C5" w:rsidP="00E327C5">
      <w:r>
        <w:t>(7,1)</w:t>
      </w:r>
    </w:p>
    <w:p w:rsidR="00E327C5" w:rsidRDefault="00E327C5" w:rsidP="00E327C5">
      <w:r>
        <w:t>(6,3)</w:t>
      </w:r>
    </w:p>
    <w:p w:rsidR="00E327C5" w:rsidRDefault="00E327C5" w:rsidP="00E327C5">
      <w:r>
        <w:t>(5,5)</w:t>
      </w:r>
    </w:p>
    <w:p w:rsidR="00E327C5" w:rsidRDefault="00E327C5" w:rsidP="00E327C5">
      <w:r>
        <w:t>(4,5)</w:t>
      </w:r>
    </w:p>
    <w:p w:rsidR="00A503FB" w:rsidRDefault="00A503FB" w:rsidP="00E327C5"/>
    <w:p w:rsidR="00A503FB" w:rsidRDefault="00A503FB" w:rsidP="00E327C5">
      <w:r>
        <w:rPr>
          <w:rFonts w:hint="eastAsia"/>
        </w:rPr>
        <w:t>Question</w:t>
      </w:r>
      <w:r>
        <w:t xml:space="preserve"> </w:t>
      </w:r>
      <w:r>
        <w:rPr>
          <w:rFonts w:hint="eastAsia"/>
        </w:rPr>
        <w:t>4：</w:t>
      </w:r>
    </w:p>
    <w:p w:rsidR="00A503FB" w:rsidRDefault="00A503FB" w:rsidP="00A503FB">
      <w:r>
        <w:t>(6,5)</w:t>
      </w:r>
    </w:p>
    <w:p w:rsidR="00A503FB" w:rsidRDefault="00A503FB" w:rsidP="00A503FB">
      <w:r>
        <w:t>(5,5)</w:t>
      </w:r>
    </w:p>
    <w:p w:rsidR="00A503FB" w:rsidRDefault="00A503FB" w:rsidP="00A503FB">
      <w:r>
        <w:t>(6,4)</w:t>
      </w:r>
    </w:p>
    <w:p w:rsidR="00A503FB" w:rsidRDefault="00A503FB" w:rsidP="00A503FB">
      <w:r>
        <w:t>(6,6)</w:t>
      </w:r>
    </w:p>
    <w:p w:rsidR="00A503FB" w:rsidRDefault="00A503FB" w:rsidP="00A503FB">
      <w:r>
        <w:t>(4,5)</w:t>
      </w:r>
    </w:p>
    <w:p w:rsidR="00A503FB" w:rsidRDefault="00A503FB" w:rsidP="00A503FB">
      <w:r>
        <w:t>(6,3)</w:t>
      </w:r>
    </w:p>
    <w:p w:rsidR="00A503FB" w:rsidRDefault="00A503FB" w:rsidP="00A503FB">
      <w:r>
        <w:t>(7,4)</w:t>
      </w:r>
    </w:p>
    <w:p w:rsidR="00A503FB" w:rsidRDefault="00A503FB" w:rsidP="00A503FB">
      <w:r>
        <w:t>(3,5)</w:t>
      </w:r>
    </w:p>
    <w:p w:rsidR="00A503FB" w:rsidRDefault="00A503FB" w:rsidP="00A503FB">
      <w:r>
        <w:t>(4,4)</w:t>
      </w:r>
    </w:p>
    <w:p w:rsidR="00A503FB" w:rsidRDefault="00A503FB" w:rsidP="00A503FB">
      <w:r>
        <w:t>(8,4)</w:t>
      </w:r>
    </w:p>
    <w:p w:rsidR="00A503FB" w:rsidRDefault="00A503FB" w:rsidP="00A503FB">
      <w:r>
        <w:t>(2,5)</w:t>
      </w:r>
    </w:p>
    <w:p w:rsidR="00A503FB" w:rsidRDefault="00A503FB" w:rsidP="00A503FB">
      <w:r>
        <w:t>(4,3)</w:t>
      </w:r>
    </w:p>
    <w:p w:rsidR="00A503FB" w:rsidRDefault="00A503FB" w:rsidP="00A503FB"/>
    <w:p w:rsidR="00A503FB" w:rsidRDefault="00A503FB" w:rsidP="00A503FB">
      <w:r>
        <w:t>The stack way fully checks along a path until it reaches the solution of a maze or find dead-end. It then starts over again to fully check along another pathway. (the nearest branch point will be checked when we are using stack).</w:t>
      </w:r>
    </w:p>
    <w:p w:rsidR="00A503FB" w:rsidRDefault="00A503FB" w:rsidP="00A503FB">
      <w:r>
        <w:rPr>
          <w:rFonts w:hint="eastAsia"/>
        </w:rPr>
        <w:t>T</w:t>
      </w:r>
      <w:r>
        <w:t xml:space="preserve">he queue way visits all possible positions around the </w:t>
      </w:r>
      <w:r w:rsidR="00935587">
        <w:t>start</w:t>
      </w:r>
      <w:r>
        <w:t xml:space="preserve">, then all possible position </w:t>
      </w:r>
      <w:r w:rsidR="00935587">
        <w:t>2 unit away front the start and so on until a dead end is reached or the solution of the maze is found. By using a queue, the program first checks the positions near the start since they are the earliest to be put into the queue and hence are checked first.</w:t>
      </w:r>
    </w:p>
    <w:p w:rsidR="00A503FB" w:rsidRDefault="00A503FB" w:rsidP="00A503FB"/>
    <w:sectPr w:rsidR="00A50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C5"/>
    <w:rsid w:val="000610FD"/>
    <w:rsid w:val="00347FCC"/>
    <w:rsid w:val="00935587"/>
    <w:rsid w:val="0095496C"/>
    <w:rsid w:val="00A503FB"/>
    <w:rsid w:val="00AC2C31"/>
    <w:rsid w:val="00E3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A488"/>
  <w15:chartTrackingRefBased/>
  <w15:docId w15:val="{98D6D077-6259-475C-BEBF-3D3DA3FC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5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David</dc:creator>
  <cp:keywords/>
  <dc:description/>
  <cp:lastModifiedBy>Wang David</cp:lastModifiedBy>
  <cp:revision>4</cp:revision>
  <dcterms:created xsi:type="dcterms:W3CDTF">2018-04-30T22:34:00Z</dcterms:created>
  <dcterms:modified xsi:type="dcterms:W3CDTF">2018-05-02T01:16:00Z</dcterms:modified>
</cp:coreProperties>
</file>