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Übungsaufgaben 1 zur Vertiefung des Themas Betriebssysteme im Kurs 5CS-OPSY-30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Arbeitsmaterial: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Skript zur LV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Internetrecherchen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Aufgaben: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Welche zwei zentralen Aufgaben hat ein Betriebssystem?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Abstraktion der Hardware für Anwendungen und Benutzer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Verwaltung der Ressourcen (Betriebsmittel) der Hardware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Welche Aufgaben übernimmt auf einem IBM-kompatiblen PC/Server das BIOS? Worin liegen die Unterschiede zu dessen Nachfolger UEFI?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Bereitstellung von Basisgeräten wie CPU, Tastatur, Maus, Massenspeicher mittels Treibern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Komponententest beim Systemstart, POST, Power On Self Test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Stellt dem Bootloader den Massenspeicher mit Dateien für den Systemstart zur Verfügung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Optionen für Grundeinstellungen des Systems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Speichern der Grundeinstellungen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Welche Funktionen hat ein Systemaufruf?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Schnittstelle für Anwendungen zu den Funktionen des Betriebssystems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Aufruf von Funktionen des Betriebssystems, z.B. Dateien schreiben oder lesen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Schutz des Betriebssystems und der Ressourcen durch Prüfung von Funktionsanfragen aus den Anwendungen im Benutzermodus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 Was verstehen Sie unter einem Prozess? Welche Komponenten gehören dazu?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Ein Prozess ist ein Programm in Ausführung, die laufende Instanz eines Programms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Eigener Adressraum, Process </w:t>
      </w:r>
      <w:r w:rsidDel="00000000" w:rsidR="00000000" w:rsidRPr="00000000">
        <w:rPr>
          <w:color w:val="ff0000"/>
          <w:rtl w:val="0"/>
        </w:rPr>
        <w:t xml:space="preserve">Identifier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, Benutzerangaben, evtl Kindprozesse und Threads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Weitere Angaben zur Ausführung des Prozesses, Befehlszähler usw.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 Welche Aufgaben haben Treiber und wo sind sie logisch in den Schichten eines Betriebssystemmodells angeordnet?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Treiber stellen als Software dem Betriebssystem die nötigen Informationen und spezifischen Funktionen von Geräten zur Verfügung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Sie ermöglichen die Kommunikation zwischen der Hardware und dem 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Treiber liegen zwischen der Hardware und den I/O-Komponenten des OS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Treiber arbeiten im Kernelmodus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B374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Wmt/z6JZifq9Bb8DfkVElhE/g==">AMUW2mUGHmRMoyq1uQQxiYYBkVGh8RUaQgxiulRLkzsL7HHWJQqadrZ4n5+8/X2FeKyLeoW+A2h3s25nBmexxGxFeeLofoFQuHVEeZemjPOE55WaltmaR/5MvrqmoIVyP0ooiKbP2xEB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2020-11-02T12:16:00Z</dcterms:created>
  <dc:creator>HendrikS</dc:creator>
</cp:coreProperties>
</file>