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72" w:rsidRPr="005D0072" w:rsidRDefault="005D0072">
      <w:pPr>
        <w:rPr>
          <w:b/>
        </w:rPr>
      </w:pPr>
      <w:r w:rsidRPr="005D0072">
        <w:rPr>
          <w:b/>
        </w:rPr>
        <w:t>Understanding UAV-Based WPCN-Aided Capabilities for Offshore Monitoring Applications</w:t>
      </w:r>
    </w:p>
    <w:p w:rsidR="005F17BD" w:rsidRDefault="00E25255">
      <w:pPr>
        <w:rPr>
          <w:b/>
        </w:rPr>
      </w:pPr>
      <w:hyperlink r:id="rId5" w:history="1">
        <w:r w:rsidR="005D0072" w:rsidRPr="00717A88">
          <w:rPr>
            <w:rStyle w:val="Hyperlink"/>
            <w:b/>
          </w:rPr>
          <w:t>https://ieeexplore.ieee.org/stamp/stamp.jsp?arnumber=9351835</w:t>
        </w:r>
      </w:hyperlink>
    </w:p>
    <w:p w:rsidR="005F17BD" w:rsidRDefault="005F17BD">
      <w:pPr>
        <w:rPr>
          <w:b/>
          <w:highlight w:val="yellow"/>
        </w:rPr>
      </w:pPr>
    </w:p>
    <w:p w:rsidR="00BF7735" w:rsidRDefault="00A14580">
      <w:pPr>
        <w:rPr>
          <w:b/>
        </w:rPr>
      </w:pPr>
      <w:r w:rsidRPr="008777C4">
        <w:rPr>
          <w:rFonts w:hint="eastAsia"/>
          <w:b/>
          <w:highlight w:val="yellow"/>
        </w:rPr>
        <w:t>0</w:t>
      </w:r>
      <w:r w:rsidRPr="00123B04">
        <w:rPr>
          <w:rFonts w:hint="eastAsia"/>
          <w:b/>
          <w:highlight w:val="yellow"/>
        </w:rPr>
        <w:t xml:space="preserve">. </w:t>
      </w:r>
      <w:r w:rsidR="00F7405C" w:rsidRPr="006E6DDD">
        <w:rPr>
          <w:rFonts w:hint="eastAsia"/>
          <w:b/>
          <w:highlight w:val="yellow"/>
        </w:rPr>
        <w:t>C</w:t>
      </w:r>
      <w:r w:rsidR="00F7405C" w:rsidRPr="006E6DDD">
        <w:rPr>
          <w:b/>
          <w:highlight w:val="yellow"/>
        </w:rPr>
        <w:t>onvergence of UAV, Sensing and WPCN to Enable Maritime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B04" w:rsidTr="00123B04">
        <w:tc>
          <w:tcPr>
            <w:tcW w:w="9016" w:type="dxa"/>
          </w:tcPr>
          <w:p w:rsidR="00123B04" w:rsidRPr="005852DE" w:rsidRDefault="005852DE" w:rsidP="00123B04">
            <w:pPr>
              <w:rPr>
                <w:b/>
              </w:rPr>
            </w:pPr>
            <w:r w:rsidRPr="005852DE">
              <w:rPr>
                <w:b/>
              </w:rPr>
              <w:t>&lt;Sensing Technologies&gt;</w:t>
            </w:r>
          </w:p>
          <w:p w:rsidR="005852DE" w:rsidRDefault="005852DE" w:rsidP="00123B04">
            <w:r>
              <w:t>W</w:t>
            </w:r>
            <w:r>
              <w:rPr>
                <w:rFonts w:hint="eastAsia"/>
              </w:rPr>
              <w:t xml:space="preserve">ireless </w:t>
            </w:r>
            <w:r>
              <w:t>sensor</w:t>
            </w:r>
            <w:r>
              <w:rPr>
                <w:rFonts w:hint="eastAsia"/>
              </w:rPr>
              <w:t xml:space="preserve">들과 </w:t>
            </w:r>
            <w:proofErr w:type="spellStart"/>
            <w:r>
              <w:t>IoT</w:t>
            </w:r>
            <w:proofErr w:type="spellEnd"/>
            <w:r>
              <w:t xml:space="preserve"> device</w:t>
            </w:r>
            <w:r>
              <w:rPr>
                <w:rFonts w:hint="eastAsia"/>
              </w:rPr>
              <w:t xml:space="preserve">들은 </w:t>
            </w:r>
            <w:r w:rsidRPr="005852DE">
              <w:rPr>
                <w:rFonts w:hint="eastAsia"/>
                <w:b/>
                <w:u w:val="single"/>
              </w:rPr>
              <w:t>바다에서는 유비쿼터스하지 않으며</w:t>
            </w:r>
            <w:r>
              <w:rPr>
                <w:rFonts w:hint="eastAsia"/>
              </w:rPr>
              <w:t>, 그 이유는 다음과 같다.</w:t>
            </w:r>
          </w:p>
          <w:p w:rsid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바다 환경은 </w:t>
            </w:r>
            <w:r w:rsidRPr="005852DE">
              <w:rPr>
                <w:rFonts w:hint="eastAsia"/>
                <w:color w:val="0000FF"/>
              </w:rPr>
              <w:t>매우 넓고 다양하기</w:t>
            </w:r>
            <w:r>
              <w:rPr>
                <w:rFonts w:hint="eastAsia"/>
              </w:rPr>
              <w:t xml:space="preserve"> 때문이다.</w:t>
            </w:r>
          </w:p>
          <w:p w:rsid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특별한 보호가 필요한 </w:t>
            </w:r>
            <w:r w:rsidRPr="005852DE">
              <w:rPr>
                <w:color w:val="0000FF"/>
              </w:rPr>
              <w:t>electronics-unfriendly situation</w:t>
            </w:r>
            <w:r>
              <w:rPr>
                <w:rFonts w:hint="eastAsia"/>
              </w:rPr>
              <w:t>이 존재하기 때문이다.</w:t>
            </w:r>
          </w:p>
          <w:p w:rsidR="005852DE" w:rsidRP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  <w:rPr>
                <w:color w:val="0000FF"/>
              </w:rPr>
            </w:pPr>
            <w:r w:rsidRPr="005852DE">
              <w:rPr>
                <w:rFonts w:hint="eastAsia"/>
                <w:color w:val="0000FF"/>
              </w:rPr>
              <w:t>생태학 및 경제학적인 관점</w:t>
            </w:r>
          </w:p>
          <w:p w:rsidR="005852DE" w:rsidRDefault="005852DE" w:rsidP="005852DE">
            <w:r>
              <w:rPr>
                <w:rFonts w:hint="eastAsia"/>
              </w:rPr>
              <w:t xml:space="preserve">최근의 </w:t>
            </w:r>
            <w:r>
              <w:t xml:space="preserve">bio-degradable </w:t>
            </w:r>
            <w:r>
              <w:rPr>
                <w:rFonts w:hint="eastAsia"/>
              </w:rPr>
              <w:t xml:space="preserve">전자 제품들의 발전은 </w:t>
            </w:r>
            <w:r w:rsidRPr="005852DE">
              <w:rPr>
                <w:rFonts w:hint="eastAsia"/>
                <w:u w:val="single"/>
              </w:rPr>
              <w:t>환경을 오염시키지 않고 분해</w:t>
            </w:r>
            <w:r>
              <w:rPr>
                <w:rFonts w:hint="eastAsia"/>
              </w:rPr>
              <w:t>될 수 있다.</w:t>
            </w:r>
          </w:p>
          <w:p w:rsid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따라서 이들 센서에 요구돠는 에너지는 </w:t>
            </w:r>
            <w:r w:rsidRPr="005852DE">
              <w:rPr>
                <w:b/>
                <w:u w:val="single"/>
              </w:rPr>
              <w:t>biodegradable</w:t>
            </w:r>
            <w:r w:rsidRPr="005852DE">
              <w:rPr>
                <w:rFonts w:hint="eastAsia"/>
                <w:b/>
                <w:u w:val="single"/>
              </w:rPr>
              <w:t>한 배터리를 이용</w:t>
            </w:r>
            <w:r>
              <w:rPr>
                <w:rFonts w:hint="eastAsia"/>
              </w:rPr>
              <w:t xml:space="preserve">하거나 </w:t>
            </w:r>
            <w:r w:rsidRPr="005852DE">
              <w:rPr>
                <w:b/>
                <w:u w:val="single"/>
              </w:rPr>
              <w:t xml:space="preserve">Wireless Power Transfer </w:t>
            </w:r>
            <w:r w:rsidRPr="005852DE">
              <w:rPr>
                <w:rFonts w:hint="eastAsia"/>
                <w:b/>
                <w:u w:val="single"/>
              </w:rPr>
              <w:t>기술을 이용하여 원격으로 채널링</w:t>
            </w:r>
            <w:r>
              <w:rPr>
                <w:rFonts w:hint="eastAsia"/>
              </w:rPr>
              <w:t>해야 한다.</w:t>
            </w:r>
          </w:p>
          <w:p w:rsidR="005852DE" w:rsidRDefault="005852DE" w:rsidP="005852DE"/>
          <w:p w:rsidR="005852DE" w:rsidRPr="005852DE" w:rsidRDefault="005852DE" w:rsidP="005852DE">
            <w:pPr>
              <w:rPr>
                <w:b/>
              </w:rPr>
            </w:pPr>
            <w:r w:rsidRPr="005852DE">
              <w:rPr>
                <w:rFonts w:hint="eastAsia"/>
                <w:b/>
              </w:rPr>
              <w:t xml:space="preserve">&lt;Wirelessly-Powered </w:t>
            </w:r>
            <w:proofErr w:type="spellStart"/>
            <w:r w:rsidRPr="005852DE">
              <w:rPr>
                <w:rFonts w:hint="eastAsia"/>
                <w:b/>
              </w:rPr>
              <w:t>IoT</w:t>
            </w:r>
            <w:proofErr w:type="spellEnd"/>
            <w:r w:rsidRPr="005852DE">
              <w:rPr>
                <w:rFonts w:hint="eastAsia"/>
                <w:b/>
              </w:rPr>
              <w:t>&gt;</w:t>
            </w:r>
          </w:p>
          <w:p w:rsidR="005852DE" w:rsidRDefault="005852DE" w:rsidP="005852DE">
            <w:r>
              <w:rPr>
                <w:rFonts w:hint="eastAsia"/>
              </w:rPr>
              <w:t xml:space="preserve">이전의 연구들은 </w:t>
            </w:r>
            <w:r w:rsidRPr="005852DE">
              <w:rPr>
                <w:color w:val="0000FF"/>
              </w:rPr>
              <w:t>Wireless energy transfer</w:t>
            </w:r>
            <w:r>
              <w:rPr>
                <w:rFonts w:hint="eastAsia"/>
              </w:rPr>
              <w:t xml:space="preserve">를 통해 에너지를 얻는 </w:t>
            </w:r>
            <w:r>
              <w:t xml:space="preserve">WPCN </w:t>
            </w:r>
            <w:r>
              <w:rPr>
                <w:rFonts w:hint="eastAsia"/>
              </w:rPr>
              <w:t xml:space="preserve">센서들은 </w:t>
            </w:r>
            <w:r w:rsidRPr="005852DE">
              <w:rPr>
                <w:rFonts w:hint="eastAsia"/>
                <w:b/>
                <w:u w:val="single"/>
              </w:rPr>
              <w:t>lifetime이 거의 무제한</w:t>
            </w:r>
            <w:r>
              <w:rPr>
                <w:rFonts w:hint="eastAsia"/>
              </w:rPr>
              <w:t>이라는 것을 알아냈다.</w:t>
            </w:r>
          </w:p>
          <w:p w:rsid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이러한 </w:t>
            </w:r>
            <w:r>
              <w:t xml:space="preserve">charger </w:t>
            </w:r>
            <w:r>
              <w:rPr>
                <w:rFonts w:hint="eastAsia"/>
              </w:rPr>
              <w:t xml:space="preserve">또는 모바일 플랫폼을 전개시키는 것은, 예를 들어 </w:t>
            </w:r>
            <w:r w:rsidRPr="005852DE">
              <w:rPr>
                <w:rFonts w:hint="eastAsia"/>
                <w:color w:val="0000FF"/>
              </w:rPr>
              <w:t xml:space="preserve">드론이 </w:t>
            </w:r>
            <w:proofErr w:type="spellStart"/>
            <w:r w:rsidRPr="005852DE">
              <w:rPr>
                <w:color w:val="0000FF"/>
              </w:rPr>
              <w:t>chager</w:t>
            </w:r>
            <w:proofErr w:type="spellEnd"/>
            <w:r w:rsidRPr="005852DE">
              <w:rPr>
                <w:rFonts w:hint="eastAsia"/>
                <w:color w:val="0000FF"/>
              </w:rPr>
              <w:t xml:space="preserve">와 </w:t>
            </w:r>
            <w:r w:rsidRPr="005852DE">
              <w:rPr>
                <w:color w:val="0000FF"/>
              </w:rPr>
              <w:t xml:space="preserve">sensor </w:t>
            </w:r>
            <w:r w:rsidRPr="005852DE">
              <w:rPr>
                <w:rFonts w:hint="eastAsia"/>
                <w:color w:val="0000FF"/>
              </w:rPr>
              <w:t xml:space="preserve">간의 </w:t>
            </w:r>
            <w:r w:rsidRPr="005852DE">
              <w:rPr>
                <w:color w:val="0000FF"/>
              </w:rPr>
              <w:t>line-of-sight operation</w:t>
            </w:r>
            <w:r>
              <w:rPr>
                <w:rFonts w:hint="eastAsia"/>
              </w:rPr>
              <w:t>을 가지는 것과 같다.</w:t>
            </w:r>
          </w:p>
          <w:p w:rsid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따라서 </w:t>
            </w:r>
            <w:r w:rsidRPr="005852DE">
              <w:rPr>
                <w:rFonts w:hint="eastAsia"/>
                <w:b/>
                <w:u w:val="single"/>
              </w:rPr>
              <w:t>에너지 전송의 효율성을 최대화</w:t>
            </w:r>
            <w:r>
              <w:rPr>
                <w:rFonts w:hint="eastAsia"/>
              </w:rPr>
              <w:t>할 수 있다.</w:t>
            </w:r>
          </w:p>
          <w:p w:rsidR="005852DE" w:rsidRDefault="005852DE" w:rsidP="005852DE"/>
          <w:p w:rsidR="005852DE" w:rsidRPr="00730BBF" w:rsidRDefault="005852DE" w:rsidP="005852DE">
            <w:pPr>
              <w:rPr>
                <w:b/>
              </w:rPr>
            </w:pPr>
            <w:r w:rsidRPr="00730BBF">
              <w:rPr>
                <w:rFonts w:hint="eastAsia"/>
                <w:b/>
              </w:rPr>
              <w:t>&lt;Convergence and Application&gt;</w:t>
            </w:r>
          </w:p>
          <w:p w:rsidR="005852DE" w:rsidRDefault="005852DE" w:rsidP="005852DE">
            <w:r>
              <w:rPr>
                <w:rFonts w:hint="eastAsia"/>
              </w:rPr>
              <w:t xml:space="preserve">위에서 설명한 기술들은 아래와 같은 </w:t>
            </w:r>
            <w:r w:rsidRPr="00730BBF">
              <w:rPr>
                <w:rFonts w:hint="eastAsia"/>
                <w:b/>
                <w:u w:val="single"/>
              </w:rPr>
              <w:t xml:space="preserve">여러 가지 응용을 통해 </w:t>
            </w:r>
            <w:r w:rsidRPr="00730BBF">
              <w:rPr>
                <w:b/>
                <w:u w:val="single"/>
              </w:rPr>
              <w:t>maritime context</w:t>
            </w:r>
            <w:r w:rsidRPr="00730BBF">
              <w:rPr>
                <w:rFonts w:hint="eastAsia"/>
                <w:b/>
                <w:u w:val="single"/>
              </w:rPr>
              <w:t>에서 원활하게 converge</w:t>
            </w:r>
            <w:r>
              <w:rPr>
                <w:rFonts w:hint="eastAsia"/>
              </w:rPr>
              <w:t>될 수 있다.</w:t>
            </w:r>
          </w:p>
          <w:p w:rsidR="009A4D6D" w:rsidRDefault="009A4D6D" w:rsidP="009A4D6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드론은 </w:t>
            </w:r>
            <w:r w:rsidRPr="009A4D6D">
              <w:rPr>
                <w:color w:val="0000FF"/>
              </w:rPr>
              <w:t>infrared camera</w:t>
            </w:r>
            <w:r w:rsidRPr="009A4D6D">
              <w:rPr>
                <w:rFonts w:hint="eastAsia"/>
                <w:color w:val="0000FF"/>
              </w:rPr>
              <w:t xml:space="preserve">와 이와 관련된 </w:t>
            </w:r>
            <w:r w:rsidRPr="009A4D6D">
              <w:rPr>
                <w:color w:val="0000FF"/>
              </w:rPr>
              <w:t>on-board sensor</w:t>
            </w:r>
            <w:r>
              <w:rPr>
                <w:rFonts w:hint="eastAsia"/>
              </w:rPr>
              <w:t>를 갖출 수 있다.</w:t>
            </w:r>
          </w:p>
          <w:p w:rsidR="009A4D6D" w:rsidRDefault="009A4D6D" w:rsidP="009A4D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B6F8F8" wp14:editId="6B4ADD33">
                  <wp:extent cx="3475649" cy="2667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97" cy="267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46F" w:rsidRDefault="0060246F" w:rsidP="005D0072"/>
    <w:p w:rsidR="00146840" w:rsidRDefault="002444CB" w:rsidP="00146840">
      <w:pPr>
        <w:rPr>
          <w:b/>
        </w:rPr>
      </w:pPr>
      <w:r w:rsidRPr="005F134E">
        <w:rPr>
          <w:b/>
          <w:highlight w:val="yellow"/>
        </w:rPr>
        <w:lastRenderedPageBreak/>
        <w:t xml:space="preserve">1. </w:t>
      </w:r>
      <w:r w:rsidRPr="005F134E">
        <w:rPr>
          <w:rFonts w:hint="eastAsia"/>
          <w:b/>
          <w:highlight w:val="yellow"/>
        </w:rPr>
        <w:t>Actors, Resources, and Trade-Offs in UAV-Based WPCN-Aided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840" w:rsidTr="001C3EFC">
        <w:tc>
          <w:tcPr>
            <w:tcW w:w="9016" w:type="dxa"/>
          </w:tcPr>
          <w:p w:rsidR="0060094A" w:rsidRDefault="005F134E" w:rsidP="005F134E">
            <w:r>
              <w:rPr>
                <w:rFonts w:hint="eastAsia"/>
              </w:rPr>
              <w:t>여기서 논의된 시나리오와는 다르게,</w:t>
            </w:r>
            <w:r>
              <w:t xml:space="preserve"> </w:t>
            </w:r>
            <w:r>
              <w:rPr>
                <w:rFonts w:hint="eastAsia"/>
              </w:rPr>
              <w:t xml:space="preserve">여기서는 </w:t>
            </w:r>
            <w:r w:rsidRPr="0060094A">
              <w:rPr>
                <w:rFonts w:hint="eastAsia"/>
                <w:b/>
                <w:u w:val="single"/>
              </w:rPr>
              <w:t xml:space="preserve">잠재적인 </w:t>
            </w:r>
            <w:r w:rsidRPr="0060094A">
              <w:rPr>
                <w:b/>
                <w:u w:val="single"/>
              </w:rPr>
              <w:t>operation landscape</w:t>
            </w:r>
            <w:r w:rsidR="0060094A" w:rsidRPr="0060094A">
              <w:rPr>
                <w:rFonts w:hint="eastAsia"/>
                <w:b/>
                <w:u w:val="single"/>
              </w:rPr>
              <w:t xml:space="preserve">의 </w:t>
            </w:r>
            <w:r w:rsidRPr="0060094A">
              <w:rPr>
                <w:rFonts w:hint="eastAsia"/>
                <w:b/>
                <w:u w:val="single"/>
              </w:rPr>
              <w:t xml:space="preserve">보다 종합적이고 </w:t>
            </w:r>
            <w:r w:rsidRPr="0060094A">
              <w:rPr>
                <w:b/>
                <w:u w:val="single"/>
              </w:rPr>
              <w:t>systematic</w:t>
            </w:r>
            <w:r w:rsidRPr="0060094A">
              <w:rPr>
                <w:rFonts w:hint="eastAsia"/>
                <w:b/>
                <w:u w:val="single"/>
              </w:rPr>
              <w:t xml:space="preserve">한 </w:t>
            </w:r>
            <w:r w:rsidRPr="0060094A">
              <w:rPr>
                <w:b/>
                <w:u w:val="single"/>
              </w:rPr>
              <w:t>assessment</w:t>
            </w:r>
            <w:r>
              <w:rPr>
                <w:rFonts w:hint="eastAsia"/>
              </w:rPr>
              <w:t>를 적용하려고 한다.</w:t>
            </w:r>
          </w:p>
          <w:p w:rsidR="0060094A" w:rsidRDefault="0060094A" w:rsidP="0060094A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이를 위해 </w:t>
            </w:r>
            <w:r w:rsidRPr="0060094A">
              <w:rPr>
                <w:b/>
                <w:u w:val="single"/>
              </w:rPr>
              <w:t xml:space="preserve">key actor, resource, </w:t>
            </w:r>
            <w:r w:rsidRPr="0060094A">
              <w:rPr>
                <w:rFonts w:hint="eastAsia"/>
                <w:b/>
                <w:u w:val="single"/>
              </w:rPr>
              <w:t xml:space="preserve">related trade-off를 </w:t>
            </w:r>
            <w:r w:rsidRPr="0060094A">
              <w:rPr>
                <w:b/>
                <w:u w:val="single"/>
              </w:rPr>
              <w:t>identify</w:t>
            </w:r>
            <w:r>
              <w:rPr>
                <w:rFonts w:hint="eastAsia"/>
              </w:rPr>
              <w:t>하려고 한다.</w:t>
            </w:r>
          </w:p>
          <w:p w:rsidR="0060094A" w:rsidRDefault="0060094A" w:rsidP="0060094A"/>
          <w:p w:rsidR="00893F19" w:rsidRPr="00003528" w:rsidRDefault="00893F19" w:rsidP="0060094A">
            <w:pPr>
              <w:rPr>
                <w:b/>
              </w:rPr>
            </w:pPr>
            <w:r w:rsidRPr="00003528">
              <w:rPr>
                <w:rFonts w:hint="eastAsia"/>
                <w:b/>
              </w:rPr>
              <w:t>&lt;Main Actors&gt;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7204"/>
            </w:tblGrid>
            <w:tr w:rsidR="00DA54FC" w:rsidTr="00DA54FC">
              <w:tc>
                <w:tcPr>
                  <w:tcW w:w="1586" w:type="dxa"/>
                  <w:shd w:val="clear" w:color="auto" w:fill="BDD6EE" w:themeFill="accent1" w:themeFillTint="66"/>
                </w:tcPr>
                <w:p w:rsidR="00DA54FC" w:rsidRDefault="00DA54FC" w:rsidP="0060094A">
                  <w:r>
                    <w:rPr>
                      <w:rFonts w:hint="eastAsia"/>
                    </w:rPr>
                    <w:t>Sensing</w:t>
                  </w:r>
                </w:p>
              </w:tc>
              <w:tc>
                <w:tcPr>
                  <w:tcW w:w="7204" w:type="dxa"/>
                </w:tcPr>
                <w:p w:rsidR="00DA54FC" w:rsidRDefault="00DA54FC" w:rsidP="0060094A">
                  <w:r w:rsidRPr="00DA54FC">
                    <w:rPr>
                      <w:b/>
                      <w:u w:val="single"/>
                    </w:rPr>
                    <w:t>UAV</w:t>
                  </w:r>
                  <w:r>
                    <w:rPr>
                      <w:rFonts w:hint="eastAsia"/>
                    </w:rPr>
                    <w:t xml:space="preserve">가 미션을 수행하기 위한 </w:t>
                  </w:r>
                  <w:r>
                    <w:t xml:space="preserve">interest </w:t>
                  </w:r>
                  <w:r>
                    <w:rPr>
                      <w:rFonts w:hint="eastAsia"/>
                    </w:rPr>
                    <w:t xml:space="preserve">또는 서비스 정보에 대한 데이터를 획득하기 위해서 </w:t>
                  </w:r>
                  <w:r w:rsidRPr="00DA54FC">
                    <w:rPr>
                      <w:rFonts w:hint="eastAsia"/>
                      <w:b/>
                      <w:u w:val="single"/>
                    </w:rPr>
                    <w:t>직접적으로 통신하는 Sensor-actuator system</w:t>
                  </w:r>
                </w:p>
              </w:tc>
            </w:tr>
            <w:tr w:rsidR="00DA54FC" w:rsidTr="00DA54FC">
              <w:tc>
                <w:tcPr>
                  <w:tcW w:w="1586" w:type="dxa"/>
                  <w:shd w:val="clear" w:color="auto" w:fill="BDD6EE" w:themeFill="accent1" w:themeFillTint="66"/>
                </w:tcPr>
                <w:p w:rsidR="00DA54FC" w:rsidRDefault="00DA54FC" w:rsidP="0060094A">
                  <w:r>
                    <w:rPr>
                      <w:rFonts w:hint="eastAsia"/>
                    </w:rPr>
                    <w:t>Connectivity</w:t>
                  </w:r>
                </w:p>
              </w:tc>
              <w:tc>
                <w:tcPr>
                  <w:tcW w:w="7204" w:type="dxa"/>
                </w:tcPr>
                <w:p w:rsidR="00DA54FC" w:rsidRDefault="00DA54FC" w:rsidP="0060094A">
                  <w:r>
                    <w:rPr>
                      <w:rFonts w:hint="eastAsia"/>
                    </w:rPr>
                    <w:t xml:space="preserve">UAV와 다른 </w:t>
                  </w:r>
                  <w:r>
                    <w:t>actor</w:t>
                  </w:r>
                  <w:r>
                    <w:rPr>
                      <w:rFonts w:hint="eastAsia"/>
                    </w:rPr>
                    <w:t xml:space="preserve">들이 </w:t>
                  </w:r>
                  <w:r w:rsidRPr="00DA54FC">
                    <w:rPr>
                      <w:rFonts w:hint="eastAsia"/>
                      <w:b/>
                      <w:u w:val="single"/>
                    </w:rPr>
                    <w:t xml:space="preserve">외부 시스템과 연결하기 위해, 또는 그들 사이에 통신하기 위해 </w:t>
                  </w:r>
                  <w:r w:rsidRPr="00DA54FC">
                    <w:rPr>
                      <w:b/>
                      <w:u w:val="single"/>
                    </w:rPr>
                    <w:t>employ</w:t>
                  </w:r>
                  <w:r>
                    <w:rPr>
                      <w:rFonts w:hint="eastAsia"/>
                    </w:rPr>
                    <w:t xml:space="preserve">할 수 있는 </w:t>
                  </w:r>
                  <w:r>
                    <w:t>communication infrastructure</w:t>
                  </w:r>
                </w:p>
                <w:p w:rsidR="00DA54FC" w:rsidRDefault="00DA54FC" w:rsidP="00DA54FC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>
                    <w:t>C</w:t>
                  </w:r>
                  <w:r>
                    <w:rPr>
                      <w:rFonts w:hint="eastAsia"/>
                    </w:rPr>
                    <w:t xml:space="preserve">ommercial </w:t>
                  </w:r>
                  <w:r>
                    <w:t xml:space="preserve">on-shore infrastructure, satellite network </w:t>
                  </w:r>
                  <w:r>
                    <w:rPr>
                      <w:rFonts w:hint="eastAsia"/>
                    </w:rPr>
                    <w:t>등</w:t>
                  </w:r>
                </w:p>
                <w:p w:rsidR="00DA54FC" w:rsidRDefault="00DA54FC" w:rsidP="00DA54FC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미션 및 환경에 따라 네트워크 </w:t>
                  </w:r>
                  <w:r>
                    <w:t>infrastructure</w:t>
                  </w:r>
                  <w:r>
                    <w:rPr>
                      <w:rFonts w:hint="eastAsia"/>
                    </w:rPr>
                    <w:t xml:space="preserve">는 </w:t>
                  </w:r>
                  <w:r w:rsidR="00DF4586" w:rsidRPr="00DF4586">
                    <w:rPr>
                      <w:rFonts w:hint="eastAsia"/>
                      <w:b/>
                      <w:u w:val="single"/>
                    </w:rPr>
                    <w:t xml:space="preserve">다양한 </w:t>
                  </w:r>
                  <w:r w:rsidRPr="00DF4586">
                    <w:rPr>
                      <w:rFonts w:hint="eastAsia"/>
                      <w:b/>
                      <w:u w:val="single"/>
                    </w:rPr>
                    <w:t>무선 기술에 기반</w:t>
                  </w:r>
                  <w:r>
                    <w:rPr>
                      <w:rFonts w:hint="eastAsia"/>
                    </w:rPr>
                    <w:t>할 수 있다.</w:t>
                  </w:r>
                </w:p>
              </w:tc>
            </w:tr>
            <w:tr w:rsidR="00DA54FC" w:rsidTr="00DA54FC">
              <w:tc>
                <w:tcPr>
                  <w:tcW w:w="1586" w:type="dxa"/>
                  <w:shd w:val="clear" w:color="auto" w:fill="BDD6EE" w:themeFill="accent1" w:themeFillTint="66"/>
                </w:tcPr>
                <w:p w:rsidR="00DA54FC" w:rsidRDefault="00DA54FC" w:rsidP="0060094A">
                  <w:r>
                    <w:rPr>
                      <w:rFonts w:hint="eastAsia"/>
                    </w:rPr>
                    <w:t>Power Supply</w:t>
                  </w:r>
                </w:p>
              </w:tc>
              <w:tc>
                <w:tcPr>
                  <w:tcW w:w="7204" w:type="dxa"/>
                </w:tcPr>
                <w:p w:rsidR="00DA54FC" w:rsidRDefault="00DF4586" w:rsidP="0060094A">
                  <w:r>
                    <w:rPr>
                      <w:rFonts w:hint="eastAsia"/>
                    </w:rPr>
                    <w:t xml:space="preserve">Power infrastructure는 </w:t>
                  </w:r>
                  <w:r>
                    <w:t>UAV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sensing operation</w:t>
                  </w:r>
                  <w:r>
                    <w:rPr>
                      <w:rFonts w:hint="eastAsia"/>
                    </w:rPr>
                    <w:t xml:space="preserve">과 관련된 </w:t>
                  </w:r>
                  <w:r w:rsidRPr="00DF4586">
                    <w:rPr>
                      <w:b/>
                      <w:u w:val="single"/>
                    </w:rPr>
                    <w:t>third actor</w:t>
                  </w:r>
                  <w:r>
                    <w:rPr>
                      <w:rFonts w:hint="eastAsia"/>
                    </w:rPr>
                    <w:t>이다.</w:t>
                  </w:r>
                </w:p>
                <w:p w:rsidR="00DF4586" w:rsidRDefault="00DF4586" w:rsidP="00DF4586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 w:rsidRPr="00DF4586">
                    <w:rPr>
                      <w:rFonts w:hint="eastAsia"/>
                      <w:b/>
                      <w:u w:val="single"/>
                    </w:rPr>
                    <w:t>물리적인 배터리를 충전하거나 교체</w:t>
                  </w:r>
                  <w:r>
                    <w:rPr>
                      <w:rFonts w:hint="eastAsia"/>
                    </w:rPr>
                    <w:t>하여 에너지를 충전한다.</w:t>
                  </w:r>
                </w:p>
              </w:tc>
            </w:tr>
          </w:tbl>
          <w:p w:rsidR="00893F19" w:rsidRDefault="00893F19" w:rsidP="0060094A"/>
          <w:p w:rsidR="00DF4586" w:rsidRPr="00DF4586" w:rsidRDefault="00DF4586" w:rsidP="0060094A">
            <w:pPr>
              <w:rPr>
                <w:b/>
              </w:rPr>
            </w:pPr>
            <w:r w:rsidRPr="00DF4586">
              <w:rPr>
                <w:rFonts w:hint="eastAsia"/>
                <w:b/>
              </w:rPr>
              <w:t>&lt;Essential Resources&gt;</w:t>
            </w:r>
          </w:p>
          <w:p w:rsidR="00DF4586" w:rsidRDefault="00DF4586" w:rsidP="0060094A">
            <w:r w:rsidRPr="00DF4586">
              <w:rPr>
                <w:rFonts w:hint="eastAsia"/>
                <w:b/>
                <w:color w:val="0000FF"/>
                <w:u w:val="single"/>
              </w:rPr>
              <w:t xml:space="preserve">데이터, 에너지, </w:t>
            </w:r>
            <w:r w:rsidRPr="00DF4586">
              <w:rPr>
                <w:b/>
                <w:color w:val="0000FF"/>
                <w:u w:val="single"/>
              </w:rPr>
              <w:t>monetary cost</w:t>
            </w:r>
            <w:r>
              <w:rPr>
                <w:rFonts w:hint="eastAsia"/>
              </w:rPr>
              <w:t xml:space="preserve">는 고려되는 시나리오에서의 </w:t>
            </w:r>
            <w:r>
              <w:t>key resource</w:t>
            </w:r>
            <w:r>
              <w:rPr>
                <w:rFonts w:hint="eastAsia"/>
              </w:rPr>
              <w:t>가 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7204"/>
            </w:tblGrid>
            <w:tr w:rsidR="00DF4586" w:rsidTr="00DF4586">
              <w:tc>
                <w:tcPr>
                  <w:tcW w:w="1586" w:type="dxa"/>
                  <w:shd w:val="clear" w:color="auto" w:fill="BDD6EE" w:themeFill="accent1" w:themeFillTint="66"/>
                </w:tcPr>
                <w:p w:rsidR="00DF4586" w:rsidRDefault="00DF4586" w:rsidP="0060094A">
                  <w:r>
                    <w:rPr>
                      <w:rFonts w:hint="eastAsia"/>
                    </w:rPr>
                    <w:t>Data</w:t>
                  </w:r>
                </w:p>
              </w:tc>
              <w:tc>
                <w:tcPr>
                  <w:tcW w:w="7204" w:type="dxa"/>
                </w:tcPr>
                <w:p w:rsidR="00DF4586" w:rsidRDefault="006C2568" w:rsidP="0060094A">
                  <w:r w:rsidRPr="00975665">
                    <w:rPr>
                      <w:rFonts w:hint="eastAsia"/>
                      <w:b/>
                      <w:u w:val="single"/>
                    </w:rPr>
                    <w:t xml:space="preserve">관련된 정보를 </w:t>
                  </w:r>
                  <w:r w:rsidR="00975665" w:rsidRPr="00975665">
                    <w:rPr>
                      <w:rFonts w:hint="eastAsia"/>
                      <w:b/>
                      <w:u w:val="single"/>
                    </w:rPr>
                    <w:t>수집</w:t>
                  </w:r>
                  <w:r w:rsidR="00975665">
                    <w:rPr>
                      <w:rFonts w:hint="eastAsia"/>
                    </w:rPr>
                    <w:t xml:space="preserve">하는 것은 특정한 </w:t>
                  </w:r>
                  <w:r w:rsidR="00975665">
                    <w:t xml:space="preserve">UAV </w:t>
                  </w:r>
                  <w:r w:rsidR="00975665">
                    <w:rPr>
                      <w:rFonts w:hint="eastAsia"/>
                    </w:rPr>
                    <w:t>미션을 완수하기 위해 일반적으로 요구된다.</w:t>
                  </w:r>
                </w:p>
              </w:tc>
            </w:tr>
            <w:tr w:rsidR="00DF4586" w:rsidTr="00DF4586">
              <w:tc>
                <w:tcPr>
                  <w:tcW w:w="1586" w:type="dxa"/>
                  <w:shd w:val="clear" w:color="auto" w:fill="BDD6EE" w:themeFill="accent1" w:themeFillTint="66"/>
                </w:tcPr>
                <w:p w:rsidR="00DF4586" w:rsidRDefault="00DF4586" w:rsidP="0060094A">
                  <w:r>
                    <w:rPr>
                      <w:rFonts w:hint="eastAsia"/>
                    </w:rPr>
                    <w:t>Energy</w:t>
                  </w:r>
                </w:p>
              </w:tc>
              <w:tc>
                <w:tcPr>
                  <w:tcW w:w="7204" w:type="dxa"/>
                </w:tcPr>
                <w:p w:rsidR="00DF4586" w:rsidRDefault="00975665" w:rsidP="0060094A">
                  <w:r>
                    <w:rPr>
                      <w:rFonts w:hint="eastAsia"/>
                    </w:rPr>
                    <w:t xml:space="preserve">드론은 </w:t>
                  </w:r>
                  <w:r w:rsidRPr="00975665">
                    <w:rPr>
                      <w:b/>
                      <w:u w:val="single"/>
                    </w:rPr>
                    <w:t xml:space="preserve">hovering, sensing, data processing </w:t>
                  </w:r>
                  <w:r w:rsidRPr="00975665">
                    <w:rPr>
                      <w:rFonts w:hint="eastAsia"/>
                      <w:b/>
                      <w:u w:val="single"/>
                    </w:rPr>
                    <w:t xml:space="preserve">및 </w:t>
                  </w:r>
                  <w:r w:rsidRPr="00975665">
                    <w:rPr>
                      <w:b/>
                      <w:u w:val="single"/>
                    </w:rPr>
                    <w:t>communication</w:t>
                  </w:r>
                  <w:r w:rsidRPr="00975665">
                    <w:rPr>
                      <w:rFonts w:hint="eastAsia"/>
                      <w:b/>
                      <w:u w:val="single"/>
                    </w:rPr>
                    <w:t xml:space="preserve"> 등을 위해 에너지를 소비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975665" w:rsidRDefault="00975665" w:rsidP="00975665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ower </w:t>
                  </w:r>
                  <w:r>
                    <w:t>infrastructure</w:t>
                  </w:r>
                  <w:r>
                    <w:rPr>
                      <w:rFonts w:hint="eastAsia"/>
                    </w:rPr>
                    <w:t xml:space="preserve">가 없으면 </w:t>
                  </w:r>
                  <w:r w:rsidRPr="00975665">
                    <w:rPr>
                      <w:rFonts w:hint="eastAsia"/>
                      <w:color w:val="0000FF"/>
                    </w:rPr>
                    <w:t>센서와 actuator들은 배터리 또는 에너지 하비스팅 기술을 이용해 에너지를 충전</w:t>
                  </w:r>
                  <w:r>
                    <w:rPr>
                      <w:rFonts w:hint="eastAsia"/>
                    </w:rPr>
                    <w:t>해야 한다.</w:t>
                  </w:r>
                </w:p>
                <w:p w:rsidR="00975665" w:rsidRDefault="00975665" w:rsidP="00975665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 상황은 </w:t>
                  </w:r>
                  <w:r>
                    <w:t>UAV</w:t>
                  </w:r>
                  <w:r>
                    <w:rPr>
                      <w:rFonts w:hint="eastAsia"/>
                    </w:rPr>
                    <w:t xml:space="preserve">가 </w:t>
                  </w:r>
                  <w:r w:rsidRPr="00975665">
                    <w:rPr>
                      <w:rFonts w:hint="eastAsia"/>
                      <w:color w:val="0000FF"/>
                    </w:rPr>
                    <w:t xml:space="preserve">WPCN 기술을 이용하여 </w:t>
                  </w:r>
                  <w:r w:rsidRPr="00975665">
                    <w:rPr>
                      <w:color w:val="0000FF"/>
                    </w:rPr>
                    <w:t>sensor, actuator</w:t>
                  </w:r>
                  <w:r w:rsidRPr="00975665">
                    <w:rPr>
                      <w:rFonts w:hint="eastAsia"/>
                      <w:color w:val="0000FF"/>
                    </w:rPr>
                    <w:t>를 charge</w:t>
                  </w:r>
                  <w:r>
                    <w:rPr>
                      <w:rFonts w:hint="eastAsia"/>
                    </w:rPr>
                    <w:t>할 때 더 많이 발생한다.</w:t>
                  </w:r>
                </w:p>
              </w:tc>
            </w:tr>
            <w:tr w:rsidR="00DF4586" w:rsidTr="00DF4586">
              <w:tc>
                <w:tcPr>
                  <w:tcW w:w="1586" w:type="dxa"/>
                  <w:shd w:val="clear" w:color="auto" w:fill="BDD6EE" w:themeFill="accent1" w:themeFillTint="66"/>
                </w:tcPr>
                <w:p w:rsidR="00DF4586" w:rsidRDefault="00DF4586" w:rsidP="0060094A">
                  <w:r>
                    <w:rPr>
                      <w:rFonts w:hint="eastAsia"/>
                    </w:rPr>
                    <w:t>Expenses</w:t>
                  </w:r>
                </w:p>
              </w:tc>
              <w:tc>
                <w:tcPr>
                  <w:tcW w:w="7204" w:type="dxa"/>
                </w:tcPr>
                <w:p w:rsidR="00DF4586" w:rsidRDefault="00975665" w:rsidP="0060094A">
                  <w:r w:rsidRPr="00975665">
                    <w:rPr>
                      <w:rFonts w:hint="eastAsia"/>
                      <w:b/>
                      <w:u w:val="single"/>
                    </w:rPr>
                    <w:t>Monetary cost</w:t>
                  </w:r>
                  <w:r>
                    <w:rPr>
                      <w:rFonts w:hint="eastAsia"/>
                    </w:rPr>
                    <w:t>는 crucial factor로 항상 고려되어야 한다.</w:t>
                  </w:r>
                </w:p>
                <w:p w:rsidR="00975665" w:rsidRDefault="00975665" w:rsidP="00975665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UAV-specific, </w:t>
                  </w:r>
                  <w:r>
                    <w:t xml:space="preserve">sensor-actuator network-centric capital expenditures, service cost </w:t>
                  </w:r>
                  <w:r>
                    <w:rPr>
                      <w:rFonts w:hint="eastAsia"/>
                    </w:rPr>
                    <w:t xml:space="preserve">등으로 인해 </w:t>
                  </w:r>
                  <w:r w:rsidRPr="00975665">
                    <w:rPr>
                      <w:rFonts w:hint="eastAsia"/>
                      <w:color w:val="0000FF"/>
                    </w:rPr>
                    <w:t>데이터 통신 및 에너지 충전에 추가적인 비용</w:t>
                  </w:r>
                  <w:r>
                    <w:rPr>
                      <w:rFonts w:hint="eastAsia"/>
                    </w:rPr>
                    <w:t>이 들 수 있다.</w:t>
                  </w:r>
                </w:p>
              </w:tc>
            </w:tr>
          </w:tbl>
          <w:p w:rsidR="00DF4586" w:rsidRDefault="00DF4586" w:rsidP="0060094A"/>
          <w:p w:rsidR="00975665" w:rsidRPr="00975665" w:rsidRDefault="00975665" w:rsidP="0060094A">
            <w:pPr>
              <w:rPr>
                <w:b/>
              </w:rPr>
            </w:pPr>
            <w:r w:rsidRPr="00975665">
              <w:rPr>
                <w:rFonts w:hint="eastAsia"/>
                <w:b/>
              </w:rPr>
              <w:t>&lt;Trade-offs&gt;</w:t>
            </w:r>
          </w:p>
          <w:p w:rsidR="00975665" w:rsidRDefault="00975665" w:rsidP="0060094A">
            <w:r w:rsidRPr="00975665">
              <w:rPr>
                <w:rFonts w:hint="eastAsia"/>
                <w:b/>
                <w:u w:val="single"/>
              </w:rPr>
              <w:t xml:space="preserve">앞에서 말한 </w:t>
            </w:r>
            <w:r w:rsidRPr="00975665">
              <w:rPr>
                <w:b/>
                <w:u w:val="single"/>
              </w:rPr>
              <w:t>resource</w:t>
            </w:r>
            <w:r w:rsidRPr="00975665">
              <w:rPr>
                <w:rFonts w:hint="eastAsia"/>
                <w:b/>
                <w:u w:val="single"/>
              </w:rPr>
              <w:t>는 매우 상호 의존적</w:t>
            </w:r>
            <w:r>
              <w:rPr>
                <w:rFonts w:hint="eastAsia"/>
              </w:rPr>
              <w:t xml:space="preserve">이며, 이들의 </w:t>
            </w:r>
            <w:r>
              <w:t>specific management</w:t>
            </w:r>
            <w:r>
              <w:rPr>
                <w:rFonts w:hint="eastAsia"/>
              </w:rPr>
              <w:t>는 시스템의 행동 및 성능을 결정한다.</w:t>
            </w:r>
          </w:p>
          <w:p w:rsidR="00975665" w:rsidRDefault="00975665" w:rsidP="00975665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실제 상황 및 </w:t>
            </w:r>
            <w:r>
              <w:t xml:space="preserve">sensing </w:t>
            </w:r>
            <w:r>
              <w:rPr>
                <w:rFonts w:hint="eastAsia"/>
              </w:rPr>
              <w:t xml:space="preserve">파라미터에 상관없이, </w:t>
            </w:r>
            <w:r w:rsidRPr="00975665">
              <w:rPr>
                <w:rFonts w:hint="eastAsia"/>
                <w:color w:val="0000FF"/>
              </w:rPr>
              <w:t>추가적인 데이터를 획득하는 것은 더 높은 에너지 소비</w:t>
            </w:r>
            <w:r w:rsidRPr="00975665">
              <w:rPr>
                <w:rFonts w:hint="eastAsia"/>
              </w:rPr>
              <w:t>를 수반</w:t>
            </w:r>
            <w:r>
              <w:rPr>
                <w:rFonts w:hint="eastAsia"/>
              </w:rPr>
              <w:t>한다.</w:t>
            </w:r>
          </w:p>
          <w:p w:rsidR="00975665" w:rsidRPr="0060094A" w:rsidRDefault="00975665" w:rsidP="00975665">
            <w:pPr>
              <w:pStyle w:val="ListParagraph"/>
              <w:numPr>
                <w:ilvl w:val="0"/>
                <w:numId w:val="5"/>
              </w:numPr>
              <w:ind w:leftChars="0"/>
            </w:pPr>
            <w:r w:rsidRPr="00975665">
              <w:rPr>
                <w:rFonts w:hint="eastAsia"/>
                <w:color w:val="0000FF"/>
              </w:rPr>
              <w:t>많은 양의 데이터를 처리하는 것</w:t>
            </w:r>
            <w:r>
              <w:rPr>
                <w:rFonts w:hint="eastAsia"/>
              </w:rPr>
              <w:t>은 추가적인 에너지 소비를 불러일으킨다.</w:t>
            </w:r>
          </w:p>
        </w:tc>
      </w:tr>
    </w:tbl>
    <w:p w:rsidR="00146840" w:rsidRDefault="00146840" w:rsidP="005D0072"/>
    <w:p w:rsidR="00975665" w:rsidRPr="00A656BC" w:rsidRDefault="00975665" w:rsidP="005D0072">
      <w:pPr>
        <w:rPr>
          <w:b/>
        </w:rPr>
      </w:pPr>
      <w:r w:rsidRPr="00A656BC">
        <w:rPr>
          <w:rFonts w:hint="eastAsia"/>
          <w:b/>
          <w:highlight w:val="yellow"/>
        </w:rPr>
        <w:lastRenderedPageBreak/>
        <w:t>2. Key System Design Dimensions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6BC" w:rsidTr="00A656BC">
        <w:tc>
          <w:tcPr>
            <w:tcW w:w="9016" w:type="dxa"/>
          </w:tcPr>
          <w:p w:rsidR="00A656BC" w:rsidRDefault="009B368F" w:rsidP="005D0072">
            <w:r w:rsidRPr="009B368F">
              <w:rPr>
                <w:rFonts w:hint="eastAsia"/>
                <w:b/>
                <w:u w:val="single"/>
              </w:rPr>
              <w:t>UAV가 시나리오의 central element</w:t>
            </w:r>
            <w:r>
              <w:rPr>
                <w:rFonts w:hint="eastAsia"/>
              </w:rPr>
              <w:t xml:space="preserve">가 되는 것과 함께, </w:t>
            </w:r>
            <w:r w:rsidRPr="009B368F">
              <w:rPr>
                <w:rFonts w:hint="eastAsia"/>
                <w:b/>
                <w:u w:val="single"/>
              </w:rPr>
              <w:t xml:space="preserve">6가지의 </w:t>
            </w:r>
            <w:r w:rsidRPr="009B368F">
              <w:rPr>
                <w:b/>
                <w:u w:val="single"/>
              </w:rPr>
              <w:t>key design</w:t>
            </w:r>
            <w:r>
              <w:rPr>
                <w:rFonts w:hint="eastAsia"/>
              </w:rPr>
              <w:t xml:space="preserve">이 앞에서 언급한 3가지 </w:t>
            </w:r>
            <w:r>
              <w:t>ecosystem actor</w:t>
            </w:r>
            <w:r>
              <w:rPr>
                <w:rFonts w:hint="eastAsia"/>
              </w:rPr>
              <w:t xml:space="preserve">에 대해 </w:t>
            </w:r>
            <w:r>
              <w:t>identify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  <w:r>
              <w:rPr>
                <w:rFonts w:hint="eastAsia"/>
              </w:rPr>
              <w:t xml:space="preserve">여기서는 </w:t>
            </w:r>
            <w:r w:rsidRPr="009B368F">
              <w:rPr>
                <w:rFonts w:hint="eastAsia"/>
                <w:b/>
                <w:u w:val="single"/>
              </w:rPr>
              <w:t xml:space="preserve">이것들을 </w:t>
            </w:r>
            <w:r w:rsidRPr="009B368F">
              <w:rPr>
                <w:b/>
                <w:u w:val="single"/>
              </w:rPr>
              <w:t>system design</w:t>
            </w:r>
            <w:r w:rsidRPr="009B368F">
              <w:rPr>
                <w:rFonts w:hint="eastAsia"/>
                <w:b/>
                <w:u w:val="single"/>
              </w:rPr>
              <w:t xml:space="preserve">의 고려 사항으로 하여 이들 </w:t>
            </w:r>
            <w:r w:rsidRPr="009B368F">
              <w:rPr>
                <w:b/>
                <w:u w:val="single"/>
              </w:rPr>
              <w:t>dimension</w:t>
            </w:r>
            <w:r w:rsidRPr="009B368F">
              <w:rPr>
                <w:rFonts w:hint="eastAsia"/>
                <w:b/>
                <w:u w:val="single"/>
              </w:rPr>
              <w:t>에 대해 논의</w:t>
            </w:r>
            <w:r>
              <w:rPr>
                <w:rFonts w:hint="eastAsia"/>
              </w:rPr>
              <w:t>한다.</w:t>
            </w:r>
          </w:p>
          <w:p w:rsidR="009B368F" w:rsidRDefault="009B368F" w:rsidP="005D0072"/>
          <w:p w:rsidR="00695AAE" w:rsidRPr="005066A5" w:rsidRDefault="00695AAE" w:rsidP="005D0072">
            <w:pPr>
              <w:rPr>
                <w:b/>
                <w:color w:val="FF0000"/>
              </w:rPr>
            </w:pPr>
            <w:r w:rsidRPr="005066A5">
              <w:rPr>
                <w:rFonts w:hint="eastAsia"/>
                <w:b/>
                <w:color w:val="FF0000"/>
              </w:rPr>
              <w:t>&lt;Feasibility&gt;</w:t>
            </w:r>
          </w:p>
          <w:p w:rsidR="00695AAE" w:rsidRDefault="00695AAE" w:rsidP="005D0072">
            <w:r>
              <w:rPr>
                <w:rFonts w:hint="eastAsia"/>
              </w:rPr>
              <w:t xml:space="preserve">각각의 </w:t>
            </w:r>
            <w:r w:rsidRPr="00695AAE">
              <w:rPr>
                <w:b/>
                <w:color w:val="0000FF"/>
              </w:rPr>
              <w:t>infrastructure (Dimension 1, D1</w:t>
            </w:r>
            <w:r w:rsidRPr="00695AAE">
              <w:rPr>
                <w:rFonts w:hint="eastAsia"/>
                <w:b/>
                <w:color w:val="0000FF"/>
              </w:rPr>
              <w:t>)</w:t>
            </w:r>
            <w:r>
              <w:rPr>
                <w:rFonts w:hint="eastAsia"/>
              </w:rPr>
              <w:t xml:space="preserve">의 존재와 </w:t>
            </w:r>
            <w:r w:rsidRPr="00695AAE">
              <w:rPr>
                <w:rFonts w:hint="eastAsia"/>
                <w:b/>
                <w:u w:val="single"/>
              </w:rPr>
              <w:t xml:space="preserve">UAV의 </w:t>
            </w:r>
            <w:r w:rsidRPr="00695AAE">
              <w:rPr>
                <w:b/>
                <w:u w:val="single"/>
              </w:rPr>
              <w:t>availability</w:t>
            </w:r>
            <w:r>
              <w:rPr>
                <w:rFonts w:hint="eastAsia"/>
              </w:rPr>
              <w:t>는 가장 핵심적인 고려 사항이다.</w:t>
            </w:r>
          </w:p>
          <w:p w:rsidR="00695AAE" w:rsidRDefault="00695AAE" w:rsidP="00695AA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R</w:t>
            </w:r>
            <w:r>
              <w:rPr>
                <w:rFonts w:hint="eastAsia"/>
              </w:rPr>
              <w:t xml:space="preserve">emote </w:t>
            </w:r>
            <w:r>
              <w:t>area</w:t>
            </w:r>
            <w:r>
              <w:rPr>
                <w:rFonts w:hint="eastAsia"/>
              </w:rPr>
              <w:t xml:space="preserve">에서 </w:t>
            </w:r>
            <w:r w:rsidRPr="00695AAE">
              <w:rPr>
                <w:rFonts w:hint="eastAsia"/>
                <w:b/>
                <w:u w:val="single"/>
              </w:rPr>
              <w:t xml:space="preserve">어떤 </w:t>
            </w:r>
            <w:r w:rsidRPr="00695AAE">
              <w:rPr>
                <w:b/>
                <w:u w:val="single"/>
              </w:rPr>
              <w:t>infrastructure</w:t>
            </w:r>
            <w:r w:rsidRPr="00695AAE">
              <w:rPr>
                <w:rFonts w:hint="eastAsia"/>
                <w:b/>
                <w:u w:val="single"/>
              </w:rPr>
              <w:t>도 available하지 않으면</w:t>
            </w:r>
            <w:r>
              <w:rPr>
                <w:rFonts w:hint="eastAsia"/>
              </w:rPr>
              <w:t>, 드론을 사용하는 것은 그것들이 자동적으로 동작하지 않는 이상 실행 불가능하다.</w:t>
            </w:r>
          </w:p>
          <w:p w:rsidR="00695AAE" w:rsidRDefault="00695AAE" w:rsidP="00695AAE">
            <w:r>
              <w:rPr>
                <w:rFonts w:hint="eastAsia"/>
              </w:rPr>
              <w:t xml:space="preserve">다른 critical feasibility factor는 </w:t>
            </w:r>
            <w:r w:rsidRPr="00695AAE">
              <w:rPr>
                <w:rFonts w:hint="eastAsia"/>
                <w:b/>
                <w:u w:val="single"/>
              </w:rPr>
              <w:t xml:space="preserve">제한된 </w:t>
            </w:r>
            <w:r w:rsidRPr="00695AAE">
              <w:rPr>
                <w:b/>
                <w:u w:val="single"/>
              </w:rPr>
              <w:t xml:space="preserve">UAV </w:t>
            </w:r>
            <w:r w:rsidRPr="00695AAE">
              <w:rPr>
                <w:rFonts w:hint="eastAsia"/>
                <w:b/>
                <w:u w:val="single"/>
              </w:rPr>
              <w:t>operation time</w:t>
            </w:r>
            <w:r>
              <w:rPr>
                <w:rFonts w:hint="eastAsia"/>
              </w:rPr>
              <w:t>이다.</w:t>
            </w:r>
          </w:p>
          <w:p w:rsidR="00695AAE" w:rsidRDefault="00695AAE" w:rsidP="00695AAE"/>
          <w:p w:rsidR="00695AAE" w:rsidRDefault="00695AAE" w:rsidP="00695AAE">
            <w:r w:rsidRPr="00695AAE">
              <w:rPr>
                <w:rFonts w:hint="eastAsia"/>
                <w:b/>
                <w:color w:val="0000FF"/>
              </w:rPr>
              <w:t>Interoperability (D2)</w:t>
            </w:r>
            <w:r>
              <w:rPr>
                <w:rFonts w:hint="eastAsia"/>
              </w:rPr>
              <w:t xml:space="preserve">는 </w:t>
            </w:r>
            <w:r w:rsidRPr="00695AAE">
              <w:rPr>
                <w:rFonts w:hint="eastAsia"/>
                <w:b/>
                <w:u w:val="single"/>
              </w:rPr>
              <w:t xml:space="preserve">논의된 </w:t>
            </w:r>
            <w:r w:rsidRPr="00695AAE">
              <w:rPr>
                <w:b/>
                <w:u w:val="single"/>
              </w:rPr>
              <w:t>operation</w:t>
            </w:r>
            <w:r w:rsidRPr="00695AAE">
              <w:rPr>
                <w:rFonts w:hint="eastAsia"/>
                <w:b/>
                <w:u w:val="single"/>
              </w:rPr>
              <w:t>의 실행 가능성</w:t>
            </w:r>
            <w:r>
              <w:rPr>
                <w:rFonts w:hint="eastAsia"/>
              </w:rPr>
              <w:t xml:space="preserve">을 결정하는 중요한 </w:t>
            </w:r>
            <w:r>
              <w:t>issue</w:t>
            </w:r>
            <w:r>
              <w:rPr>
                <w:rFonts w:hint="eastAsia"/>
              </w:rPr>
              <w:t>이다.</w:t>
            </w:r>
          </w:p>
          <w:p w:rsidR="00695AAE" w:rsidRDefault="00695AAE" w:rsidP="00695AA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UAV는 infrast</w:t>
            </w:r>
            <w:r>
              <w:t>r</w:t>
            </w:r>
            <w:r>
              <w:rPr>
                <w:rFonts w:hint="eastAsia"/>
              </w:rPr>
              <w:t xml:space="preserve">ucture에 도달할 수 있지만, </w:t>
            </w:r>
            <w:r w:rsidRPr="00695AAE">
              <w:rPr>
                <w:rFonts w:hint="eastAsia"/>
                <w:b/>
                <w:u w:val="single"/>
              </w:rPr>
              <w:t>서비스를 수신하는 것이 어려울</w:t>
            </w:r>
            <w:r>
              <w:rPr>
                <w:rFonts w:hint="eastAsia"/>
              </w:rPr>
              <w:t xml:space="preserve"> 수 있다.</w:t>
            </w:r>
          </w:p>
          <w:p w:rsidR="00695AAE" w:rsidRDefault="00695AAE" w:rsidP="00695AAE">
            <w:pPr>
              <w:pStyle w:val="ListParagraph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 xml:space="preserve">예를 들어 드론과 </w:t>
            </w:r>
            <w:r>
              <w:t>infrastructure</w:t>
            </w:r>
            <w:r>
              <w:rPr>
                <w:rFonts w:hint="eastAsia"/>
              </w:rPr>
              <w:t xml:space="preserve">를 서로 다른 </w:t>
            </w:r>
            <w:r>
              <w:t>stakeholder</w:t>
            </w:r>
            <w:r>
              <w:rPr>
                <w:rFonts w:hint="eastAsia"/>
              </w:rPr>
              <w:t xml:space="preserve">가 소유하고 있거나 이들 </w:t>
            </w:r>
            <w:r>
              <w:t>infrastructure</w:t>
            </w:r>
            <w:r>
              <w:rPr>
                <w:rFonts w:hint="eastAsia"/>
              </w:rPr>
              <w:t xml:space="preserve">가 서로 </w:t>
            </w:r>
            <w:r>
              <w:t>compatible</w:t>
            </w:r>
            <w:r>
              <w:rPr>
                <w:rFonts w:hint="eastAsia"/>
              </w:rPr>
              <w:t>하지 않을 수 있다.</w:t>
            </w:r>
          </w:p>
          <w:p w:rsidR="00695AAE" w:rsidRDefault="00695AAE" w:rsidP="00695AAE"/>
          <w:p w:rsidR="00695AAE" w:rsidRPr="005066A5" w:rsidRDefault="00695AAE" w:rsidP="00695AAE">
            <w:pPr>
              <w:rPr>
                <w:b/>
                <w:color w:val="FF0000"/>
              </w:rPr>
            </w:pPr>
            <w:r w:rsidRPr="005066A5">
              <w:rPr>
                <w:rFonts w:hint="eastAsia"/>
                <w:b/>
                <w:color w:val="FF0000"/>
              </w:rPr>
              <w:t>&lt;</w:t>
            </w:r>
            <w:r w:rsidRPr="005066A5">
              <w:rPr>
                <w:b/>
                <w:color w:val="FF0000"/>
              </w:rPr>
              <w:t>Dependability&gt;</w:t>
            </w:r>
          </w:p>
          <w:p w:rsidR="00695AAE" w:rsidRDefault="00695AAE" w:rsidP="00695AAE">
            <w:r w:rsidRPr="00695AAE">
              <w:rPr>
                <w:b/>
                <w:color w:val="0000FF"/>
              </w:rPr>
              <w:t>Infrastructure</w:t>
            </w:r>
            <w:r w:rsidRPr="00695AAE">
              <w:rPr>
                <w:rFonts w:hint="eastAsia"/>
                <w:b/>
                <w:color w:val="0000FF"/>
              </w:rPr>
              <w:t xml:space="preserve"> 간의 </w:t>
            </w:r>
            <w:r w:rsidRPr="00695AAE">
              <w:rPr>
                <w:b/>
                <w:color w:val="0000FF"/>
              </w:rPr>
              <w:t>topological</w:t>
            </w:r>
            <w:r w:rsidRPr="00695AAE">
              <w:rPr>
                <w:rFonts w:hint="eastAsia"/>
                <w:b/>
                <w:color w:val="0000FF"/>
              </w:rPr>
              <w:t>한 특징 (</w:t>
            </w:r>
            <w:r w:rsidRPr="00695AAE">
              <w:rPr>
                <w:b/>
                <w:color w:val="0000FF"/>
              </w:rPr>
              <w:t>D3)</w:t>
            </w:r>
            <w:r>
              <w:rPr>
                <w:rFonts w:hint="eastAsia"/>
              </w:rPr>
              <w:t>이 UAV의 operation에 영향을 미칠 수 있다.</w:t>
            </w:r>
          </w:p>
          <w:p w:rsidR="00695AAE" w:rsidRDefault="00695AAE" w:rsidP="00695AA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예를 들어, </w:t>
            </w:r>
            <w:r w:rsidRPr="00695AAE">
              <w:rPr>
                <w:rFonts w:hint="eastAsia"/>
                <w:b/>
                <w:u w:val="single"/>
              </w:rPr>
              <w:t>드론이 데이터를 수집하거나 에너지를 충전하기 위한 위한 최적 경로</w:t>
            </w:r>
            <w:r>
              <w:rPr>
                <w:rFonts w:hint="eastAsia"/>
              </w:rPr>
              <w:t>가 서로 다를 수 있다.</w:t>
            </w:r>
          </w:p>
          <w:p w:rsidR="00695AAE" w:rsidRDefault="00695AAE" w:rsidP="00695AAE">
            <w:r w:rsidRPr="00695AAE">
              <w:rPr>
                <w:rFonts w:hint="eastAsia"/>
                <w:b/>
                <w:color w:val="0000FF"/>
              </w:rPr>
              <w:t xml:space="preserve">다양한 </w:t>
            </w:r>
            <w:r w:rsidRPr="00695AAE">
              <w:rPr>
                <w:b/>
                <w:color w:val="0000FF"/>
              </w:rPr>
              <w:t>infrastructure element</w:t>
            </w:r>
            <w:r w:rsidRPr="00695AAE">
              <w:rPr>
                <w:rFonts w:hint="eastAsia"/>
                <w:b/>
                <w:color w:val="0000FF"/>
              </w:rPr>
              <w:t xml:space="preserve"> (sensor 등)의 Potential mobility (D4)</w:t>
            </w:r>
            <w:r>
              <w:rPr>
                <w:rFonts w:hint="eastAsia"/>
              </w:rPr>
              <w:t xml:space="preserve">와 각각의 </w:t>
            </w:r>
            <w:r w:rsidRPr="00695AAE">
              <w:rPr>
                <w:b/>
                <w:u w:val="single"/>
              </w:rPr>
              <w:t xml:space="preserve">temporal </w:t>
            </w:r>
            <w:r w:rsidRPr="00695AAE">
              <w:rPr>
                <w:rFonts w:hint="eastAsia"/>
                <w:b/>
                <w:u w:val="single"/>
              </w:rPr>
              <w:t>pattern (영구적인 vs 임시적인)</w:t>
            </w:r>
            <w:r>
              <w:rPr>
                <w:rFonts w:hint="eastAsia"/>
              </w:rPr>
              <w:t>이 다른 중요한</w:t>
            </w:r>
            <w:r>
              <w:t xml:space="preserve"> design factor</w:t>
            </w:r>
            <w:r>
              <w:rPr>
                <w:rFonts w:hint="eastAsia"/>
              </w:rPr>
              <w:t>이다.</w:t>
            </w:r>
          </w:p>
          <w:p w:rsidR="00695AAE" w:rsidRDefault="00695AAE" w:rsidP="00695AAE"/>
          <w:p w:rsidR="00695AAE" w:rsidRPr="005066A5" w:rsidRDefault="00695AAE" w:rsidP="00695AAE">
            <w:pPr>
              <w:rPr>
                <w:b/>
                <w:color w:val="FF0000"/>
              </w:rPr>
            </w:pPr>
            <w:r w:rsidRPr="005066A5">
              <w:rPr>
                <w:b/>
                <w:color w:val="FF0000"/>
              </w:rPr>
              <w:t>&lt;</w:t>
            </w:r>
            <w:r w:rsidRPr="005066A5">
              <w:rPr>
                <w:rFonts w:hint="eastAsia"/>
                <w:b/>
                <w:color w:val="FF0000"/>
              </w:rPr>
              <w:t>Efficiency&gt;</w:t>
            </w:r>
          </w:p>
          <w:p w:rsidR="00695AAE" w:rsidRDefault="00695AAE" w:rsidP="00695AAE">
            <w:r w:rsidRPr="00695AAE">
              <w:rPr>
                <w:b/>
                <w:u w:val="single"/>
              </w:rPr>
              <w:t>Key performance metric</w:t>
            </w:r>
            <w:r>
              <w:t xml:space="preserve"> (</w:t>
            </w:r>
            <w:r>
              <w:rPr>
                <w:rFonts w:hint="eastAsia"/>
              </w:rPr>
              <w:t xml:space="preserve">throughput, range, latency, cost 등)에 대한 </w:t>
            </w:r>
            <w:r w:rsidRPr="00695AAE">
              <w:rPr>
                <w:rFonts w:hint="eastAsia"/>
                <w:b/>
                <w:color w:val="0000FF"/>
              </w:rPr>
              <w:t>서비스의 efficiency (D5)</w:t>
            </w:r>
            <w:r>
              <w:rPr>
                <w:rFonts w:hint="eastAsia"/>
              </w:rPr>
              <w:t>가 시스템 설계에서 중요하다.</w:t>
            </w:r>
          </w:p>
          <w:p w:rsidR="00695AAE" w:rsidRDefault="00695AAE" w:rsidP="00695AA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비효율적인 </w:t>
            </w:r>
            <w:r>
              <w:t>WPCN charging solution</w:t>
            </w:r>
            <w:r>
              <w:rPr>
                <w:rFonts w:hint="eastAsia"/>
              </w:rPr>
              <w:t xml:space="preserve">은 </w:t>
            </w:r>
            <w:r w:rsidRPr="00695AAE">
              <w:rPr>
                <w:b/>
                <w:u w:val="single"/>
              </w:rPr>
              <w:t>UAV</w:t>
            </w:r>
            <w:r w:rsidRPr="00695AAE">
              <w:rPr>
                <w:rFonts w:hint="eastAsia"/>
                <w:b/>
                <w:u w:val="single"/>
              </w:rPr>
              <w:t xml:space="preserve">가 </w:t>
            </w:r>
            <w:r w:rsidRPr="00695AAE">
              <w:rPr>
                <w:b/>
                <w:u w:val="single"/>
              </w:rPr>
              <w:t>WPCN</w:t>
            </w:r>
            <w:r w:rsidRPr="00695AAE">
              <w:rPr>
                <w:rFonts w:hint="eastAsia"/>
                <w:b/>
                <w:u w:val="single"/>
              </w:rPr>
              <w:t xml:space="preserve">의 기능을 하기 위해 </w:t>
            </w:r>
            <w:r w:rsidRPr="00695AAE">
              <w:rPr>
                <w:b/>
                <w:u w:val="single"/>
              </w:rPr>
              <w:t>hovering</w:t>
            </w:r>
            <w:r w:rsidRPr="00695AAE">
              <w:rPr>
                <w:rFonts w:hint="eastAsia"/>
                <w:b/>
                <w:u w:val="single"/>
              </w:rPr>
              <w:t>하는 데 대부분의 에너지를 사용</w:t>
            </w:r>
            <w:r>
              <w:rPr>
                <w:rFonts w:hint="eastAsia"/>
              </w:rPr>
              <w:t>하게 할 수 있다.</w:t>
            </w:r>
          </w:p>
          <w:p w:rsidR="005066A5" w:rsidRDefault="005066A5" w:rsidP="005066A5">
            <w:r w:rsidRPr="005066A5">
              <w:rPr>
                <w:rFonts w:hint="eastAsia"/>
                <w:b/>
                <w:color w:val="0000FF"/>
              </w:rPr>
              <w:t xml:space="preserve">서비스의 잠정적인 </w:t>
            </w:r>
            <w:r w:rsidRPr="005066A5">
              <w:rPr>
                <w:b/>
                <w:color w:val="0000FF"/>
              </w:rPr>
              <w:t>service cost (D6)</w:t>
            </w:r>
            <w:r>
              <w:rPr>
                <w:rFonts w:hint="eastAsia"/>
              </w:rPr>
              <w:t xml:space="preserve">은 다른 </w:t>
            </w:r>
            <w:r>
              <w:t>limiting factor</w:t>
            </w:r>
            <w:r>
              <w:rPr>
                <w:rFonts w:hint="eastAsia"/>
              </w:rPr>
              <w:t>가 될 수 있다.</w:t>
            </w:r>
          </w:p>
          <w:p w:rsidR="005066A5" w:rsidRDefault="005066A5" w:rsidP="005066A5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예를 들어, </w:t>
            </w:r>
            <w:r>
              <w:t>satellite link</w:t>
            </w:r>
            <w:r>
              <w:rPr>
                <w:rFonts w:hint="eastAsia"/>
              </w:rPr>
              <w:t xml:space="preserve">를 통한 데이터 전송 또는 </w:t>
            </w:r>
            <w:r>
              <w:t xml:space="preserve">cellular connection </w:t>
            </w:r>
            <w:r>
              <w:rPr>
                <w:rFonts w:hint="eastAsia"/>
              </w:rPr>
              <w:t>등</w:t>
            </w:r>
          </w:p>
          <w:p w:rsidR="005066A5" w:rsidRDefault="005066A5" w:rsidP="005066A5"/>
          <w:p w:rsidR="005066A5" w:rsidRPr="005066A5" w:rsidRDefault="005066A5" w:rsidP="005066A5">
            <w:pPr>
              <w:rPr>
                <w:b/>
              </w:rPr>
            </w:pPr>
            <w:r w:rsidRPr="005066A5">
              <w:rPr>
                <w:rFonts w:hint="eastAsia"/>
                <w:b/>
              </w:rPr>
              <w:t>결론:</w:t>
            </w:r>
          </w:p>
          <w:p w:rsidR="005066A5" w:rsidRDefault="005066A5" w:rsidP="005066A5">
            <w:r w:rsidRPr="005066A5">
              <w:rPr>
                <w:rFonts w:hint="eastAsia"/>
                <w:b/>
                <w:color w:val="0000FF"/>
              </w:rPr>
              <w:t xml:space="preserve">UAV의 에너지 제약 조건이 </w:t>
            </w:r>
            <w:r w:rsidRPr="005066A5">
              <w:rPr>
                <w:b/>
                <w:color w:val="0000FF"/>
              </w:rPr>
              <w:t>feasibility</w:t>
            </w:r>
            <w:r w:rsidRPr="005066A5">
              <w:rPr>
                <w:rFonts w:hint="eastAsia"/>
                <w:b/>
                <w:color w:val="0000FF"/>
              </w:rPr>
              <w:t xml:space="preserve">, </w:t>
            </w:r>
            <w:r w:rsidRPr="005066A5">
              <w:rPr>
                <w:b/>
                <w:color w:val="0000FF"/>
              </w:rPr>
              <w:t>dependability</w:t>
            </w:r>
            <w:r w:rsidRPr="005066A5">
              <w:rPr>
                <w:rFonts w:hint="eastAsia"/>
                <w:b/>
                <w:color w:val="0000FF"/>
              </w:rPr>
              <w:t xml:space="preserve">와 </w:t>
            </w:r>
            <w:r w:rsidRPr="005066A5">
              <w:rPr>
                <w:b/>
                <w:color w:val="0000FF"/>
              </w:rPr>
              <w:t>efficiency dimension</w:t>
            </w:r>
            <w:r w:rsidRPr="005066A5">
              <w:rPr>
                <w:rFonts w:hint="eastAsia"/>
                <w:b/>
                <w:color w:val="0000FF"/>
              </w:rPr>
              <w:t>에 영향을 미칠 수 있다.</w:t>
            </w:r>
            <w:r>
              <w:rPr>
                <w:rFonts w:hint="eastAsia"/>
              </w:rPr>
              <w:t xml:space="preserve"> 그 결과로 </w:t>
            </w:r>
            <w:r w:rsidRPr="005066A5">
              <w:rPr>
                <w:rFonts w:hint="eastAsia"/>
                <w:b/>
                <w:color w:val="0000FF"/>
              </w:rPr>
              <w:t>전체적인 시스템 성능이 영향</w:t>
            </w:r>
            <w:r>
              <w:rPr>
                <w:rFonts w:hint="eastAsia"/>
              </w:rPr>
              <w:t>을 받는다.</w:t>
            </w:r>
          </w:p>
          <w:p w:rsidR="005066A5" w:rsidRDefault="005066A5" w:rsidP="005066A5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이것들을 완화하려면 </w:t>
            </w:r>
            <w:r w:rsidRPr="005066A5">
              <w:rPr>
                <w:rFonts w:hint="eastAsia"/>
                <w:b/>
                <w:u w:val="single"/>
              </w:rPr>
              <w:t xml:space="preserve">다양한 </w:t>
            </w:r>
            <w:r w:rsidRPr="005066A5">
              <w:rPr>
                <w:b/>
                <w:u w:val="single"/>
              </w:rPr>
              <w:t>scheme</w:t>
            </w:r>
            <w:r w:rsidRPr="005066A5">
              <w:rPr>
                <w:rFonts w:hint="eastAsia"/>
                <w:b/>
                <w:u w:val="single"/>
              </w:rPr>
              <w:t>들이 잠재적인 해결책으로 고려</w:t>
            </w:r>
            <w:r>
              <w:rPr>
                <w:rFonts w:hint="eastAsia"/>
              </w:rPr>
              <w:t>되어야 한다.</w:t>
            </w:r>
          </w:p>
        </w:tc>
      </w:tr>
    </w:tbl>
    <w:p w:rsidR="00975665" w:rsidRDefault="00975665" w:rsidP="005D0072"/>
    <w:p w:rsidR="005066A5" w:rsidRDefault="005066A5" w:rsidP="005D0072"/>
    <w:p w:rsidR="005066A5" w:rsidRPr="00A656BC" w:rsidRDefault="005066A5" w:rsidP="005066A5">
      <w:pPr>
        <w:rPr>
          <w:b/>
        </w:rPr>
      </w:pPr>
      <w:r w:rsidRPr="00A656BC">
        <w:rPr>
          <w:rFonts w:hint="eastAsia"/>
          <w:b/>
          <w:highlight w:val="yellow"/>
        </w:rPr>
        <w:lastRenderedPageBreak/>
        <w:t>2. Key System Design D</w:t>
      </w:r>
      <w:r w:rsidRPr="005066A5">
        <w:rPr>
          <w:rFonts w:hint="eastAsia"/>
          <w:b/>
          <w:highlight w:val="yellow"/>
        </w:rPr>
        <w:t>imensions</w:t>
      </w:r>
      <w:r w:rsidRPr="005066A5">
        <w:rPr>
          <w:b/>
          <w:highlight w:val="yellow"/>
        </w:rPr>
        <w:t xml:space="preserve"> (</w:t>
      </w:r>
      <w:r w:rsidRPr="005066A5">
        <w:rPr>
          <w:rFonts w:hint="eastAsia"/>
          <w:b/>
          <w:highlight w:val="yellow"/>
        </w:rPr>
        <w:t>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6A5" w:rsidTr="005066A5">
        <w:tc>
          <w:tcPr>
            <w:tcW w:w="9016" w:type="dxa"/>
          </w:tcPr>
          <w:p w:rsidR="005066A5" w:rsidRDefault="00845CB3" w:rsidP="00845C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C0AD85" wp14:editId="6CE18503">
                  <wp:extent cx="3898900" cy="2962404"/>
                  <wp:effectExtent l="0" t="0" r="63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803" cy="297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6A5" w:rsidRDefault="005066A5" w:rsidP="005D0072"/>
    <w:p w:rsidR="000C5D84" w:rsidRPr="00B00DF4" w:rsidRDefault="000C5D84" w:rsidP="005D0072">
      <w:pPr>
        <w:rPr>
          <w:b/>
        </w:rPr>
      </w:pPr>
      <w:r w:rsidRPr="00B00DF4">
        <w:rPr>
          <w:rFonts w:hint="eastAsia"/>
          <w:b/>
          <w:highlight w:val="yellow"/>
        </w:rPr>
        <w:t>3. Scenario and Modeling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DF4" w:rsidTr="00B00DF4">
        <w:tc>
          <w:tcPr>
            <w:tcW w:w="9016" w:type="dxa"/>
          </w:tcPr>
          <w:p w:rsidR="00B00DF4" w:rsidRPr="006F3DD0" w:rsidRDefault="00B00DF4" w:rsidP="005D0072">
            <w:pPr>
              <w:rPr>
                <w:b/>
              </w:rPr>
            </w:pPr>
            <w:r w:rsidRPr="006F3DD0">
              <w:rPr>
                <w:b/>
              </w:rPr>
              <w:t>&lt;Scenario Description&gt;</w:t>
            </w:r>
          </w:p>
          <w:p w:rsidR="00B00DF4" w:rsidRDefault="00BC506B" w:rsidP="005D0072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3173095</wp:posOffset>
                  </wp:positionH>
                  <wp:positionV relativeFrom="paragraph">
                    <wp:posOffset>33655</wp:posOffset>
                  </wp:positionV>
                  <wp:extent cx="2378075" cy="3750945"/>
                  <wp:effectExtent l="0" t="0" r="3175" b="19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75" cy="3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0DF4">
              <w:rPr>
                <w:rFonts w:hint="eastAsia"/>
              </w:rPr>
              <w:t xml:space="preserve">바다에 있는 vessel을 둘러싼 </w:t>
            </w:r>
            <w:r w:rsidR="00B00DF4" w:rsidRPr="00A84376">
              <w:rPr>
                <w:rFonts w:hint="eastAsia"/>
                <w:b/>
                <w:color w:val="0000FF"/>
              </w:rPr>
              <w:t xml:space="preserve">여러 개의 </w:t>
            </w:r>
            <w:r w:rsidR="00B00DF4" w:rsidRPr="00A84376">
              <w:rPr>
                <w:b/>
                <w:color w:val="0000FF"/>
              </w:rPr>
              <w:t>biodegradable sensor</w:t>
            </w:r>
            <w:r w:rsidR="00B00DF4" w:rsidRPr="00A84376">
              <w:rPr>
                <w:rFonts w:hint="eastAsia"/>
                <w:b/>
                <w:color w:val="0000FF"/>
              </w:rPr>
              <w:t xml:space="preserve">로 구성된 </w:t>
            </w:r>
            <w:r w:rsidR="00B00DF4" w:rsidRPr="00A84376">
              <w:rPr>
                <w:b/>
                <w:color w:val="0000FF"/>
              </w:rPr>
              <w:t>WPCN</w:t>
            </w:r>
            <w:r w:rsidR="00B00DF4">
              <w:rPr>
                <w:rFonts w:hint="eastAsia"/>
              </w:rPr>
              <w:t>을 생각한다.</w:t>
            </w:r>
          </w:p>
          <w:p w:rsidR="00B00DF4" w:rsidRDefault="00B00DF4" w:rsidP="00B00DF4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드론은 </w:t>
            </w:r>
            <w:r w:rsidRPr="00A84376">
              <w:rPr>
                <w:rFonts w:hint="eastAsia"/>
                <w:b/>
                <w:u w:val="single"/>
              </w:rPr>
              <w:t>타원형의 궤도</w:t>
            </w:r>
            <w:r>
              <w:rPr>
                <w:rFonts w:hint="eastAsia"/>
              </w:rPr>
              <w:t xml:space="preserve">를 따라 움직이며, 이때 몇 개의 </w:t>
            </w:r>
            <w:r w:rsidRPr="00A84376">
              <w:rPr>
                <w:b/>
                <w:u w:val="single"/>
              </w:rPr>
              <w:t xml:space="preserve">static position </w:t>
            </w:r>
            <w:r w:rsidR="008F361B" w:rsidRPr="00A84376">
              <w:rPr>
                <w:b/>
                <w:u w:val="single"/>
              </w:rPr>
              <w:t>(</w:t>
            </w:r>
            <w:r w:rsidR="008F361B" w:rsidRPr="00A84376">
              <w:rPr>
                <w:rFonts w:hint="eastAsia"/>
                <w:b/>
                <w:u w:val="single"/>
              </w:rPr>
              <w:t>UAV stop-point)</w:t>
            </w:r>
            <w:r w:rsidR="008F361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사이에서 움직인다.</w:t>
            </w:r>
          </w:p>
          <w:p w:rsidR="006F3DD0" w:rsidRDefault="008F361B" w:rsidP="00B00DF4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특정 시간 동안 </w:t>
            </w:r>
            <w:r w:rsidRPr="00A84376">
              <w:rPr>
                <w:rFonts w:hint="eastAsia"/>
                <w:b/>
                <w:u w:val="single"/>
              </w:rPr>
              <w:t xml:space="preserve">이들 </w:t>
            </w:r>
            <w:r w:rsidRPr="00A84376">
              <w:rPr>
                <w:b/>
                <w:u w:val="single"/>
              </w:rPr>
              <w:t xml:space="preserve">static position </w:t>
            </w:r>
            <w:r w:rsidRPr="00A84376">
              <w:rPr>
                <w:rFonts w:hint="eastAsia"/>
                <w:b/>
                <w:u w:val="single"/>
              </w:rPr>
              <w:t xml:space="preserve">옆에서 </w:t>
            </w:r>
            <w:r w:rsidRPr="00A84376">
              <w:rPr>
                <w:b/>
                <w:u w:val="single"/>
              </w:rPr>
              <w:t>hover</w:t>
            </w:r>
            <w:r>
              <w:rPr>
                <w:rFonts w:hint="eastAsia"/>
              </w:rPr>
              <w:t>한다.</w:t>
            </w:r>
          </w:p>
          <w:p w:rsidR="008F361B" w:rsidRDefault="008F361B" w:rsidP="008F361B">
            <w:pPr>
              <w:pStyle w:val="ListParagraph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location</w:t>
            </w:r>
            <w:r>
              <w:rPr>
                <w:rFonts w:hint="eastAsia"/>
              </w:rPr>
              <w:t xml:space="preserve">에서 </w:t>
            </w:r>
            <w:r>
              <w:t>UAV</w:t>
            </w:r>
            <w:r>
              <w:rPr>
                <w:rFonts w:hint="eastAsia"/>
              </w:rPr>
              <w:t xml:space="preserve">는 </w:t>
            </w:r>
            <w:r w:rsidRPr="00A84376">
              <w:rPr>
                <w:rFonts w:hint="eastAsia"/>
                <w:b/>
                <w:u w:val="single"/>
              </w:rPr>
              <w:t xml:space="preserve">처음에 </w:t>
            </w:r>
            <w:r w:rsidR="003B09A5" w:rsidRPr="00A84376">
              <w:rPr>
                <w:rFonts w:hint="eastAsia"/>
                <w:b/>
                <w:u w:val="single"/>
              </w:rPr>
              <w:t xml:space="preserve">주변의 </w:t>
            </w:r>
            <w:r w:rsidR="003B09A5" w:rsidRPr="00A84376">
              <w:rPr>
                <w:b/>
                <w:u w:val="single"/>
              </w:rPr>
              <w:t>sensor</w:t>
            </w:r>
            <w:r w:rsidR="003B09A5" w:rsidRPr="00A84376">
              <w:rPr>
                <w:rFonts w:hint="eastAsia"/>
                <w:b/>
                <w:u w:val="single"/>
              </w:rPr>
              <w:t>들을 cha</w:t>
            </w:r>
            <w:r w:rsidR="003B09A5" w:rsidRPr="00A84376">
              <w:rPr>
                <w:b/>
                <w:u w:val="single"/>
              </w:rPr>
              <w:t>rge</w:t>
            </w:r>
            <w:r w:rsidR="003B09A5" w:rsidRPr="00A84376">
              <w:rPr>
                <w:rFonts w:hint="eastAsia"/>
                <w:b/>
                <w:u w:val="single"/>
              </w:rPr>
              <w:t xml:space="preserve">하기 위해 </w:t>
            </w:r>
            <w:r w:rsidRPr="00A84376">
              <w:rPr>
                <w:b/>
                <w:u w:val="single"/>
              </w:rPr>
              <w:t>wireless power transfer</w:t>
            </w:r>
            <w:r>
              <w:rPr>
                <w:rFonts w:hint="eastAsia"/>
              </w:rPr>
              <w:t>를 한다.</w:t>
            </w:r>
          </w:p>
          <w:p w:rsidR="003B09A5" w:rsidRDefault="003B09A5" w:rsidP="00846DF3"/>
          <w:p w:rsidR="00846DF3" w:rsidRDefault="00846DF3" w:rsidP="00846DF3">
            <w:r>
              <w:rPr>
                <w:rFonts w:hint="eastAsia"/>
              </w:rPr>
              <w:t xml:space="preserve">이 모델의 </w:t>
            </w:r>
            <w:r w:rsidRPr="00BC506B">
              <w:t>main parameter</w:t>
            </w:r>
            <w:r>
              <w:rPr>
                <w:rFonts w:hint="eastAsia"/>
              </w:rPr>
              <w:t xml:space="preserve">는 </w:t>
            </w:r>
            <w:r w:rsidRPr="00BC506B">
              <w:rPr>
                <w:rFonts w:hint="eastAsia"/>
                <w:b/>
                <w:color w:val="FF0000"/>
              </w:rPr>
              <w:t xml:space="preserve">Table </w:t>
            </w:r>
            <w:r w:rsidRPr="00BC506B">
              <w:rPr>
                <w:b/>
                <w:color w:val="FF0000"/>
              </w:rPr>
              <w:t>1</w:t>
            </w:r>
            <w:r>
              <w:rPr>
                <w:rFonts w:hint="eastAsia"/>
              </w:rPr>
              <w:t>에 정리되어 있다.</w:t>
            </w:r>
          </w:p>
          <w:p w:rsidR="00846DF3" w:rsidRDefault="00846DF3" w:rsidP="00846DF3"/>
        </w:tc>
      </w:tr>
    </w:tbl>
    <w:p w:rsidR="000C5D84" w:rsidRDefault="000C5D84" w:rsidP="005D0072"/>
    <w:p w:rsidR="004C5E9D" w:rsidRDefault="004C5E9D" w:rsidP="005D0072"/>
    <w:p w:rsidR="004C5E9D" w:rsidRPr="00B00DF4" w:rsidRDefault="004C5E9D" w:rsidP="004C5E9D">
      <w:pPr>
        <w:rPr>
          <w:b/>
        </w:rPr>
      </w:pPr>
      <w:r w:rsidRPr="00B00DF4">
        <w:rPr>
          <w:rFonts w:hint="eastAsia"/>
          <w:b/>
          <w:highlight w:val="yellow"/>
        </w:rPr>
        <w:lastRenderedPageBreak/>
        <w:t xml:space="preserve">3. Scenario and </w:t>
      </w:r>
      <w:r w:rsidRPr="00D30237">
        <w:rPr>
          <w:rFonts w:hint="eastAsia"/>
          <w:b/>
          <w:highlight w:val="yellow"/>
        </w:rPr>
        <w:t>Modeling Results</w:t>
      </w:r>
      <w:r w:rsidRPr="00D30237">
        <w:rPr>
          <w:b/>
          <w:highlight w:val="yellow"/>
        </w:rPr>
        <w:t xml:space="preserve"> (</w:t>
      </w:r>
      <w:r w:rsidRPr="00D30237">
        <w:rPr>
          <w:rFonts w:hint="eastAsia"/>
          <w:b/>
          <w:highlight w:val="yellow"/>
        </w:rPr>
        <w:t>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237" w:rsidTr="00D30237">
        <w:tc>
          <w:tcPr>
            <w:tcW w:w="9016" w:type="dxa"/>
          </w:tcPr>
          <w:p w:rsidR="00D30237" w:rsidRPr="001F74E8" w:rsidRDefault="00D30237" w:rsidP="005D0072">
            <w:pPr>
              <w:rPr>
                <w:b/>
              </w:rPr>
            </w:pPr>
            <w:r w:rsidRPr="001F74E8">
              <w:rPr>
                <w:rFonts w:hint="eastAsia"/>
                <w:b/>
              </w:rPr>
              <w:t>&lt;Distribution of UAV stop-points&gt;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7204"/>
            </w:tblGrid>
            <w:tr w:rsidR="00B0470D" w:rsidTr="00B0470D">
              <w:tc>
                <w:tcPr>
                  <w:tcW w:w="1586" w:type="dxa"/>
                  <w:shd w:val="clear" w:color="auto" w:fill="BDD6EE" w:themeFill="accent1" w:themeFillTint="66"/>
                </w:tcPr>
                <w:p w:rsidR="00B0470D" w:rsidRDefault="00B0470D" w:rsidP="005D0072">
                  <w:r>
                    <w:rPr>
                      <w:rFonts w:hint="eastAsia"/>
                    </w:rPr>
                    <w:t>Case P1</w:t>
                  </w:r>
                </w:p>
              </w:tc>
              <w:tc>
                <w:tcPr>
                  <w:tcW w:w="7204" w:type="dxa"/>
                </w:tcPr>
                <w:p w:rsidR="00B0470D" w:rsidRDefault="0085247F" w:rsidP="005D0072">
                  <w:r>
                    <w:rPr>
                      <w:rFonts w:hint="eastAsia"/>
                    </w:rPr>
                    <w:t xml:space="preserve">UAV는 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센서 또는 센서 클러스터의 앞에서 </w:t>
                  </w:r>
                  <w:r w:rsidRPr="00054BAC">
                    <w:rPr>
                      <w:b/>
                      <w:u w:val="single"/>
                    </w:rPr>
                    <w:t>stop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85247F" w:rsidRDefault="0085247F" w:rsidP="0085247F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 w:rsidRPr="00054BAC">
                    <w:rPr>
                      <w:b/>
                      <w:u w:val="single"/>
                    </w:rPr>
                    <w:t>S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ensor가 있는 곳의 </w:t>
                  </w:r>
                  <w:r w:rsidRPr="00054BAC">
                    <w:rPr>
                      <w:b/>
                      <w:u w:val="single"/>
                    </w:rPr>
                    <w:t>plane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과 </w:t>
                  </w:r>
                  <w:r w:rsidRPr="00054BAC">
                    <w:rPr>
                      <w:b/>
                      <w:u w:val="single"/>
                    </w:rPr>
                    <w:t>UAV stop-point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 사이의 각이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u w:val="single"/>
                      </w:rPr>
                      <m:t>π/2</m:t>
                    </m:r>
                  </m:oMath>
                  <w:r>
                    <w:rPr>
                      <w:rFonts w:hint="eastAsia"/>
                    </w:rPr>
                    <w:t xml:space="preserve">이고 </w:t>
                  </w:r>
                  <w:r w:rsidRPr="00054BAC">
                    <w:rPr>
                      <w:b/>
                      <w:u w:val="single"/>
                    </w:rPr>
                    <w:t>sensor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>들과 드론 사이의 거리의 합이 최소</w:t>
                  </w:r>
                  <w:r>
                    <w:rPr>
                      <w:rFonts w:hint="eastAsia"/>
                    </w:rPr>
                    <w:t>가 된다는 것을 의미한다.</w:t>
                  </w:r>
                </w:p>
              </w:tc>
            </w:tr>
            <w:tr w:rsidR="00B0470D" w:rsidTr="00B0470D">
              <w:tc>
                <w:tcPr>
                  <w:tcW w:w="1586" w:type="dxa"/>
                  <w:shd w:val="clear" w:color="auto" w:fill="BDD6EE" w:themeFill="accent1" w:themeFillTint="66"/>
                </w:tcPr>
                <w:p w:rsidR="00B0470D" w:rsidRDefault="00B0470D" w:rsidP="005D0072">
                  <w:r>
                    <w:rPr>
                      <w:rFonts w:hint="eastAsia"/>
                    </w:rPr>
                    <w:t>Case P2</w:t>
                  </w:r>
                </w:p>
              </w:tc>
              <w:tc>
                <w:tcPr>
                  <w:tcW w:w="7204" w:type="dxa"/>
                </w:tcPr>
                <w:p w:rsidR="00B0470D" w:rsidRDefault="0085247F" w:rsidP="005D0072">
                  <w:r>
                    <w:rPr>
                      <w:rFonts w:hint="eastAsia"/>
                    </w:rPr>
                    <w:t xml:space="preserve">UAV </w:t>
                  </w:r>
                  <w:proofErr w:type="spellStart"/>
                  <w:r>
                    <w:rPr>
                      <w:rFonts w:hint="eastAsia"/>
                    </w:rPr>
                    <w:t>filght</w:t>
                  </w:r>
                  <w:proofErr w:type="spellEnd"/>
                  <w:r>
                    <w:rPr>
                      <w:rFonts w:hint="eastAsia"/>
                    </w:rPr>
                    <w:t xml:space="preserve"> path는 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서로 같은 길이를 갖는 몇 개의 </w:t>
                  </w:r>
                  <w:r w:rsidRPr="00054BAC">
                    <w:rPr>
                      <w:b/>
                      <w:u w:val="single"/>
                    </w:rPr>
                    <w:t>sector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들에 대한 </w:t>
                  </w:r>
                  <w:r w:rsidRPr="00054BAC">
                    <w:rPr>
                      <w:b/>
                      <w:u w:val="single"/>
                    </w:rPr>
                    <w:t>stop point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로 </w:t>
                  </w:r>
                  <w:r w:rsidRPr="00054BAC">
                    <w:rPr>
                      <w:b/>
                      <w:u w:val="single"/>
                    </w:rPr>
                    <w:t>split</w:t>
                  </w:r>
                  <w:r>
                    <w:rPr>
                      <w:rFonts w:hint="eastAsia"/>
                    </w:rPr>
                    <w:t>된다.</w:t>
                  </w:r>
                </w:p>
                <w:p w:rsidR="0085247F" w:rsidRDefault="0085247F" w:rsidP="0085247F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이때는 </w:t>
                  </w:r>
                  <w:r>
                    <w:t>sensor</w:t>
                  </w:r>
                  <w:r>
                    <w:rPr>
                      <w:rFonts w:hint="eastAsia"/>
                    </w:rPr>
                    <w:t xml:space="preserve">가 있는 곳의 </w:t>
                  </w:r>
                  <w:r>
                    <w:t>plane</w:t>
                  </w:r>
                  <w:r>
                    <w:rPr>
                      <w:rFonts w:hint="eastAsia"/>
                    </w:rPr>
                    <w:t xml:space="preserve">과 UAV로의 방향 사이의 각이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u w:val="single"/>
                      </w:rPr>
                      <m:t>π/2</m:t>
                    </m:r>
                  </m:oMath>
                  <w:r w:rsidRPr="00054BAC">
                    <w:rPr>
                      <w:rFonts w:hint="eastAsia"/>
                      <w:b/>
                      <w:u w:val="single"/>
                    </w:rPr>
                    <w:t>가 아닐 수 있다.</w:t>
                  </w:r>
                </w:p>
                <w:p w:rsidR="0085247F" w:rsidRDefault="0085247F" w:rsidP="0085247F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>
                    <w:t>Sensor location</w:t>
                  </w:r>
                  <w:r>
                    <w:rPr>
                      <w:rFonts w:hint="eastAsia"/>
                    </w:rPr>
                    <w:t>에 대한 정확한 지식을 요구하지는 않는다.</w:t>
                  </w:r>
                </w:p>
              </w:tc>
            </w:tr>
          </w:tbl>
          <w:p w:rsidR="00B0470D" w:rsidRPr="0085247F" w:rsidRDefault="00B0470D" w:rsidP="005D0072"/>
          <w:p w:rsidR="00D30237" w:rsidRPr="001F74E8" w:rsidRDefault="00D30237" w:rsidP="005D0072">
            <w:pPr>
              <w:rPr>
                <w:b/>
              </w:rPr>
            </w:pPr>
            <w:r w:rsidRPr="001F74E8">
              <w:rPr>
                <w:b/>
              </w:rPr>
              <w:t>&lt;Distribution of Sensors&gt;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7204"/>
            </w:tblGrid>
            <w:tr w:rsidR="00B0470D" w:rsidTr="00836DE8">
              <w:tc>
                <w:tcPr>
                  <w:tcW w:w="1586" w:type="dxa"/>
                  <w:shd w:val="clear" w:color="auto" w:fill="BDD6EE" w:themeFill="accent1" w:themeFillTint="66"/>
                </w:tcPr>
                <w:p w:rsidR="00B0470D" w:rsidRDefault="00B0470D" w:rsidP="00B0470D">
                  <w:r>
                    <w:rPr>
                      <w:rFonts w:hint="eastAsia"/>
                    </w:rPr>
                    <w:t>Case S1</w:t>
                  </w:r>
                </w:p>
              </w:tc>
              <w:tc>
                <w:tcPr>
                  <w:tcW w:w="7204" w:type="dxa"/>
                </w:tcPr>
                <w:p w:rsidR="00B0470D" w:rsidRDefault="0085247F" w:rsidP="00B0470D">
                  <w:r>
                    <w:rPr>
                      <w:rFonts w:hint="eastAsia"/>
                    </w:rPr>
                    <w:t xml:space="preserve">센서들은 전체 </w:t>
                  </w:r>
                  <w:r>
                    <w:t>measurement area</w:t>
                  </w:r>
                  <w:r>
                    <w:rPr>
                      <w:rFonts w:hint="eastAsia"/>
                    </w:rPr>
                    <w:t xml:space="preserve">를 가로질러서 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서로 같은 </w:t>
                  </w:r>
                  <w:r w:rsidRPr="00054BAC">
                    <w:rPr>
                      <w:b/>
                      <w:u w:val="single"/>
                    </w:rPr>
                    <w:t>distance</w:t>
                  </w:r>
                  <w:r>
                    <w:rPr>
                      <w:rFonts w:hint="eastAsia"/>
                    </w:rPr>
                    <w:t>로 배치되어 있다.</w:t>
                  </w:r>
                </w:p>
              </w:tc>
            </w:tr>
            <w:tr w:rsidR="00B0470D" w:rsidTr="00836DE8">
              <w:tc>
                <w:tcPr>
                  <w:tcW w:w="1586" w:type="dxa"/>
                  <w:shd w:val="clear" w:color="auto" w:fill="BDD6EE" w:themeFill="accent1" w:themeFillTint="66"/>
                </w:tcPr>
                <w:p w:rsidR="00B0470D" w:rsidRDefault="00B0470D" w:rsidP="00B0470D">
                  <w:r>
                    <w:rPr>
                      <w:rFonts w:hint="eastAsia"/>
                    </w:rPr>
                    <w:t>Case S2</w:t>
                  </w:r>
                </w:p>
              </w:tc>
              <w:tc>
                <w:tcPr>
                  <w:tcW w:w="7204" w:type="dxa"/>
                </w:tcPr>
                <w:p w:rsidR="00B0470D" w:rsidRDefault="0085247F" w:rsidP="00B0470D">
                  <w:r>
                    <w:rPr>
                      <w:rFonts w:hint="eastAsia"/>
                    </w:rPr>
                    <w:t xml:space="preserve">센서는 </w:t>
                  </w:r>
                  <w:r w:rsidRPr="00054BAC">
                    <w:rPr>
                      <w:b/>
                      <w:u w:val="single"/>
                    </w:rPr>
                    <w:t>group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>되어 있고</w:t>
                  </w:r>
                  <w:r>
                    <w:rPr>
                      <w:rFonts w:hint="eastAsia"/>
                    </w:rPr>
                    <w:t xml:space="preserve">, 이들의 클러스터들은 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서로 같은 </w:t>
                  </w:r>
                  <w:r w:rsidRPr="00054BAC">
                    <w:rPr>
                      <w:b/>
                      <w:u w:val="single"/>
                    </w:rPr>
                    <w:t>distance</w:t>
                  </w:r>
                  <w:r>
                    <w:rPr>
                      <w:rFonts w:hint="eastAsia"/>
                    </w:rPr>
                    <w:t>로 배치되어 있다.</w:t>
                  </w:r>
                </w:p>
                <w:p w:rsidR="0085247F" w:rsidRDefault="0085247F" w:rsidP="0085247F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단순성을 위해, 하나의 클러스터는 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2개의 </w:t>
                  </w:r>
                  <w:r w:rsidRPr="00054BAC">
                    <w:rPr>
                      <w:b/>
                      <w:u w:val="single"/>
                    </w:rPr>
                    <w:t>sensor</w:t>
                  </w:r>
                  <w:r>
                    <w:rPr>
                      <w:rFonts w:hint="eastAsia"/>
                    </w:rPr>
                    <w:t>로 구성되어 있다고 한다.</w:t>
                  </w:r>
                </w:p>
              </w:tc>
            </w:tr>
          </w:tbl>
          <w:p w:rsidR="001D27F4" w:rsidRDefault="001D27F4" w:rsidP="005D0072"/>
          <w:p w:rsidR="0085247F" w:rsidRDefault="001D27F4" w:rsidP="005D0072">
            <w:r>
              <w:rPr>
                <w:rFonts w:hint="eastAsia"/>
              </w:rPr>
              <w:t xml:space="preserve">여기서 </w:t>
            </w:r>
            <w:r w:rsidR="0085247F">
              <w:rPr>
                <w:rFonts w:hint="eastAsia"/>
              </w:rPr>
              <w:t xml:space="preserve">모델링된 시나리오는 </w:t>
            </w:r>
            <w:r w:rsidR="0085247F">
              <w:t>maritime application</w:t>
            </w:r>
            <w:r w:rsidR="0085247F">
              <w:rPr>
                <w:rFonts w:hint="eastAsia"/>
              </w:rPr>
              <w:t>에서 다</w:t>
            </w:r>
            <w:r>
              <w:rPr>
                <w:rFonts w:hint="eastAsia"/>
              </w:rPr>
              <w:t>양하게 활용될 수 있다. 예를 들어 다음과 같다.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7204"/>
            </w:tblGrid>
            <w:tr w:rsidR="001D27F4" w:rsidTr="001D27F4">
              <w:tc>
                <w:tcPr>
                  <w:tcW w:w="1586" w:type="dxa"/>
                  <w:shd w:val="clear" w:color="auto" w:fill="BDD6EE" w:themeFill="accent1" w:themeFillTint="66"/>
                </w:tcPr>
                <w:p w:rsidR="001D27F4" w:rsidRDefault="001D27F4" w:rsidP="005D0072">
                  <w:r>
                    <w:rPr>
                      <w:rFonts w:hint="eastAsia"/>
                    </w:rPr>
                    <w:t>C</w:t>
                  </w:r>
                  <w:r>
                    <w:t>ase P1</w:t>
                  </w:r>
                </w:p>
              </w:tc>
              <w:tc>
                <w:tcPr>
                  <w:tcW w:w="7204" w:type="dxa"/>
                </w:tcPr>
                <w:p w:rsidR="001D27F4" w:rsidRPr="001D27F4" w:rsidRDefault="001D27F4" w:rsidP="005D0072">
                  <w:r w:rsidRPr="00054BAC">
                    <w:rPr>
                      <w:b/>
                      <w:u w:val="single"/>
                    </w:rPr>
                    <w:t>UAV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>가 sensor를 배치</w:t>
                  </w:r>
                  <w:r>
                    <w:rPr>
                      <w:rFonts w:hint="eastAsia"/>
                    </w:rPr>
                    <w:t xml:space="preserve">하면, 각각의 </w:t>
                  </w:r>
                  <w:r>
                    <w:t>battery-less sensor</w:t>
                  </w:r>
                  <w:r>
                    <w:rPr>
                      <w:rFonts w:hint="eastAsia"/>
                    </w:rPr>
                    <w:t xml:space="preserve">의 위치를 알 수 있고 이 데이터를 통해 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>경로를 더 효율적으로</w:t>
                  </w:r>
                  <w:r>
                    <w:rPr>
                      <w:rFonts w:hint="eastAsia"/>
                    </w:rPr>
                    <w:t xml:space="preserve"> 설정할 수 있다.</w:t>
                  </w:r>
                </w:p>
              </w:tc>
            </w:tr>
            <w:tr w:rsidR="001D27F4" w:rsidTr="001D27F4">
              <w:tc>
                <w:tcPr>
                  <w:tcW w:w="1586" w:type="dxa"/>
                  <w:shd w:val="clear" w:color="auto" w:fill="BDD6EE" w:themeFill="accent1" w:themeFillTint="66"/>
                </w:tcPr>
                <w:p w:rsidR="001D27F4" w:rsidRDefault="001D27F4" w:rsidP="005D0072">
                  <w:r>
                    <w:rPr>
                      <w:rFonts w:hint="eastAsia"/>
                    </w:rPr>
                    <w:t>Case P2</w:t>
                  </w:r>
                </w:p>
              </w:tc>
              <w:tc>
                <w:tcPr>
                  <w:tcW w:w="7204" w:type="dxa"/>
                </w:tcPr>
                <w:p w:rsidR="001D27F4" w:rsidRDefault="00693962" w:rsidP="005D0072">
                  <w:r>
                    <w:rPr>
                      <w:rFonts w:hint="eastAsia"/>
                    </w:rPr>
                    <w:t xml:space="preserve">UAV가 센서의 위치를 기술적 수단이 없거나 </w:t>
                  </w:r>
                  <w:r w:rsidRPr="00054BAC">
                    <w:t>sensor</w:t>
                  </w:r>
                  <w:r w:rsidRPr="00054BAC">
                    <w:rPr>
                      <w:rFonts w:hint="eastAsia"/>
                    </w:rPr>
                    <w:t xml:space="preserve">의 위치가 언제 바뀔지 모르기 때문에 </w:t>
                  </w:r>
                  <w:r w:rsidRPr="00054BAC">
                    <w:rPr>
                      <w:b/>
                      <w:u w:val="single"/>
                    </w:rPr>
                    <w:t>track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>할 수 없다.</w:t>
                  </w:r>
                </w:p>
              </w:tc>
            </w:tr>
            <w:tr w:rsidR="001D27F4" w:rsidTr="001D27F4">
              <w:tc>
                <w:tcPr>
                  <w:tcW w:w="1586" w:type="dxa"/>
                  <w:shd w:val="clear" w:color="auto" w:fill="BDD6EE" w:themeFill="accent1" w:themeFillTint="66"/>
                </w:tcPr>
                <w:p w:rsidR="001D27F4" w:rsidRDefault="001D27F4" w:rsidP="005D0072">
                  <w:r>
                    <w:rPr>
                      <w:rFonts w:hint="eastAsia"/>
                    </w:rPr>
                    <w:t>Case S1</w:t>
                  </w:r>
                </w:p>
              </w:tc>
              <w:tc>
                <w:tcPr>
                  <w:tcW w:w="7204" w:type="dxa"/>
                </w:tcPr>
                <w:p w:rsidR="00462FF3" w:rsidRDefault="00462FF3" w:rsidP="005D0072">
                  <w:r w:rsidRPr="00054BAC">
                    <w:rPr>
                      <w:b/>
                      <w:u w:val="single"/>
                    </w:rPr>
                    <w:t>S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 xml:space="preserve">ensor에 대한 더 많은 </w:t>
                  </w:r>
                  <w:r w:rsidRPr="00054BAC">
                    <w:rPr>
                      <w:b/>
                      <w:u w:val="single"/>
                    </w:rPr>
                    <w:t>uniform distribution</w:t>
                  </w:r>
                  <w:r>
                    <w:rPr>
                      <w:rFonts w:hint="eastAsia"/>
                    </w:rPr>
                    <w:t xml:space="preserve">은 </w:t>
                  </w:r>
                  <w:r w:rsidRPr="00054BAC">
                    <w:rPr>
                      <w:b/>
                      <w:u w:val="single"/>
                    </w:rPr>
                    <w:t>deployment cost</w:t>
                  </w:r>
                  <w:r w:rsidRPr="00054BAC">
                    <w:rPr>
                      <w:rFonts w:hint="eastAsia"/>
                      <w:b/>
                      <w:u w:val="single"/>
                    </w:rPr>
                    <w:t>를 감소</w:t>
                  </w:r>
                  <w:r>
                    <w:rPr>
                      <w:rFonts w:hint="eastAsia"/>
                    </w:rPr>
                    <w:t>시킨다.</w:t>
                  </w:r>
                </w:p>
                <w:p w:rsidR="001D27F4" w:rsidRDefault="00462FF3" w:rsidP="00462FF3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데이터의 값 또는 현상 발생 확률이 더 낮은 </w:t>
                  </w:r>
                  <w:r>
                    <w:t>spatial dependency</w:t>
                  </w:r>
                  <w:r>
                    <w:rPr>
                      <w:rFonts w:hint="eastAsia"/>
                    </w:rPr>
                    <w:t>를 갖는다.</w:t>
                  </w:r>
                </w:p>
              </w:tc>
            </w:tr>
            <w:tr w:rsidR="001D27F4" w:rsidTr="001D27F4">
              <w:tc>
                <w:tcPr>
                  <w:tcW w:w="1586" w:type="dxa"/>
                  <w:shd w:val="clear" w:color="auto" w:fill="BDD6EE" w:themeFill="accent1" w:themeFillTint="66"/>
                </w:tcPr>
                <w:p w:rsidR="001D27F4" w:rsidRDefault="001D27F4" w:rsidP="005D0072">
                  <w:r>
                    <w:rPr>
                      <w:rFonts w:hint="eastAsia"/>
                    </w:rPr>
                    <w:t>Case S2</w:t>
                  </w:r>
                </w:p>
              </w:tc>
              <w:tc>
                <w:tcPr>
                  <w:tcW w:w="7204" w:type="dxa"/>
                </w:tcPr>
                <w:p w:rsidR="001D27F4" w:rsidRDefault="00462FF3" w:rsidP="005D0072">
                  <w:r w:rsidRPr="00054BAC">
                    <w:rPr>
                      <w:rFonts w:hint="eastAsia"/>
                      <w:b/>
                      <w:u w:val="single"/>
                    </w:rPr>
                    <w:t>Sensor Clustering</w:t>
                  </w:r>
                  <w:r>
                    <w:rPr>
                      <w:rFonts w:hint="eastAsia"/>
                    </w:rPr>
                    <w:t xml:space="preserve">은 영역 내에서 모니터링하는 것의 reliability와 </w:t>
                  </w:r>
                  <w:r>
                    <w:t>efficiency</w:t>
                  </w:r>
                  <w:r>
                    <w:rPr>
                      <w:rFonts w:hint="eastAsia"/>
                    </w:rPr>
                    <w:t>를 증가시킨다.</w:t>
                  </w:r>
                </w:p>
              </w:tc>
            </w:tr>
          </w:tbl>
          <w:p w:rsidR="00420F4F" w:rsidRDefault="00420F4F" w:rsidP="005D0072"/>
        </w:tc>
      </w:tr>
    </w:tbl>
    <w:p w:rsidR="004C5E9D" w:rsidRDefault="004C5E9D" w:rsidP="005D0072"/>
    <w:p w:rsidR="005C527E" w:rsidRDefault="005C527E" w:rsidP="005D0072"/>
    <w:p w:rsidR="005C527E" w:rsidRDefault="005C527E" w:rsidP="005D0072"/>
    <w:p w:rsidR="005C527E" w:rsidRDefault="005C527E" w:rsidP="005D0072"/>
    <w:p w:rsidR="005C527E" w:rsidRPr="00B00DF4" w:rsidRDefault="005C527E" w:rsidP="005C527E">
      <w:pPr>
        <w:rPr>
          <w:b/>
        </w:rPr>
      </w:pPr>
      <w:r w:rsidRPr="00B00DF4">
        <w:rPr>
          <w:rFonts w:hint="eastAsia"/>
          <w:b/>
          <w:highlight w:val="yellow"/>
        </w:rPr>
        <w:lastRenderedPageBreak/>
        <w:t xml:space="preserve">3. Scenario and </w:t>
      </w:r>
      <w:r w:rsidRPr="00D30237">
        <w:rPr>
          <w:rFonts w:hint="eastAsia"/>
          <w:b/>
          <w:highlight w:val="yellow"/>
        </w:rPr>
        <w:t>Modeling Results</w:t>
      </w:r>
      <w:r w:rsidRPr="00D30237">
        <w:rPr>
          <w:b/>
          <w:highlight w:val="yellow"/>
        </w:rPr>
        <w:t xml:space="preserve"> (</w:t>
      </w:r>
      <w:r w:rsidRPr="00D30237">
        <w:rPr>
          <w:rFonts w:hint="eastAsia"/>
          <w:b/>
          <w:highlight w:val="yellow"/>
        </w:rPr>
        <w:t>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27E" w:rsidTr="005C527E">
        <w:tc>
          <w:tcPr>
            <w:tcW w:w="9016" w:type="dxa"/>
          </w:tcPr>
          <w:p w:rsidR="005C527E" w:rsidRDefault="005C527E" w:rsidP="005D0072">
            <w:r>
              <w:rPr>
                <w:noProof/>
              </w:rPr>
              <w:drawing>
                <wp:inline distT="0" distB="0" distL="0" distR="0" wp14:anchorId="229CD2E8" wp14:editId="7553CB45">
                  <wp:extent cx="5594350" cy="3741136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075" cy="374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527E" w:rsidRPr="005C527E" w:rsidRDefault="005C527E" w:rsidP="005D0072"/>
    <w:p w:rsidR="00D03DBD" w:rsidRPr="002E53DC" w:rsidRDefault="00D03DBD" w:rsidP="005D0072">
      <w:pPr>
        <w:rPr>
          <w:b/>
        </w:rPr>
      </w:pPr>
      <w:r w:rsidRPr="002E53DC">
        <w:rPr>
          <w:rFonts w:hint="eastAsia"/>
          <w:b/>
          <w:highlight w:val="yellow"/>
        </w:rPr>
        <w:t>4. Essential Findings and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3DC" w:rsidTr="002E53DC">
        <w:tc>
          <w:tcPr>
            <w:tcW w:w="9016" w:type="dxa"/>
          </w:tcPr>
          <w:p w:rsidR="002E53DC" w:rsidRDefault="00716135" w:rsidP="005D0072">
            <w:r>
              <w:rPr>
                <w:rFonts w:hint="eastAsia"/>
              </w:rPr>
              <w:t xml:space="preserve">설명된 시나리오는 </w:t>
            </w:r>
            <w:proofErr w:type="spellStart"/>
            <w:r>
              <w:t>Matlab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>build</w:t>
            </w:r>
            <w:r>
              <w:rPr>
                <w:rFonts w:hint="eastAsia"/>
              </w:rPr>
              <w:t xml:space="preserve">된 시뮬레이션 환경을 통해 </w:t>
            </w:r>
            <w:r w:rsidR="00E25255">
              <w:t>evalu</w:t>
            </w:r>
            <w:r>
              <w:t>ate</w:t>
            </w:r>
            <w:r>
              <w:rPr>
                <w:rFonts w:hint="eastAsia"/>
              </w:rPr>
              <w:t xml:space="preserve">되었으며, </w:t>
            </w:r>
            <w:hyperlink r:id="rId10" w:history="1">
              <w:r w:rsidRPr="00634427">
                <w:rPr>
                  <w:rStyle w:val="Hyperlink"/>
                </w:rPr>
                <w:t>https://bitbucket.org/dcarrillom/uav_wpcn_maritime/</w:t>
              </w:r>
            </w:hyperlink>
            <w:r>
              <w:t xml:space="preserve"> </w:t>
            </w:r>
            <w:r>
              <w:rPr>
                <w:rFonts w:hint="eastAsia"/>
              </w:rPr>
              <w:t>에서 확인할 수 있다.</w:t>
            </w:r>
            <w:bookmarkStart w:id="0" w:name="_GoBack"/>
            <w:bookmarkEnd w:id="0"/>
          </w:p>
          <w:p w:rsidR="00716135" w:rsidRDefault="00716135" w:rsidP="00716135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이 시뮬레이션은 </w:t>
            </w:r>
            <w:r w:rsidRPr="00716135">
              <w:rPr>
                <w:b/>
                <w:u w:val="single"/>
              </w:rPr>
              <w:t xml:space="preserve">key system design dimension </w:t>
            </w:r>
            <w:r w:rsidRPr="00716135">
              <w:rPr>
                <w:rFonts w:hint="eastAsia"/>
                <w:b/>
                <w:u w:val="single"/>
              </w:rPr>
              <w:t xml:space="preserve">간의 </w:t>
            </w:r>
            <w:r w:rsidRPr="00716135">
              <w:rPr>
                <w:b/>
                <w:u w:val="single"/>
              </w:rPr>
              <w:t>interrelation</w:t>
            </w:r>
            <w:r w:rsidRPr="00716135">
              <w:rPr>
                <w:rFonts w:hint="eastAsia"/>
                <w:b/>
                <w:u w:val="single"/>
              </w:rPr>
              <w:t xml:space="preserve"> 및 </w:t>
            </w:r>
            <w:r w:rsidRPr="00716135">
              <w:rPr>
                <w:b/>
                <w:u w:val="single"/>
              </w:rPr>
              <w:t>tradeoff</w:t>
            </w:r>
            <w:r w:rsidRPr="00716135">
              <w:rPr>
                <w:rFonts w:hint="eastAsia"/>
                <w:b/>
                <w:u w:val="single"/>
              </w:rPr>
              <w:t>를 반영</w:t>
            </w:r>
            <w:r>
              <w:rPr>
                <w:rFonts w:hint="eastAsia"/>
              </w:rPr>
              <w:t>하기 위한 것이다.</w:t>
            </w:r>
          </w:p>
          <w:p w:rsidR="00716135" w:rsidRDefault="00716135" w:rsidP="00716135"/>
          <w:p w:rsidR="00716135" w:rsidRDefault="00716135" w:rsidP="00716135">
            <w:r w:rsidRPr="00A3406C">
              <w:rPr>
                <w:rFonts w:hint="eastAsia"/>
                <w:b/>
                <w:color w:val="0000FF"/>
              </w:rPr>
              <w:t>Feasibility:</w:t>
            </w:r>
            <w:r>
              <w:rPr>
                <w:rFonts w:hint="eastAsia"/>
              </w:rPr>
              <w:t xml:space="preserve"> 여기서는 </w:t>
            </w:r>
            <w:r>
              <w:t>target setup</w:t>
            </w:r>
            <w:r>
              <w:rPr>
                <w:rFonts w:hint="eastAsia"/>
              </w:rPr>
              <w:t xml:space="preserve">과 연관된 </w:t>
            </w:r>
            <w:r w:rsidRPr="00F452C3">
              <w:rPr>
                <w:rFonts w:hint="eastAsia"/>
                <w:b/>
                <w:color w:val="FF0000"/>
              </w:rPr>
              <w:t xml:space="preserve">기술적 한계에 대한 </w:t>
            </w:r>
            <w:r w:rsidRPr="00F452C3">
              <w:rPr>
                <w:b/>
                <w:color w:val="FF0000"/>
              </w:rPr>
              <w:t>feasibility</w:t>
            </w:r>
            <w:r>
              <w:rPr>
                <w:rFonts w:hint="eastAsia"/>
              </w:rPr>
              <w:t>에 초점을 맞춘다.</w:t>
            </w:r>
          </w:p>
          <w:p w:rsidR="00716135" w:rsidRDefault="00716135" w:rsidP="00716135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주어진 </w:t>
            </w:r>
            <w:r w:rsidR="00F452C3">
              <w:t xml:space="preserve">power/energy </w:t>
            </w:r>
            <w:r w:rsidR="00F452C3">
              <w:rPr>
                <w:rFonts w:hint="eastAsia"/>
              </w:rPr>
              <w:t>소비와</w:t>
            </w:r>
            <w:r>
              <w:rPr>
                <w:rFonts w:hint="eastAsia"/>
              </w:rPr>
              <w:t xml:space="preserve"> </w:t>
            </w:r>
            <w:r>
              <w:t xml:space="preserve">battery </w:t>
            </w:r>
            <w:r w:rsidR="00234265">
              <w:rPr>
                <w:rFonts w:hint="eastAsia"/>
              </w:rPr>
              <w:t xml:space="preserve">용량에 대해, </w:t>
            </w:r>
            <w:r w:rsidRPr="00F452C3">
              <w:rPr>
                <w:rFonts w:hint="eastAsia"/>
                <w:b/>
                <w:u w:val="single"/>
              </w:rPr>
              <w:t xml:space="preserve">드론의 </w:t>
            </w:r>
            <w:r w:rsidRPr="00F452C3">
              <w:rPr>
                <w:b/>
                <w:u w:val="single"/>
              </w:rPr>
              <w:t>mission</w:t>
            </w:r>
            <w:r w:rsidRPr="00F452C3">
              <w:rPr>
                <w:rFonts w:hint="eastAsia"/>
                <w:b/>
                <w:u w:val="single"/>
              </w:rPr>
              <w:t xml:space="preserve">의 </w:t>
            </w:r>
            <w:r w:rsidRPr="00F452C3">
              <w:rPr>
                <w:b/>
                <w:u w:val="single"/>
              </w:rPr>
              <w:t>maximum duration</w:t>
            </w:r>
            <w:r w:rsidRPr="00F452C3">
              <w:rPr>
                <w:rFonts w:hint="eastAsia"/>
                <w:b/>
                <w:u w:val="single"/>
              </w:rPr>
              <w:t xml:space="preserve">은 </w:t>
            </w:r>
            <w:r w:rsidR="00F452C3" w:rsidRPr="00F452C3">
              <w:rPr>
                <w:rFonts w:hint="eastAsia"/>
                <w:b/>
                <w:u w:val="single"/>
              </w:rPr>
              <w:t>약</w:t>
            </w:r>
            <w:r w:rsidRPr="00F452C3">
              <w:rPr>
                <w:rFonts w:hint="eastAsia"/>
                <w:b/>
                <w:u w:val="single"/>
              </w:rPr>
              <w:t xml:space="preserve"> 28분</w:t>
            </w:r>
            <w:r>
              <w:rPr>
                <w:rFonts w:hint="eastAsia"/>
              </w:rPr>
              <w:t>이다.</w:t>
            </w:r>
          </w:p>
          <w:p w:rsidR="00716135" w:rsidRDefault="00716135" w:rsidP="00716135">
            <w:pPr>
              <w:pStyle w:val="ListParagraph"/>
              <w:numPr>
                <w:ilvl w:val="0"/>
                <w:numId w:val="5"/>
              </w:numPr>
              <w:ind w:leftChars="0"/>
            </w:pPr>
            <w:r w:rsidRPr="00A3406C">
              <w:rPr>
                <w:rFonts w:hint="eastAsia"/>
                <w:b/>
                <w:u w:val="single"/>
              </w:rPr>
              <w:t xml:space="preserve">각 </w:t>
            </w:r>
            <w:r w:rsidRPr="00A3406C">
              <w:rPr>
                <w:b/>
                <w:u w:val="single"/>
              </w:rPr>
              <w:t>UAV stop-point</w:t>
            </w:r>
            <w:r w:rsidRPr="00A3406C">
              <w:rPr>
                <w:rFonts w:hint="eastAsia"/>
                <w:b/>
                <w:u w:val="single"/>
              </w:rPr>
              <w:t>에서 소비되는 시간을 고려</w:t>
            </w:r>
            <w:r>
              <w:rPr>
                <w:rFonts w:hint="eastAsia"/>
              </w:rPr>
              <w:t xml:space="preserve">하면, </w:t>
            </w:r>
            <w:r>
              <w:t>UAV</w:t>
            </w:r>
            <w:r>
              <w:rPr>
                <w:rFonts w:hint="eastAsia"/>
              </w:rPr>
              <w:t>가 방문할 수 있는 지점의 개수는 다양하다.</w:t>
            </w:r>
          </w:p>
          <w:p w:rsidR="00CC1FC0" w:rsidRDefault="000B6017" w:rsidP="00CC1FC0">
            <w:pPr>
              <w:pStyle w:val="ListParagraph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UAV stop point</w:t>
            </w:r>
            <w:r>
              <w:rPr>
                <w:rFonts w:hint="eastAsia"/>
              </w:rPr>
              <w:t xml:space="preserve">에서 70초를 소비한다면, </w:t>
            </w:r>
            <w:r>
              <w:t>UAV</w:t>
            </w:r>
            <w:r>
              <w:rPr>
                <w:rFonts w:hint="eastAsia"/>
              </w:rPr>
              <w:t xml:space="preserve">는 최대 22개의 </w:t>
            </w:r>
            <w:r>
              <w:t>stop</w:t>
            </w:r>
            <w:r>
              <w:rPr>
                <w:rFonts w:hint="eastAsia"/>
              </w:rPr>
              <w:t>에 방문할 수 있다.</w:t>
            </w:r>
          </w:p>
          <w:p w:rsidR="00CC1FC0" w:rsidRDefault="00CC1FC0" w:rsidP="00CC1FC0">
            <w:r w:rsidRPr="00A3406C">
              <w:rPr>
                <w:rFonts w:hint="eastAsia"/>
                <w:b/>
                <w:color w:val="0000FF"/>
              </w:rPr>
              <w:t>Dependability:</w:t>
            </w:r>
            <w:r w:rsidRPr="00A3406C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 xml:space="preserve">드론이 </w:t>
            </w:r>
            <w:r w:rsidRPr="00A3406C">
              <w:rPr>
                <w:rFonts w:hint="eastAsia"/>
                <w:b/>
                <w:u w:val="single"/>
              </w:rPr>
              <w:t xml:space="preserve">모든 </w:t>
            </w:r>
            <w:r w:rsidRPr="00A3406C">
              <w:rPr>
                <w:b/>
                <w:u w:val="single"/>
              </w:rPr>
              <w:t>sensor</w:t>
            </w:r>
            <w:r w:rsidRPr="00A3406C">
              <w:rPr>
                <w:rFonts w:hint="eastAsia"/>
                <w:b/>
                <w:u w:val="single"/>
              </w:rPr>
              <w:t>를 방문</w:t>
            </w:r>
            <w:r>
              <w:rPr>
                <w:rFonts w:hint="eastAsia"/>
              </w:rPr>
              <w:t xml:space="preserve">할 수 있는지, </w:t>
            </w:r>
            <w:r w:rsidRPr="00A3406C">
              <w:rPr>
                <w:b/>
                <w:u w:val="single"/>
              </w:rPr>
              <w:t>UAV</w:t>
            </w:r>
            <w:r w:rsidRPr="00A3406C">
              <w:rPr>
                <w:rFonts w:hint="eastAsia"/>
                <w:b/>
                <w:u w:val="single"/>
              </w:rPr>
              <w:t xml:space="preserve">가 각 </w:t>
            </w:r>
            <w:r w:rsidRPr="00A3406C">
              <w:rPr>
                <w:b/>
                <w:u w:val="single"/>
              </w:rPr>
              <w:t>sensor</w:t>
            </w:r>
            <w:r w:rsidRPr="00A3406C">
              <w:rPr>
                <w:rFonts w:hint="eastAsia"/>
                <w:b/>
                <w:u w:val="single"/>
              </w:rPr>
              <w:t xml:space="preserve">에서 얼마나 많은 </w:t>
            </w:r>
            <w:r w:rsidRPr="00A3406C">
              <w:rPr>
                <w:b/>
                <w:u w:val="single"/>
              </w:rPr>
              <w:t>measurement</w:t>
            </w:r>
            <w:r w:rsidRPr="00A3406C">
              <w:rPr>
                <w:rFonts w:hint="eastAsia"/>
                <w:b/>
                <w:u w:val="single"/>
              </w:rPr>
              <w:t>를 수집</w:t>
            </w:r>
            <w:r>
              <w:rPr>
                <w:rFonts w:hint="eastAsia"/>
              </w:rPr>
              <w:t>할 수 있는지에 대한 것이다.</w:t>
            </w:r>
          </w:p>
          <w:p w:rsidR="00A3406C" w:rsidRDefault="00A3406C" w:rsidP="00CC1FC0">
            <w:r w:rsidRPr="00A3406C">
              <w:rPr>
                <w:rFonts w:hint="eastAsia"/>
                <w:b/>
                <w:color w:val="0000FF"/>
              </w:rPr>
              <w:t>Efficiency:</w:t>
            </w:r>
            <w:r w:rsidRPr="00A3406C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 xml:space="preserve">UAV가 소비하는 </w:t>
            </w:r>
            <w:r w:rsidRPr="00A3406C">
              <w:rPr>
                <w:rFonts w:hint="eastAsia"/>
                <w:b/>
                <w:u w:val="single"/>
              </w:rPr>
              <w:t>단위 에너지당 센서에 의해 전송된 패킷의 개수</w:t>
            </w:r>
            <w:r>
              <w:rPr>
                <w:rFonts w:hint="eastAsia"/>
              </w:rPr>
              <w:t>를 의미한다.</w:t>
            </w:r>
          </w:p>
        </w:tc>
      </w:tr>
    </w:tbl>
    <w:p w:rsidR="00D03DBD" w:rsidRDefault="00D03DBD" w:rsidP="005D0072"/>
    <w:p w:rsidR="00A3406C" w:rsidRDefault="00A3406C" w:rsidP="005D0072"/>
    <w:p w:rsidR="00A3406C" w:rsidRPr="002E53DC" w:rsidRDefault="00A3406C" w:rsidP="00A3406C">
      <w:pPr>
        <w:rPr>
          <w:b/>
        </w:rPr>
      </w:pPr>
      <w:r w:rsidRPr="002E53DC">
        <w:rPr>
          <w:rFonts w:hint="eastAsia"/>
          <w:b/>
          <w:highlight w:val="yellow"/>
        </w:rPr>
        <w:lastRenderedPageBreak/>
        <w:t>4. Essential Findings and Observati</w:t>
      </w:r>
      <w:r w:rsidRPr="00B66E84">
        <w:rPr>
          <w:rFonts w:hint="eastAsia"/>
          <w:b/>
          <w:highlight w:val="yellow"/>
        </w:rPr>
        <w:t>ons</w:t>
      </w:r>
      <w:r w:rsidRPr="00B66E84">
        <w:rPr>
          <w:b/>
          <w:highlight w:val="yellow"/>
        </w:rPr>
        <w:t xml:space="preserve"> (</w:t>
      </w:r>
      <w:r w:rsidRPr="00B66E84">
        <w:rPr>
          <w:rFonts w:hint="eastAsia"/>
          <w:b/>
          <w:highlight w:val="yellow"/>
        </w:rPr>
        <w:t>C</w:t>
      </w:r>
      <w:r w:rsidRPr="00B66E84">
        <w:rPr>
          <w:b/>
          <w:highlight w:val="yellow"/>
        </w:rPr>
        <w:t>ont</w:t>
      </w:r>
      <w:r w:rsidR="00B66E84" w:rsidRPr="00B66E84">
        <w:rPr>
          <w:b/>
          <w:highlight w:val="yellow"/>
        </w:rPr>
        <w:t>.</w:t>
      </w:r>
      <w:r w:rsidRPr="00B66E84">
        <w:rPr>
          <w:b/>
          <w:highlight w:val="yellow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06C" w:rsidTr="00840C05">
        <w:tc>
          <w:tcPr>
            <w:tcW w:w="9016" w:type="dxa"/>
          </w:tcPr>
          <w:p w:rsidR="00A3406C" w:rsidRDefault="001B0990" w:rsidP="00840C05">
            <w:r>
              <w:rPr>
                <w:rFonts w:hint="eastAsia"/>
              </w:rPr>
              <w:t xml:space="preserve">P1과 </w:t>
            </w:r>
            <w:r>
              <w:t>P2</w:t>
            </w:r>
            <w:r>
              <w:rPr>
                <w:rFonts w:hint="eastAsia"/>
              </w:rPr>
              <w:t xml:space="preserve">를 비교할 때, </w:t>
            </w:r>
            <w:r w:rsidRPr="000414EA">
              <w:rPr>
                <w:b/>
                <w:color w:val="0000FF"/>
              </w:rPr>
              <w:t>sensor location</w:t>
            </w:r>
            <w:r w:rsidRPr="000414EA">
              <w:rPr>
                <w:rFonts w:hint="eastAsia"/>
                <w:b/>
                <w:color w:val="0000FF"/>
              </w:rPr>
              <w:t xml:space="preserve">에 대한 지식은 단위 에너지당 </w:t>
            </w:r>
            <w:r w:rsidRPr="000414EA">
              <w:rPr>
                <w:b/>
                <w:color w:val="0000FF"/>
              </w:rPr>
              <w:t>packet</w:t>
            </w:r>
            <w:r w:rsidRPr="000414EA">
              <w:rPr>
                <w:rFonts w:hint="eastAsia"/>
                <w:b/>
                <w:color w:val="0000FF"/>
              </w:rPr>
              <w:t>의 개수</w:t>
            </w:r>
            <w:r w:rsidR="002C6A8A" w:rsidRPr="000414EA">
              <w:rPr>
                <w:rFonts w:hint="eastAsia"/>
                <w:b/>
                <w:color w:val="0000FF"/>
              </w:rPr>
              <w:t>를 30% 증가</w:t>
            </w:r>
            <w:r w:rsidR="002C6A8A">
              <w:rPr>
                <w:rFonts w:hint="eastAsia"/>
              </w:rPr>
              <w:t>시킨다는 것을 알 수 있다.</w:t>
            </w:r>
          </w:p>
          <w:p w:rsidR="002C6A8A" w:rsidRDefault="002C6A8A" w:rsidP="000414EA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UAV가 </w:t>
            </w:r>
            <w:r w:rsidRPr="000414EA">
              <w:rPr>
                <w:rFonts w:hint="eastAsia"/>
                <w:b/>
                <w:u w:val="single"/>
              </w:rPr>
              <w:t xml:space="preserve">각 </w:t>
            </w:r>
            <w:r w:rsidRPr="000414EA">
              <w:rPr>
                <w:b/>
                <w:u w:val="single"/>
              </w:rPr>
              <w:t>UAV stop-point</w:t>
            </w:r>
            <w:r w:rsidRPr="000414EA">
              <w:rPr>
                <w:rFonts w:hint="eastAsia"/>
                <w:b/>
                <w:u w:val="single"/>
              </w:rPr>
              <w:t xml:space="preserve">에서 소비하는 시간이 증가한다는 것은 </w:t>
            </w:r>
            <w:r w:rsidRPr="000414EA">
              <w:rPr>
                <w:b/>
                <w:u w:val="single"/>
              </w:rPr>
              <w:t>energy efficiency</w:t>
            </w:r>
            <w:r>
              <w:rPr>
                <w:rFonts w:hint="eastAsia"/>
              </w:rPr>
              <w:t>를 의미한다.</w:t>
            </w:r>
          </w:p>
          <w:p w:rsidR="00011953" w:rsidRDefault="00011953" w:rsidP="00011953"/>
          <w:p w:rsidR="00011953" w:rsidRDefault="00011953" w:rsidP="000119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4FCFD7" wp14:editId="67972870">
                  <wp:extent cx="3829050" cy="688364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593" cy="68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3DC" w:rsidRPr="002E53DC" w:rsidRDefault="002E53DC" w:rsidP="005D0072">
      <w:pPr>
        <w:rPr>
          <w:b/>
        </w:rPr>
      </w:pPr>
    </w:p>
    <w:sectPr w:rsidR="002E53DC" w:rsidRPr="002E5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508CD"/>
    <w:multiLevelType w:val="hybridMultilevel"/>
    <w:tmpl w:val="53D69A22"/>
    <w:lvl w:ilvl="0" w:tplc="810E8C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7148C2"/>
    <w:multiLevelType w:val="hybridMultilevel"/>
    <w:tmpl w:val="39AE182A"/>
    <w:lvl w:ilvl="0" w:tplc="5964EE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F503EB"/>
    <w:multiLevelType w:val="hybridMultilevel"/>
    <w:tmpl w:val="E2FC75A4"/>
    <w:lvl w:ilvl="0" w:tplc="3D4CFA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F026A6"/>
    <w:multiLevelType w:val="hybridMultilevel"/>
    <w:tmpl w:val="FB104A0E"/>
    <w:lvl w:ilvl="0" w:tplc="BC34A6C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B0376F"/>
    <w:multiLevelType w:val="hybridMultilevel"/>
    <w:tmpl w:val="F3B86A20"/>
    <w:lvl w:ilvl="0" w:tplc="541C4E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D"/>
    <w:rsid w:val="00003528"/>
    <w:rsid w:val="00006B0D"/>
    <w:rsid w:val="00010F72"/>
    <w:rsid w:val="00011953"/>
    <w:rsid w:val="000211BA"/>
    <w:rsid w:val="000414EA"/>
    <w:rsid w:val="00054BAC"/>
    <w:rsid w:val="00056D73"/>
    <w:rsid w:val="000630AB"/>
    <w:rsid w:val="00074DBA"/>
    <w:rsid w:val="000762A8"/>
    <w:rsid w:val="000767B5"/>
    <w:rsid w:val="000805D4"/>
    <w:rsid w:val="000879B0"/>
    <w:rsid w:val="0009182E"/>
    <w:rsid w:val="000A17A7"/>
    <w:rsid w:val="000A1AF1"/>
    <w:rsid w:val="000A7A1B"/>
    <w:rsid w:val="000B6017"/>
    <w:rsid w:val="000B7879"/>
    <w:rsid w:val="000C03A5"/>
    <w:rsid w:val="000C5D84"/>
    <w:rsid w:val="000C6AC2"/>
    <w:rsid w:val="000D535F"/>
    <w:rsid w:val="000D7757"/>
    <w:rsid w:val="000E0A0F"/>
    <w:rsid w:val="000E20F1"/>
    <w:rsid w:val="000E2AB3"/>
    <w:rsid w:val="000E4076"/>
    <w:rsid w:val="000F184A"/>
    <w:rsid w:val="000F37E8"/>
    <w:rsid w:val="000F5442"/>
    <w:rsid w:val="00105BB8"/>
    <w:rsid w:val="001117DD"/>
    <w:rsid w:val="001201FF"/>
    <w:rsid w:val="001202F5"/>
    <w:rsid w:val="001205D0"/>
    <w:rsid w:val="00123B04"/>
    <w:rsid w:val="00123B56"/>
    <w:rsid w:val="001400E7"/>
    <w:rsid w:val="00141DB8"/>
    <w:rsid w:val="00141F60"/>
    <w:rsid w:val="00146096"/>
    <w:rsid w:val="00146840"/>
    <w:rsid w:val="00152671"/>
    <w:rsid w:val="00153004"/>
    <w:rsid w:val="00156674"/>
    <w:rsid w:val="00156DE9"/>
    <w:rsid w:val="00166419"/>
    <w:rsid w:val="00181385"/>
    <w:rsid w:val="00196FF9"/>
    <w:rsid w:val="001A7257"/>
    <w:rsid w:val="001B0990"/>
    <w:rsid w:val="001B1FA7"/>
    <w:rsid w:val="001C131C"/>
    <w:rsid w:val="001C1495"/>
    <w:rsid w:val="001C2066"/>
    <w:rsid w:val="001C2106"/>
    <w:rsid w:val="001D025B"/>
    <w:rsid w:val="001D27F4"/>
    <w:rsid w:val="001E4CB7"/>
    <w:rsid w:val="001F0533"/>
    <w:rsid w:val="001F318A"/>
    <w:rsid w:val="001F323D"/>
    <w:rsid w:val="001F74E8"/>
    <w:rsid w:val="0020168C"/>
    <w:rsid w:val="00205844"/>
    <w:rsid w:val="0022752B"/>
    <w:rsid w:val="00227C3D"/>
    <w:rsid w:val="00234265"/>
    <w:rsid w:val="002418AF"/>
    <w:rsid w:val="00242A17"/>
    <w:rsid w:val="002444CB"/>
    <w:rsid w:val="00254D05"/>
    <w:rsid w:val="0026064D"/>
    <w:rsid w:val="00272969"/>
    <w:rsid w:val="00284F4F"/>
    <w:rsid w:val="002A2214"/>
    <w:rsid w:val="002A4962"/>
    <w:rsid w:val="002A584F"/>
    <w:rsid w:val="002B374F"/>
    <w:rsid w:val="002C1064"/>
    <w:rsid w:val="002C6A8A"/>
    <w:rsid w:val="002D1C43"/>
    <w:rsid w:val="002D3133"/>
    <w:rsid w:val="002E53DC"/>
    <w:rsid w:val="002E7F46"/>
    <w:rsid w:val="002F39DD"/>
    <w:rsid w:val="002F6F16"/>
    <w:rsid w:val="003126FB"/>
    <w:rsid w:val="003138AB"/>
    <w:rsid w:val="0031488A"/>
    <w:rsid w:val="0032483D"/>
    <w:rsid w:val="003340AC"/>
    <w:rsid w:val="00336CBF"/>
    <w:rsid w:val="00344644"/>
    <w:rsid w:val="00350779"/>
    <w:rsid w:val="003552DC"/>
    <w:rsid w:val="00360532"/>
    <w:rsid w:val="003701AF"/>
    <w:rsid w:val="00370A6B"/>
    <w:rsid w:val="00376DAC"/>
    <w:rsid w:val="00377233"/>
    <w:rsid w:val="003832C2"/>
    <w:rsid w:val="0038599F"/>
    <w:rsid w:val="003918C7"/>
    <w:rsid w:val="003A1250"/>
    <w:rsid w:val="003A652C"/>
    <w:rsid w:val="003B09A5"/>
    <w:rsid w:val="003B14FF"/>
    <w:rsid w:val="003B19A0"/>
    <w:rsid w:val="003B7A5E"/>
    <w:rsid w:val="003D0307"/>
    <w:rsid w:val="003D4183"/>
    <w:rsid w:val="003D779F"/>
    <w:rsid w:val="003E31FE"/>
    <w:rsid w:val="003E54DC"/>
    <w:rsid w:val="003E5C7C"/>
    <w:rsid w:val="003F39E3"/>
    <w:rsid w:val="00403A76"/>
    <w:rsid w:val="00416989"/>
    <w:rsid w:val="00420F4F"/>
    <w:rsid w:val="00441FEB"/>
    <w:rsid w:val="00445777"/>
    <w:rsid w:val="00445E17"/>
    <w:rsid w:val="00462A49"/>
    <w:rsid w:val="00462FF3"/>
    <w:rsid w:val="0048072C"/>
    <w:rsid w:val="0049136A"/>
    <w:rsid w:val="00497313"/>
    <w:rsid w:val="004A2A9A"/>
    <w:rsid w:val="004A2EC3"/>
    <w:rsid w:val="004A3E8D"/>
    <w:rsid w:val="004B1D71"/>
    <w:rsid w:val="004C02E4"/>
    <w:rsid w:val="004C271D"/>
    <w:rsid w:val="004C5E9D"/>
    <w:rsid w:val="004F3CF5"/>
    <w:rsid w:val="005021BA"/>
    <w:rsid w:val="00505877"/>
    <w:rsid w:val="00505D48"/>
    <w:rsid w:val="005066A5"/>
    <w:rsid w:val="005069A5"/>
    <w:rsid w:val="00507E76"/>
    <w:rsid w:val="00511B4A"/>
    <w:rsid w:val="0052179B"/>
    <w:rsid w:val="00525535"/>
    <w:rsid w:val="005263BE"/>
    <w:rsid w:val="00527BBB"/>
    <w:rsid w:val="0053607A"/>
    <w:rsid w:val="005379F2"/>
    <w:rsid w:val="00541422"/>
    <w:rsid w:val="005515DC"/>
    <w:rsid w:val="00557C19"/>
    <w:rsid w:val="00562769"/>
    <w:rsid w:val="00564498"/>
    <w:rsid w:val="00567685"/>
    <w:rsid w:val="00572CF9"/>
    <w:rsid w:val="005852DE"/>
    <w:rsid w:val="00592C00"/>
    <w:rsid w:val="005942E7"/>
    <w:rsid w:val="005A5B1E"/>
    <w:rsid w:val="005A6CA9"/>
    <w:rsid w:val="005B05EE"/>
    <w:rsid w:val="005B57F6"/>
    <w:rsid w:val="005C252E"/>
    <w:rsid w:val="005C2961"/>
    <w:rsid w:val="005C3BF0"/>
    <w:rsid w:val="005C527E"/>
    <w:rsid w:val="005D0072"/>
    <w:rsid w:val="005D0B6B"/>
    <w:rsid w:val="005D1D40"/>
    <w:rsid w:val="005D36E5"/>
    <w:rsid w:val="005D5783"/>
    <w:rsid w:val="005E067D"/>
    <w:rsid w:val="005E2787"/>
    <w:rsid w:val="005F134E"/>
    <w:rsid w:val="005F17BD"/>
    <w:rsid w:val="005F433B"/>
    <w:rsid w:val="0060094A"/>
    <w:rsid w:val="0060246F"/>
    <w:rsid w:val="006034BF"/>
    <w:rsid w:val="006155A2"/>
    <w:rsid w:val="00621FB6"/>
    <w:rsid w:val="00622DA4"/>
    <w:rsid w:val="0063075C"/>
    <w:rsid w:val="00645A9A"/>
    <w:rsid w:val="00650DCF"/>
    <w:rsid w:val="006515CC"/>
    <w:rsid w:val="00653316"/>
    <w:rsid w:val="00655B1B"/>
    <w:rsid w:val="00674300"/>
    <w:rsid w:val="00693962"/>
    <w:rsid w:val="00694ED1"/>
    <w:rsid w:val="00695AAE"/>
    <w:rsid w:val="00695CB2"/>
    <w:rsid w:val="006A2CAC"/>
    <w:rsid w:val="006A73A6"/>
    <w:rsid w:val="006B6AD7"/>
    <w:rsid w:val="006C1B9B"/>
    <w:rsid w:val="006C2568"/>
    <w:rsid w:val="006C2D22"/>
    <w:rsid w:val="006D6B02"/>
    <w:rsid w:val="006D7456"/>
    <w:rsid w:val="006E2CC1"/>
    <w:rsid w:val="006E6DDD"/>
    <w:rsid w:val="006F3DD0"/>
    <w:rsid w:val="006F4423"/>
    <w:rsid w:val="006F6360"/>
    <w:rsid w:val="00704AAE"/>
    <w:rsid w:val="007052ED"/>
    <w:rsid w:val="007132A9"/>
    <w:rsid w:val="007132B9"/>
    <w:rsid w:val="00716135"/>
    <w:rsid w:val="00721A15"/>
    <w:rsid w:val="00730BBF"/>
    <w:rsid w:val="00735FCB"/>
    <w:rsid w:val="00742292"/>
    <w:rsid w:val="00746C8B"/>
    <w:rsid w:val="00746CDB"/>
    <w:rsid w:val="00747526"/>
    <w:rsid w:val="00752C9F"/>
    <w:rsid w:val="00756BBB"/>
    <w:rsid w:val="0076137C"/>
    <w:rsid w:val="007622D2"/>
    <w:rsid w:val="00770F5F"/>
    <w:rsid w:val="007753D2"/>
    <w:rsid w:val="00784BF6"/>
    <w:rsid w:val="0079772F"/>
    <w:rsid w:val="007A32DC"/>
    <w:rsid w:val="007A39AC"/>
    <w:rsid w:val="007B62C5"/>
    <w:rsid w:val="007B6821"/>
    <w:rsid w:val="007B7CB7"/>
    <w:rsid w:val="007C07F1"/>
    <w:rsid w:val="007C756C"/>
    <w:rsid w:val="007C7F9C"/>
    <w:rsid w:val="007D18D4"/>
    <w:rsid w:val="007D1A5D"/>
    <w:rsid w:val="007D624D"/>
    <w:rsid w:val="007E4D44"/>
    <w:rsid w:val="007F2232"/>
    <w:rsid w:val="007F3253"/>
    <w:rsid w:val="0080170F"/>
    <w:rsid w:val="00804E7B"/>
    <w:rsid w:val="00805716"/>
    <w:rsid w:val="00806F1A"/>
    <w:rsid w:val="008217F6"/>
    <w:rsid w:val="00845CB3"/>
    <w:rsid w:val="00846276"/>
    <w:rsid w:val="00846DF3"/>
    <w:rsid w:val="0085247F"/>
    <w:rsid w:val="008626DA"/>
    <w:rsid w:val="0086336B"/>
    <w:rsid w:val="00870CA8"/>
    <w:rsid w:val="00873832"/>
    <w:rsid w:val="008777C4"/>
    <w:rsid w:val="00881B00"/>
    <w:rsid w:val="00893F19"/>
    <w:rsid w:val="00896827"/>
    <w:rsid w:val="00897397"/>
    <w:rsid w:val="00897C4D"/>
    <w:rsid w:val="008A0D4E"/>
    <w:rsid w:val="008A4066"/>
    <w:rsid w:val="008B19B3"/>
    <w:rsid w:val="008C0910"/>
    <w:rsid w:val="008C63F1"/>
    <w:rsid w:val="008C6905"/>
    <w:rsid w:val="008C7B96"/>
    <w:rsid w:val="008D55B2"/>
    <w:rsid w:val="008E1AE6"/>
    <w:rsid w:val="008E581F"/>
    <w:rsid w:val="008E6E6D"/>
    <w:rsid w:val="008F361B"/>
    <w:rsid w:val="008F56CF"/>
    <w:rsid w:val="008F5AFD"/>
    <w:rsid w:val="008F5E9F"/>
    <w:rsid w:val="008F6437"/>
    <w:rsid w:val="009016D6"/>
    <w:rsid w:val="00906C79"/>
    <w:rsid w:val="00920BA5"/>
    <w:rsid w:val="00920C54"/>
    <w:rsid w:val="009352FA"/>
    <w:rsid w:val="00951FE2"/>
    <w:rsid w:val="00952189"/>
    <w:rsid w:val="009568F9"/>
    <w:rsid w:val="00975665"/>
    <w:rsid w:val="00993377"/>
    <w:rsid w:val="00993594"/>
    <w:rsid w:val="00994522"/>
    <w:rsid w:val="009A2C5C"/>
    <w:rsid w:val="009A3C83"/>
    <w:rsid w:val="009A4D6D"/>
    <w:rsid w:val="009A6C3D"/>
    <w:rsid w:val="009A7E33"/>
    <w:rsid w:val="009B368F"/>
    <w:rsid w:val="009B4FF0"/>
    <w:rsid w:val="009B5D26"/>
    <w:rsid w:val="009C112F"/>
    <w:rsid w:val="009E3265"/>
    <w:rsid w:val="009E47C0"/>
    <w:rsid w:val="009E570D"/>
    <w:rsid w:val="009F4287"/>
    <w:rsid w:val="009F49A2"/>
    <w:rsid w:val="009F596E"/>
    <w:rsid w:val="009F6E55"/>
    <w:rsid w:val="00A021CD"/>
    <w:rsid w:val="00A14580"/>
    <w:rsid w:val="00A14D50"/>
    <w:rsid w:val="00A178F3"/>
    <w:rsid w:val="00A17C9B"/>
    <w:rsid w:val="00A21B97"/>
    <w:rsid w:val="00A22700"/>
    <w:rsid w:val="00A3406C"/>
    <w:rsid w:val="00A40D94"/>
    <w:rsid w:val="00A413EF"/>
    <w:rsid w:val="00A55154"/>
    <w:rsid w:val="00A55B04"/>
    <w:rsid w:val="00A63A72"/>
    <w:rsid w:val="00A656BC"/>
    <w:rsid w:val="00A70090"/>
    <w:rsid w:val="00A705AD"/>
    <w:rsid w:val="00A70C62"/>
    <w:rsid w:val="00A71538"/>
    <w:rsid w:val="00A72565"/>
    <w:rsid w:val="00A727C7"/>
    <w:rsid w:val="00A74E2B"/>
    <w:rsid w:val="00A84376"/>
    <w:rsid w:val="00AB3219"/>
    <w:rsid w:val="00AB4D14"/>
    <w:rsid w:val="00AC2849"/>
    <w:rsid w:val="00AC68D9"/>
    <w:rsid w:val="00AD1661"/>
    <w:rsid w:val="00AD50AB"/>
    <w:rsid w:val="00AE27EA"/>
    <w:rsid w:val="00AE38C1"/>
    <w:rsid w:val="00AF3364"/>
    <w:rsid w:val="00B00DF4"/>
    <w:rsid w:val="00B0470D"/>
    <w:rsid w:val="00B063C3"/>
    <w:rsid w:val="00B1697D"/>
    <w:rsid w:val="00B31DFB"/>
    <w:rsid w:val="00B32460"/>
    <w:rsid w:val="00B36FB1"/>
    <w:rsid w:val="00B4058A"/>
    <w:rsid w:val="00B47D7D"/>
    <w:rsid w:val="00B52124"/>
    <w:rsid w:val="00B630E5"/>
    <w:rsid w:val="00B66E84"/>
    <w:rsid w:val="00B80DCC"/>
    <w:rsid w:val="00B82DCA"/>
    <w:rsid w:val="00BA344F"/>
    <w:rsid w:val="00BA57B2"/>
    <w:rsid w:val="00BC506B"/>
    <w:rsid w:val="00BD20EB"/>
    <w:rsid w:val="00BE1C50"/>
    <w:rsid w:val="00BE42EA"/>
    <w:rsid w:val="00BF5EBD"/>
    <w:rsid w:val="00BF7735"/>
    <w:rsid w:val="00C147B3"/>
    <w:rsid w:val="00C47012"/>
    <w:rsid w:val="00C47588"/>
    <w:rsid w:val="00C52C36"/>
    <w:rsid w:val="00C63258"/>
    <w:rsid w:val="00C71D3C"/>
    <w:rsid w:val="00C77E04"/>
    <w:rsid w:val="00C77E57"/>
    <w:rsid w:val="00C841F2"/>
    <w:rsid w:val="00C85CCC"/>
    <w:rsid w:val="00C8724D"/>
    <w:rsid w:val="00C91355"/>
    <w:rsid w:val="00C915AC"/>
    <w:rsid w:val="00C9200C"/>
    <w:rsid w:val="00C93C9D"/>
    <w:rsid w:val="00CA16E7"/>
    <w:rsid w:val="00CA76C1"/>
    <w:rsid w:val="00CB6D72"/>
    <w:rsid w:val="00CC1FC0"/>
    <w:rsid w:val="00CC54D0"/>
    <w:rsid w:val="00CD3470"/>
    <w:rsid w:val="00CD45D5"/>
    <w:rsid w:val="00CE2CD8"/>
    <w:rsid w:val="00D03DBD"/>
    <w:rsid w:val="00D255C6"/>
    <w:rsid w:val="00D30237"/>
    <w:rsid w:val="00D310EC"/>
    <w:rsid w:val="00D31889"/>
    <w:rsid w:val="00D32C0F"/>
    <w:rsid w:val="00D339F8"/>
    <w:rsid w:val="00D34701"/>
    <w:rsid w:val="00D37D75"/>
    <w:rsid w:val="00D37F10"/>
    <w:rsid w:val="00D50264"/>
    <w:rsid w:val="00D71BBB"/>
    <w:rsid w:val="00D74E26"/>
    <w:rsid w:val="00D752D9"/>
    <w:rsid w:val="00D75FB1"/>
    <w:rsid w:val="00D82274"/>
    <w:rsid w:val="00D8418B"/>
    <w:rsid w:val="00D930E2"/>
    <w:rsid w:val="00DA465D"/>
    <w:rsid w:val="00DA54FC"/>
    <w:rsid w:val="00DD7C77"/>
    <w:rsid w:val="00DF0B8A"/>
    <w:rsid w:val="00DF1711"/>
    <w:rsid w:val="00DF3EAA"/>
    <w:rsid w:val="00DF4586"/>
    <w:rsid w:val="00E02583"/>
    <w:rsid w:val="00E02FDD"/>
    <w:rsid w:val="00E063DF"/>
    <w:rsid w:val="00E177EC"/>
    <w:rsid w:val="00E20D78"/>
    <w:rsid w:val="00E25255"/>
    <w:rsid w:val="00E54841"/>
    <w:rsid w:val="00E5699E"/>
    <w:rsid w:val="00E56E40"/>
    <w:rsid w:val="00E62784"/>
    <w:rsid w:val="00E62C00"/>
    <w:rsid w:val="00E644DB"/>
    <w:rsid w:val="00E6476A"/>
    <w:rsid w:val="00E81302"/>
    <w:rsid w:val="00E83B45"/>
    <w:rsid w:val="00E84772"/>
    <w:rsid w:val="00E85A30"/>
    <w:rsid w:val="00E905B9"/>
    <w:rsid w:val="00E97F57"/>
    <w:rsid w:val="00E97F8B"/>
    <w:rsid w:val="00EA1B6B"/>
    <w:rsid w:val="00EA1C77"/>
    <w:rsid w:val="00EA3AB4"/>
    <w:rsid w:val="00EB1D22"/>
    <w:rsid w:val="00EB341B"/>
    <w:rsid w:val="00EB677D"/>
    <w:rsid w:val="00EC4326"/>
    <w:rsid w:val="00ED6EF8"/>
    <w:rsid w:val="00EF05F4"/>
    <w:rsid w:val="00EF1B31"/>
    <w:rsid w:val="00EF7C3D"/>
    <w:rsid w:val="00F04145"/>
    <w:rsid w:val="00F066B8"/>
    <w:rsid w:val="00F236A3"/>
    <w:rsid w:val="00F24D2C"/>
    <w:rsid w:val="00F26D29"/>
    <w:rsid w:val="00F341D7"/>
    <w:rsid w:val="00F35927"/>
    <w:rsid w:val="00F44714"/>
    <w:rsid w:val="00F452C3"/>
    <w:rsid w:val="00F4633C"/>
    <w:rsid w:val="00F54CDB"/>
    <w:rsid w:val="00F55667"/>
    <w:rsid w:val="00F65402"/>
    <w:rsid w:val="00F7405C"/>
    <w:rsid w:val="00F931F9"/>
    <w:rsid w:val="00FA04A9"/>
    <w:rsid w:val="00FA22AD"/>
    <w:rsid w:val="00FA4AD5"/>
    <w:rsid w:val="00FA4FC8"/>
    <w:rsid w:val="00FC48D2"/>
    <w:rsid w:val="00FD1F83"/>
    <w:rsid w:val="00FD3F46"/>
    <w:rsid w:val="00FD482B"/>
    <w:rsid w:val="00FE4659"/>
    <w:rsid w:val="00FE6D58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BF3E"/>
  <w15:chartTrackingRefBased/>
  <w15:docId w15:val="{3CC8917E-FD85-41CD-A419-7FC0EC8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1F2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84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eeexplore.ieee.org/stamp/stamp.jsp?arnumber=9351835" TargetMode="External"/><Relationship Id="rId10" Type="http://schemas.openxmlformats.org/officeDocument/2006/relationships/hyperlink" Target="https://bitbucket.org/dcarrillom/uav_wpcn_mariti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7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506</cp:revision>
  <dcterms:created xsi:type="dcterms:W3CDTF">2020-09-21T06:02:00Z</dcterms:created>
  <dcterms:modified xsi:type="dcterms:W3CDTF">2021-04-28T06:12:00Z</dcterms:modified>
</cp:coreProperties>
</file>