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AA1F" w14:textId="77777777" w:rsidR="00D84D49" w:rsidRPr="002C4C32" w:rsidRDefault="004B27DA" w:rsidP="009A75A6">
      <w:pPr>
        <w:pStyle w:val="Heading1"/>
      </w:pPr>
      <w:r w:rsidRPr="002C4C32">
        <w:t>MAT 303 Project Two Summary Report</w:t>
      </w:r>
    </w:p>
    <w:p w14:paraId="1CF32D2C"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3818B685" w14:textId="5EB4CE5D" w:rsidR="00D84D49" w:rsidRPr="002C4C32" w:rsidRDefault="00915468"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Zachary Tankersley</w:t>
      </w:r>
    </w:p>
    <w:p w14:paraId="271ED560" w14:textId="5F795283" w:rsidR="00D84D49" w:rsidRPr="002C4C32" w:rsidRDefault="00915468" w:rsidP="00581E0B">
      <w:pPr>
        <w:suppressAutoHyphens/>
        <w:spacing w:line="240" w:lineRule="auto"/>
        <w:contextualSpacing/>
        <w:jc w:val="center"/>
        <w:rPr>
          <w:rFonts w:asciiTheme="majorHAnsi" w:eastAsia="Calibri" w:hAnsiTheme="majorHAnsi" w:cstheme="majorHAnsi"/>
        </w:rPr>
      </w:pPr>
      <w:hyperlink r:id="rId10" w:history="1">
        <w:r w:rsidRPr="00044BAC">
          <w:rPr>
            <w:rStyle w:val="Hyperlink"/>
            <w:rFonts w:asciiTheme="majorHAnsi" w:eastAsia="Calibri" w:hAnsiTheme="majorHAnsi" w:cstheme="majorHAnsi"/>
          </w:rPr>
          <w:t>zachary.tankersley@snhu.edu</w:t>
        </w:r>
      </w:hyperlink>
      <w:r>
        <w:rPr>
          <w:rFonts w:asciiTheme="majorHAnsi" w:eastAsia="Calibri" w:hAnsiTheme="majorHAnsi" w:cstheme="majorHAnsi"/>
        </w:rPr>
        <w:t xml:space="preserve"> </w:t>
      </w:r>
    </w:p>
    <w:p w14:paraId="64EC7B2C"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03B1DD12" w14:textId="7930CC7D" w:rsidR="00D84D49" w:rsidRPr="002C4C32" w:rsidRDefault="004B27DA" w:rsidP="00915468">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597ABF6C" w14:textId="77777777" w:rsidR="00D84D49" w:rsidRPr="002C4C32" w:rsidRDefault="004B27DA" w:rsidP="009A75A6">
      <w:pPr>
        <w:pStyle w:val="Heading2"/>
      </w:pPr>
      <w:bookmarkStart w:id="1" w:name="_30j0zll" w:colFirst="0" w:colLast="0"/>
      <w:bookmarkEnd w:id="1"/>
      <w:r w:rsidRPr="002C4C32">
        <w:lastRenderedPageBreak/>
        <w:t xml:space="preserve">1. </w:t>
      </w:r>
      <w:r w:rsidRPr="009A75A6">
        <w:t>Introduction</w:t>
      </w:r>
    </w:p>
    <w:p w14:paraId="137065F3" w14:textId="6021D118" w:rsidR="00D84D49" w:rsidRDefault="00D84D49" w:rsidP="00581E0B">
      <w:pPr>
        <w:suppressAutoHyphens/>
        <w:spacing w:line="240" w:lineRule="auto"/>
        <w:contextualSpacing/>
        <w:rPr>
          <w:rFonts w:asciiTheme="majorHAnsi" w:eastAsia="Calibri" w:hAnsiTheme="majorHAnsi" w:cstheme="majorHAnsi"/>
        </w:rPr>
      </w:pPr>
    </w:p>
    <w:p w14:paraId="0C5F5EF6" w14:textId="23B96FB5" w:rsidR="00915468" w:rsidRPr="005274EF" w:rsidRDefault="00416AF1" w:rsidP="00581E0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5274EF">
        <w:rPr>
          <w:rFonts w:asciiTheme="majorHAnsi" w:eastAsia="Calibri" w:hAnsiTheme="majorHAnsi" w:cstheme="majorHAnsi"/>
        </w:rPr>
        <w:t>To</w:t>
      </w:r>
      <w:r w:rsidRPr="005274EF">
        <w:rPr>
          <w:rFonts w:asciiTheme="majorHAnsi" w:eastAsia="Calibri" w:hAnsiTheme="majorHAnsi" w:cstheme="majorHAnsi"/>
        </w:rPr>
        <w:t xml:space="preserve"> create statistical models that will help predict risk profiles for patient heart disease, an historical data set named “heart_disease” (stored in a .csv format) will be analyzed. The results of these analyses will be used to spot risk factors that doctors may not easily detect. Two logistic regression models and both a decision and regression random forest tree model will be prepared for analysis.</w:t>
      </w:r>
    </w:p>
    <w:p w14:paraId="1AC0D807" w14:textId="77777777" w:rsidR="00915468" w:rsidRPr="005274EF" w:rsidRDefault="00915468" w:rsidP="00581E0B">
      <w:pPr>
        <w:suppressAutoHyphens/>
        <w:spacing w:line="240" w:lineRule="auto"/>
        <w:contextualSpacing/>
        <w:rPr>
          <w:rFonts w:asciiTheme="majorHAnsi" w:eastAsia="Calibri" w:hAnsiTheme="majorHAnsi" w:cstheme="majorHAnsi"/>
        </w:rPr>
      </w:pPr>
    </w:p>
    <w:p w14:paraId="5A03DB31" w14:textId="77777777" w:rsidR="00D84D49" w:rsidRPr="005274EF" w:rsidRDefault="004B27DA" w:rsidP="009A75A6">
      <w:pPr>
        <w:pStyle w:val="Heading2"/>
      </w:pPr>
      <w:bookmarkStart w:id="2" w:name="_1fob9te" w:colFirst="0" w:colLast="0"/>
      <w:bookmarkEnd w:id="2"/>
      <w:r w:rsidRPr="005274EF">
        <w:t>2. Data Preparation</w:t>
      </w:r>
    </w:p>
    <w:p w14:paraId="4D3B861D" w14:textId="05EF23BE" w:rsidR="00D84D49" w:rsidRPr="005274EF" w:rsidRDefault="00D84D49" w:rsidP="00581E0B">
      <w:pPr>
        <w:suppressAutoHyphens/>
        <w:spacing w:line="240" w:lineRule="auto"/>
        <w:contextualSpacing/>
        <w:rPr>
          <w:rFonts w:asciiTheme="majorHAnsi" w:eastAsia="Calibri" w:hAnsiTheme="majorHAnsi" w:cstheme="majorHAnsi"/>
        </w:rPr>
      </w:pPr>
    </w:p>
    <w:p w14:paraId="423ADF4E" w14:textId="7B683CC1" w:rsidR="00416AF1" w:rsidRPr="005274EF" w:rsidRDefault="00B337CB" w:rsidP="00581E0B">
      <w:pPr>
        <w:suppressAutoHyphens/>
        <w:spacing w:line="240" w:lineRule="auto"/>
        <w:contextualSpacing/>
        <w:rPr>
          <w:rFonts w:asciiTheme="majorHAnsi" w:eastAsia="Calibri" w:hAnsiTheme="majorHAnsi" w:cstheme="majorHAnsi"/>
        </w:rPr>
      </w:pPr>
      <w:r w:rsidRPr="005274EF">
        <w:rPr>
          <w:rFonts w:asciiTheme="majorHAnsi" w:eastAsia="Calibri" w:hAnsiTheme="majorHAnsi" w:cstheme="majorHAnsi"/>
        </w:rPr>
        <w:tab/>
        <w:t xml:space="preserve">Variables that will be important for this analysis </w:t>
      </w:r>
      <w:r w:rsidR="006440A6" w:rsidRPr="005274EF">
        <w:rPr>
          <w:rFonts w:asciiTheme="majorHAnsi" w:eastAsia="Calibri" w:hAnsiTheme="majorHAnsi" w:cstheme="majorHAnsi"/>
        </w:rPr>
        <w:t>are</w:t>
      </w:r>
      <w:r w:rsidRPr="005274EF">
        <w:rPr>
          <w:rFonts w:asciiTheme="majorHAnsi" w:eastAsia="Calibri" w:hAnsiTheme="majorHAnsi" w:cstheme="majorHAnsi"/>
        </w:rPr>
        <w:t xml:space="preserve"> target (heart disease), </w:t>
      </w:r>
      <w:r w:rsidR="00F60B60" w:rsidRPr="005274EF">
        <w:rPr>
          <w:rFonts w:asciiTheme="majorHAnsi" w:eastAsia="Calibri" w:hAnsiTheme="majorHAnsi" w:cstheme="majorHAnsi"/>
        </w:rPr>
        <w:t xml:space="preserve">age, resting blood pressure (trestbps), maximum heart rate achieved (thalach), sex, </w:t>
      </w:r>
      <w:r w:rsidR="005274EF">
        <w:rPr>
          <w:rFonts w:asciiTheme="majorHAnsi" w:eastAsia="Calibri" w:hAnsiTheme="majorHAnsi" w:cstheme="majorHAnsi"/>
        </w:rPr>
        <w:t>exercise-induced</w:t>
      </w:r>
      <w:r w:rsidR="00F60B60" w:rsidRPr="005274EF">
        <w:rPr>
          <w:rFonts w:asciiTheme="majorHAnsi" w:eastAsia="Calibri" w:hAnsiTheme="majorHAnsi" w:cstheme="majorHAnsi"/>
        </w:rPr>
        <w:t xml:space="preserve"> angina (exang), type of chest pain (cp), cholesterol measurement (chol), resting electrocardiographic measurement (restecg), number of major vessels (ca), and slope of peak exercise (slope). There are 303 rows of data with 14 variable columns.</w:t>
      </w:r>
    </w:p>
    <w:p w14:paraId="6D1F827F" w14:textId="77777777" w:rsidR="00416AF1" w:rsidRPr="005274EF" w:rsidRDefault="00416AF1" w:rsidP="00581E0B">
      <w:pPr>
        <w:suppressAutoHyphens/>
        <w:spacing w:line="240" w:lineRule="auto"/>
        <w:contextualSpacing/>
        <w:rPr>
          <w:rFonts w:asciiTheme="majorHAnsi" w:eastAsia="Calibri" w:hAnsiTheme="majorHAnsi" w:cstheme="majorHAnsi"/>
        </w:rPr>
      </w:pPr>
    </w:p>
    <w:p w14:paraId="7F94E1B8" w14:textId="77777777" w:rsidR="00D84D49" w:rsidRPr="005274EF" w:rsidRDefault="004B27DA" w:rsidP="009A75A6">
      <w:pPr>
        <w:pStyle w:val="Heading2"/>
      </w:pPr>
      <w:bookmarkStart w:id="3" w:name="_osvfct29irn1" w:colFirst="0" w:colLast="0"/>
      <w:bookmarkEnd w:id="3"/>
      <w:r w:rsidRPr="005274EF">
        <w:t>3. Model #1 - First Logistic Regression Model</w:t>
      </w:r>
    </w:p>
    <w:p w14:paraId="0DA45239" w14:textId="77777777" w:rsidR="00D84D49" w:rsidRPr="005274EF" w:rsidRDefault="00D84D49" w:rsidP="00581E0B">
      <w:pPr>
        <w:suppressAutoHyphens/>
        <w:spacing w:line="240" w:lineRule="auto"/>
        <w:contextualSpacing/>
        <w:rPr>
          <w:rFonts w:asciiTheme="majorHAnsi" w:eastAsia="Calibri" w:hAnsiTheme="majorHAnsi" w:cstheme="majorHAnsi"/>
        </w:rPr>
      </w:pPr>
    </w:p>
    <w:p w14:paraId="73F30A47" w14:textId="77777777" w:rsidR="00D84D49" w:rsidRPr="005274EF" w:rsidRDefault="004B27DA" w:rsidP="009A75A6">
      <w:pPr>
        <w:pStyle w:val="Heading3"/>
      </w:pPr>
      <w:r w:rsidRPr="005274EF">
        <w:t>Reporting Results</w:t>
      </w:r>
    </w:p>
    <w:p w14:paraId="4DDE4120" w14:textId="52512C64" w:rsidR="00581E0B" w:rsidRPr="005274EF" w:rsidRDefault="00581E0B" w:rsidP="00581E0B">
      <w:pPr>
        <w:suppressAutoHyphens/>
        <w:spacing w:line="240" w:lineRule="auto"/>
        <w:contextualSpacing/>
        <w:rPr>
          <w:rFonts w:asciiTheme="majorHAnsi" w:eastAsia="Calibri" w:hAnsiTheme="majorHAnsi" w:cstheme="majorHAnsi"/>
          <w:b/>
        </w:rPr>
      </w:pPr>
    </w:p>
    <w:p w14:paraId="0F20DA43" w14:textId="71934C7A" w:rsidR="00A37320" w:rsidRPr="005274EF" w:rsidRDefault="00A37320"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t xml:space="preserve">The general form of the </w:t>
      </w:r>
      <w:r w:rsidR="00057341" w:rsidRPr="005274EF">
        <w:rPr>
          <w:rFonts w:asciiTheme="majorHAnsi" w:eastAsia="Calibri" w:hAnsiTheme="majorHAnsi" w:cstheme="majorHAnsi"/>
          <w:bCs/>
        </w:rPr>
        <w:t xml:space="preserve">multiple </w:t>
      </w:r>
      <w:r w:rsidRPr="005274EF">
        <w:rPr>
          <w:rFonts w:asciiTheme="majorHAnsi" w:eastAsia="Calibri" w:hAnsiTheme="majorHAnsi" w:cstheme="majorHAnsi"/>
          <w:bCs/>
        </w:rPr>
        <w:t>regression model for heart disease using the predictor variables age, resting blood pressure, and max heart rate achieved is:</w:t>
      </w:r>
    </w:p>
    <w:p w14:paraId="66DA43EE" w14:textId="77777777" w:rsidR="00A37320" w:rsidRPr="005274EF" w:rsidRDefault="00A37320" w:rsidP="00581E0B">
      <w:pPr>
        <w:suppressAutoHyphens/>
        <w:spacing w:line="240" w:lineRule="auto"/>
        <w:contextualSpacing/>
        <w:rPr>
          <w:rFonts w:asciiTheme="majorHAnsi" w:eastAsia="Calibri" w:hAnsiTheme="majorHAnsi" w:cstheme="majorHAnsi"/>
          <w:bCs/>
        </w:rPr>
      </w:pPr>
    </w:p>
    <w:p w14:paraId="0A19389B" w14:textId="75D93A93" w:rsidR="00A37320" w:rsidRPr="005274EF" w:rsidRDefault="00A37320" w:rsidP="00581E0B">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r>
            <w:rPr>
              <w:rFonts w:ascii="Cambria Math" w:eastAsia="Calibri" w:hAnsi="Cambria Math" w:cstheme="majorHAnsi"/>
            </w:rPr>
            <m:t>target</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(age)</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(trestbps)</m:t>
          </m:r>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(thalach)</m:t>
          </m:r>
        </m:oMath>
      </m:oMathPara>
    </w:p>
    <w:p w14:paraId="5417C5C8" w14:textId="3EE2653F" w:rsidR="00A37320" w:rsidRPr="005274EF" w:rsidRDefault="00A37320" w:rsidP="00581E0B">
      <w:pPr>
        <w:suppressAutoHyphens/>
        <w:spacing w:line="240" w:lineRule="auto"/>
        <w:contextualSpacing/>
        <w:rPr>
          <w:rFonts w:asciiTheme="majorHAnsi" w:eastAsia="Calibri" w:hAnsiTheme="majorHAnsi" w:cstheme="majorHAnsi"/>
          <w:b/>
        </w:rPr>
      </w:pPr>
    </w:p>
    <w:p w14:paraId="0E52EC25" w14:textId="36E10609" w:rsidR="00A37320" w:rsidRPr="005274EF" w:rsidRDefault="00A37320"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This model can also be expressed in linear terms via the natural log of odds form which is:</w:t>
      </w:r>
    </w:p>
    <w:p w14:paraId="3546D36C" w14:textId="7929A26F" w:rsidR="00A37320" w:rsidRPr="005274EF" w:rsidRDefault="00A37320" w:rsidP="00581E0B">
      <w:pPr>
        <w:suppressAutoHyphens/>
        <w:spacing w:line="240" w:lineRule="auto"/>
        <w:contextualSpacing/>
        <w:rPr>
          <w:rFonts w:asciiTheme="majorHAnsi" w:eastAsia="Calibri" w:hAnsiTheme="majorHAnsi" w:cstheme="majorHAnsi"/>
          <w:bCs/>
        </w:rPr>
      </w:pPr>
    </w:p>
    <w:p w14:paraId="0A642366" w14:textId="7E9DB88B" w:rsidR="00A37320" w:rsidRPr="005274EF" w:rsidRDefault="00A37320" w:rsidP="00A37320">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i/>
                </w:rPr>
              </m:ctrlPr>
            </m:funcPr>
            <m:fName>
              <m: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(age)+</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(trestbps)+</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(thalach)</m:t>
          </m:r>
        </m:oMath>
      </m:oMathPara>
    </w:p>
    <w:p w14:paraId="1B444B7F" w14:textId="77777777" w:rsidR="00A37320" w:rsidRPr="005274EF" w:rsidRDefault="00A37320" w:rsidP="00581E0B">
      <w:pPr>
        <w:suppressAutoHyphens/>
        <w:spacing w:line="240" w:lineRule="auto"/>
        <w:contextualSpacing/>
        <w:rPr>
          <w:rFonts w:asciiTheme="majorHAnsi" w:eastAsia="Calibri" w:hAnsiTheme="majorHAnsi" w:cstheme="majorHAnsi"/>
          <w:bCs/>
        </w:rPr>
      </w:pPr>
    </w:p>
    <w:p w14:paraId="1399373C" w14:textId="7F593A50" w:rsidR="00A37320" w:rsidRPr="005274EF" w:rsidRDefault="00A37320" w:rsidP="00581E0B">
      <w:pPr>
        <w:suppressAutoHyphens/>
        <w:spacing w:line="240" w:lineRule="auto"/>
        <w:contextualSpacing/>
        <w:rPr>
          <w:rFonts w:asciiTheme="majorHAnsi" w:eastAsia="Calibri" w:hAnsiTheme="majorHAnsi" w:cstheme="majorHAnsi"/>
          <w:sz w:val="24"/>
          <w:szCs w:val="24"/>
        </w:rPr>
      </w:pPr>
      <w:r w:rsidRPr="005274EF">
        <w:rPr>
          <w:rFonts w:asciiTheme="majorHAnsi" w:eastAsia="Calibri" w:hAnsiTheme="majorHAnsi" w:cstheme="majorHAnsi"/>
          <w:bCs/>
        </w:rPr>
        <w:t xml:space="preserve">Where </w:t>
      </w:r>
      <m:oMath>
        <m:r>
          <w:rPr>
            <w:rFonts w:ascii="Cambria Math" w:eastAsia="Calibri" w:hAnsi="Cambria Math" w:cstheme="majorHAnsi"/>
          </w:rPr>
          <m:t>π</m:t>
        </m:r>
      </m:oMath>
      <w:r w:rsidRPr="005274EF">
        <w:rPr>
          <w:rFonts w:asciiTheme="majorHAnsi" w:eastAsia="Calibri" w:hAnsiTheme="majorHAnsi" w:cstheme="majorHAnsi"/>
        </w:rPr>
        <w:t xml:space="preserve"> is the probability of an event, and </w:t>
      </w:r>
      <m:oMath>
        <m:f>
          <m:fPr>
            <m:ctrlPr>
              <w:rPr>
                <w:rFonts w:ascii="Cambria Math" w:eastAsia="Calibri" w:hAnsi="Cambria Math" w:cstheme="majorHAnsi"/>
                <w:i/>
                <w:sz w:val="24"/>
                <w:szCs w:val="24"/>
              </w:rPr>
            </m:ctrlPr>
          </m:fPr>
          <m:num>
            <m:r>
              <w:rPr>
                <w:rFonts w:ascii="Cambria Math" w:eastAsia="Calibri" w:hAnsi="Cambria Math" w:cstheme="majorHAnsi"/>
              </w:rPr>
              <m:t>π</m:t>
            </m:r>
          </m:num>
          <m:den>
            <m:r>
              <w:rPr>
                <w:rFonts w:ascii="Cambria Math" w:eastAsia="Calibri" w:hAnsi="Cambria Math" w:cstheme="majorHAnsi"/>
              </w:rPr>
              <m:t>1-π</m:t>
            </m:r>
          </m:den>
        </m:f>
      </m:oMath>
      <w:r w:rsidRPr="005274EF">
        <w:rPr>
          <w:rFonts w:asciiTheme="majorHAnsi" w:eastAsia="Calibri" w:hAnsiTheme="majorHAnsi" w:cstheme="majorHAnsi"/>
          <w:sz w:val="24"/>
          <w:szCs w:val="24"/>
        </w:rPr>
        <w:t xml:space="preserve"> represents the odds of the event happening.</w:t>
      </w:r>
      <w:r w:rsidR="00E5074C" w:rsidRPr="005274EF">
        <w:rPr>
          <w:rFonts w:asciiTheme="majorHAnsi" w:eastAsia="Calibri" w:hAnsiTheme="majorHAnsi" w:cstheme="majorHAnsi"/>
          <w:sz w:val="24"/>
          <w:szCs w:val="24"/>
        </w:rPr>
        <w:t xml:space="preserve"> Using the summary analysis function of R to receive the beta parameters, the logistic regression model can be built and is represented below:</w:t>
      </w:r>
    </w:p>
    <w:p w14:paraId="79A1C2D0" w14:textId="77777777" w:rsidR="00E5074C" w:rsidRPr="005274EF" w:rsidRDefault="00E5074C" w:rsidP="00581E0B">
      <w:pPr>
        <w:suppressAutoHyphens/>
        <w:spacing w:line="240" w:lineRule="auto"/>
        <w:contextualSpacing/>
        <w:rPr>
          <w:rFonts w:asciiTheme="majorHAnsi" w:eastAsia="Calibri" w:hAnsiTheme="majorHAnsi" w:cstheme="majorHAnsi"/>
          <w:sz w:val="24"/>
          <w:szCs w:val="24"/>
        </w:rPr>
      </w:pPr>
    </w:p>
    <w:p w14:paraId="13B9DC33" w14:textId="4644863C" w:rsidR="00E5074C" w:rsidRPr="005274EF" w:rsidRDefault="00E5074C" w:rsidP="00E5074C">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up>
              </m:sSup>
            </m:den>
          </m:f>
        </m:oMath>
      </m:oMathPara>
    </w:p>
    <w:p w14:paraId="334E34CD" w14:textId="67D5628F" w:rsidR="00A37320" w:rsidRPr="005274EF" w:rsidRDefault="00A37320" w:rsidP="00581E0B">
      <w:pPr>
        <w:suppressAutoHyphens/>
        <w:spacing w:line="240" w:lineRule="auto"/>
        <w:rPr>
          <w:rFonts w:asciiTheme="majorHAnsi" w:eastAsia="Calibri" w:hAnsiTheme="majorHAnsi" w:cstheme="majorHAnsi"/>
          <w:bCs/>
        </w:rPr>
      </w:pPr>
    </w:p>
    <w:p w14:paraId="0032E46A" w14:textId="00CEE2C2" w:rsidR="00E5074C" w:rsidRPr="005274EF" w:rsidRDefault="00E5074C" w:rsidP="00581E0B">
      <w:pPr>
        <w:suppressAutoHyphens/>
        <w:spacing w:line="240" w:lineRule="auto"/>
        <w:rPr>
          <w:rFonts w:asciiTheme="majorHAnsi" w:eastAsia="Calibri" w:hAnsiTheme="majorHAnsi" w:cstheme="majorHAnsi"/>
          <w:bCs/>
        </w:rPr>
      </w:pPr>
      <w:r w:rsidRPr="005274EF">
        <w:rPr>
          <w:rFonts w:asciiTheme="majorHAnsi" w:eastAsia="Calibri" w:hAnsiTheme="majorHAnsi" w:cstheme="majorHAnsi"/>
          <w:bCs/>
        </w:rPr>
        <w:t>While the linear form can be represented in the following form:</w:t>
      </w:r>
    </w:p>
    <w:p w14:paraId="1BDDE520" w14:textId="2AABBC64" w:rsidR="00E5074C" w:rsidRPr="005274EF" w:rsidRDefault="00E5074C" w:rsidP="00581E0B">
      <w:pPr>
        <w:suppressAutoHyphens/>
        <w:spacing w:line="240" w:lineRule="auto"/>
        <w:rPr>
          <w:rFonts w:asciiTheme="majorHAnsi" w:eastAsia="Calibri" w:hAnsiTheme="majorHAnsi" w:cstheme="majorHAnsi"/>
          <w:bCs/>
        </w:rPr>
      </w:pPr>
    </w:p>
    <w:p w14:paraId="77A2E826" w14:textId="77777777" w:rsidR="00E5074C" w:rsidRPr="005274EF" w:rsidRDefault="00E5074C" w:rsidP="00E5074C">
      <w:pPr>
        <w:suppressAutoHyphens/>
        <w:spacing w:line="240" w:lineRule="auto"/>
        <w:rPr>
          <w:rFonts w:asciiTheme="majorHAnsi" w:eastAsia="Calibri" w:hAnsiTheme="majorHAnsi" w:cstheme="majorHAnsi"/>
          <w:i/>
        </w:rPr>
      </w:pPr>
      <m:oMathPara>
        <m:oMath>
          <m:func>
            <m:funcPr>
              <m:ctrlPr>
                <w:rPr>
                  <w:rFonts w:ascii="Cambria Math" w:eastAsia="Calibri" w:hAnsi="Cambria Math" w:cstheme="majorHAnsi"/>
                  <w:i/>
                </w:rPr>
              </m:ctrlPr>
            </m:funcPr>
            <m:fName>
              <m:r>
                <w:rPr>
                  <w:rFonts w:ascii="Cambria Math" w:eastAsia="Calibri" w:hAnsi="Cambria Math" w:cstheme="majorHAnsi"/>
                </w:rPr>
                <m:t>ln</m:t>
              </m:r>
            </m:fName>
            <m:e>
              <m:d>
                <m:dPr>
                  <m:ctrlPr>
                    <w:rPr>
                      <w:rFonts w:ascii="Cambria Math" w:eastAsia="Calibri" w:hAnsi="Cambria Math" w:cstheme="majorHAnsi"/>
                      <w:i/>
                    </w:rPr>
                  </m:ctrlPr>
                </m:dPr>
                <m:e>
                  <m:r>
                    <w:rPr>
                      <w:rFonts w:ascii="Cambria Math" w:eastAsia="Calibri" w:hAnsi="Cambria Math" w:cstheme="majorHAnsi"/>
                    </w:rPr>
                    <m:t>odds</m:t>
                  </m:r>
                </m:e>
              </m:d>
            </m:e>
          </m:func>
          <m:r>
            <w:rPr>
              <w:rFonts w:ascii="Cambria Math" w:eastAsia="Calibri" w:hAnsi="Cambria Math" w:cstheme="majorHAnsi"/>
            </w:rPr>
            <m:t>=-3.576198-0.009424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-0.016019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+0.042697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19671D69" w14:textId="240B9B82" w:rsidR="00E5074C" w:rsidRPr="005274EF" w:rsidRDefault="00E5074C" w:rsidP="00581E0B">
      <w:pPr>
        <w:suppressAutoHyphens/>
        <w:spacing w:line="240" w:lineRule="auto"/>
        <w:rPr>
          <w:rFonts w:asciiTheme="majorHAnsi" w:eastAsia="Calibri" w:hAnsiTheme="majorHAnsi" w:cstheme="majorHAnsi"/>
          <w:bCs/>
        </w:rPr>
      </w:pPr>
    </w:p>
    <w:p w14:paraId="6C599647" w14:textId="3A663DAF" w:rsidR="00AF6400" w:rsidRPr="005274EF" w:rsidRDefault="00AF6400" w:rsidP="00581E0B">
      <w:pPr>
        <w:suppressAutoHyphens/>
        <w:spacing w:line="240" w:lineRule="auto"/>
        <w:rPr>
          <w:rFonts w:asciiTheme="majorHAnsi" w:eastAsia="Calibri" w:hAnsiTheme="majorHAnsi" w:cstheme="majorHAnsi"/>
          <w:bCs/>
        </w:rPr>
      </w:pPr>
      <w:r w:rsidRPr="005274EF">
        <w:rPr>
          <w:rFonts w:asciiTheme="majorHAnsi" w:eastAsia="Calibri" w:hAnsiTheme="majorHAnsi" w:cstheme="majorHAnsi"/>
          <w:bCs/>
        </w:rPr>
        <w:t>The coefficient of maximum heart rate achieved (thalach) is 0.042697 which indicates that if all other variables are held constant, for every unit increase in thalach, the odds of heart disease increase by about 0.0427.</w:t>
      </w:r>
    </w:p>
    <w:p w14:paraId="5ADFBA98" w14:textId="77777777" w:rsidR="00D84D49" w:rsidRPr="005274EF" w:rsidRDefault="00D84D49" w:rsidP="00581E0B">
      <w:pPr>
        <w:suppressAutoHyphens/>
        <w:spacing w:line="240" w:lineRule="auto"/>
        <w:ind w:left="360"/>
        <w:contextualSpacing/>
        <w:rPr>
          <w:rFonts w:asciiTheme="majorHAnsi" w:eastAsia="Calibri" w:hAnsiTheme="majorHAnsi" w:cstheme="majorHAnsi"/>
          <w:i/>
        </w:rPr>
      </w:pPr>
    </w:p>
    <w:p w14:paraId="54064916" w14:textId="77777777" w:rsidR="00D84D49" w:rsidRPr="005274EF" w:rsidRDefault="004B27DA" w:rsidP="009A75A6">
      <w:pPr>
        <w:pStyle w:val="Heading3"/>
      </w:pPr>
      <w:r w:rsidRPr="005274EF">
        <w:t xml:space="preserve">Evaluating </w:t>
      </w:r>
      <w:r w:rsidR="00255041" w:rsidRPr="005274EF">
        <w:t>Model Significance</w:t>
      </w:r>
    </w:p>
    <w:p w14:paraId="102EB21A" w14:textId="672BA9DA" w:rsidR="00581E0B" w:rsidRPr="005274EF" w:rsidRDefault="00581E0B" w:rsidP="00581E0B">
      <w:pPr>
        <w:suppressAutoHyphens/>
        <w:spacing w:line="240" w:lineRule="auto"/>
        <w:contextualSpacing/>
        <w:rPr>
          <w:rFonts w:asciiTheme="majorHAnsi" w:eastAsia="Calibri" w:hAnsiTheme="majorHAnsi" w:cstheme="majorHAnsi"/>
          <w:b/>
        </w:rPr>
      </w:pPr>
    </w:p>
    <w:p w14:paraId="111FFF51" w14:textId="09B2980F" w:rsidR="00AF6400" w:rsidRPr="005274EF" w:rsidRDefault="00AF6400"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
        </w:rPr>
        <w:lastRenderedPageBreak/>
        <w:tab/>
      </w:r>
      <w:r w:rsidRPr="005274EF">
        <w:rPr>
          <w:rFonts w:asciiTheme="majorHAnsi" w:eastAsia="Calibri" w:hAnsiTheme="majorHAnsi" w:cstheme="majorHAnsi"/>
          <w:bCs/>
        </w:rPr>
        <w:t>To determine whether or not this model fits the data well, a Hosmer-Lemeshow goodness of fit test is performed, however, the null and alternative hypotheses need to be set as follows:</w:t>
      </w:r>
    </w:p>
    <w:p w14:paraId="238037E4" w14:textId="3AF977CC" w:rsidR="00AF6400" w:rsidRPr="005274EF" w:rsidRDefault="00AF6400" w:rsidP="00581E0B">
      <w:pPr>
        <w:suppressAutoHyphens/>
        <w:spacing w:line="240" w:lineRule="auto"/>
        <w:contextualSpacing/>
        <w:rPr>
          <w:rFonts w:asciiTheme="majorHAnsi" w:eastAsia="Calibri" w:hAnsiTheme="majorHAnsi" w:cstheme="majorHAnsi"/>
          <w:bCs/>
        </w:rPr>
      </w:pPr>
    </w:p>
    <w:p w14:paraId="39C7DCC7" w14:textId="77777777" w:rsidR="00AF6400" w:rsidRPr="005274EF" w:rsidRDefault="00AF6400" w:rsidP="00AF6400">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:The model fits the data</m:t>
          </m:r>
        </m:oMath>
      </m:oMathPara>
    </w:p>
    <w:p w14:paraId="436D956F" w14:textId="77777777" w:rsidR="00AF6400" w:rsidRPr="005274EF" w:rsidRDefault="00AF6400" w:rsidP="00AF6400">
      <w:pPr>
        <w:suppressAutoHyphens/>
        <w:spacing w:line="240" w:lineRule="auto"/>
        <w:rPr>
          <w:rFonts w:asciiTheme="majorHAnsi" w:eastAsia="Calibri" w:hAnsiTheme="majorHAnsi" w:cstheme="majorHAnsi"/>
          <w:i/>
        </w:rPr>
      </w:pPr>
    </w:p>
    <w:p w14:paraId="5E0AA6AD" w14:textId="77777777" w:rsidR="00AF6400" w:rsidRPr="005274EF" w:rsidRDefault="00AF6400" w:rsidP="00AF6400">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:The model does not fit the data</m:t>
          </m:r>
        </m:oMath>
      </m:oMathPara>
    </w:p>
    <w:p w14:paraId="26CD322B" w14:textId="77777777" w:rsidR="0027083E" w:rsidRPr="005274EF" w:rsidRDefault="0027083E" w:rsidP="00581E0B">
      <w:pPr>
        <w:suppressAutoHyphens/>
        <w:spacing w:line="240" w:lineRule="auto"/>
        <w:contextualSpacing/>
        <w:rPr>
          <w:rFonts w:asciiTheme="majorHAnsi" w:eastAsia="Calibri" w:hAnsiTheme="majorHAnsi" w:cstheme="majorHAnsi"/>
          <w:bCs/>
        </w:rPr>
      </w:pPr>
    </w:p>
    <w:p w14:paraId="411B3B60" w14:textId="52DC2DE6" w:rsidR="0027083E" w:rsidRPr="005274EF" w:rsidRDefault="00AF6400" w:rsidP="00581E0B">
      <w:pPr>
        <w:suppressAutoHyphens/>
        <w:spacing w:line="240" w:lineRule="auto"/>
        <w:contextualSpacing/>
        <w:rPr>
          <w:rFonts w:asciiTheme="majorHAnsi" w:hAnsiTheme="majorHAnsi" w:cstheme="majorHAnsi"/>
        </w:rPr>
      </w:pPr>
      <w:r w:rsidRPr="005274EF">
        <w:rPr>
          <w:rFonts w:asciiTheme="majorHAnsi" w:eastAsia="Calibri" w:hAnsiTheme="majorHAnsi" w:cstheme="majorHAnsi"/>
          <w:bCs/>
        </w:rPr>
        <w:t>The test statistic for this tes</w:t>
      </w:r>
      <w:r w:rsidR="0027083E" w:rsidRPr="005274EF">
        <w:rPr>
          <w:rFonts w:asciiTheme="majorHAnsi" w:eastAsia="Calibri" w:hAnsiTheme="majorHAnsi" w:cstheme="majorHAnsi"/>
          <w:bCs/>
        </w:rPr>
        <w:t xml:space="preserve">t or </w:t>
      </w:r>
      <m:oMath>
        <m:sSup>
          <m:sSupPr>
            <m:ctrlPr>
              <w:rPr>
                <w:rFonts w:ascii="Cambria Math" w:eastAsia="Calibri" w:hAnsi="Cambria Math" w:cstheme="majorHAnsi"/>
                <w:bCs/>
              </w:rPr>
            </m:ctrlPr>
          </m:sSupPr>
          <m:e>
            <m:r>
              <w:rPr>
                <w:rFonts w:ascii="Cambria Math" w:eastAsia="Calibri" w:hAnsi="Cambria Math" w:cstheme="majorHAnsi"/>
              </w:rPr>
              <m:t>X</m:t>
            </m:r>
          </m:e>
          <m:sup>
            <m:r>
              <w:rPr>
                <w:rFonts w:ascii="Cambria Math" w:eastAsia="Calibri" w:hAnsi="Cambria Math" w:cstheme="majorHAnsi"/>
              </w:rPr>
              <m:t>2</m:t>
            </m:r>
          </m:sup>
        </m:sSup>
      </m:oMath>
      <w:r w:rsidR="0027083E" w:rsidRPr="005274EF">
        <w:rPr>
          <w:rFonts w:asciiTheme="majorHAnsi" w:eastAsia="Calibri" w:hAnsiTheme="majorHAnsi" w:cstheme="majorHAnsi"/>
          <w:bCs/>
        </w:rPr>
        <w:t xml:space="preserve">, is 41.987 and the P-value is 0.7168. Judging against a 5% significance level or 0.05, 0.7168 is much higher, indicating in this case that the null hypothesis is confirmed and that the model </w:t>
      </w:r>
      <w:r w:rsidR="0027083E" w:rsidRPr="005274EF">
        <w:rPr>
          <w:rFonts w:asciiTheme="majorHAnsi" w:eastAsia="Calibri" w:hAnsiTheme="majorHAnsi" w:cstheme="majorHAnsi"/>
          <w:bCs/>
          <w:i/>
        </w:rPr>
        <w:t xml:space="preserve">does </w:t>
      </w:r>
      <w:r w:rsidR="0027083E" w:rsidRPr="005274EF">
        <w:rPr>
          <w:rFonts w:asciiTheme="majorHAnsi" w:hAnsiTheme="majorHAnsi" w:cstheme="majorHAnsi"/>
        </w:rPr>
        <w:t xml:space="preserve">fit the data. </w:t>
      </w:r>
      <w:r w:rsidR="005274EF">
        <w:rPr>
          <w:rFonts w:asciiTheme="majorHAnsi" w:hAnsiTheme="majorHAnsi" w:cstheme="majorHAnsi"/>
        </w:rPr>
        <w:t>To</w:t>
      </w:r>
      <w:r w:rsidR="0027083E" w:rsidRPr="005274EF">
        <w:rPr>
          <w:rFonts w:asciiTheme="majorHAnsi" w:hAnsiTheme="majorHAnsi" w:cstheme="majorHAnsi"/>
        </w:rPr>
        <w:t xml:space="preserve"> use a Wald’s test of significance on the beta parameters, null and alternative hypotheses</w:t>
      </w:r>
      <w:r w:rsidR="009078F4" w:rsidRPr="005274EF">
        <w:rPr>
          <w:rFonts w:asciiTheme="majorHAnsi" w:hAnsiTheme="majorHAnsi" w:cstheme="majorHAnsi"/>
        </w:rPr>
        <w:t xml:space="preserve"> to compare against</w:t>
      </w:r>
      <w:r w:rsidR="0027083E" w:rsidRPr="005274EF">
        <w:rPr>
          <w:rFonts w:asciiTheme="majorHAnsi" w:hAnsiTheme="majorHAnsi" w:cstheme="majorHAnsi"/>
        </w:rPr>
        <w:t xml:space="preserve"> are represented as follows:</w:t>
      </w:r>
    </w:p>
    <w:p w14:paraId="3BF9A7C2" w14:textId="77777777" w:rsidR="0027083E" w:rsidRPr="005274EF" w:rsidRDefault="0027083E" w:rsidP="00581E0B">
      <w:pPr>
        <w:suppressAutoHyphens/>
        <w:spacing w:line="240" w:lineRule="auto"/>
        <w:contextualSpacing/>
        <w:rPr>
          <w:rFonts w:asciiTheme="majorHAnsi" w:hAnsiTheme="majorHAnsi" w:cstheme="majorHAnsi"/>
        </w:rPr>
      </w:pPr>
    </w:p>
    <w:p w14:paraId="480A110A" w14:textId="6948A666" w:rsidR="0027083E" w:rsidRPr="005274EF" w:rsidRDefault="0027083E" w:rsidP="0027083E">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453C8366" w14:textId="77777777" w:rsidR="0027083E" w:rsidRPr="005274EF" w:rsidRDefault="0027083E" w:rsidP="0027083E">
      <w:pPr>
        <w:suppressAutoHyphens/>
        <w:spacing w:line="240" w:lineRule="auto"/>
        <w:rPr>
          <w:rFonts w:asciiTheme="majorHAnsi" w:eastAsia="Calibri" w:hAnsiTheme="majorHAnsi" w:cstheme="majorHAnsi"/>
          <w:i/>
        </w:rPr>
      </w:pPr>
    </w:p>
    <w:p w14:paraId="3D89C6EF" w14:textId="4AC1E02F" w:rsidR="0027083E" w:rsidRPr="005274EF" w:rsidRDefault="0027083E" w:rsidP="0027083E">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69A1815C" w14:textId="77777777" w:rsidR="0027083E" w:rsidRPr="005274EF" w:rsidRDefault="0027083E" w:rsidP="0027083E">
      <w:pPr>
        <w:suppressAutoHyphens/>
        <w:spacing w:line="240" w:lineRule="auto"/>
        <w:rPr>
          <w:rFonts w:asciiTheme="majorHAnsi" w:eastAsia="Calibri" w:hAnsiTheme="majorHAnsi" w:cstheme="majorHAnsi"/>
          <w:i/>
        </w:rPr>
      </w:pPr>
    </w:p>
    <w:p w14:paraId="0F75A59A" w14:textId="49E1A950" w:rsidR="00AF6400" w:rsidRPr="005274EF" w:rsidRDefault="0027083E" w:rsidP="00581E0B">
      <w:pPr>
        <w:suppressAutoHyphens/>
        <w:spacing w:line="240" w:lineRule="auto"/>
        <w:contextualSpacing/>
        <w:rPr>
          <w:rFonts w:asciiTheme="majorHAnsi" w:hAnsiTheme="majorHAnsi" w:cstheme="majorHAnsi"/>
        </w:rPr>
      </w:pPr>
      <w:r w:rsidRPr="005274EF">
        <w:rPr>
          <w:rFonts w:asciiTheme="majorHAnsi" w:hAnsiTheme="majorHAnsi" w:cstheme="majorHAnsi"/>
        </w:rPr>
        <w:t xml:space="preserve"> </w:t>
      </w:r>
      <w:r w:rsidR="009078F4" w:rsidRPr="005274EF">
        <w:rPr>
          <w:rFonts w:asciiTheme="majorHAnsi" w:hAnsiTheme="majorHAnsi" w:cstheme="majorHAnsi"/>
        </w:rPr>
        <w:t>With the P-value estimates for the beta parameters that were received from the summary analysis function, the only predictor that can be rejected is age with a p-value well above 0.05 at 0.5578. The confusion matrix which shows the true and false positive and true and false negative values is:</w:t>
      </w:r>
    </w:p>
    <w:p w14:paraId="59761F9D" w14:textId="23A79F3B" w:rsidR="009078F4" w:rsidRPr="005274EF" w:rsidRDefault="009078F4" w:rsidP="00581E0B">
      <w:pPr>
        <w:suppressAutoHyphens/>
        <w:spacing w:line="240" w:lineRule="auto"/>
        <w:contextualSpacing/>
        <w:rPr>
          <w:rFonts w:asciiTheme="majorHAns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9078F4" w:rsidRPr="005274EF" w14:paraId="74B4A605" w14:textId="77777777" w:rsidTr="009078F4">
        <w:tc>
          <w:tcPr>
            <w:tcW w:w="3116" w:type="dxa"/>
          </w:tcPr>
          <w:p w14:paraId="77E238EF" w14:textId="77777777" w:rsidR="009078F4" w:rsidRPr="005274EF" w:rsidRDefault="009078F4" w:rsidP="00581E0B">
            <w:pPr>
              <w:suppressAutoHyphens/>
              <w:contextualSpacing/>
              <w:rPr>
                <w:rFonts w:asciiTheme="majorHAnsi" w:hAnsiTheme="majorHAnsi" w:cstheme="majorHAnsi"/>
              </w:rPr>
            </w:pPr>
          </w:p>
        </w:tc>
        <w:tc>
          <w:tcPr>
            <w:tcW w:w="3117" w:type="dxa"/>
          </w:tcPr>
          <w:p w14:paraId="3CAF1745" w14:textId="4E61250B"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Prediction: 0</w:t>
            </w:r>
          </w:p>
        </w:tc>
        <w:tc>
          <w:tcPr>
            <w:tcW w:w="3117" w:type="dxa"/>
          </w:tcPr>
          <w:p w14:paraId="241C8204" w14:textId="4EF9A323"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Prediction: 1</w:t>
            </w:r>
          </w:p>
        </w:tc>
      </w:tr>
      <w:tr w:rsidR="009078F4" w:rsidRPr="005274EF" w14:paraId="5BC3C506" w14:textId="77777777" w:rsidTr="009078F4">
        <w:tc>
          <w:tcPr>
            <w:tcW w:w="3116" w:type="dxa"/>
          </w:tcPr>
          <w:p w14:paraId="51521476" w14:textId="6D41CBC2"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Actual: 0</w:t>
            </w:r>
          </w:p>
        </w:tc>
        <w:tc>
          <w:tcPr>
            <w:tcW w:w="3117" w:type="dxa"/>
          </w:tcPr>
          <w:p w14:paraId="54E7DC71" w14:textId="7A1D8F6F"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83 (TN)</w:t>
            </w:r>
          </w:p>
        </w:tc>
        <w:tc>
          <w:tcPr>
            <w:tcW w:w="3117" w:type="dxa"/>
          </w:tcPr>
          <w:p w14:paraId="5E00B244" w14:textId="68F9A1E5"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55 (FP)</w:t>
            </w:r>
          </w:p>
        </w:tc>
      </w:tr>
      <w:tr w:rsidR="009078F4" w:rsidRPr="005274EF" w14:paraId="59D7C1DC" w14:textId="77777777" w:rsidTr="009078F4">
        <w:tc>
          <w:tcPr>
            <w:tcW w:w="3116" w:type="dxa"/>
          </w:tcPr>
          <w:p w14:paraId="006A6DB8" w14:textId="447535FE"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Actual: 1</w:t>
            </w:r>
          </w:p>
        </w:tc>
        <w:tc>
          <w:tcPr>
            <w:tcW w:w="3117" w:type="dxa"/>
          </w:tcPr>
          <w:p w14:paraId="0DFFECF6" w14:textId="0655B27A"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38 (FN)</w:t>
            </w:r>
          </w:p>
        </w:tc>
        <w:tc>
          <w:tcPr>
            <w:tcW w:w="3117" w:type="dxa"/>
          </w:tcPr>
          <w:p w14:paraId="2E3246ED" w14:textId="23677D44" w:rsidR="009078F4" w:rsidRPr="005274EF" w:rsidRDefault="009078F4" w:rsidP="00581E0B">
            <w:pPr>
              <w:suppressAutoHyphens/>
              <w:contextualSpacing/>
              <w:rPr>
                <w:rFonts w:asciiTheme="majorHAnsi" w:hAnsiTheme="majorHAnsi" w:cstheme="majorHAnsi"/>
              </w:rPr>
            </w:pPr>
            <w:r w:rsidRPr="005274EF">
              <w:rPr>
                <w:rFonts w:asciiTheme="majorHAnsi" w:hAnsiTheme="majorHAnsi" w:cstheme="majorHAnsi"/>
              </w:rPr>
              <w:t>127 (TP)</w:t>
            </w:r>
          </w:p>
        </w:tc>
      </w:tr>
    </w:tbl>
    <w:p w14:paraId="66284788" w14:textId="5E32A4F0" w:rsidR="009078F4" w:rsidRPr="005274EF" w:rsidRDefault="009078F4" w:rsidP="009078F4">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Accuracy</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w:t>
      </w:r>
      <w:r w:rsidRPr="005274EF">
        <w:rPr>
          <w:rFonts w:asciiTheme="majorHAnsi" w:eastAsia="Calibri" w:hAnsiTheme="majorHAnsi" w:cstheme="majorHAnsi"/>
          <w:bCs/>
        </w:rPr>
        <w:t>0.6931</w:t>
      </w:r>
    </w:p>
    <w:p w14:paraId="541D61F5" w14:textId="57EE6F84" w:rsidR="009078F4" w:rsidRPr="005274EF" w:rsidRDefault="009078F4" w:rsidP="009078F4">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Precision</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w:t>
      </w:r>
      <w:r w:rsidRPr="005274EF">
        <w:rPr>
          <w:rFonts w:asciiTheme="majorHAnsi" w:eastAsia="Calibri" w:hAnsiTheme="majorHAnsi" w:cstheme="majorHAnsi"/>
          <w:bCs/>
        </w:rPr>
        <w:t>0.6978</w:t>
      </w:r>
    </w:p>
    <w:p w14:paraId="536F3FEB" w14:textId="7138FD1B" w:rsidR="009078F4" w:rsidRPr="005274EF" w:rsidRDefault="009078F4" w:rsidP="009078F4">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Recall</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w:t>
      </w:r>
      <w:r w:rsidRPr="005274EF">
        <w:rPr>
          <w:rFonts w:asciiTheme="majorHAnsi" w:eastAsia="Calibri" w:hAnsiTheme="majorHAnsi" w:cstheme="majorHAnsi"/>
          <w:bCs/>
        </w:rPr>
        <w:t>0.7697</w:t>
      </w:r>
    </w:p>
    <w:p w14:paraId="32C81265" w14:textId="7BCBA595" w:rsidR="009078F4" w:rsidRPr="005274EF" w:rsidRDefault="009078F4" w:rsidP="009078F4">
      <w:pPr>
        <w:suppressAutoHyphens/>
        <w:spacing w:line="240" w:lineRule="auto"/>
        <w:rPr>
          <w:rFonts w:asciiTheme="majorHAnsi" w:eastAsia="Calibri" w:hAnsiTheme="majorHAnsi" w:cstheme="majorHAnsi"/>
          <w:bCs/>
        </w:rPr>
      </w:pPr>
    </w:p>
    <w:p w14:paraId="6B16505C" w14:textId="6DA4BE61" w:rsidR="009078F4" w:rsidRPr="005274EF" w:rsidRDefault="009078F4" w:rsidP="009078F4">
      <w:pPr>
        <w:suppressAutoHyphens/>
        <w:spacing w:line="240" w:lineRule="auto"/>
        <w:rPr>
          <w:rFonts w:asciiTheme="majorHAnsi" w:eastAsia="Calibri" w:hAnsiTheme="majorHAnsi" w:cstheme="majorHAnsi"/>
          <w:bCs/>
        </w:rPr>
      </w:pPr>
      <w:r w:rsidRPr="005274EF">
        <w:rPr>
          <w:rFonts w:asciiTheme="majorHAnsi" w:eastAsia="Calibri" w:hAnsiTheme="majorHAnsi" w:cstheme="majorHAnsi"/>
          <w:bCs/>
        </w:rPr>
        <w:t xml:space="preserve">To visually represent the </w:t>
      </w:r>
      <w:r w:rsidR="006440A6" w:rsidRPr="005274EF">
        <w:rPr>
          <w:rFonts w:asciiTheme="majorHAnsi" w:eastAsia="Calibri" w:hAnsiTheme="majorHAnsi" w:cstheme="majorHAnsi"/>
          <w:bCs/>
        </w:rPr>
        <w:t>model’s</w:t>
      </w:r>
      <w:r w:rsidRPr="005274EF">
        <w:rPr>
          <w:rFonts w:asciiTheme="majorHAnsi" w:eastAsia="Calibri" w:hAnsiTheme="majorHAnsi" w:cstheme="majorHAnsi"/>
          <w:bCs/>
        </w:rPr>
        <w:t xml:space="preserve"> accuracy, an ROC curve (receiver operating characteristic) can be </w:t>
      </w:r>
      <w:r w:rsidR="005274EF" w:rsidRPr="005274EF">
        <w:rPr>
          <w:rFonts w:asciiTheme="majorHAnsi" w:eastAsia="Calibri" w:hAnsiTheme="majorHAnsi" w:cstheme="majorHAnsi"/>
          <w:bCs/>
        </w:rPr>
        <w:t>plotted,</w:t>
      </w:r>
      <w:r w:rsidRPr="005274EF">
        <w:rPr>
          <w:rFonts w:asciiTheme="majorHAnsi" w:eastAsia="Calibri" w:hAnsiTheme="majorHAnsi" w:cstheme="majorHAnsi"/>
          <w:bCs/>
        </w:rPr>
        <w:t xml:space="preserve"> and an AUC (area under the curve) can be calculated which will show how many data points are accurately predicted (1 or 0 in this case):</w:t>
      </w:r>
    </w:p>
    <w:p w14:paraId="4EC13CDD" w14:textId="77777777" w:rsidR="006440A6" w:rsidRPr="005274EF" w:rsidRDefault="006440A6" w:rsidP="009078F4">
      <w:pPr>
        <w:suppressAutoHyphens/>
        <w:spacing w:line="240" w:lineRule="auto"/>
        <w:rPr>
          <w:rFonts w:asciiTheme="majorHAnsi" w:eastAsia="Calibri" w:hAnsiTheme="majorHAnsi" w:cstheme="majorHAnsi"/>
          <w:bCs/>
        </w:rPr>
      </w:pPr>
    </w:p>
    <w:p w14:paraId="4E9C30E0" w14:textId="6648D894" w:rsidR="009078F4" w:rsidRPr="005274EF" w:rsidRDefault="009078F4" w:rsidP="009078F4">
      <w:pPr>
        <w:suppressAutoHyphens/>
        <w:spacing w:line="240" w:lineRule="auto"/>
        <w:jc w:val="center"/>
        <w:rPr>
          <w:rFonts w:asciiTheme="majorHAnsi" w:eastAsia="Calibri" w:hAnsiTheme="majorHAnsi" w:cstheme="majorHAnsi"/>
          <w:bCs/>
        </w:rPr>
      </w:pPr>
      <w:r w:rsidRPr="005274EF">
        <w:rPr>
          <w:rFonts w:asciiTheme="majorHAnsi" w:eastAsia="Calibri" w:hAnsiTheme="majorHAnsi" w:cstheme="majorHAnsi"/>
          <w:bCs/>
          <w:noProof/>
        </w:rPr>
        <w:drawing>
          <wp:inline distT="0" distB="0" distL="0" distR="0" wp14:anchorId="6419F51B" wp14:editId="68D3F9B2">
            <wp:extent cx="2037394" cy="20193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6209" cy="2028037"/>
                    </a:xfrm>
                    <a:prstGeom prst="rect">
                      <a:avLst/>
                    </a:prstGeom>
                    <a:noFill/>
                    <a:ln>
                      <a:noFill/>
                    </a:ln>
                  </pic:spPr>
                </pic:pic>
              </a:graphicData>
            </a:graphic>
          </wp:inline>
        </w:drawing>
      </w:r>
    </w:p>
    <w:p w14:paraId="599510A5" w14:textId="4F37A3DA" w:rsidR="009078F4" w:rsidRPr="005274EF" w:rsidRDefault="009078F4" w:rsidP="009078F4">
      <w:pPr>
        <w:suppressAutoHyphens/>
        <w:spacing w:line="240" w:lineRule="auto"/>
        <w:jc w:val="center"/>
        <w:rPr>
          <w:rFonts w:asciiTheme="majorHAnsi" w:eastAsia="Calibri" w:hAnsiTheme="majorHAnsi" w:cstheme="majorHAnsi"/>
          <w:bCs/>
        </w:rPr>
      </w:pPr>
    </w:p>
    <w:p w14:paraId="677D10B0" w14:textId="54B28CAF" w:rsidR="00D84D49" w:rsidRPr="005274EF" w:rsidRDefault="002E3598" w:rsidP="00581E0B">
      <w:pPr>
        <w:suppressAutoHyphens/>
        <w:spacing w:line="240" w:lineRule="auto"/>
        <w:rPr>
          <w:rFonts w:asciiTheme="majorHAnsi" w:eastAsia="Calibri" w:hAnsiTheme="majorHAnsi" w:cstheme="majorHAnsi"/>
          <w:bCs/>
        </w:rPr>
      </w:pPr>
      <w:r w:rsidRPr="005274EF">
        <w:rPr>
          <w:rFonts w:asciiTheme="majorHAnsi" w:eastAsia="Calibri" w:hAnsiTheme="majorHAnsi" w:cstheme="majorHAnsi"/>
          <w:bCs/>
        </w:rPr>
        <w:t xml:space="preserve">The AUC for this model is ~0.7575 or about 75.75%. The higher the AUC the better the model is at predicting a true positive or negative value. </w:t>
      </w:r>
    </w:p>
    <w:p w14:paraId="46CE38A9" w14:textId="77777777" w:rsidR="002E3598" w:rsidRPr="005274EF" w:rsidRDefault="002E3598" w:rsidP="00581E0B">
      <w:pPr>
        <w:suppressAutoHyphens/>
        <w:spacing w:line="240" w:lineRule="auto"/>
        <w:rPr>
          <w:rFonts w:asciiTheme="majorHAnsi" w:eastAsia="Calibri" w:hAnsiTheme="majorHAnsi" w:cstheme="majorHAnsi"/>
          <w:bCs/>
        </w:rPr>
      </w:pPr>
    </w:p>
    <w:p w14:paraId="43F63011" w14:textId="77777777" w:rsidR="00D84D49" w:rsidRPr="005274EF" w:rsidRDefault="004B27DA" w:rsidP="009A75A6">
      <w:pPr>
        <w:pStyle w:val="Heading3"/>
      </w:pPr>
      <w:r w:rsidRPr="005274EF">
        <w:t>Making Predictions Using Model</w:t>
      </w:r>
    </w:p>
    <w:p w14:paraId="569EC6E1" w14:textId="70608588" w:rsidR="00581E0B" w:rsidRPr="005274EF" w:rsidRDefault="00581E0B" w:rsidP="00581E0B">
      <w:pPr>
        <w:suppressAutoHyphens/>
        <w:spacing w:line="240" w:lineRule="auto"/>
        <w:contextualSpacing/>
        <w:rPr>
          <w:rFonts w:asciiTheme="majorHAnsi" w:eastAsia="Calibri" w:hAnsiTheme="majorHAnsi" w:cstheme="majorHAnsi"/>
          <w:b/>
        </w:rPr>
      </w:pPr>
    </w:p>
    <w:p w14:paraId="25075650" w14:textId="5E935DD3" w:rsidR="006908FB" w:rsidRPr="005274EF" w:rsidRDefault="002E3598"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
        </w:rPr>
        <w:tab/>
      </w:r>
      <w:r w:rsidRPr="005274EF">
        <w:rPr>
          <w:rFonts w:asciiTheme="majorHAnsi" w:eastAsia="Calibri" w:hAnsiTheme="majorHAnsi" w:cstheme="majorHAnsi"/>
          <w:bCs/>
        </w:rPr>
        <w:t>Using this model to make predictions, the probability of a person who is 50 years old, has a resting blood pressure of 122, and a max heart rate of 140, is about 49.39%, and the odds would be very nearly 50/50</w:t>
      </w:r>
      <w:r w:rsidR="006908FB" w:rsidRPr="005274EF">
        <w:rPr>
          <w:rFonts w:asciiTheme="majorHAnsi" w:eastAsia="Calibri" w:hAnsiTheme="majorHAnsi" w:cstheme="majorHAnsi"/>
          <w:bCs/>
        </w:rPr>
        <w:t xml:space="preserve"> or 1:1</w:t>
      </w:r>
      <w:r w:rsidRPr="005274EF">
        <w:rPr>
          <w:rFonts w:asciiTheme="majorHAnsi" w:eastAsia="Calibri" w:hAnsiTheme="majorHAnsi" w:cstheme="majorHAnsi"/>
          <w:bCs/>
        </w:rPr>
        <w:t xml:space="preserve">. For an individual of the same age, with a resting blood pressure of 140 and a max heart rate of 170, the probability is about </w:t>
      </w:r>
      <w:r w:rsidR="006908FB" w:rsidRPr="005274EF">
        <w:rPr>
          <w:rFonts w:asciiTheme="majorHAnsi" w:eastAsia="Calibri" w:hAnsiTheme="majorHAnsi" w:cstheme="majorHAnsi"/>
          <w:bCs/>
        </w:rPr>
        <w:t>72.48% and the odds are about 2.6:1. These predictions mean that in two individuals of the same age, the individual with the higher resting blood pressure, and max heart rate is much more likely to have heart disease. For the first prediction, one out of two people are likely to have heart disease. For the second prediction, almost 3 of 4 people are likely.</w:t>
      </w:r>
    </w:p>
    <w:p w14:paraId="169969EE" w14:textId="77777777" w:rsidR="00D84D49" w:rsidRPr="005274EF" w:rsidRDefault="00D84D49" w:rsidP="00581E0B">
      <w:pPr>
        <w:suppressAutoHyphens/>
        <w:spacing w:line="240" w:lineRule="auto"/>
        <w:contextualSpacing/>
        <w:rPr>
          <w:rFonts w:asciiTheme="majorHAnsi" w:eastAsia="Calibri" w:hAnsiTheme="majorHAnsi" w:cstheme="majorHAnsi"/>
          <w:i/>
          <w:highlight w:val="yellow"/>
        </w:rPr>
      </w:pPr>
    </w:p>
    <w:p w14:paraId="16819C57" w14:textId="77777777" w:rsidR="00D84D49" w:rsidRPr="005274EF" w:rsidRDefault="004B27DA" w:rsidP="009A75A6">
      <w:pPr>
        <w:pStyle w:val="Heading2"/>
      </w:pPr>
      <w:bookmarkStart w:id="4" w:name="_hjcjd3m21uds" w:colFirst="0" w:colLast="0"/>
      <w:bookmarkEnd w:id="4"/>
      <w:r w:rsidRPr="005274EF">
        <w:t>4. Model #2 - Second Logistic Regression Model</w:t>
      </w:r>
    </w:p>
    <w:p w14:paraId="05577706" w14:textId="77777777" w:rsidR="00D84D49" w:rsidRPr="005274EF" w:rsidRDefault="00D84D49" w:rsidP="00581E0B">
      <w:pPr>
        <w:suppressAutoHyphens/>
        <w:spacing w:line="240" w:lineRule="auto"/>
        <w:contextualSpacing/>
        <w:rPr>
          <w:rFonts w:asciiTheme="majorHAnsi" w:eastAsia="Calibri" w:hAnsiTheme="majorHAnsi" w:cstheme="majorHAnsi"/>
        </w:rPr>
      </w:pPr>
    </w:p>
    <w:p w14:paraId="077DC440" w14:textId="77777777" w:rsidR="00D84D49" w:rsidRPr="005274EF" w:rsidRDefault="004B27DA" w:rsidP="009A75A6">
      <w:pPr>
        <w:pStyle w:val="Heading3"/>
      </w:pPr>
      <w:r w:rsidRPr="005274EF">
        <w:t>Reporting Results</w:t>
      </w:r>
    </w:p>
    <w:p w14:paraId="7EDE7F06" w14:textId="56834F94" w:rsidR="00581E0B" w:rsidRPr="005274EF" w:rsidRDefault="00581E0B" w:rsidP="00581E0B">
      <w:pPr>
        <w:suppressAutoHyphens/>
        <w:spacing w:line="240" w:lineRule="auto"/>
        <w:contextualSpacing/>
        <w:rPr>
          <w:rFonts w:asciiTheme="majorHAnsi" w:eastAsia="Calibri" w:hAnsiTheme="majorHAnsi" w:cstheme="majorHAnsi"/>
          <w:b/>
        </w:rPr>
      </w:pPr>
    </w:p>
    <w:p w14:paraId="0690B823" w14:textId="7649E142" w:rsidR="006908FB" w:rsidRPr="005274EF" w:rsidRDefault="006440A6"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r>
      <w:r w:rsidR="006908FB" w:rsidRPr="005274EF">
        <w:rPr>
          <w:rFonts w:asciiTheme="majorHAnsi" w:eastAsia="Calibri" w:hAnsiTheme="majorHAnsi" w:cstheme="majorHAnsi"/>
          <w:bCs/>
        </w:rPr>
        <w:t xml:space="preserve">The general form of the </w:t>
      </w:r>
      <w:r w:rsidR="00057341" w:rsidRPr="005274EF">
        <w:rPr>
          <w:rFonts w:asciiTheme="majorHAnsi" w:eastAsia="Calibri" w:hAnsiTheme="majorHAnsi" w:cstheme="majorHAnsi"/>
          <w:bCs/>
        </w:rPr>
        <w:t>multiple</w:t>
      </w:r>
      <w:r w:rsidR="006908FB" w:rsidRPr="005274EF">
        <w:rPr>
          <w:rFonts w:asciiTheme="majorHAnsi" w:eastAsia="Calibri" w:hAnsiTheme="majorHAnsi" w:cstheme="majorHAnsi"/>
          <w:bCs/>
        </w:rPr>
        <w:t xml:space="preserve"> regression model for heart disease using max heart rate achieved, age, sex, exercise-induced angina, and type of chest pain is shown as:</w:t>
      </w:r>
    </w:p>
    <w:p w14:paraId="35AF7EC8" w14:textId="289F907B" w:rsidR="006908FB" w:rsidRPr="005274EF" w:rsidRDefault="006908FB" w:rsidP="00581E0B">
      <w:pPr>
        <w:suppressAutoHyphens/>
        <w:spacing w:line="240" w:lineRule="auto"/>
        <w:contextualSpacing/>
        <w:rPr>
          <w:rFonts w:asciiTheme="majorHAnsi" w:eastAsia="Calibri" w:hAnsiTheme="majorHAnsi" w:cstheme="majorHAnsi"/>
          <w:bCs/>
        </w:rPr>
      </w:pPr>
    </w:p>
    <w:p w14:paraId="0C767FA6" w14:textId="00A0C310" w:rsidR="006908FB" w:rsidRPr="005274EF" w:rsidRDefault="006908FB" w:rsidP="00581E0B">
      <w:pPr>
        <w:suppressAutoHyphens/>
        <w:spacing w:line="240" w:lineRule="auto"/>
        <w:contextualSpacing/>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i/>
                  <w:sz w:val="24"/>
                  <w:szCs w:val="24"/>
                </w:rPr>
              </m:ctrlPr>
            </m:dPr>
            <m:e>
              <m:r>
                <w:rPr>
                  <w:rFonts w:ascii="Cambria Math" w:eastAsia="Calibri" w:hAnsi="Cambria Math" w:cstheme="majorHAnsi"/>
                </w:rPr>
                <m:t>target</m:t>
              </m:r>
            </m:e>
          </m:d>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sz w:val="24"/>
              <w:szCs w:val="24"/>
            </w:rPr>
            <m:t>(thalach)</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sz w:val="24"/>
              <w:szCs w:val="24"/>
            </w:rPr>
            <m:t>(sex)</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sz w:val="24"/>
              <w:szCs w:val="24"/>
            </w:rPr>
            <m:t>(exang)</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sz w:val="24"/>
              <w:szCs w:val="24"/>
            </w:rPr>
            <m:t>(cp1)</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sz w:val="24"/>
              <w:szCs w:val="24"/>
            </w:rPr>
            <m:t>(cp2)</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sz w:val="24"/>
              <w:szCs w:val="24"/>
            </w:rPr>
            <m:t>(cp3)</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sz w:val="24"/>
              <w:szCs w:val="24"/>
            </w:rPr>
            <m:t>(age)</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8</m:t>
              </m:r>
            </m:sub>
          </m:sSub>
          <m:sSup>
            <m:sSupPr>
              <m:ctrlPr>
                <w:rPr>
                  <w:rFonts w:ascii="Cambria Math" w:eastAsia="Calibri" w:hAnsi="Cambria Math" w:cstheme="majorHAnsi"/>
                  <w:i/>
                </w:rPr>
              </m:ctrlPr>
            </m:sSupPr>
            <m:e>
              <m:d>
                <m:dPr>
                  <m:ctrlPr>
                    <w:rPr>
                      <w:rFonts w:ascii="Cambria Math" w:eastAsia="Calibri" w:hAnsi="Cambria Math" w:cstheme="majorHAnsi"/>
                      <w:i/>
                    </w:rPr>
                  </m:ctrlPr>
                </m:dPr>
                <m:e>
                  <m:r>
                    <w:rPr>
                      <w:rFonts w:ascii="Cambria Math" w:eastAsia="Calibri" w:hAnsi="Cambria Math" w:cstheme="majorHAnsi"/>
                    </w:rPr>
                    <m:t>age</m:t>
                  </m:r>
                </m:e>
              </m:d>
              <m:ctrlPr>
                <w:rPr>
                  <w:rFonts w:ascii="Cambria Math" w:eastAsia="Calibri" w:hAnsi="Cambria Math" w:cstheme="majorHAnsi"/>
                  <w:i/>
                  <w:sz w:val="24"/>
                  <w:szCs w:val="24"/>
                </w:rPr>
              </m:ctrlPr>
            </m:e>
            <m:sup>
              <m:r>
                <w:rPr>
                  <w:rFonts w:ascii="Cambria Math" w:eastAsia="Calibri" w:hAnsi="Cambria Math" w:cstheme="majorHAnsi"/>
                </w:rPr>
                <m:t>2</m:t>
              </m:r>
              <m:ctrlPr>
                <w:rPr>
                  <w:rFonts w:ascii="Cambria Math" w:eastAsia="Calibri" w:hAnsi="Cambria Math" w:cstheme="majorHAnsi"/>
                  <w:i/>
                  <w:sz w:val="24"/>
                  <w:szCs w:val="24"/>
                </w:rPr>
              </m:ctrlPr>
            </m:sup>
          </m:sSup>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9</m:t>
              </m:r>
            </m:sub>
          </m:sSub>
          <m:r>
            <w:rPr>
              <w:rFonts w:ascii="Cambria Math" w:eastAsia="Calibri" w:hAnsi="Cambria Math" w:cstheme="majorHAnsi"/>
              <w:sz w:val="24"/>
              <w:szCs w:val="24"/>
            </w:rPr>
            <m:t>(thalach*age)</m:t>
          </m:r>
        </m:oMath>
      </m:oMathPara>
    </w:p>
    <w:p w14:paraId="60CCD92E" w14:textId="6F362139" w:rsidR="006908FB" w:rsidRPr="005274EF" w:rsidRDefault="006908FB" w:rsidP="00581E0B">
      <w:pPr>
        <w:suppressAutoHyphens/>
        <w:spacing w:line="240" w:lineRule="auto"/>
        <w:contextualSpacing/>
        <w:rPr>
          <w:rFonts w:asciiTheme="majorHAnsi" w:eastAsia="Calibri" w:hAnsiTheme="majorHAnsi" w:cstheme="majorHAnsi"/>
          <w:b/>
        </w:rPr>
      </w:pPr>
    </w:p>
    <w:p w14:paraId="0AA56FA3" w14:textId="47FEEACA" w:rsidR="004C7CEA" w:rsidRPr="005274EF" w:rsidRDefault="004C7CEA"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Or, in its linear form (natural log of odds):</w:t>
      </w:r>
    </w:p>
    <w:p w14:paraId="19822605" w14:textId="30F9511A" w:rsidR="004C7CEA" w:rsidRPr="005274EF" w:rsidRDefault="004C7CEA" w:rsidP="00581E0B">
      <w:pPr>
        <w:suppressAutoHyphens/>
        <w:spacing w:line="240" w:lineRule="auto"/>
        <w:contextualSpacing/>
        <w:rPr>
          <w:rFonts w:asciiTheme="majorHAnsi" w:eastAsia="Calibri" w:hAnsiTheme="majorHAnsi" w:cstheme="majorHAnsi"/>
          <w:bCs/>
        </w:rPr>
      </w:pPr>
    </w:p>
    <w:p w14:paraId="67A930A1" w14:textId="271971AC" w:rsidR="004C7CEA" w:rsidRPr="005274EF" w:rsidRDefault="004C7CEA" w:rsidP="00581E0B">
      <w:pPr>
        <w:suppressAutoHyphens/>
        <w:spacing w:line="240" w:lineRule="auto"/>
        <w:contextualSpacing/>
        <w:rPr>
          <w:rFonts w:asciiTheme="majorHAnsi" w:eastAsia="Calibri" w:hAnsiTheme="majorHAnsi" w:cstheme="majorHAnsi"/>
          <w:bCs/>
        </w:rPr>
      </w:pPr>
      <m:oMathPara>
        <m:oMath>
          <m:func>
            <m:funcPr>
              <m:ctrlPr>
                <w:rPr>
                  <w:rFonts w:ascii="Cambria Math" w:eastAsia="Calibri" w:hAnsi="Cambria Math" w:cstheme="majorHAnsi"/>
                  <w:i/>
                </w:rPr>
              </m:ctrlPr>
            </m:funcPr>
            <m:fName>
              <m: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sz w:val="24"/>
              <w:szCs w:val="24"/>
            </w:rPr>
            <m:t>(thalach)</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sz w:val="24"/>
              <w:szCs w:val="24"/>
            </w:rPr>
            <m:t>(sex)</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sz w:val="24"/>
              <w:szCs w:val="24"/>
            </w:rPr>
            <m:t>(exang)</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sz w:val="24"/>
              <w:szCs w:val="24"/>
            </w:rPr>
            <m:t>(cp1)</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sz w:val="24"/>
              <w:szCs w:val="24"/>
            </w:rPr>
            <m:t>(cp2)</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sz w:val="24"/>
              <w:szCs w:val="24"/>
            </w:rPr>
            <m:t>(cp3)</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sz w:val="24"/>
              <w:szCs w:val="24"/>
            </w:rPr>
            <m:t>(age)</m:t>
          </m:r>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8</m:t>
              </m:r>
            </m:sub>
          </m:sSub>
          <m:sSup>
            <m:sSupPr>
              <m:ctrlPr>
                <w:rPr>
                  <w:rFonts w:ascii="Cambria Math" w:eastAsia="Calibri" w:hAnsi="Cambria Math" w:cstheme="majorHAnsi"/>
                  <w:i/>
                </w:rPr>
              </m:ctrlPr>
            </m:sSupPr>
            <m:e>
              <m:d>
                <m:dPr>
                  <m:ctrlPr>
                    <w:rPr>
                      <w:rFonts w:ascii="Cambria Math" w:eastAsia="Calibri" w:hAnsi="Cambria Math" w:cstheme="majorHAnsi"/>
                      <w:i/>
                    </w:rPr>
                  </m:ctrlPr>
                </m:dPr>
                <m:e>
                  <m:r>
                    <w:rPr>
                      <w:rFonts w:ascii="Cambria Math" w:eastAsia="Calibri" w:hAnsi="Cambria Math" w:cstheme="majorHAnsi"/>
                    </w:rPr>
                    <m:t>age</m:t>
                  </m:r>
                </m:e>
              </m:d>
              <m:ctrlPr>
                <w:rPr>
                  <w:rFonts w:ascii="Cambria Math" w:eastAsia="Calibri" w:hAnsi="Cambria Math" w:cstheme="majorHAnsi"/>
                  <w:i/>
                  <w:sz w:val="24"/>
                  <w:szCs w:val="24"/>
                </w:rPr>
              </m:ctrlPr>
            </m:e>
            <m:sup>
              <m:r>
                <w:rPr>
                  <w:rFonts w:ascii="Cambria Math" w:eastAsia="Calibri" w:hAnsi="Cambria Math" w:cstheme="majorHAnsi"/>
                </w:rPr>
                <m:t>2</m:t>
              </m:r>
              <m:ctrlPr>
                <w:rPr>
                  <w:rFonts w:ascii="Cambria Math" w:eastAsia="Calibri" w:hAnsi="Cambria Math" w:cstheme="majorHAnsi"/>
                  <w:i/>
                  <w:sz w:val="24"/>
                  <w:szCs w:val="24"/>
                </w:rPr>
              </m:ctrlPr>
            </m:sup>
          </m:sSup>
          <m:r>
            <w:rPr>
              <w:rFonts w:ascii="Cambria Math" w:eastAsia="Calibri" w:hAnsi="Cambria Math" w:cstheme="majorHAnsi"/>
            </w:rPr>
            <m:t>+</m:t>
          </m:r>
          <m:sSub>
            <m:sSubPr>
              <m:ctrlPr>
                <w:rPr>
                  <w:rFonts w:ascii="Cambria Math" w:eastAsia="Calibri" w:hAnsi="Cambria Math" w:cstheme="majorHAnsi"/>
                  <w:i/>
                  <w:sz w:val="24"/>
                  <w:szCs w:val="24"/>
                </w:rPr>
              </m:ctrlPr>
            </m:sSubPr>
            <m:e>
              <m:r>
                <w:rPr>
                  <w:rFonts w:ascii="Cambria Math" w:eastAsia="Calibri" w:hAnsi="Cambria Math" w:cstheme="majorHAnsi"/>
                </w:rPr>
                <m:t>β</m:t>
              </m:r>
            </m:e>
            <m:sub>
              <m:r>
                <w:rPr>
                  <w:rFonts w:ascii="Cambria Math" w:eastAsia="Calibri" w:hAnsi="Cambria Math" w:cstheme="majorHAnsi"/>
                </w:rPr>
                <m:t>9</m:t>
              </m:r>
            </m:sub>
          </m:sSub>
          <m:r>
            <w:rPr>
              <w:rFonts w:ascii="Cambria Math" w:eastAsia="Calibri" w:hAnsi="Cambria Math" w:cstheme="majorHAnsi"/>
              <w:sz w:val="24"/>
              <w:szCs w:val="24"/>
            </w:rPr>
            <m:t>(thalach*age)</m:t>
          </m:r>
        </m:oMath>
      </m:oMathPara>
    </w:p>
    <w:p w14:paraId="57D0802F" w14:textId="3AE9D1DE" w:rsidR="00461A0F" w:rsidRPr="005274EF" w:rsidRDefault="00461A0F" w:rsidP="00581E0B">
      <w:pPr>
        <w:suppressAutoHyphens/>
        <w:spacing w:line="240" w:lineRule="auto"/>
        <w:contextualSpacing/>
        <w:rPr>
          <w:rFonts w:asciiTheme="majorHAnsi" w:eastAsia="Calibri" w:hAnsiTheme="majorHAnsi" w:cstheme="majorHAnsi"/>
          <w:b/>
        </w:rPr>
      </w:pPr>
    </w:p>
    <w:p w14:paraId="3724FAB4" w14:textId="303E2E47" w:rsidR="00057341" w:rsidRPr="005274EF" w:rsidRDefault="00057341"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 xml:space="preserve">Using beta </w:t>
      </w:r>
      <w:r w:rsidR="006440A6" w:rsidRPr="005274EF">
        <w:rPr>
          <w:rFonts w:asciiTheme="majorHAnsi" w:eastAsia="Calibri" w:hAnsiTheme="majorHAnsi" w:cstheme="majorHAnsi"/>
          <w:bCs/>
        </w:rPr>
        <w:t>parameter</w:t>
      </w:r>
      <w:r w:rsidRPr="005274EF">
        <w:rPr>
          <w:rFonts w:asciiTheme="majorHAnsi" w:eastAsia="Calibri" w:hAnsiTheme="majorHAnsi" w:cstheme="majorHAnsi"/>
          <w:bCs/>
        </w:rPr>
        <w:t xml:space="preserve"> estimates from the summary function in R, the logistic regression model in its true form is:</w:t>
      </w:r>
    </w:p>
    <w:p w14:paraId="03287281" w14:textId="77777777" w:rsidR="002B2DFD" w:rsidRPr="005274EF" w:rsidRDefault="002B2DFD" w:rsidP="00581E0B">
      <w:pPr>
        <w:suppressAutoHyphens/>
        <w:spacing w:line="240" w:lineRule="auto"/>
        <w:contextualSpacing/>
        <w:rPr>
          <w:rFonts w:asciiTheme="majorHAnsi" w:eastAsia="Calibri" w:hAnsiTheme="majorHAnsi" w:cstheme="majorHAnsi"/>
          <w:bCs/>
        </w:rPr>
      </w:pPr>
    </w:p>
    <w:p w14:paraId="516BB3C2" w14:textId="503527D9" w:rsidR="00057341" w:rsidRPr="005274EF" w:rsidRDefault="00057341" w:rsidP="00057341">
      <w:pPr>
        <w:suppressAutoHyphens/>
        <w:spacing w:line="240" w:lineRule="auto"/>
        <w:rPr>
          <w:rFonts w:asciiTheme="majorHAnsi" w:eastAsia="Calibri" w:hAnsiTheme="majorHAnsi" w:cstheme="majorHAnsi"/>
          <w:i/>
        </w:rPr>
      </w:pPr>
      <m:oMathPara>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i/>
                </w:rPr>
              </m:ctrlPr>
            </m:fPr>
            <m:num>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 xml:space="preserve">-16.34 + 0.1390x1 - 1.709x2 - </m:t>
                  </m:r>
                  <m:r>
                    <m:rPr>
                      <m:sty m:val="p"/>
                    </m:rPr>
                    <w:rPr>
                      <w:rFonts w:ascii="Cambria Math" w:hAnsi="Cambria Math" w:cstheme="majorHAnsi"/>
                    </w:rPr>
                    <m:t>0.9348x3 + 1.766x4 + 1.820x</m:t>
                  </m:r>
                  <m:r>
                    <m:rPr>
                      <m:sty m:val="p"/>
                    </m:rPr>
                    <w:rPr>
                      <w:rFonts w:ascii="Cambria Math" w:hAnsi="Cambria Math" w:cstheme="majorHAnsi"/>
                    </w:rPr>
                    <m:t>5</m:t>
                  </m:r>
                  <m:r>
                    <m:rPr>
                      <m:sty m:val="p"/>
                    </m:rPr>
                    <w:rPr>
                      <w:rFonts w:ascii="Cambria Math" w:hAnsi="Cambria Math" w:cstheme="majorHAnsi"/>
                    </w:rPr>
                    <m:t xml:space="preserve"> + 1.674x</m:t>
                  </m:r>
                  <m:r>
                    <m:rPr>
                      <m:sty m:val="p"/>
                    </m:rPr>
                    <w:rPr>
                      <w:rFonts w:ascii="Cambria Math" w:hAnsi="Cambria Math" w:cstheme="majorHAnsi"/>
                    </w:rPr>
                    <m:t>6 + 0.2049x7+ 0.0004921x8 -0.002017x9)</m:t>
                  </m:r>
                </m:sup>
              </m:sSup>
            </m:num>
            <m:den>
              <m: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e</m:t>
                  </m:r>
                </m:e>
                <m:sup>
                  <m:r>
                    <w:rPr>
                      <w:rFonts w:ascii="Cambria Math" w:eastAsia="Calibri" w:hAnsi="Cambria Math" w:cstheme="majorHAnsi"/>
                    </w:rPr>
                    <m:t xml:space="preserve">(-16.34 + 0.1390x1 - 1.709x2 - </m:t>
                  </m:r>
                  <m:r>
                    <m:rPr>
                      <m:sty m:val="p"/>
                    </m:rPr>
                    <w:rPr>
                      <w:rFonts w:ascii="Cambria Math" w:hAnsi="Cambria Math" w:cstheme="majorHAnsi"/>
                    </w:rPr>
                    <m:t>0.9348x3 + 1.766x4 + 1.820x5 + 1.674x6 + 0.2049x7+ 0.0004921x8 -0.002017x9</m:t>
                  </m:r>
                  <m:r>
                    <m:rPr>
                      <m:sty m:val="p"/>
                    </m:rPr>
                    <w:rPr>
                      <w:rFonts w:ascii="Cambria Math" w:hAnsi="Cambria Math" w:cstheme="majorHAnsi"/>
                    </w:rPr>
                    <m:t>)</m:t>
                  </m:r>
                </m:sup>
              </m:sSup>
            </m:den>
          </m:f>
        </m:oMath>
      </m:oMathPara>
    </w:p>
    <w:p w14:paraId="12B68027" w14:textId="41BD7EA1" w:rsidR="00057341" w:rsidRPr="005274EF" w:rsidRDefault="00057341" w:rsidP="00581E0B">
      <w:pPr>
        <w:suppressAutoHyphens/>
        <w:spacing w:line="240" w:lineRule="auto"/>
        <w:contextualSpacing/>
        <w:rPr>
          <w:rFonts w:asciiTheme="majorHAnsi" w:eastAsia="Calibri" w:hAnsiTheme="majorHAnsi" w:cstheme="majorHAnsi"/>
          <w:bCs/>
        </w:rPr>
      </w:pPr>
    </w:p>
    <w:p w14:paraId="1DAFB013" w14:textId="6C085B9A" w:rsidR="002B2DFD" w:rsidRPr="005274EF" w:rsidRDefault="002B2DFD"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And in linear form is:</w:t>
      </w:r>
    </w:p>
    <w:p w14:paraId="17AF0EFF" w14:textId="31DEFD6B" w:rsidR="002B2DFD" w:rsidRPr="005274EF" w:rsidRDefault="002B2DFD" w:rsidP="00581E0B">
      <w:pPr>
        <w:suppressAutoHyphens/>
        <w:spacing w:line="240" w:lineRule="auto"/>
        <w:contextualSpacing/>
        <w:rPr>
          <w:rFonts w:asciiTheme="majorHAnsi" w:eastAsia="Calibri" w:hAnsiTheme="majorHAnsi" w:cstheme="majorHAnsi"/>
          <w:bCs/>
        </w:rPr>
      </w:pPr>
    </w:p>
    <w:p w14:paraId="52ACAEDD" w14:textId="0F023908" w:rsidR="002B2DFD" w:rsidRPr="005274EF" w:rsidRDefault="002B2DFD" w:rsidP="00581E0B">
      <w:pPr>
        <w:suppressAutoHyphens/>
        <w:spacing w:line="240" w:lineRule="auto"/>
        <w:contextualSpacing/>
        <w:rPr>
          <w:rFonts w:asciiTheme="majorHAnsi" w:eastAsia="Calibri" w:hAnsiTheme="majorHAnsi" w:cstheme="majorHAnsi"/>
          <w:bCs/>
        </w:rPr>
      </w:pPr>
      <m:oMathPara>
        <m:oMath>
          <m:func>
            <m:funcPr>
              <m:ctrlPr>
                <w:rPr>
                  <w:rFonts w:ascii="Cambria Math" w:eastAsia="Calibri" w:hAnsi="Cambria Math" w:cstheme="majorHAnsi"/>
                  <w:i/>
                </w:rPr>
              </m:ctrlPr>
            </m:funcPr>
            <m:fName>
              <m:r>
                <w:rPr>
                  <w:rFonts w:ascii="Cambria Math" w:eastAsia="Calibri" w:hAnsi="Cambria Math" w:cstheme="majorHAnsi"/>
                </w:rPr>
                <m:t>ln</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m:t>
              </m:r>
            </m:e>
          </m:func>
          <m:r>
            <w:rPr>
              <w:rFonts w:ascii="Cambria Math" w:eastAsia="Calibri" w:hAnsi="Cambria Math" w:cstheme="majorHAnsi"/>
            </w:rPr>
            <m:t xml:space="preserve">-16.34 + 0.1390x1 - 1.709x2 - </m:t>
          </m:r>
          <m:r>
            <m:rPr>
              <m:sty m:val="p"/>
            </m:rPr>
            <w:rPr>
              <w:rFonts w:ascii="Cambria Math" w:hAnsi="Cambria Math" w:cstheme="majorHAnsi"/>
            </w:rPr>
            <m:t>0.9348x3 + 1.766x4 + 1.820x5 + 1.674x6 + 0.2049x7+ 0.0004921x8 -0.002017x9</m:t>
          </m:r>
        </m:oMath>
      </m:oMathPara>
    </w:p>
    <w:p w14:paraId="5F2C7EE6" w14:textId="77777777" w:rsidR="00D84D49" w:rsidRPr="005274EF" w:rsidRDefault="00D84D49" w:rsidP="00581E0B">
      <w:pPr>
        <w:suppressAutoHyphens/>
        <w:spacing w:line="240" w:lineRule="auto"/>
        <w:ind w:left="360"/>
        <w:contextualSpacing/>
        <w:rPr>
          <w:rFonts w:asciiTheme="majorHAnsi" w:eastAsia="Calibri" w:hAnsiTheme="majorHAnsi" w:cstheme="majorHAnsi"/>
          <w:i/>
        </w:rPr>
      </w:pPr>
    </w:p>
    <w:p w14:paraId="490D313E" w14:textId="77777777" w:rsidR="00D84D49" w:rsidRPr="005274EF" w:rsidRDefault="004B27DA" w:rsidP="009A75A6">
      <w:pPr>
        <w:pStyle w:val="Heading3"/>
      </w:pPr>
      <w:r w:rsidRPr="005274EF">
        <w:t xml:space="preserve">Evaluating </w:t>
      </w:r>
      <w:r w:rsidR="00255041" w:rsidRPr="005274EF">
        <w:t>Model Significance</w:t>
      </w:r>
    </w:p>
    <w:p w14:paraId="1A2702C0" w14:textId="4E33AF0B" w:rsidR="00581E0B" w:rsidRPr="005274EF" w:rsidRDefault="00581E0B" w:rsidP="00581E0B">
      <w:pPr>
        <w:suppressAutoHyphens/>
        <w:spacing w:line="240" w:lineRule="auto"/>
        <w:contextualSpacing/>
        <w:rPr>
          <w:rFonts w:asciiTheme="majorHAnsi" w:eastAsia="Calibri" w:hAnsiTheme="majorHAnsi" w:cstheme="majorHAnsi"/>
          <w:b/>
        </w:rPr>
      </w:pPr>
    </w:p>
    <w:p w14:paraId="2FCF18C1" w14:textId="7FD37E50" w:rsidR="002B2DFD" w:rsidRPr="005274EF" w:rsidRDefault="006440A6"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r>
      <w:r w:rsidR="002B2DFD" w:rsidRPr="005274EF">
        <w:rPr>
          <w:rFonts w:asciiTheme="majorHAnsi" w:eastAsia="Calibri" w:hAnsiTheme="majorHAnsi" w:cstheme="majorHAnsi"/>
          <w:bCs/>
        </w:rPr>
        <w:t xml:space="preserve">To evaluate the significance of this model, another Hosmer-Lemeshow test will be performed, comparing against the same null and alternative hypotheses as the first model. The Test statistic </w:t>
      </w:r>
      <m:oMath>
        <m:sSup>
          <m:sSupPr>
            <m:ctrlPr>
              <w:rPr>
                <w:rFonts w:ascii="Cambria Math" w:eastAsia="Calibri" w:hAnsi="Cambria Math" w:cstheme="majorHAnsi"/>
                <w:bCs/>
              </w:rPr>
            </m:ctrlPr>
          </m:sSupPr>
          <m:e>
            <m:r>
              <w:rPr>
                <w:rFonts w:ascii="Cambria Math" w:eastAsia="Calibri" w:hAnsi="Cambria Math" w:cstheme="majorHAnsi"/>
              </w:rPr>
              <m:t>X</m:t>
            </m:r>
          </m:e>
          <m:sup>
            <m:r>
              <w:rPr>
                <w:rFonts w:ascii="Cambria Math" w:eastAsia="Calibri" w:hAnsi="Cambria Math" w:cstheme="majorHAnsi"/>
              </w:rPr>
              <m:t>2</m:t>
            </m:r>
          </m:sup>
        </m:sSup>
      </m:oMath>
      <w:r w:rsidR="002B2DFD" w:rsidRPr="005274EF">
        <w:rPr>
          <w:rFonts w:asciiTheme="majorHAnsi" w:eastAsia="Calibri" w:hAnsiTheme="majorHAnsi" w:cstheme="majorHAnsi"/>
          <w:bCs/>
        </w:rPr>
        <w:t xml:space="preserve"> (chi-square) is 60.596 and the P-value is 0.1048</w:t>
      </w:r>
      <w:r w:rsidR="001D346A" w:rsidRPr="005274EF">
        <w:rPr>
          <w:rFonts w:asciiTheme="majorHAnsi" w:eastAsia="Calibri" w:hAnsiTheme="majorHAnsi" w:cstheme="majorHAnsi"/>
          <w:bCs/>
        </w:rPr>
        <w:t xml:space="preserve">. At a 5% significance level, the null hypothesis is favored because the P-value is higher than 0.05 and the model is confirmed to be a fit for this data. To perform a </w:t>
      </w:r>
      <w:r w:rsidRPr="005274EF">
        <w:rPr>
          <w:rFonts w:asciiTheme="majorHAnsi" w:eastAsia="Calibri" w:hAnsiTheme="majorHAnsi" w:cstheme="majorHAnsi"/>
          <w:bCs/>
        </w:rPr>
        <w:t>Wald’s</w:t>
      </w:r>
      <w:r w:rsidR="001D346A" w:rsidRPr="005274EF">
        <w:rPr>
          <w:rFonts w:asciiTheme="majorHAnsi" w:eastAsia="Calibri" w:hAnsiTheme="majorHAnsi" w:cstheme="majorHAnsi"/>
          <w:bCs/>
        </w:rPr>
        <w:t xml:space="preserve"> test and determine which predictors are significant, the null and alternative hypotheses to compare against will be </w:t>
      </w:r>
    </w:p>
    <w:p w14:paraId="64321B53" w14:textId="714F18FD" w:rsidR="001D346A" w:rsidRPr="005274EF" w:rsidRDefault="001D346A" w:rsidP="00581E0B">
      <w:pPr>
        <w:suppressAutoHyphens/>
        <w:spacing w:line="240" w:lineRule="auto"/>
        <w:contextualSpacing/>
        <w:rPr>
          <w:rFonts w:asciiTheme="majorHAnsi" w:eastAsia="Calibri" w:hAnsiTheme="majorHAnsi" w:cstheme="majorHAnsi"/>
          <w:bCs/>
        </w:rPr>
      </w:pPr>
    </w:p>
    <w:p w14:paraId="4DE4B274" w14:textId="697BB443" w:rsidR="001D346A" w:rsidRPr="005274EF" w:rsidRDefault="001D346A" w:rsidP="001D346A">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r>
            <w:rPr>
              <w:rFonts w:ascii="Cambria Math" w:eastAsia="Calibri" w:hAnsi="Cambria Math" w:cstheme="majorHAnsi"/>
            </w:rPr>
            <m:t>=0</m:t>
          </m:r>
        </m:oMath>
      </m:oMathPara>
    </w:p>
    <w:p w14:paraId="599EE84E" w14:textId="77777777" w:rsidR="001D346A" w:rsidRPr="005274EF" w:rsidRDefault="001D346A" w:rsidP="001D346A">
      <w:pPr>
        <w:suppressAutoHyphens/>
        <w:spacing w:line="240" w:lineRule="auto"/>
        <w:rPr>
          <w:rFonts w:asciiTheme="majorHAnsi" w:eastAsia="Calibri" w:hAnsiTheme="majorHAnsi" w:cstheme="majorHAnsi"/>
          <w:i/>
        </w:rPr>
      </w:pPr>
    </w:p>
    <w:p w14:paraId="4042D2DA" w14:textId="6A81D36E" w:rsidR="001D346A" w:rsidRPr="005274EF" w:rsidRDefault="001D346A" w:rsidP="001D346A">
      <w:pPr>
        <w:suppressAutoHyphens/>
        <w:spacing w:line="240" w:lineRule="auto"/>
        <w:rPr>
          <w:rFonts w:asciiTheme="majorHAnsi" w:eastAsia="Calibri" w:hAnsiTheme="majorHAnsi" w:cstheme="majorHAnsi"/>
          <w:i/>
        </w:rPr>
      </w:pPr>
      <m:oMathPara>
        <m:oMath>
          <m:sSub>
            <m:sSubPr>
              <m:ctrlPr>
                <w:rPr>
                  <w:rFonts w:ascii="Cambria Math" w:eastAsia="Calibri" w:hAnsi="Cambria Math" w:cstheme="majorHAnsi"/>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 </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m:t>
          </m:r>
          <m:sSub>
            <m:sSubPr>
              <m:ctrlPr>
                <w:rPr>
                  <w:rFonts w:ascii="Cambria Math" w:eastAsia="Calibri" w:hAnsi="Cambria Math" w:cstheme="majorHAnsi"/>
                  <w:i/>
                </w:rPr>
              </m:ctrlPr>
            </m:sSubPr>
            <m:e>
              <m:r>
                <w:rPr>
                  <w:rFonts w:ascii="Cambria Math" w:eastAsia="Calibri" w:hAnsi="Cambria Math" w:cstheme="majorHAnsi"/>
                </w:rPr>
                <m:t>β</m:t>
              </m:r>
            </m:e>
            <m:sub>
              <m:r>
                <w:rPr>
                  <w:rFonts w:ascii="Cambria Math" w:eastAsia="Calibri" w:hAnsi="Cambria Math" w:cstheme="majorHAnsi"/>
                </w:rPr>
                <m:t>9</m:t>
              </m:r>
            </m:sub>
          </m:sSub>
          <m:r>
            <w:rPr>
              <w:rFonts w:ascii="Cambria Math" w:eastAsia="Calibri" w:hAnsi="Cambria Math" w:cstheme="majorHAnsi"/>
            </w:rPr>
            <m:t>≠0</m:t>
          </m:r>
        </m:oMath>
      </m:oMathPara>
    </w:p>
    <w:p w14:paraId="11990F03" w14:textId="37E196B8" w:rsidR="001D346A" w:rsidRPr="005274EF" w:rsidRDefault="001D346A" w:rsidP="001D346A">
      <w:pPr>
        <w:suppressAutoHyphens/>
        <w:spacing w:line="240" w:lineRule="auto"/>
        <w:rPr>
          <w:rFonts w:asciiTheme="majorHAnsi" w:eastAsia="Calibri" w:hAnsiTheme="majorHAnsi" w:cstheme="majorHAnsi"/>
          <w:i/>
        </w:rPr>
      </w:pPr>
    </w:p>
    <w:p w14:paraId="645FE643" w14:textId="60CC0A3C" w:rsidR="001D346A" w:rsidRPr="005274EF" w:rsidRDefault="001D346A" w:rsidP="001D346A">
      <w:pPr>
        <w:suppressAutoHyphens/>
        <w:spacing w:line="240" w:lineRule="auto"/>
        <w:rPr>
          <w:rFonts w:asciiTheme="majorHAnsi" w:eastAsia="Calibri" w:hAnsiTheme="majorHAnsi" w:cstheme="majorHAnsi"/>
          <w:iCs/>
        </w:rPr>
      </w:pPr>
      <w:r w:rsidRPr="005274EF">
        <w:rPr>
          <w:rFonts w:asciiTheme="majorHAnsi" w:eastAsia="Calibri" w:hAnsiTheme="majorHAnsi" w:cstheme="majorHAnsi"/>
          <w:iCs/>
        </w:rPr>
        <w:t xml:space="preserve">When comparing the P-values for the parameters to the hypotheses, all predictors are below the significance threshold except for age, </w:t>
      </w:r>
      <m:oMath>
        <m:sSup>
          <m:sSupPr>
            <m:ctrlPr>
              <w:rPr>
                <w:rFonts w:ascii="Cambria Math" w:eastAsia="Calibri" w:hAnsi="Cambria Math" w:cstheme="majorHAnsi"/>
              </w:rPr>
            </m:ctrlPr>
          </m:sSupPr>
          <m:e>
            <m:r>
              <m:rPr>
                <m:sty m:val="p"/>
              </m:rPr>
              <w:rPr>
                <w:rFonts w:ascii="Cambria Math" w:eastAsia="Calibri" w:hAnsi="Cambria Math" w:cstheme="majorHAnsi"/>
              </w:rPr>
              <m:t>age</m:t>
            </m:r>
          </m:e>
          <m:sup>
            <m:r>
              <m:rPr>
                <m:sty m:val="p"/>
              </m:rPr>
              <w:rPr>
                <w:rFonts w:ascii="Cambria Math" w:eastAsia="Calibri" w:hAnsi="Cambria Math" w:cstheme="majorHAnsi"/>
              </w:rPr>
              <m:t>2</m:t>
            </m:r>
          </m:sup>
        </m:sSup>
      </m:oMath>
      <w:r w:rsidRPr="005274EF">
        <w:rPr>
          <w:rFonts w:asciiTheme="majorHAnsi" w:eastAsia="Calibri" w:hAnsiTheme="majorHAnsi" w:cstheme="majorHAnsi"/>
        </w:rPr>
        <w:t>, and the age:thalach interaction term.</w:t>
      </w:r>
      <w:r w:rsidRPr="005274EF">
        <w:rPr>
          <w:rFonts w:asciiTheme="majorHAnsi" w:eastAsia="Calibri" w:hAnsiTheme="majorHAnsi" w:cstheme="majorHAnsi"/>
          <w:iCs/>
        </w:rPr>
        <w:t xml:space="preserve"> The confusion matrix and accuracy, precision, and recall are listed below:</w:t>
      </w:r>
    </w:p>
    <w:p w14:paraId="67F06EC9" w14:textId="0DD70F3B" w:rsidR="001D346A" w:rsidRPr="005274EF" w:rsidRDefault="001D346A" w:rsidP="001D346A">
      <w:pPr>
        <w:suppressAutoHyphens/>
        <w:spacing w:line="240" w:lineRule="auto"/>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3116"/>
        <w:gridCol w:w="3117"/>
        <w:gridCol w:w="3117"/>
      </w:tblGrid>
      <w:tr w:rsidR="001D346A" w:rsidRPr="005274EF" w14:paraId="66D98E42" w14:textId="77777777" w:rsidTr="00ED41E0">
        <w:tc>
          <w:tcPr>
            <w:tcW w:w="3116" w:type="dxa"/>
          </w:tcPr>
          <w:p w14:paraId="7AE5345F" w14:textId="77777777" w:rsidR="001D346A" w:rsidRPr="005274EF" w:rsidRDefault="001D346A" w:rsidP="00ED41E0">
            <w:pPr>
              <w:suppressAutoHyphens/>
              <w:contextualSpacing/>
              <w:rPr>
                <w:rFonts w:asciiTheme="majorHAnsi" w:hAnsiTheme="majorHAnsi" w:cstheme="majorHAnsi"/>
              </w:rPr>
            </w:pPr>
          </w:p>
        </w:tc>
        <w:tc>
          <w:tcPr>
            <w:tcW w:w="3117" w:type="dxa"/>
          </w:tcPr>
          <w:p w14:paraId="46171D7E" w14:textId="77777777"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Prediction: 0</w:t>
            </w:r>
          </w:p>
        </w:tc>
        <w:tc>
          <w:tcPr>
            <w:tcW w:w="3117" w:type="dxa"/>
          </w:tcPr>
          <w:p w14:paraId="7FD343B6" w14:textId="77777777"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Prediction: 1</w:t>
            </w:r>
          </w:p>
        </w:tc>
      </w:tr>
      <w:tr w:rsidR="001D346A" w:rsidRPr="005274EF" w14:paraId="7BD943E1" w14:textId="77777777" w:rsidTr="00ED41E0">
        <w:tc>
          <w:tcPr>
            <w:tcW w:w="3116" w:type="dxa"/>
          </w:tcPr>
          <w:p w14:paraId="43335E9B" w14:textId="77777777"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Actual: 0</w:t>
            </w:r>
          </w:p>
        </w:tc>
        <w:tc>
          <w:tcPr>
            <w:tcW w:w="3117" w:type="dxa"/>
          </w:tcPr>
          <w:p w14:paraId="24C137FA" w14:textId="14E9E167"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103</w:t>
            </w:r>
            <w:r w:rsidRPr="005274EF">
              <w:rPr>
                <w:rFonts w:asciiTheme="majorHAnsi" w:hAnsiTheme="majorHAnsi" w:cstheme="majorHAnsi"/>
              </w:rPr>
              <w:t xml:space="preserve"> (TN)</w:t>
            </w:r>
          </w:p>
        </w:tc>
        <w:tc>
          <w:tcPr>
            <w:tcW w:w="3117" w:type="dxa"/>
          </w:tcPr>
          <w:p w14:paraId="238D393B" w14:textId="155DAD65"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35</w:t>
            </w:r>
            <w:r w:rsidRPr="005274EF">
              <w:rPr>
                <w:rFonts w:asciiTheme="majorHAnsi" w:hAnsiTheme="majorHAnsi" w:cstheme="majorHAnsi"/>
              </w:rPr>
              <w:t xml:space="preserve"> (FP)</w:t>
            </w:r>
          </w:p>
        </w:tc>
      </w:tr>
      <w:tr w:rsidR="001D346A" w:rsidRPr="005274EF" w14:paraId="3C9B3B5E" w14:textId="77777777" w:rsidTr="00ED41E0">
        <w:tc>
          <w:tcPr>
            <w:tcW w:w="3116" w:type="dxa"/>
          </w:tcPr>
          <w:p w14:paraId="590DF876" w14:textId="77777777"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Actual: 1</w:t>
            </w:r>
          </w:p>
        </w:tc>
        <w:tc>
          <w:tcPr>
            <w:tcW w:w="3117" w:type="dxa"/>
          </w:tcPr>
          <w:p w14:paraId="0801AC19" w14:textId="523486A0"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27</w:t>
            </w:r>
            <w:r w:rsidRPr="005274EF">
              <w:rPr>
                <w:rFonts w:asciiTheme="majorHAnsi" w:hAnsiTheme="majorHAnsi" w:cstheme="majorHAnsi"/>
              </w:rPr>
              <w:t xml:space="preserve"> (FN)</w:t>
            </w:r>
          </w:p>
        </w:tc>
        <w:tc>
          <w:tcPr>
            <w:tcW w:w="3117" w:type="dxa"/>
          </w:tcPr>
          <w:p w14:paraId="4333FDC5" w14:textId="69E66DDC" w:rsidR="001D346A" w:rsidRPr="005274EF" w:rsidRDefault="001D346A" w:rsidP="00ED41E0">
            <w:pPr>
              <w:suppressAutoHyphens/>
              <w:contextualSpacing/>
              <w:rPr>
                <w:rFonts w:asciiTheme="majorHAnsi" w:hAnsiTheme="majorHAnsi" w:cstheme="majorHAnsi"/>
              </w:rPr>
            </w:pPr>
            <w:r w:rsidRPr="005274EF">
              <w:rPr>
                <w:rFonts w:asciiTheme="majorHAnsi" w:hAnsiTheme="majorHAnsi" w:cstheme="majorHAnsi"/>
              </w:rPr>
              <w:t>138</w:t>
            </w:r>
            <w:r w:rsidRPr="005274EF">
              <w:rPr>
                <w:rFonts w:asciiTheme="majorHAnsi" w:hAnsiTheme="majorHAnsi" w:cstheme="majorHAnsi"/>
              </w:rPr>
              <w:t xml:space="preserve"> (TP)</w:t>
            </w:r>
          </w:p>
        </w:tc>
      </w:tr>
    </w:tbl>
    <w:p w14:paraId="5C1F86A0" w14:textId="10EB53F2" w:rsidR="001D346A" w:rsidRPr="005274EF" w:rsidRDefault="001D346A" w:rsidP="001D346A">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Accuracy</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w:t>
      </w:r>
      <w:r w:rsidRPr="005274EF">
        <w:rPr>
          <w:rFonts w:asciiTheme="majorHAnsi" w:eastAsia="Calibri" w:hAnsiTheme="majorHAnsi" w:cstheme="majorHAnsi"/>
          <w:bCs/>
        </w:rPr>
        <w:t>0.7954</w:t>
      </w:r>
    </w:p>
    <w:p w14:paraId="407C882F" w14:textId="2FB369B7" w:rsidR="001D346A" w:rsidRPr="005274EF" w:rsidRDefault="001D346A" w:rsidP="001D346A">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Precision</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w:t>
      </w:r>
      <w:r w:rsidRPr="005274EF">
        <w:rPr>
          <w:rFonts w:asciiTheme="majorHAnsi" w:eastAsia="Calibri" w:hAnsiTheme="majorHAnsi" w:cstheme="majorHAnsi"/>
          <w:bCs/>
        </w:rPr>
        <w:t>0.79</w:t>
      </w:r>
      <w:r w:rsidR="006440A6" w:rsidRPr="005274EF">
        <w:rPr>
          <w:rFonts w:asciiTheme="majorHAnsi" w:eastAsia="Calibri" w:hAnsiTheme="majorHAnsi" w:cstheme="majorHAnsi"/>
          <w:bCs/>
        </w:rPr>
        <w:t>77</w:t>
      </w:r>
    </w:p>
    <w:p w14:paraId="048147AC" w14:textId="3F3A03DF" w:rsidR="001D346A" w:rsidRPr="005274EF" w:rsidRDefault="001D346A" w:rsidP="001D346A">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Recall</w:t>
      </w:r>
      <w:r w:rsidRPr="005274EF">
        <w:rPr>
          <w:rFonts w:asciiTheme="majorHAnsi" w:eastAsia="Calibri" w:hAnsiTheme="majorHAnsi" w:cstheme="majorHAnsi"/>
          <w:bCs/>
        </w:rPr>
        <w:t xml:space="preserve">: </w:t>
      </w:r>
      <w:r w:rsidR="006440A6" w:rsidRPr="005274EF">
        <w:rPr>
          <w:rFonts w:asciiTheme="majorHAnsi" w:eastAsia="Calibri" w:hAnsiTheme="majorHAnsi" w:cstheme="majorHAnsi"/>
          <w:bCs/>
        </w:rPr>
        <w:t>~0.8364</w:t>
      </w:r>
    </w:p>
    <w:p w14:paraId="0E7007BA" w14:textId="77777777" w:rsidR="001D346A" w:rsidRPr="005274EF" w:rsidRDefault="001D346A" w:rsidP="001D346A">
      <w:pPr>
        <w:suppressAutoHyphens/>
        <w:spacing w:line="240" w:lineRule="auto"/>
        <w:rPr>
          <w:rFonts w:asciiTheme="majorHAnsi" w:eastAsia="Calibri" w:hAnsiTheme="majorHAnsi" w:cstheme="majorHAnsi"/>
          <w:iCs/>
        </w:rPr>
      </w:pPr>
    </w:p>
    <w:p w14:paraId="027E99F3" w14:textId="21DBE458" w:rsidR="001D346A" w:rsidRPr="005274EF" w:rsidRDefault="006440A6" w:rsidP="006440A6">
      <w:pPr>
        <w:suppressAutoHyphens/>
        <w:spacing w:line="240" w:lineRule="auto"/>
        <w:contextualSpacing/>
        <w:jc w:val="center"/>
        <w:rPr>
          <w:rFonts w:asciiTheme="majorHAnsi" w:eastAsia="Calibri" w:hAnsiTheme="majorHAnsi" w:cstheme="majorHAnsi"/>
          <w:bCs/>
        </w:rPr>
      </w:pPr>
      <w:r w:rsidRPr="005274EF">
        <w:rPr>
          <w:rFonts w:asciiTheme="majorHAnsi" w:eastAsia="Calibri" w:hAnsiTheme="majorHAnsi" w:cstheme="majorHAnsi"/>
          <w:bCs/>
          <w:noProof/>
        </w:rPr>
        <w:drawing>
          <wp:inline distT="0" distB="0" distL="0" distR="0" wp14:anchorId="2DDE97E5" wp14:editId="204F6B81">
            <wp:extent cx="2209800" cy="21584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5213" cy="2163696"/>
                    </a:xfrm>
                    <a:prstGeom prst="rect">
                      <a:avLst/>
                    </a:prstGeom>
                    <a:noFill/>
                    <a:ln>
                      <a:noFill/>
                    </a:ln>
                  </pic:spPr>
                </pic:pic>
              </a:graphicData>
            </a:graphic>
          </wp:inline>
        </w:drawing>
      </w:r>
    </w:p>
    <w:p w14:paraId="2B3EEC42" w14:textId="77777777" w:rsidR="006440A6" w:rsidRPr="005274EF" w:rsidRDefault="006440A6" w:rsidP="006440A6">
      <w:pPr>
        <w:suppressAutoHyphens/>
        <w:spacing w:line="240" w:lineRule="auto"/>
        <w:contextualSpacing/>
        <w:rPr>
          <w:rFonts w:asciiTheme="majorHAnsi" w:eastAsia="Calibri" w:hAnsiTheme="majorHAnsi" w:cstheme="majorHAnsi"/>
          <w:bCs/>
        </w:rPr>
      </w:pPr>
    </w:p>
    <w:p w14:paraId="0BD3CB74" w14:textId="1BFF3657" w:rsidR="006440A6" w:rsidRPr="005274EF" w:rsidRDefault="006440A6" w:rsidP="006440A6">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The above ROC curve was plotted which seems to “curve higher” than the previous model, which would mean it contains more of the plot area under the curve. When calculating the AUC</w:t>
      </w:r>
      <w:r w:rsidR="005274EF" w:rsidRPr="005274EF">
        <w:rPr>
          <w:rFonts w:asciiTheme="majorHAnsi" w:eastAsia="Calibri" w:hAnsiTheme="majorHAnsi" w:cstheme="majorHAnsi"/>
          <w:bCs/>
        </w:rPr>
        <w:t>, the R program returns a value of ~0.8777 or about 87.77%, indicating</w:t>
      </w:r>
      <w:r w:rsidRPr="005274EF">
        <w:rPr>
          <w:rFonts w:asciiTheme="majorHAnsi" w:eastAsia="Calibri" w:hAnsiTheme="majorHAnsi" w:cstheme="majorHAnsi"/>
          <w:bCs/>
        </w:rPr>
        <w:t xml:space="preserve"> a higher accuracy than the first model.</w:t>
      </w:r>
    </w:p>
    <w:p w14:paraId="6C9AD7AA" w14:textId="77777777" w:rsidR="006440A6" w:rsidRPr="005274EF" w:rsidRDefault="006440A6" w:rsidP="006440A6">
      <w:pPr>
        <w:suppressAutoHyphens/>
        <w:spacing w:line="240" w:lineRule="auto"/>
        <w:contextualSpacing/>
        <w:rPr>
          <w:rFonts w:asciiTheme="majorHAnsi" w:eastAsia="Calibri" w:hAnsiTheme="majorHAnsi" w:cstheme="majorHAnsi"/>
          <w:bCs/>
        </w:rPr>
      </w:pPr>
    </w:p>
    <w:p w14:paraId="0C590748" w14:textId="77777777" w:rsidR="00D84D49" w:rsidRPr="005274EF" w:rsidRDefault="004B27DA" w:rsidP="009A75A6">
      <w:pPr>
        <w:pStyle w:val="Heading3"/>
      </w:pPr>
      <w:r w:rsidRPr="005274EF">
        <w:t>Making Predictions Using Model</w:t>
      </w:r>
    </w:p>
    <w:p w14:paraId="4E791658" w14:textId="3A191B02" w:rsidR="00581E0B" w:rsidRPr="005274EF" w:rsidRDefault="00581E0B" w:rsidP="00581E0B">
      <w:pPr>
        <w:suppressAutoHyphens/>
        <w:spacing w:line="240" w:lineRule="auto"/>
        <w:contextualSpacing/>
        <w:rPr>
          <w:rFonts w:asciiTheme="majorHAnsi" w:eastAsia="Calibri" w:hAnsiTheme="majorHAnsi" w:cstheme="majorHAnsi"/>
          <w:b/>
        </w:rPr>
      </w:pPr>
    </w:p>
    <w:p w14:paraId="702DF603" w14:textId="3F9CED4D" w:rsidR="006440A6" w:rsidRPr="005274EF" w:rsidRDefault="003E0B52"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t xml:space="preserve">The probability of a male having heart disease, age 30, with a max heart rate of 145, </w:t>
      </w:r>
      <w:r w:rsidR="005274EF">
        <w:rPr>
          <w:rFonts w:asciiTheme="majorHAnsi" w:eastAsia="Calibri" w:hAnsiTheme="majorHAnsi" w:cstheme="majorHAnsi"/>
          <w:bCs/>
        </w:rPr>
        <w:t>exercise-induced</w:t>
      </w:r>
      <w:r w:rsidRPr="005274EF">
        <w:rPr>
          <w:rFonts w:asciiTheme="majorHAnsi" w:eastAsia="Calibri" w:hAnsiTheme="majorHAnsi" w:cstheme="majorHAnsi"/>
          <w:bCs/>
        </w:rPr>
        <w:t xml:space="preserve"> angina, and no chest pain related to angina is about 26.54% and the odds of heart disease are about 1 out of 3 or 1:3. The probability of a male having heart disease, age 30, with a max heart rate of 145, no </w:t>
      </w:r>
      <w:r w:rsidR="005274EF">
        <w:rPr>
          <w:rFonts w:asciiTheme="majorHAnsi" w:eastAsia="Calibri" w:hAnsiTheme="majorHAnsi" w:cstheme="majorHAnsi"/>
          <w:bCs/>
        </w:rPr>
        <w:t>exercise-induced</w:t>
      </w:r>
      <w:r w:rsidRPr="005274EF">
        <w:rPr>
          <w:rFonts w:asciiTheme="majorHAnsi" w:eastAsia="Calibri" w:hAnsiTheme="majorHAnsi" w:cstheme="majorHAnsi"/>
          <w:bCs/>
        </w:rPr>
        <w:t xml:space="preserve"> angina, who does experience typical angina is about 84.32%  or about 5.3:1 or about 5 out of 6. This would indicate that people who only experience angina while exercising and have no chest pain are much less likely to have heart disease.</w:t>
      </w:r>
    </w:p>
    <w:p w14:paraId="76C4C7B6" w14:textId="77777777" w:rsidR="00D84D49" w:rsidRPr="005274EF" w:rsidRDefault="00D84D49" w:rsidP="00581E0B">
      <w:pPr>
        <w:suppressAutoHyphens/>
        <w:spacing w:line="240" w:lineRule="auto"/>
        <w:contextualSpacing/>
        <w:rPr>
          <w:rFonts w:asciiTheme="majorHAnsi" w:eastAsia="Calibri" w:hAnsiTheme="majorHAnsi" w:cstheme="majorHAnsi"/>
          <w:b/>
        </w:rPr>
      </w:pPr>
    </w:p>
    <w:p w14:paraId="762E9583" w14:textId="77777777" w:rsidR="00D84D49" w:rsidRPr="005274EF" w:rsidRDefault="004B27DA" w:rsidP="009A75A6">
      <w:pPr>
        <w:pStyle w:val="Heading2"/>
        <w:rPr>
          <w:i/>
        </w:rPr>
      </w:pPr>
      <w:r w:rsidRPr="005274EF">
        <w:t>5. Random Forest Classification Model</w:t>
      </w:r>
    </w:p>
    <w:p w14:paraId="742AC14A" w14:textId="77777777" w:rsidR="00D84D49" w:rsidRPr="005274EF" w:rsidRDefault="00D84D49" w:rsidP="00581E0B">
      <w:pPr>
        <w:suppressAutoHyphens/>
        <w:spacing w:line="240" w:lineRule="auto"/>
        <w:contextualSpacing/>
        <w:rPr>
          <w:rFonts w:asciiTheme="majorHAnsi" w:eastAsia="Calibri" w:hAnsiTheme="majorHAnsi" w:cstheme="majorHAnsi"/>
          <w:b/>
        </w:rPr>
      </w:pPr>
    </w:p>
    <w:p w14:paraId="27463A15" w14:textId="77777777" w:rsidR="00D84D49" w:rsidRPr="005274EF" w:rsidRDefault="004B27DA" w:rsidP="009A75A6">
      <w:pPr>
        <w:pStyle w:val="Heading3"/>
      </w:pPr>
      <w:r w:rsidRPr="005274EF">
        <w:t>Reporting Results</w:t>
      </w:r>
    </w:p>
    <w:p w14:paraId="4C2EF764" w14:textId="50752853" w:rsidR="00581E0B" w:rsidRPr="005274EF" w:rsidRDefault="00581E0B" w:rsidP="00581E0B">
      <w:pPr>
        <w:suppressAutoHyphens/>
        <w:spacing w:line="240" w:lineRule="auto"/>
        <w:contextualSpacing/>
        <w:rPr>
          <w:rFonts w:asciiTheme="majorHAnsi" w:eastAsia="Calibri" w:hAnsiTheme="majorHAnsi" w:cstheme="majorHAnsi"/>
          <w:b/>
        </w:rPr>
      </w:pPr>
    </w:p>
    <w:p w14:paraId="4B0E1F75" w14:textId="2EBB7AD9" w:rsidR="00F20FB2" w:rsidRPr="005274EF" w:rsidRDefault="00F20FB2"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r>
      <w:r w:rsidR="005274EF">
        <w:rPr>
          <w:rFonts w:asciiTheme="majorHAnsi" w:eastAsia="Calibri" w:hAnsiTheme="majorHAnsi" w:cstheme="majorHAnsi"/>
          <w:bCs/>
        </w:rPr>
        <w:t>To</w:t>
      </w:r>
      <w:r w:rsidRPr="005274EF">
        <w:rPr>
          <w:rFonts w:asciiTheme="majorHAnsi" w:eastAsia="Calibri" w:hAnsiTheme="majorHAnsi" w:cstheme="majorHAnsi"/>
          <w:bCs/>
        </w:rPr>
        <w:t xml:space="preserve"> both train and test random forest models, training sets and testing sets must be split from the main data set. In this case, an 80/20 split will be used with 80% being the test set. In the original data set</w:t>
      </w:r>
      <w:r w:rsidR="005274EF">
        <w:rPr>
          <w:rFonts w:asciiTheme="majorHAnsi" w:eastAsia="Calibri" w:hAnsiTheme="majorHAnsi" w:cstheme="majorHAnsi"/>
          <w:bCs/>
        </w:rPr>
        <w:t>,</w:t>
      </w:r>
      <w:r w:rsidRPr="005274EF">
        <w:rPr>
          <w:rFonts w:asciiTheme="majorHAnsi" w:eastAsia="Calibri" w:hAnsiTheme="majorHAnsi" w:cstheme="majorHAnsi"/>
          <w:bCs/>
        </w:rPr>
        <w:t xml:space="preserve"> there are 303 rows, and 242 and 61 rows in the training and testing sets respectively. </w:t>
      </w:r>
      <w:r w:rsidR="005D4541" w:rsidRPr="005274EF">
        <w:rPr>
          <w:rFonts w:asciiTheme="majorHAnsi" w:eastAsia="Calibri" w:hAnsiTheme="majorHAnsi" w:cstheme="majorHAnsi"/>
          <w:bCs/>
        </w:rPr>
        <w:t xml:space="preserve">This </w:t>
      </w:r>
      <w:r w:rsidR="005D4541" w:rsidRPr="005274EF">
        <w:rPr>
          <w:rFonts w:asciiTheme="majorHAnsi" w:eastAsia="Calibri" w:hAnsiTheme="majorHAnsi" w:cstheme="majorHAnsi"/>
          <w:bCs/>
        </w:rPr>
        <w:lastRenderedPageBreak/>
        <w:t xml:space="preserve">model will attempt to predict whether or not an individual has heart disease using age, sex, chest pain type, resting blood pressure, cholesterol measurement, resting electrocardiographic measurement, </w:t>
      </w:r>
      <w:r w:rsidR="005274EF">
        <w:rPr>
          <w:rFonts w:asciiTheme="majorHAnsi" w:eastAsia="Calibri" w:hAnsiTheme="majorHAnsi" w:cstheme="majorHAnsi"/>
          <w:bCs/>
        </w:rPr>
        <w:t>exercise-induced</w:t>
      </w:r>
      <w:r w:rsidR="005D4541" w:rsidRPr="005274EF">
        <w:rPr>
          <w:rFonts w:asciiTheme="majorHAnsi" w:eastAsia="Calibri" w:hAnsiTheme="majorHAnsi" w:cstheme="majorHAnsi"/>
          <w:bCs/>
        </w:rPr>
        <w:t xml:space="preserve"> angina, </w:t>
      </w:r>
      <w:r w:rsidR="005274EF">
        <w:rPr>
          <w:rFonts w:asciiTheme="majorHAnsi" w:eastAsia="Calibri" w:hAnsiTheme="majorHAnsi" w:cstheme="majorHAnsi"/>
          <w:bCs/>
        </w:rPr>
        <w:t xml:space="preserve">the </w:t>
      </w:r>
      <w:r w:rsidR="005D4541" w:rsidRPr="005274EF">
        <w:rPr>
          <w:rFonts w:asciiTheme="majorHAnsi" w:eastAsia="Calibri" w:hAnsiTheme="majorHAnsi" w:cstheme="majorHAnsi"/>
          <w:bCs/>
        </w:rPr>
        <w:t xml:space="preserve">slope of peak exercise, and </w:t>
      </w:r>
      <w:r w:rsidR="005274EF">
        <w:rPr>
          <w:rFonts w:asciiTheme="majorHAnsi" w:eastAsia="Calibri" w:hAnsiTheme="majorHAnsi" w:cstheme="majorHAnsi"/>
          <w:bCs/>
        </w:rPr>
        <w:t xml:space="preserve">the </w:t>
      </w:r>
      <w:r w:rsidR="005D4541" w:rsidRPr="005274EF">
        <w:rPr>
          <w:rFonts w:asciiTheme="majorHAnsi" w:eastAsia="Calibri" w:hAnsiTheme="majorHAnsi" w:cstheme="majorHAnsi"/>
          <w:bCs/>
        </w:rPr>
        <w:t xml:space="preserve">number of major vessels as predictors. </w:t>
      </w:r>
      <w:r w:rsidR="005274EF">
        <w:rPr>
          <w:rFonts w:asciiTheme="majorHAnsi" w:eastAsia="Calibri" w:hAnsiTheme="majorHAnsi" w:cstheme="majorHAnsi"/>
          <w:bCs/>
        </w:rPr>
        <w:t>To</w:t>
      </w:r>
      <w:r w:rsidRPr="005274EF">
        <w:rPr>
          <w:rFonts w:asciiTheme="majorHAnsi" w:eastAsia="Calibri" w:hAnsiTheme="majorHAnsi" w:cstheme="majorHAnsi"/>
          <w:bCs/>
        </w:rPr>
        <w:t xml:space="preserve"> determine the proper </w:t>
      </w:r>
      <w:r w:rsidR="005D4541" w:rsidRPr="005274EF">
        <w:rPr>
          <w:rFonts w:asciiTheme="majorHAnsi" w:eastAsia="Calibri" w:hAnsiTheme="majorHAnsi" w:cstheme="majorHAnsi"/>
          <w:bCs/>
        </w:rPr>
        <w:t>number</w:t>
      </w:r>
      <w:r w:rsidRPr="005274EF">
        <w:rPr>
          <w:rFonts w:asciiTheme="majorHAnsi" w:eastAsia="Calibri" w:hAnsiTheme="majorHAnsi" w:cstheme="majorHAnsi"/>
          <w:bCs/>
        </w:rPr>
        <w:t xml:space="preserve"> of trees to use in the model, a graph for visual comparison must be made which will show the classification error vs </w:t>
      </w:r>
      <w:r w:rsidR="005274EF">
        <w:rPr>
          <w:rFonts w:asciiTheme="majorHAnsi" w:eastAsia="Calibri" w:hAnsiTheme="majorHAnsi" w:cstheme="majorHAnsi"/>
          <w:bCs/>
        </w:rPr>
        <w:t xml:space="preserve">the </w:t>
      </w:r>
      <w:r w:rsidRPr="005274EF">
        <w:rPr>
          <w:rFonts w:asciiTheme="majorHAnsi" w:eastAsia="Calibri" w:hAnsiTheme="majorHAnsi" w:cstheme="majorHAnsi"/>
          <w:bCs/>
        </w:rPr>
        <w:t xml:space="preserve">number of trees. Once the plot line for the testing set has </w:t>
      </w:r>
      <w:r w:rsidRPr="005274EF">
        <w:rPr>
          <w:rFonts w:asciiTheme="majorHAnsi" w:eastAsia="Calibri" w:hAnsiTheme="majorHAnsi" w:cstheme="majorHAnsi"/>
          <w:bCs/>
          <w:i/>
          <w:iCs/>
        </w:rPr>
        <w:t>mostly</w:t>
      </w:r>
      <w:r w:rsidRPr="005274EF">
        <w:rPr>
          <w:rFonts w:asciiTheme="majorHAnsi" w:eastAsia="Calibri" w:hAnsiTheme="majorHAnsi" w:cstheme="majorHAnsi"/>
          <w:bCs/>
        </w:rPr>
        <w:t xml:space="preserve"> normalized, that is usually the increment at which increasing the tree count no longer improves the model, </w:t>
      </w:r>
      <w:r w:rsidR="005D4541" w:rsidRPr="005274EF">
        <w:rPr>
          <w:rFonts w:asciiTheme="majorHAnsi" w:eastAsia="Calibri" w:hAnsiTheme="majorHAnsi" w:cstheme="majorHAnsi"/>
          <w:bCs/>
        </w:rPr>
        <w:t>due to the minimization of classification errors.</w:t>
      </w:r>
    </w:p>
    <w:p w14:paraId="3998D37E" w14:textId="4778FA7D" w:rsidR="00F20FB2" w:rsidRPr="005274EF" w:rsidRDefault="00F20FB2" w:rsidP="00581E0B">
      <w:pPr>
        <w:suppressAutoHyphens/>
        <w:spacing w:line="240" w:lineRule="auto"/>
        <w:contextualSpacing/>
        <w:rPr>
          <w:rFonts w:asciiTheme="majorHAnsi" w:eastAsia="Calibri" w:hAnsiTheme="majorHAnsi" w:cstheme="majorHAnsi"/>
          <w:bCs/>
        </w:rPr>
      </w:pPr>
    </w:p>
    <w:p w14:paraId="21DC391E" w14:textId="1D95BC5A" w:rsidR="00F20FB2" w:rsidRPr="005274EF" w:rsidRDefault="00F20FB2" w:rsidP="00F20FB2">
      <w:pPr>
        <w:suppressAutoHyphens/>
        <w:spacing w:line="240" w:lineRule="auto"/>
        <w:contextualSpacing/>
        <w:jc w:val="center"/>
        <w:rPr>
          <w:rFonts w:asciiTheme="majorHAnsi" w:eastAsia="Calibri" w:hAnsiTheme="majorHAnsi" w:cstheme="majorHAnsi"/>
          <w:b/>
        </w:rPr>
      </w:pPr>
      <w:r w:rsidRPr="005274EF">
        <w:rPr>
          <w:rFonts w:asciiTheme="majorHAnsi" w:eastAsia="Calibri" w:hAnsiTheme="majorHAnsi" w:cstheme="majorHAnsi"/>
          <w:bCs/>
          <w:noProof/>
        </w:rPr>
        <w:drawing>
          <wp:inline distT="0" distB="0" distL="0" distR="0" wp14:anchorId="3003B82A" wp14:editId="19BCFC33">
            <wp:extent cx="2905125" cy="264573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3606" cy="2653463"/>
                    </a:xfrm>
                    <a:prstGeom prst="rect">
                      <a:avLst/>
                    </a:prstGeom>
                    <a:noFill/>
                    <a:ln>
                      <a:noFill/>
                    </a:ln>
                  </pic:spPr>
                </pic:pic>
              </a:graphicData>
            </a:graphic>
          </wp:inline>
        </w:drawing>
      </w:r>
    </w:p>
    <w:p w14:paraId="1467847E" w14:textId="3F4045F9" w:rsidR="005D4541" w:rsidRPr="005274EF" w:rsidRDefault="005D4541" w:rsidP="005D4541">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In the case of this model, the proper number of trees appears to be right around the 20-25 tree mark, so 20 trees were chosen for this model.</w:t>
      </w:r>
    </w:p>
    <w:p w14:paraId="0AE752C1" w14:textId="77777777" w:rsidR="00D84D49" w:rsidRPr="005274EF" w:rsidRDefault="00D84D49" w:rsidP="00581E0B">
      <w:pPr>
        <w:suppressAutoHyphens/>
        <w:spacing w:line="240" w:lineRule="auto"/>
        <w:contextualSpacing/>
        <w:rPr>
          <w:rFonts w:asciiTheme="majorHAnsi" w:eastAsia="Calibri" w:hAnsiTheme="majorHAnsi" w:cstheme="majorHAnsi"/>
          <w:i/>
          <w:highlight w:val="yellow"/>
        </w:rPr>
      </w:pPr>
    </w:p>
    <w:p w14:paraId="675E7307" w14:textId="77777777" w:rsidR="00D84D49" w:rsidRPr="005274EF" w:rsidRDefault="004B27DA" w:rsidP="009A75A6">
      <w:pPr>
        <w:pStyle w:val="Heading3"/>
      </w:pPr>
      <w:r w:rsidRPr="005274EF">
        <w:t>Evaluating the Utility of the model</w:t>
      </w:r>
    </w:p>
    <w:p w14:paraId="2D6FC73C" w14:textId="05A707C7" w:rsidR="00581E0B" w:rsidRPr="005274EF" w:rsidRDefault="00581E0B" w:rsidP="00581E0B">
      <w:pPr>
        <w:suppressAutoHyphens/>
        <w:spacing w:line="240" w:lineRule="auto"/>
        <w:contextualSpacing/>
        <w:rPr>
          <w:rFonts w:asciiTheme="majorHAnsi" w:eastAsia="Calibri" w:hAnsiTheme="majorHAnsi" w:cstheme="majorHAnsi"/>
          <w:b/>
        </w:rPr>
      </w:pPr>
    </w:p>
    <w:p w14:paraId="73E20C7F" w14:textId="3FEAC17A" w:rsidR="005D4541" w:rsidRPr="005274EF" w:rsidRDefault="005D4541"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t>To determine the usefulness of this model, the confusion matrices for both the training set and testing set, as well as their respective accuracies, precisions, and recalls will be shown below:</w:t>
      </w:r>
    </w:p>
    <w:p w14:paraId="2C0D4EF9" w14:textId="1659931B" w:rsidR="005D4541" w:rsidRPr="005274EF" w:rsidRDefault="005D4541" w:rsidP="00581E0B">
      <w:pPr>
        <w:suppressAutoHyphens/>
        <w:spacing w:line="240" w:lineRule="auto"/>
        <w:contextualSpacing/>
        <w:rPr>
          <w:rFonts w:asciiTheme="majorHAnsi" w:eastAsia="Calibri" w:hAnsiTheme="majorHAnsi" w:cstheme="majorHAnsi"/>
          <w:bCs/>
        </w:rPr>
      </w:pPr>
    </w:p>
    <w:p w14:paraId="056D2EE8" w14:textId="6D437BB9" w:rsidR="004B1E57" w:rsidRPr="005274EF" w:rsidRDefault="004B1E57" w:rsidP="004B1E57">
      <w:pPr>
        <w:suppressAutoHyphens/>
        <w:spacing w:line="240" w:lineRule="auto"/>
        <w:contextualSpacing/>
        <w:jc w:val="center"/>
        <w:rPr>
          <w:rFonts w:asciiTheme="majorHAnsi" w:eastAsia="Calibri" w:hAnsiTheme="majorHAnsi" w:cstheme="majorHAnsi"/>
          <w:bCs/>
        </w:rPr>
      </w:pPr>
      <w:r w:rsidRPr="005274EF">
        <w:rPr>
          <w:rFonts w:asciiTheme="majorHAnsi" w:eastAsia="Calibri" w:hAnsiTheme="majorHAnsi" w:cstheme="majorHAnsi"/>
          <w:bCs/>
        </w:rPr>
        <w:t>Training Set</w:t>
      </w:r>
    </w:p>
    <w:tbl>
      <w:tblPr>
        <w:tblStyle w:val="TableGrid"/>
        <w:tblW w:w="0" w:type="auto"/>
        <w:tblLook w:val="04A0" w:firstRow="1" w:lastRow="0" w:firstColumn="1" w:lastColumn="0" w:noHBand="0" w:noVBand="1"/>
      </w:tblPr>
      <w:tblGrid>
        <w:gridCol w:w="3116"/>
        <w:gridCol w:w="3117"/>
        <w:gridCol w:w="3117"/>
      </w:tblGrid>
      <w:tr w:rsidR="004B1E57" w:rsidRPr="005274EF" w14:paraId="2DE4F4B7" w14:textId="77777777" w:rsidTr="00ED41E0">
        <w:tc>
          <w:tcPr>
            <w:tcW w:w="3116" w:type="dxa"/>
          </w:tcPr>
          <w:p w14:paraId="2DDEFC88" w14:textId="77777777" w:rsidR="004B1E57" w:rsidRPr="005274EF" w:rsidRDefault="004B1E57" w:rsidP="00ED41E0">
            <w:pPr>
              <w:suppressAutoHyphens/>
              <w:contextualSpacing/>
              <w:rPr>
                <w:rFonts w:asciiTheme="majorHAnsi" w:hAnsiTheme="majorHAnsi" w:cstheme="majorHAnsi"/>
              </w:rPr>
            </w:pPr>
          </w:p>
        </w:tc>
        <w:tc>
          <w:tcPr>
            <w:tcW w:w="3117" w:type="dxa"/>
          </w:tcPr>
          <w:p w14:paraId="5E8AC43F"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Prediction: 0</w:t>
            </w:r>
          </w:p>
        </w:tc>
        <w:tc>
          <w:tcPr>
            <w:tcW w:w="3117" w:type="dxa"/>
          </w:tcPr>
          <w:p w14:paraId="0C9792BC"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Prediction: 1</w:t>
            </w:r>
          </w:p>
        </w:tc>
      </w:tr>
      <w:tr w:rsidR="004B1E57" w:rsidRPr="005274EF" w14:paraId="25C0A739" w14:textId="77777777" w:rsidTr="00ED41E0">
        <w:tc>
          <w:tcPr>
            <w:tcW w:w="3116" w:type="dxa"/>
          </w:tcPr>
          <w:p w14:paraId="438CCFB8"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Actual: 0</w:t>
            </w:r>
          </w:p>
        </w:tc>
        <w:tc>
          <w:tcPr>
            <w:tcW w:w="3117" w:type="dxa"/>
          </w:tcPr>
          <w:p w14:paraId="0C09AB60" w14:textId="61F7649C"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111</w:t>
            </w:r>
            <w:r w:rsidR="004B1E57" w:rsidRPr="005274EF">
              <w:rPr>
                <w:rFonts w:asciiTheme="majorHAnsi" w:hAnsiTheme="majorHAnsi" w:cstheme="majorHAnsi"/>
              </w:rPr>
              <w:t xml:space="preserve"> (TN)</w:t>
            </w:r>
          </w:p>
        </w:tc>
        <w:tc>
          <w:tcPr>
            <w:tcW w:w="3117" w:type="dxa"/>
          </w:tcPr>
          <w:p w14:paraId="6A003A12" w14:textId="445C4825"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1</w:t>
            </w:r>
            <w:r w:rsidR="004B1E57" w:rsidRPr="005274EF">
              <w:rPr>
                <w:rFonts w:asciiTheme="majorHAnsi" w:hAnsiTheme="majorHAnsi" w:cstheme="majorHAnsi"/>
              </w:rPr>
              <w:t xml:space="preserve"> (FP)</w:t>
            </w:r>
          </w:p>
        </w:tc>
      </w:tr>
      <w:tr w:rsidR="004B1E57" w:rsidRPr="005274EF" w14:paraId="1514C84E" w14:textId="77777777" w:rsidTr="00ED41E0">
        <w:tc>
          <w:tcPr>
            <w:tcW w:w="3116" w:type="dxa"/>
          </w:tcPr>
          <w:p w14:paraId="6ADBF1A6"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Actual: 1</w:t>
            </w:r>
          </w:p>
        </w:tc>
        <w:tc>
          <w:tcPr>
            <w:tcW w:w="3117" w:type="dxa"/>
          </w:tcPr>
          <w:p w14:paraId="12D25323" w14:textId="563CAEAE"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0</w:t>
            </w:r>
            <w:r w:rsidR="004B1E57" w:rsidRPr="005274EF">
              <w:rPr>
                <w:rFonts w:asciiTheme="majorHAnsi" w:hAnsiTheme="majorHAnsi" w:cstheme="majorHAnsi"/>
              </w:rPr>
              <w:t xml:space="preserve"> (FN)</w:t>
            </w:r>
          </w:p>
        </w:tc>
        <w:tc>
          <w:tcPr>
            <w:tcW w:w="3117" w:type="dxa"/>
          </w:tcPr>
          <w:p w14:paraId="29CC137F" w14:textId="313B7683"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13</w:t>
            </w:r>
            <w:r w:rsidR="00D8168C" w:rsidRPr="005274EF">
              <w:rPr>
                <w:rFonts w:asciiTheme="majorHAnsi" w:hAnsiTheme="majorHAnsi" w:cstheme="majorHAnsi"/>
              </w:rPr>
              <w:t>0</w:t>
            </w:r>
            <w:r w:rsidRPr="005274EF">
              <w:rPr>
                <w:rFonts w:asciiTheme="majorHAnsi" w:hAnsiTheme="majorHAnsi" w:cstheme="majorHAnsi"/>
              </w:rPr>
              <w:t xml:space="preserve"> (TP)</w:t>
            </w:r>
          </w:p>
        </w:tc>
      </w:tr>
    </w:tbl>
    <w:p w14:paraId="595511A8" w14:textId="0BD71528" w:rsidR="004B1E57" w:rsidRPr="005274EF" w:rsidRDefault="004B1E57" w:rsidP="004B1E57">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Accuracy</w:t>
      </w:r>
      <w:r w:rsidRPr="005274EF">
        <w:rPr>
          <w:rFonts w:asciiTheme="majorHAnsi" w:eastAsia="Calibri" w:hAnsiTheme="majorHAnsi" w:cstheme="majorHAnsi"/>
          <w:bCs/>
        </w:rPr>
        <w:t>: ~</w:t>
      </w:r>
      <w:r w:rsidR="00D8168C" w:rsidRPr="005274EF">
        <w:rPr>
          <w:rFonts w:asciiTheme="majorHAnsi" w:eastAsia="Calibri" w:hAnsiTheme="majorHAnsi" w:cstheme="majorHAnsi"/>
          <w:bCs/>
        </w:rPr>
        <w:t>0.9959</w:t>
      </w:r>
    </w:p>
    <w:p w14:paraId="2F933226" w14:textId="1E199BCA" w:rsidR="004B1E57" w:rsidRPr="005274EF" w:rsidRDefault="004B1E57" w:rsidP="004B1E57">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Precision</w:t>
      </w:r>
      <w:r w:rsidRPr="005274EF">
        <w:rPr>
          <w:rFonts w:asciiTheme="majorHAnsi" w:eastAsia="Calibri" w:hAnsiTheme="majorHAnsi" w:cstheme="majorHAnsi"/>
          <w:bCs/>
        </w:rPr>
        <w:t>: ~0.</w:t>
      </w:r>
      <w:r w:rsidR="00D8168C" w:rsidRPr="005274EF">
        <w:rPr>
          <w:rFonts w:asciiTheme="majorHAnsi" w:eastAsia="Calibri" w:hAnsiTheme="majorHAnsi" w:cstheme="majorHAnsi"/>
          <w:bCs/>
        </w:rPr>
        <w:t>9924</w:t>
      </w:r>
    </w:p>
    <w:p w14:paraId="3CF7A6A9" w14:textId="48353B08" w:rsidR="004B1E57" w:rsidRPr="005274EF" w:rsidRDefault="004B1E57" w:rsidP="004B1E57">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Recall</w:t>
      </w:r>
      <w:r w:rsidRPr="005274EF">
        <w:rPr>
          <w:rFonts w:asciiTheme="majorHAnsi" w:eastAsia="Calibri" w:hAnsiTheme="majorHAnsi" w:cstheme="majorHAnsi"/>
          <w:bCs/>
        </w:rPr>
        <w:t xml:space="preserve">: </w:t>
      </w:r>
      <w:r w:rsidR="00D8168C" w:rsidRPr="005274EF">
        <w:rPr>
          <w:rFonts w:asciiTheme="majorHAnsi" w:eastAsia="Calibri" w:hAnsiTheme="majorHAnsi" w:cstheme="majorHAnsi"/>
          <w:bCs/>
        </w:rPr>
        <w:t>1</w:t>
      </w:r>
    </w:p>
    <w:p w14:paraId="046DC418" w14:textId="7983E3EF" w:rsidR="004B1E57" w:rsidRPr="005274EF" w:rsidRDefault="004B1E57" w:rsidP="004B1E57">
      <w:pPr>
        <w:suppressAutoHyphens/>
        <w:spacing w:line="240" w:lineRule="auto"/>
        <w:rPr>
          <w:rFonts w:asciiTheme="majorHAnsi" w:eastAsia="Calibri" w:hAnsiTheme="majorHAnsi" w:cstheme="majorHAnsi"/>
          <w:bCs/>
        </w:rPr>
      </w:pPr>
    </w:p>
    <w:p w14:paraId="53CC3A17" w14:textId="0DF1F53B" w:rsidR="004B1E57" w:rsidRPr="005274EF" w:rsidRDefault="004B1E57" w:rsidP="004B1E57">
      <w:pPr>
        <w:suppressAutoHyphens/>
        <w:spacing w:line="240" w:lineRule="auto"/>
        <w:jc w:val="center"/>
        <w:rPr>
          <w:rFonts w:asciiTheme="majorHAnsi" w:eastAsia="Calibri" w:hAnsiTheme="majorHAnsi" w:cstheme="majorHAnsi"/>
          <w:bCs/>
        </w:rPr>
      </w:pPr>
      <w:r w:rsidRPr="005274EF">
        <w:rPr>
          <w:rFonts w:asciiTheme="majorHAnsi" w:eastAsia="Calibri" w:hAnsiTheme="majorHAnsi" w:cstheme="majorHAnsi"/>
          <w:bCs/>
        </w:rPr>
        <w:t>Testing Set</w:t>
      </w:r>
    </w:p>
    <w:tbl>
      <w:tblPr>
        <w:tblStyle w:val="TableGrid"/>
        <w:tblW w:w="0" w:type="auto"/>
        <w:tblLook w:val="04A0" w:firstRow="1" w:lastRow="0" w:firstColumn="1" w:lastColumn="0" w:noHBand="0" w:noVBand="1"/>
      </w:tblPr>
      <w:tblGrid>
        <w:gridCol w:w="3116"/>
        <w:gridCol w:w="3117"/>
        <w:gridCol w:w="3117"/>
      </w:tblGrid>
      <w:tr w:rsidR="004B1E57" w:rsidRPr="005274EF" w14:paraId="621CBB9B" w14:textId="77777777" w:rsidTr="00ED41E0">
        <w:tc>
          <w:tcPr>
            <w:tcW w:w="3116" w:type="dxa"/>
          </w:tcPr>
          <w:p w14:paraId="03C1667B" w14:textId="77777777" w:rsidR="004B1E57" w:rsidRPr="005274EF" w:rsidRDefault="004B1E57" w:rsidP="00ED41E0">
            <w:pPr>
              <w:suppressAutoHyphens/>
              <w:contextualSpacing/>
              <w:rPr>
                <w:rFonts w:asciiTheme="majorHAnsi" w:hAnsiTheme="majorHAnsi" w:cstheme="majorHAnsi"/>
              </w:rPr>
            </w:pPr>
          </w:p>
        </w:tc>
        <w:tc>
          <w:tcPr>
            <w:tcW w:w="3117" w:type="dxa"/>
          </w:tcPr>
          <w:p w14:paraId="2D85424B"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Prediction: 0</w:t>
            </w:r>
          </w:p>
        </w:tc>
        <w:tc>
          <w:tcPr>
            <w:tcW w:w="3117" w:type="dxa"/>
          </w:tcPr>
          <w:p w14:paraId="6C4D0744"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Prediction: 1</w:t>
            </w:r>
          </w:p>
        </w:tc>
      </w:tr>
      <w:tr w:rsidR="004B1E57" w:rsidRPr="005274EF" w14:paraId="632D01D4" w14:textId="77777777" w:rsidTr="00ED41E0">
        <w:tc>
          <w:tcPr>
            <w:tcW w:w="3116" w:type="dxa"/>
          </w:tcPr>
          <w:p w14:paraId="0356058D"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Actual: 0</w:t>
            </w:r>
          </w:p>
        </w:tc>
        <w:tc>
          <w:tcPr>
            <w:tcW w:w="3117" w:type="dxa"/>
          </w:tcPr>
          <w:p w14:paraId="161F9657" w14:textId="3A5CAECD"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18</w:t>
            </w:r>
            <w:r w:rsidR="004B1E57" w:rsidRPr="005274EF">
              <w:rPr>
                <w:rFonts w:asciiTheme="majorHAnsi" w:hAnsiTheme="majorHAnsi" w:cstheme="majorHAnsi"/>
              </w:rPr>
              <w:t xml:space="preserve"> (TN)</w:t>
            </w:r>
          </w:p>
        </w:tc>
        <w:tc>
          <w:tcPr>
            <w:tcW w:w="3117" w:type="dxa"/>
          </w:tcPr>
          <w:p w14:paraId="54D75036" w14:textId="5219E851"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8</w:t>
            </w:r>
            <w:r w:rsidR="004B1E57" w:rsidRPr="005274EF">
              <w:rPr>
                <w:rFonts w:asciiTheme="majorHAnsi" w:hAnsiTheme="majorHAnsi" w:cstheme="majorHAnsi"/>
              </w:rPr>
              <w:t xml:space="preserve"> (FP)</w:t>
            </w:r>
          </w:p>
        </w:tc>
      </w:tr>
      <w:tr w:rsidR="004B1E57" w:rsidRPr="005274EF" w14:paraId="35ECC723" w14:textId="77777777" w:rsidTr="00ED41E0">
        <w:tc>
          <w:tcPr>
            <w:tcW w:w="3116" w:type="dxa"/>
          </w:tcPr>
          <w:p w14:paraId="50AC1687" w14:textId="77777777" w:rsidR="004B1E57" w:rsidRPr="005274EF" w:rsidRDefault="004B1E57" w:rsidP="00ED41E0">
            <w:pPr>
              <w:suppressAutoHyphens/>
              <w:contextualSpacing/>
              <w:rPr>
                <w:rFonts w:asciiTheme="majorHAnsi" w:hAnsiTheme="majorHAnsi" w:cstheme="majorHAnsi"/>
              </w:rPr>
            </w:pPr>
            <w:r w:rsidRPr="005274EF">
              <w:rPr>
                <w:rFonts w:asciiTheme="majorHAnsi" w:hAnsiTheme="majorHAnsi" w:cstheme="majorHAnsi"/>
              </w:rPr>
              <w:t>Actual: 1</w:t>
            </w:r>
          </w:p>
        </w:tc>
        <w:tc>
          <w:tcPr>
            <w:tcW w:w="3117" w:type="dxa"/>
          </w:tcPr>
          <w:p w14:paraId="74E92430" w14:textId="5B2F8C49"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7</w:t>
            </w:r>
            <w:r w:rsidR="004B1E57" w:rsidRPr="005274EF">
              <w:rPr>
                <w:rFonts w:asciiTheme="majorHAnsi" w:hAnsiTheme="majorHAnsi" w:cstheme="majorHAnsi"/>
              </w:rPr>
              <w:t xml:space="preserve"> (FN)</w:t>
            </w:r>
          </w:p>
        </w:tc>
        <w:tc>
          <w:tcPr>
            <w:tcW w:w="3117" w:type="dxa"/>
          </w:tcPr>
          <w:p w14:paraId="2F1E3BE7" w14:textId="62218BF8" w:rsidR="004B1E57" w:rsidRPr="005274EF" w:rsidRDefault="00D8168C" w:rsidP="00ED41E0">
            <w:pPr>
              <w:suppressAutoHyphens/>
              <w:contextualSpacing/>
              <w:rPr>
                <w:rFonts w:asciiTheme="majorHAnsi" w:hAnsiTheme="majorHAnsi" w:cstheme="majorHAnsi"/>
              </w:rPr>
            </w:pPr>
            <w:r w:rsidRPr="005274EF">
              <w:rPr>
                <w:rFonts w:asciiTheme="majorHAnsi" w:hAnsiTheme="majorHAnsi" w:cstheme="majorHAnsi"/>
              </w:rPr>
              <w:t>28</w:t>
            </w:r>
            <w:r w:rsidR="004B1E57" w:rsidRPr="005274EF">
              <w:rPr>
                <w:rFonts w:asciiTheme="majorHAnsi" w:hAnsiTheme="majorHAnsi" w:cstheme="majorHAnsi"/>
              </w:rPr>
              <w:t xml:space="preserve"> (TP)</w:t>
            </w:r>
          </w:p>
        </w:tc>
      </w:tr>
    </w:tbl>
    <w:p w14:paraId="57A068B9" w14:textId="25E1EF88" w:rsidR="004B1E57" w:rsidRPr="005274EF" w:rsidRDefault="004B1E57" w:rsidP="004B1E57">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Accuracy</w:t>
      </w:r>
      <w:r w:rsidRPr="005274EF">
        <w:rPr>
          <w:rFonts w:asciiTheme="majorHAnsi" w:eastAsia="Calibri" w:hAnsiTheme="majorHAnsi" w:cstheme="majorHAnsi"/>
          <w:bCs/>
        </w:rPr>
        <w:t>: ~0.</w:t>
      </w:r>
      <w:r w:rsidR="00D8168C" w:rsidRPr="005274EF">
        <w:rPr>
          <w:rFonts w:asciiTheme="majorHAnsi" w:eastAsia="Calibri" w:hAnsiTheme="majorHAnsi" w:cstheme="majorHAnsi"/>
          <w:bCs/>
        </w:rPr>
        <w:t>7541</w:t>
      </w:r>
    </w:p>
    <w:p w14:paraId="3FDE6756" w14:textId="7ED33DDF" w:rsidR="004B1E57" w:rsidRPr="005274EF" w:rsidRDefault="004B1E57" w:rsidP="004B1E57">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Precision</w:t>
      </w:r>
      <w:r w:rsidRPr="005274EF">
        <w:rPr>
          <w:rFonts w:asciiTheme="majorHAnsi" w:eastAsia="Calibri" w:hAnsiTheme="majorHAnsi" w:cstheme="majorHAnsi"/>
          <w:bCs/>
        </w:rPr>
        <w:t>: ~0.</w:t>
      </w:r>
      <w:r w:rsidR="00D8168C" w:rsidRPr="005274EF">
        <w:rPr>
          <w:rFonts w:asciiTheme="majorHAnsi" w:eastAsia="Calibri" w:hAnsiTheme="majorHAnsi" w:cstheme="majorHAnsi"/>
          <w:bCs/>
        </w:rPr>
        <w:t>7778</w:t>
      </w:r>
    </w:p>
    <w:p w14:paraId="637B8C1A" w14:textId="465365C6" w:rsidR="00D84D49" w:rsidRPr="005274EF" w:rsidRDefault="004B1E57" w:rsidP="00D8168C">
      <w:pPr>
        <w:pStyle w:val="ListParagraph"/>
        <w:numPr>
          <w:ilvl w:val="0"/>
          <w:numId w:val="19"/>
        </w:numPr>
        <w:suppressAutoHyphens/>
        <w:spacing w:line="240" w:lineRule="auto"/>
        <w:rPr>
          <w:rFonts w:asciiTheme="majorHAnsi" w:eastAsia="Calibri" w:hAnsiTheme="majorHAnsi" w:cstheme="majorHAnsi"/>
          <w:bCs/>
        </w:rPr>
      </w:pPr>
      <w:r w:rsidRPr="005274EF">
        <w:rPr>
          <w:rFonts w:asciiTheme="majorHAnsi" w:eastAsia="Calibri" w:hAnsiTheme="majorHAnsi" w:cstheme="majorHAnsi"/>
          <w:b/>
        </w:rPr>
        <w:t>Recall</w:t>
      </w:r>
      <w:r w:rsidRPr="005274EF">
        <w:rPr>
          <w:rFonts w:asciiTheme="majorHAnsi" w:eastAsia="Calibri" w:hAnsiTheme="majorHAnsi" w:cstheme="majorHAnsi"/>
          <w:bCs/>
        </w:rPr>
        <w:t>: ~0.</w:t>
      </w:r>
      <w:r w:rsidR="00D8168C" w:rsidRPr="005274EF">
        <w:rPr>
          <w:rFonts w:asciiTheme="majorHAnsi" w:eastAsia="Calibri" w:hAnsiTheme="majorHAnsi" w:cstheme="majorHAnsi"/>
          <w:bCs/>
        </w:rPr>
        <w:t>8</w:t>
      </w:r>
    </w:p>
    <w:p w14:paraId="0874441C" w14:textId="77777777" w:rsidR="00D8168C" w:rsidRPr="005274EF" w:rsidRDefault="00D8168C" w:rsidP="00D8168C">
      <w:pPr>
        <w:suppressAutoHyphens/>
        <w:spacing w:line="240" w:lineRule="auto"/>
        <w:rPr>
          <w:rFonts w:asciiTheme="majorHAnsi" w:eastAsia="Calibri" w:hAnsiTheme="majorHAnsi" w:cstheme="majorHAnsi"/>
          <w:bCs/>
        </w:rPr>
      </w:pPr>
    </w:p>
    <w:p w14:paraId="15BAAEEB" w14:textId="77777777" w:rsidR="00D84D49" w:rsidRPr="005274EF" w:rsidRDefault="004B27DA" w:rsidP="009A75A6">
      <w:pPr>
        <w:pStyle w:val="Heading2"/>
        <w:rPr>
          <w:i/>
        </w:rPr>
      </w:pPr>
      <w:r w:rsidRPr="005274EF">
        <w:lastRenderedPageBreak/>
        <w:t>6. Random Forest Regression Model</w:t>
      </w:r>
    </w:p>
    <w:p w14:paraId="35D52F4F" w14:textId="77777777" w:rsidR="00D84D49" w:rsidRPr="005274EF" w:rsidRDefault="00D84D49" w:rsidP="00581E0B">
      <w:pPr>
        <w:suppressAutoHyphens/>
        <w:spacing w:line="240" w:lineRule="auto"/>
        <w:contextualSpacing/>
        <w:rPr>
          <w:rFonts w:asciiTheme="majorHAnsi" w:eastAsia="Calibri" w:hAnsiTheme="majorHAnsi" w:cstheme="majorHAnsi"/>
          <w:b/>
        </w:rPr>
      </w:pPr>
    </w:p>
    <w:p w14:paraId="4E84BD8B" w14:textId="77777777" w:rsidR="00D84D49" w:rsidRPr="005274EF" w:rsidRDefault="004B27DA" w:rsidP="009A75A6">
      <w:pPr>
        <w:pStyle w:val="Heading3"/>
      </w:pPr>
      <w:r w:rsidRPr="005274EF">
        <w:t>Reporting Results</w:t>
      </w:r>
    </w:p>
    <w:p w14:paraId="55686126" w14:textId="3B112A60" w:rsidR="00581E0B" w:rsidRPr="005274EF" w:rsidRDefault="00581E0B" w:rsidP="00581E0B">
      <w:pPr>
        <w:suppressAutoHyphens/>
        <w:spacing w:line="240" w:lineRule="auto"/>
        <w:contextualSpacing/>
        <w:rPr>
          <w:rFonts w:asciiTheme="majorHAnsi" w:eastAsia="Calibri" w:hAnsiTheme="majorHAnsi" w:cstheme="majorHAnsi"/>
          <w:b/>
        </w:rPr>
      </w:pPr>
    </w:p>
    <w:p w14:paraId="1C9373A1" w14:textId="7A8B0EB0" w:rsidR="00D8168C" w:rsidRPr="005274EF" w:rsidRDefault="005C4892"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ab/>
      </w:r>
      <w:r w:rsidR="00D8168C" w:rsidRPr="005274EF">
        <w:rPr>
          <w:rFonts w:asciiTheme="majorHAnsi" w:eastAsia="Calibri" w:hAnsiTheme="majorHAnsi" w:cstheme="majorHAnsi"/>
          <w:bCs/>
        </w:rPr>
        <w:t>In the original data set</w:t>
      </w:r>
      <w:r w:rsidR="005274EF">
        <w:rPr>
          <w:rFonts w:asciiTheme="majorHAnsi" w:eastAsia="Calibri" w:hAnsiTheme="majorHAnsi" w:cstheme="majorHAnsi"/>
          <w:bCs/>
        </w:rPr>
        <w:t>,</w:t>
      </w:r>
      <w:r w:rsidR="00D8168C" w:rsidRPr="005274EF">
        <w:rPr>
          <w:rFonts w:asciiTheme="majorHAnsi" w:eastAsia="Calibri" w:hAnsiTheme="majorHAnsi" w:cstheme="majorHAnsi"/>
          <w:bCs/>
        </w:rPr>
        <w:t xml:space="preserve"> there are 303 rows, and 242 and 61 rows in the training and testing sets respectively</w:t>
      </w:r>
      <w:r w:rsidR="00D8168C" w:rsidRPr="005274EF">
        <w:rPr>
          <w:rFonts w:asciiTheme="majorHAnsi" w:eastAsia="Calibri" w:hAnsiTheme="majorHAnsi" w:cstheme="majorHAnsi"/>
          <w:bCs/>
        </w:rPr>
        <w:t>, due to the fact this is the same data set</w:t>
      </w:r>
      <w:r w:rsidRPr="005274EF">
        <w:rPr>
          <w:rFonts w:asciiTheme="majorHAnsi" w:eastAsia="Calibri" w:hAnsiTheme="majorHAnsi" w:cstheme="majorHAnsi"/>
          <w:bCs/>
        </w:rPr>
        <w:t xml:space="preserve"> as used in the previous model. This model will attempt to predict the maximum heart rate achieved using age, sex, chest pain type, resting blood pressure, cholesterol measurement, resting electrocardiographic measurement, </w:t>
      </w:r>
      <w:r w:rsidR="005274EF">
        <w:rPr>
          <w:rFonts w:asciiTheme="majorHAnsi" w:eastAsia="Calibri" w:hAnsiTheme="majorHAnsi" w:cstheme="majorHAnsi"/>
          <w:bCs/>
        </w:rPr>
        <w:t>exercise-induced</w:t>
      </w:r>
      <w:r w:rsidRPr="005274EF">
        <w:rPr>
          <w:rFonts w:asciiTheme="majorHAnsi" w:eastAsia="Calibri" w:hAnsiTheme="majorHAnsi" w:cstheme="majorHAnsi"/>
          <w:bCs/>
        </w:rPr>
        <w:t xml:space="preserve"> angina, </w:t>
      </w:r>
      <w:r w:rsidR="005274EF">
        <w:rPr>
          <w:rFonts w:asciiTheme="majorHAnsi" w:eastAsia="Calibri" w:hAnsiTheme="majorHAnsi" w:cstheme="majorHAnsi"/>
          <w:bCs/>
        </w:rPr>
        <w:t xml:space="preserve">the </w:t>
      </w:r>
      <w:r w:rsidRPr="005274EF">
        <w:rPr>
          <w:rFonts w:asciiTheme="majorHAnsi" w:eastAsia="Calibri" w:hAnsiTheme="majorHAnsi" w:cstheme="majorHAnsi"/>
          <w:bCs/>
        </w:rPr>
        <w:t xml:space="preserve">slope of peak exercise, and the number of major vessels. Again, </w:t>
      </w:r>
      <w:r w:rsidR="005274EF">
        <w:rPr>
          <w:rFonts w:asciiTheme="majorHAnsi" w:eastAsia="Calibri" w:hAnsiTheme="majorHAnsi" w:cstheme="majorHAnsi"/>
          <w:bCs/>
        </w:rPr>
        <w:t>to</w:t>
      </w:r>
      <w:r w:rsidRPr="005274EF">
        <w:rPr>
          <w:rFonts w:asciiTheme="majorHAnsi" w:eastAsia="Calibri" w:hAnsiTheme="majorHAnsi" w:cstheme="majorHAnsi"/>
          <w:bCs/>
        </w:rPr>
        <w:t xml:space="preserve"> determine the proper number of trees to use in this model, a visual inspection must be made. However, this time the number of trees will </w:t>
      </w:r>
      <w:r w:rsidR="005274EF">
        <w:rPr>
          <w:rFonts w:asciiTheme="majorHAnsi" w:eastAsia="Calibri" w:hAnsiTheme="majorHAnsi" w:cstheme="majorHAnsi"/>
          <w:bCs/>
        </w:rPr>
        <w:t xml:space="preserve">be </w:t>
      </w:r>
      <w:r w:rsidRPr="005274EF">
        <w:rPr>
          <w:rFonts w:asciiTheme="majorHAnsi" w:eastAsia="Calibri" w:hAnsiTheme="majorHAnsi" w:cstheme="majorHAnsi"/>
          <w:bCs/>
        </w:rPr>
        <w:t xml:space="preserve">graphed against the RMSE (root mean squared error). Once again, wherever the testing set plot line seems to normalize will be the target </w:t>
      </w:r>
      <w:r w:rsidR="005274EF" w:rsidRPr="005274EF">
        <w:rPr>
          <w:rFonts w:asciiTheme="majorHAnsi" w:eastAsia="Calibri" w:hAnsiTheme="majorHAnsi" w:cstheme="majorHAnsi"/>
          <w:bCs/>
        </w:rPr>
        <w:t>number</w:t>
      </w:r>
      <w:r w:rsidRPr="005274EF">
        <w:rPr>
          <w:rFonts w:asciiTheme="majorHAnsi" w:eastAsia="Calibri" w:hAnsiTheme="majorHAnsi" w:cstheme="majorHAnsi"/>
          <w:bCs/>
        </w:rPr>
        <w:t xml:space="preserve"> of trees to include, exceeding this amount serves no benefit to the model. The graph for this is shown below:</w:t>
      </w:r>
    </w:p>
    <w:p w14:paraId="02A45A77" w14:textId="762F2B7E" w:rsidR="005C4892" w:rsidRPr="005274EF" w:rsidRDefault="005C4892" w:rsidP="00581E0B">
      <w:pPr>
        <w:suppressAutoHyphens/>
        <w:spacing w:line="240" w:lineRule="auto"/>
        <w:contextualSpacing/>
        <w:rPr>
          <w:rFonts w:asciiTheme="majorHAnsi" w:eastAsia="Calibri" w:hAnsiTheme="majorHAnsi" w:cstheme="majorHAnsi"/>
          <w:bCs/>
        </w:rPr>
      </w:pPr>
    </w:p>
    <w:p w14:paraId="0AA47DAF" w14:textId="2F9E5CF8" w:rsidR="005C4892" w:rsidRPr="005274EF" w:rsidRDefault="005C4892" w:rsidP="005C4892">
      <w:pPr>
        <w:suppressAutoHyphens/>
        <w:spacing w:line="240" w:lineRule="auto"/>
        <w:contextualSpacing/>
        <w:jc w:val="center"/>
        <w:rPr>
          <w:rFonts w:asciiTheme="majorHAnsi" w:eastAsia="Calibri" w:hAnsiTheme="majorHAnsi" w:cstheme="majorHAnsi"/>
          <w:b/>
        </w:rPr>
      </w:pPr>
      <w:r w:rsidRPr="005274EF">
        <w:rPr>
          <w:rFonts w:asciiTheme="majorHAnsi" w:eastAsia="Calibri" w:hAnsiTheme="majorHAnsi" w:cstheme="majorHAnsi"/>
          <w:bCs/>
          <w:noProof/>
        </w:rPr>
        <w:drawing>
          <wp:inline distT="0" distB="0" distL="0" distR="0" wp14:anchorId="5DA55AD0" wp14:editId="7CD918EE">
            <wp:extent cx="3082671" cy="276225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783" cy="2767726"/>
                    </a:xfrm>
                    <a:prstGeom prst="rect">
                      <a:avLst/>
                    </a:prstGeom>
                    <a:noFill/>
                    <a:ln>
                      <a:noFill/>
                    </a:ln>
                  </pic:spPr>
                </pic:pic>
              </a:graphicData>
            </a:graphic>
          </wp:inline>
        </w:drawing>
      </w:r>
    </w:p>
    <w:p w14:paraId="69616F55" w14:textId="05431EDF" w:rsidR="005C4892" w:rsidRPr="005274EF" w:rsidRDefault="005C4892" w:rsidP="005C4892">
      <w:pPr>
        <w:suppressAutoHyphens/>
        <w:spacing w:line="240" w:lineRule="auto"/>
        <w:contextualSpacing/>
        <w:rPr>
          <w:rFonts w:asciiTheme="majorHAnsi" w:eastAsia="Calibri" w:hAnsiTheme="majorHAnsi" w:cstheme="majorHAnsi"/>
          <w:b/>
        </w:rPr>
      </w:pPr>
    </w:p>
    <w:p w14:paraId="7B040203" w14:textId="48A45AE3" w:rsidR="005C4892" w:rsidRPr="005274EF" w:rsidRDefault="005C4892" w:rsidP="005C4892">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Cs/>
        </w:rPr>
        <w:t>For this model, the line appears to normalize dead center between 0 and 20, indicating that 10 trees would likely be the best fit.</w:t>
      </w:r>
    </w:p>
    <w:p w14:paraId="6CC9D906" w14:textId="77777777" w:rsidR="00D84D49" w:rsidRPr="005274EF" w:rsidRDefault="00D84D49" w:rsidP="00581E0B">
      <w:pPr>
        <w:suppressAutoHyphens/>
        <w:spacing w:line="240" w:lineRule="auto"/>
        <w:ind w:left="360"/>
        <w:contextualSpacing/>
        <w:rPr>
          <w:rFonts w:asciiTheme="majorHAnsi" w:eastAsia="Calibri" w:hAnsiTheme="majorHAnsi" w:cstheme="majorHAnsi"/>
          <w:i/>
        </w:rPr>
      </w:pPr>
    </w:p>
    <w:p w14:paraId="1697ABF3" w14:textId="77777777" w:rsidR="00D84D49" w:rsidRPr="005274EF" w:rsidRDefault="004B27DA" w:rsidP="009A75A6">
      <w:pPr>
        <w:pStyle w:val="Heading3"/>
      </w:pPr>
      <w:r w:rsidRPr="005274EF">
        <w:t>Evaluating the Utility of the Random Forest Regression Model</w:t>
      </w:r>
    </w:p>
    <w:p w14:paraId="53AC4AFD" w14:textId="745C56D9" w:rsidR="00581E0B" w:rsidRPr="005274EF" w:rsidRDefault="00581E0B" w:rsidP="00581E0B">
      <w:pPr>
        <w:suppressAutoHyphens/>
        <w:spacing w:line="240" w:lineRule="auto"/>
        <w:contextualSpacing/>
        <w:rPr>
          <w:rFonts w:asciiTheme="majorHAnsi" w:eastAsia="Calibri" w:hAnsiTheme="majorHAnsi" w:cstheme="majorHAnsi"/>
          <w:b/>
        </w:rPr>
      </w:pPr>
    </w:p>
    <w:p w14:paraId="157CA61D" w14:textId="32252587" w:rsidR="005C4892" w:rsidRPr="005274EF" w:rsidRDefault="005C4892" w:rsidP="00581E0B">
      <w:pPr>
        <w:suppressAutoHyphens/>
        <w:spacing w:line="240" w:lineRule="auto"/>
        <w:contextualSpacing/>
        <w:rPr>
          <w:rFonts w:asciiTheme="majorHAnsi" w:eastAsia="Calibri" w:hAnsiTheme="majorHAnsi" w:cstheme="majorHAnsi"/>
          <w:bCs/>
        </w:rPr>
      </w:pPr>
      <w:r w:rsidRPr="005274EF">
        <w:rPr>
          <w:rFonts w:asciiTheme="majorHAnsi" w:eastAsia="Calibri" w:hAnsiTheme="majorHAnsi" w:cstheme="majorHAnsi"/>
          <w:b/>
        </w:rPr>
        <w:tab/>
      </w:r>
      <w:r w:rsidRPr="005274EF">
        <w:rPr>
          <w:rFonts w:asciiTheme="majorHAnsi" w:eastAsia="Calibri" w:hAnsiTheme="majorHAnsi" w:cstheme="majorHAnsi"/>
          <w:bCs/>
        </w:rPr>
        <w:t>Rather than using confusion matrices to gauge the utility of a random forest regression model such as this, the RMSE is calculated for both the training and testing data sets using a model with 10 trees. The RMSE for the training set is about 12.2682 and the RMSE for the testing set is about 16.</w:t>
      </w:r>
      <w:r w:rsidR="005605CD" w:rsidRPr="005274EF">
        <w:rPr>
          <w:rFonts w:asciiTheme="majorHAnsi" w:eastAsia="Calibri" w:hAnsiTheme="majorHAnsi" w:cstheme="majorHAnsi"/>
          <w:bCs/>
        </w:rPr>
        <w:t>9347.</w:t>
      </w:r>
    </w:p>
    <w:p w14:paraId="73AB5F8A" w14:textId="77777777" w:rsidR="00D84D49" w:rsidRPr="005274EF" w:rsidRDefault="00D84D49" w:rsidP="00581E0B">
      <w:pPr>
        <w:suppressAutoHyphens/>
        <w:spacing w:line="240" w:lineRule="auto"/>
        <w:contextualSpacing/>
        <w:rPr>
          <w:rFonts w:asciiTheme="majorHAnsi" w:eastAsia="Calibri" w:hAnsiTheme="majorHAnsi" w:cstheme="majorHAnsi"/>
          <w:i/>
        </w:rPr>
      </w:pPr>
    </w:p>
    <w:p w14:paraId="107D18FD" w14:textId="77777777" w:rsidR="00D84D49" w:rsidRPr="005274EF" w:rsidRDefault="004B27DA" w:rsidP="009A75A6">
      <w:pPr>
        <w:pStyle w:val="Heading2"/>
      </w:pPr>
      <w:bookmarkStart w:id="5" w:name="_3dy6vkm" w:colFirst="0" w:colLast="0"/>
      <w:bookmarkEnd w:id="5"/>
      <w:r w:rsidRPr="005274EF">
        <w:t>7. Conclusion</w:t>
      </w:r>
    </w:p>
    <w:p w14:paraId="2A344C19" w14:textId="561D7A91" w:rsidR="00581E0B" w:rsidRPr="005274EF" w:rsidRDefault="00581E0B" w:rsidP="00581E0B">
      <w:pPr>
        <w:suppressAutoHyphens/>
        <w:spacing w:line="240" w:lineRule="auto"/>
        <w:contextualSpacing/>
        <w:rPr>
          <w:rFonts w:asciiTheme="majorHAnsi" w:hAnsiTheme="majorHAnsi" w:cstheme="majorHAnsi"/>
        </w:rPr>
      </w:pPr>
    </w:p>
    <w:p w14:paraId="43F3F44D" w14:textId="487C0BDF" w:rsidR="005605CD" w:rsidRPr="005274EF" w:rsidRDefault="005605CD" w:rsidP="00581E0B">
      <w:pPr>
        <w:suppressAutoHyphens/>
        <w:spacing w:line="240" w:lineRule="auto"/>
        <w:contextualSpacing/>
        <w:rPr>
          <w:rFonts w:asciiTheme="majorHAnsi" w:hAnsiTheme="majorHAnsi" w:cstheme="majorHAnsi"/>
        </w:rPr>
      </w:pPr>
      <w:r w:rsidRPr="005274EF">
        <w:rPr>
          <w:rFonts w:asciiTheme="majorHAnsi" w:hAnsiTheme="majorHAnsi" w:cstheme="majorHAnsi"/>
        </w:rPr>
        <w:tab/>
        <w:t>Regarding the logistic regression models created in this analysis, I would choose the second model. Even though the second model had several variables that the Wald’s tests would indicate do not belong in the model, the AUC was a bit higher indicating that this model is more accurate. Furthermore, the variables that did not pass the significance tests, are the same variables that failed the significance test on the first model, which would hint that age and heart disease are not as correlated as originally thought.</w:t>
      </w:r>
    </w:p>
    <w:p w14:paraId="59E053BC" w14:textId="0DF93874" w:rsidR="005605CD" w:rsidRPr="005274EF" w:rsidRDefault="005605CD" w:rsidP="00581E0B">
      <w:pPr>
        <w:suppressAutoHyphens/>
        <w:spacing w:line="240" w:lineRule="auto"/>
        <w:contextualSpacing/>
        <w:rPr>
          <w:rFonts w:asciiTheme="majorHAnsi" w:hAnsiTheme="majorHAnsi" w:cstheme="majorHAnsi"/>
        </w:rPr>
      </w:pPr>
    </w:p>
    <w:p w14:paraId="2CF775DC" w14:textId="7E50F435" w:rsidR="005605CD" w:rsidRPr="005274EF" w:rsidRDefault="001415B0" w:rsidP="00581E0B">
      <w:pPr>
        <w:suppressAutoHyphens/>
        <w:spacing w:line="240" w:lineRule="auto"/>
        <w:contextualSpacing/>
        <w:rPr>
          <w:rFonts w:asciiTheme="majorHAnsi" w:hAnsiTheme="majorHAnsi" w:cstheme="majorHAnsi"/>
        </w:rPr>
      </w:pPr>
      <w:r w:rsidRPr="005274EF">
        <w:rPr>
          <w:rFonts w:asciiTheme="majorHAnsi" w:hAnsiTheme="majorHAnsi" w:cstheme="majorHAnsi"/>
        </w:rPr>
        <w:tab/>
        <w:t xml:space="preserve">Recommending the random forest classification model instead of the logistic regression model is difficult. On one hand, with a very large data set, it is my opinion that a random forest model would be more accurate, however, in this particular case where the population size of the data is less than 1000 and the sample size for the model (training set) is even smaller than that, I would have to recommend the logistic regression model. The accuracy of the logistic model is several percentage points higher. </w:t>
      </w:r>
    </w:p>
    <w:p w14:paraId="54083264" w14:textId="5982057C" w:rsidR="001415B0" w:rsidRPr="005274EF" w:rsidRDefault="001415B0" w:rsidP="00581E0B">
      <w:pPr>
        <w:suppressAutoHyphens/>
        <w:spacing w:line="240" w:lineRule="auto"/>
        <w:contextualSpacing/>
        <w:rPr>
          <w:rFonts w:asciiTheme="majorHAnsi" w:hAnsiTheme="majorHAnsi" w:cstheme="majorHAnsi"/>
        </w:rPr>
      </w:pPr>
    </w:p>
    <w:p w14:paraId="6C195A1C" w14:textId="66F6618F" w:rsidR="001415B0" w:rsidRPr="005274EF" w:rsidRDefault="001415B0" w:rsidP="00581E0B">
      <w:pPr>
        <w:suppressAutoHyphens/>
        <w:spacing w:line="240" w:lineRule="auto"/>
        <w:contextualSpacing/>
        <w:rPr>
          <w:rFonts w:asciiTheme="majorHAnsi" w:hAnsiTheme="majorHAnsi" w:cstheme="majorHAnsi"/>
        </w:rPr>
      </w:pPr>
      <w:r w:rsidRPr="005274EF">
        <w:rPr>
          <w:rFonts w:asciiTheme="majorHAnsi" w:hAnsiTheme="majorHAnsi" w:cstheme="majorHAnsi"/>
        </w:rPr>
        <w:tab/>
        <w:t>Hopefully</w:t>
      </w:r>
      <w:r w:rsidR="005274EF">
        <w:rPr>
          <w:rFonts w:asciiTheme="majorHAnsi" w:hAnsiTheme="majorHAnsi" w:cstheme="majorHAnsi"/>
        </w:rPr>
        <w:t>,</w:t>
      </w:r>
      <w:r w:rsidRPr="005274EF">
        <w:rPr>
          <w:rFonts w:asciiTheme="majorHAnsi" w:hAnsiTheme="majorHAnsi" w:cstheme="majorHAnsi"/>
        </w:rPr>
        <w:t xml:space="preserve"> the insights gleaned from these analyses can be used by doctors or healthcare providers to compare variable characteristics in patients and more accurately diagnose instances of heart disease to both provide better healthcare and shift more cases of heart disease into the preventable/treatable realms.</w:t>
      </w:r>
    </w:p>
    <w:p w14:paraId="6356AC07" w14:textId="38AB09FA"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4406A" w14:textId="77777777" w:rsidR="00D96F5E" w:rsidRDefault="00D96F5E">
      <w:pPr>
        <w:spacing w:line="240" w:lineRule="auto"/>
      </w:pPr>
      <w:r>
        <w:separator/>
      </w:r>
    </w:p>
  </w:endnote>
  <w:endnote w:type="continuationSeparator" w:id="0">
    <w:p w14:paraId="4E298327" w14:textId="77777777" w:rsidR="00D96F5E" w:rsidRDefault="00D96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E6D1" w14:textId="77777777" w:rsidR="00D96F5E" w:rsidRDefault="00D96F5E">
      <w:pPr>
        <w:spacing w:line="240" w:lineRule="auto"/>
      </w:pPr>
      <w:r>
        <w:separator/>
      </w:r>
    </w:p>
  </w:footnote>
  <w:footnote w:type="continuationSeparator" w:id="0">
    <w:p w14:paraId="385B8C28" w14:textId="77777777" w:rsidR="00D96F5E" w:rsidRDefault="00D96F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91BA"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alt="Caution sign icon" style="width:315pt;height:279.75pt;visibility:visible;mso-wrap-style:square" o:bullet="t">
        <v:imagedata r:id="rId1" o:title="Caution sign icon"/>
      </v:shape>
    </w:pict>
  </w:numPicBullet>
  <w:abstractNum w:abstractNumId="0" w15:restartNumberingAfterBreak="0">
    <w:nsid w:val="FFFFFF7E"/>
    <w:multiLevelType w:val="singleLevel"/>
    <w:tmpl w:val="48509228"/>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37761E5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3EE8940E"/>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C16970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8A46566"/>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CF8EF1D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6F5A58D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EC8AFAF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4C5270"/>
    <w:multiLevelType w:val="hybridMultilevel"/>
    <w:tmpl w:val="9168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22936"/>
    <w:multiLevelType w:val="multilevel"/>
    <w:tmpl w:val="AEF206D4"/>
    <w:lvl w:ilvl="0">
      <w:start w:val="1"/>
      <w:numFmt w:val="bullet"/>
      <w:lvlText w:val=""/>
      <w:lvlJc w:val="left"/>
      <w:pPr>
        <w:ind w:left="720" w:hanging="360"/>
      </w:pPr>
      <w:rPr>
        <w:rFonts w:ascii="Symbol" w:hAnsi="Symbol" w:hint="default"/>
        <w:color w:val="000000"/>
        <w:u w:val="none"/>
      </w:rPr>
    </w:lvl>
    <w:lvl w:ilvl="1">
      <w:start w:val="1"/>
      <w:numFmt w:val="bullet"/>
      <w:pStyle w:val="ListBullet2"/>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FD3DA5"/>
    <w:multiLevelType w:val="multilevel"/>
    <w:tmpl w:val="0B784EA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13"/>
  </w:num>
  <w:num w:numId="4">
    <w:abstractNumId w:val="16"/>
  </w:num>
  <w:num w:numId="5">
    <w:abstractNumId w:val="14"/>
  </w:num>
  <w:num w:numId="6">
    <w:abstractNumId w:val="17"/>
  </w:num>
  <w:num w:numId="7">
    <w:abstractNumId w:val="11"/>
  </w:num>
  <w:num w:numId="8">
    <w:abstractNumId w:val="8"/>
  </w:num>
  <w:num w:numId="9">
    <w:abstractNumId w:val="10"/>
  </w:num>
  <w:num w:numId="10">
    <w:abstractNumId w:val="18"/>
  </w:num>
  <w:num w:numId="11">
    <w:abstractNumId w:val="7"/>
  </w:num>
  <w:num w:numId="12">
    <w:abstractNumId w:val="5"/>
  </w:num>
  <w:num w:numId="13">
    <w:abstractNumId w:val="4"/>
  </w:num>
  <w:num w:numId="14">
    <w:abstractNumId w:val="3"/>
  </w:num>
  <w:num w:numId="15">
    <w:abstractNumId w:val="2"/>
  </w:num>
  <w:num w:numId="16">
    <w:abstractNumId w:val="6"/>
  </w:num>
  <w:num w:numId="17">
    <w:abstractNumId w:val="1"/>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49"/>
    <w:rsid w:val="00033E21"/>
    <w:rsid w:val="00057341"/>
    <w:rsid w:val="001253DA"/>
    <w:rsid w:val="00126CC2"/>
    <w:rsid w:val="001415B0"/>
    <w:rsid w:val="001730AD"/>
    <w:rsid w:val="001742FB"/>
    <w:rsid w:val="001A5927"/>
    <w:rsid w:val="001A5DAC"/>
    <w:rsid w:val="001D346A"/>
    <w:rsid w:val="00255041"/>
    <w:rsid w:val="0025787A"/>
    <w:rsid w:val="0027083E"/>
    <w:rsid w:val="002B2DFD"/>
    <w:rsid w:val="002B5BCB"/>
    <w:rsid w:val="002C4C32"/>
    <w:rsid w:val="002E3598"/>
    <w:rsid w:val="00355FF7"/>
    <w:rsid w:val="003E0B52"/>
    <w:rsid w:val="00416AF1"/>
    <w:rsid w:val="00461A0F"/>
    <w:rsid w:val="004B1E57"/>
    <w:rsid w:val="004B27DA"/>
    <w:rsid w:val="004C6A52"/>
    <w:rsid w:val="004C7CEA"/>
    <w:rsid w:val="0052688B"/>
    <w:rsid w:val="005274EF"/>
    <w:rsid w:val="00535CD2"/>
    <w:rsid w:val="005464FA"/>
    <w:rsid w:val="005605CD"/>
    <w:rsid w:val="00564399"/>
    <w:rsid w:val="00581E0B"/>
    <w:rsid w:val="005A7012"/>
    <w:rsid w:val="005B5920"/>
    <w:rsid w:val="005C4892"/>
    <w:rsid w:val="005D4541"/>
    <w:rsid w:val="005F4BC3"/>
    <w:rsid w:val="00601FA6"/>
    <w:rsid w:val="00627587"/>
    <w:rsid w:val="00640BB5"/>
    <w:rsid w:val="006440A6"/>
    <w:rsid w:val="006908FB"/>
    <w:rsid w:val="006912B3"/>
    <w:rsid w:val="00691EA7"/>
    <w:rsid w:val="006B02E2"/>
    <w:rsid w:val="006B074E"/>
    <w:rsid w:val="007B501B"/>
    <w:rsid w:val="007F538C"/>
    <w:rsid w:val="0084556B"/>
    <w:rsid w:val="00894091"/>
    <w:rsid w:val="009078F4"/>
    <w:rsid w:val="00915468"/>
    <w:rsid w:val="009A75A6"/>
    <w:rsid w:val="009F0CB2"/>
    <w:rsid w:val="00A37320"/>
    <w:rsid w:val="00AD0D02"/>
    <w:rsid w:val="00AF6400"/>
    <w:rsid w:val="00AF7B02"/>
    <w:rsid w:val="00B10E26"/>
    <w:rsid w:val="00B337CB"/>
    <w:rsid w:val="00C654BF"/>
    <w:rsid w:val="00CB02E2"/>
    <w:rsid w:val="00D12CD2"/>
    <w:rsid w:val="00D80B67"/>
    <w:rsid w:val="00D8168C"/>
    <w:rsid w:val="00D84D49"/>
    <w:rsid w:val="00D96F5E"/>
    <w:rsid w:val="00DF0556"/>
    <w:rsid w:val="00E5074C"/>
    <w:rsid w:val="00E65B22"/>
    <w:rsid w:val="00E84C96"/>
    <w:rsid w:val="00F20FB2"/>
    <w:rsid w:val="00F60B60"/>
    <w:rsid w:val="00F83B63"/>
    <w:rsid w:val="00FA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E7F0"/>
  <w15:docId w15:val="{5BDCF63F-5C09-4F8F-B6D3-B2DD80A1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7012"/>
  </w:style>
  <w:style w:type="paragraph" w:styleId="Heading1">
    <w:name w:val="heading 1"/>
    <w:basedOn w:val="Normal"/>
    <w:next w:val="Normal"/>
    <w:rsid w:val="009A75A6"/>
    <w:pPr>
      <w:suppressAutoHyphens/>
      <w:spacing w:before="2000"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rsid w:val="009A75A6"/>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rsid w:val="009A75A6"/>
    <w:pPr>
      <w:suppressAutoHyphens/>
      <w:spacing w:line="240" w:lineRule="auto"/>
      <w:contextualSpacing/>
      <w:outlineLvl w:val="2"/>
    </w:pPr>
    <w:rPr>
      <w:rFonts w:asciiTheme="majorHAnsi" w:hAnsiTheme="majorHAnsi" w:cstheme="majorHAnsi"/>
      <w:b/>
      <w:bCs/>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ListBullet">
    <w:name w:val="List Bullet"/>
    <w:basedOn w:val="Normal"/>
    <w:uiPriority w:val="99"/>
    <w:unhideWhenUsed/>
    <w:rsid w:val="009A75A6"/>
    <w:pPr>
      <w:numPr>
        <w:numId w:val="3"/>
      </w:numPr>
      <w:suppressAutoHyphens/>
      <w:spacing w:line="240" w:lineRule="auto"/>
      <w:ind w:left="720"/>
      <w:contextualSpacing/>
    </w:pPr>
    <w:rPr>
      <w:rFonts w:asciiTheme="majorHAnsi" w:eastAsia="Calibri" w:hAnsiTheme="majorHAnsi" w:cstheme="majorHAnsi"/>
      <w:i/>
    </w:rPr>
  </w:style>
  <w:style w:type="paragraph" w:styleId="ListBullet2">
    <w:name w:val="List Bullet 2"/>
    <w:basedOn w:val="Normal"/>
    <w:uiPriority w:val="99"/>
    <w:unhideWhenUsed/>
    <w:rsid w:val="009A75A6"/>
    <w:pPr>
      <w:numPr>
        <w:ilvl w:val="1"/>
        <w:numId w:val="9"/>
      </w:numPr>
      <w:suppressAutoHyphens/>
      <w:spacing w:line="240" w:lineRule="auto"/>
      <w:contextualSpacing/>
    </w:pPr>
    <w:rPr>
      <w:rFonts w:asciiTheme="majorHAnsi" w:eastAsia="Calibri" w:hAnsiTheme="majorHAnsi" w:cstheme="majorHAnsi"/>
      <w:i/>
    </w:rPr>
  </w:style>
  <w:style w:type="character" w:styleId="Hyperlink">
    <w:name w:val="Hyperlink"/>
    <w:basedOn w:val="DefaultParagraphFont"/>
    <w:uiPriority w:val="99"/>
    <w:unhideWhenUsed/>
    <w:rsid w:val="00915468"/>
    <w:rPr>
      <w:color w:val="0000FF" w:themeColor="hyperlink"/>
      <w:u w:val="single"/>
    </w:rPr>
  </w:style>
  <w:style w:type="character" w:styleId="UnresolvedMention">
    <w:name w:val="Unresolved Mention"/>
    <w:basedOn w:val="DefaultParagraphFont"/>
    <w:uiPriority w:val="99"/>
    <w:semiHidden/>
    <w:unhideWhenUsed/>
    <w:rsid w:val="00915468"/>
    <w:rPr>
      <w:color w:val="605E5C"/>
      <w:shd w:val="clear" w:color="auto" w:fill="E1DFDD"/>
    </w:rPr>
  </w:style>
  <w:style w:type="character" w:styleId="PlaceholderText">
    <w:name w:val="Placeholder Text"/>
    <w:basedOn w:val="DefaultParagraphFont"/>
    <w:uiPriority w:val="99"/>
    <w:semiHidden/>
    <w:rsid w:val="00E5074C"/>
    <w:rPr>
      <w:color w:val="808080"/>
    </w:rPr>
  </w:style>
  <w:style w:type="table" w:styleId="TableGrid">
    <w:name w:val="Table Grid"/>
    <w:basedOn w:val="TableNormal"/>
    <w:uiPriority w:val="39"/>
    <w:unhideWhenUsed/>
    <w:rsid w:val="009078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3429">
      <w:bodyDiv w:val="1"/>
      <w:marLeft w:val="0"/>
      <w:marRight w:val="0"/>
      <w:marTop w:val="0"/>
      <w:marBottom w:val="0"/>
      <w:divBdr>
        <w:top w:val="none" w:sz="0" w:space="0" w:color="auto"/>
        <w:left w:val="none" w:sz="0" w:space="0" w:color="auto"/>
        <w:bottom w:val="none" w:sz="0" w:space="0" w:color="auto"/>
        <w:right w:val="none" w:sz="0" w:space="0" w:color="auto"/>
      </w:divBdr>
    </w:div>
    <w:div w:id="487475950">
      <w:bodyDiv w:val="1"/>
      <w:marLeft w:val="0"/>
      <w:marRight w:val="0"/>
      <w:marTop w:val="0"/>
      <w:marBottom w:val="0"/>
      <w:divBdr>
        <w:top w:val="none" w:sz="0" w:space="0" w:color="auto"/>
        <w:left w:val="none" w:sz="0" w:space="0" w:color="auto"/>
        <w:bottom w:val="none" w:sz="0" w:space="0" w:color="auto"/>
        <w:right w:val="none" w:sz="0" w:space="0" w:color="auto"/>
      </w:divBdr>
    </w:div>
    <w:div w:id="588928026">
      <w:bodyDiv w:val="1"/>
      <w:marLeft w:val="0"/>
      <w:marRight w:val="0"/>
      <w:marTop w:val="0"/>
      <w:marBottom w:val="0"/>
      <w:divBdr>
        <w:top w:val="none" w:sz="0" w:space="0" w:color="auto"/>
        <w:left w:val="none" w:sz="0" w:space="0" w:color="auto"/>
        <w:bottom w:val="none" w:sz="0" w:space="0" w:color="auto"/>
        <w:right w:val="none" w:sz="0" w:space="0" w:color="auto"/>
      </w:divBdr>
    </w:div>
    <w:div w:id="662975735">
      <w:bodyDiv w:val="1"/>
      <w:marLeft w:val="0"/>
      <w:marRight w:val="0"/>
      <w:marTop w:val="0"/>
      <w:marBottom w:val="0"/>
      <w:divBdr>
        <w:top w:val="none" w:sz="0" w:space="0" w:color="auto"/>
        <w:left w:val="none" w:sz="0" w:space="0" w:color="auto"/>
        <w:bottom w:val="none" w:sz="0" w:space="0" w:color="auto"/>
        <w:right w:val="none" w:sz="0" w:space="0" w:color="auto"/>
      </w:divBdr>
    </w:div>
    <w:div w:id="942957389">
      <w:bodyDiv w:val="1"/>
      <w:marLeft w:val="0"/>
      <w:marRight w:val="0"/>
      <w:marTop w:val="0"/>
      <w:marBottom w:val="0"/>
      <w:divBdr>
        <w:top w:val="none" w:sz="0" w:space="0" w:color="auto"/>
        <w:left w:val="none" w:sz="0" w:space="0" w:color="auto"/>
        <w:bottom w:val="none" w:sz="0" w:space="0" w:color="auto"/>
        <w:right w:val="none" w:sz="0" w:space="0" w:color="auto"/>
      </w:divBdr>
    </w:div>
    <w:div w:id="944658428">
      <w:bodyDiv w:val="1"/>
      <w:marLeft w:val="0"/>
      <w:marRight w:val="0"/>
      <w:marTop w:val="0"/>
      <w:marBottom w:val="0"/>
      <w:divBdr>
        <w:top w:val="none" w:sz="0" w:space="0" w:color="auto"/>
        <w:left w:val="none" w:sz="0" w:space="0" w:color="auto"/>
        <w:bottom w:val="none" w:sz="0" w:space="0" w:color="auto"/>
        <w:right w:val="none" w:sz="0" w:space="0" w:color="auto"/>
      </w:divBdr>
    </w:div>
    <w:div w:id="132195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zachary.tankersley@snh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B4C4284-9068-4CF5-8C7F-5764995E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0C56E-DD11-46FA-A4B0-1164905F905A}">
  <ds:schemaRefs>
    <ds:schemaRef ds:uri="http://schemas.microsoft.com/sharepoint/v3/contenttype/forms"/>
  </ds:schemaRefs>
</ds:datastoreItem>
</file>

<file path=customXml/itemProps3.xml><?xml version="1.0" encoding="utf-8"?>
<ds:datastoreItem xmlns:ds="http://schemas.openxmlformats.org/officeDocument/2006/customXml" ds:itemID="{9BCE4A4C-1DE7-4391-8615-928BC820897B}">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2561</TotalTime>
  <Pages>8</Pages>
  <Words>1978</Words>
  <Characters>10331</Characters>
  <Application>Microsoft Office Word</Application>
  <DocSecurity>0</DocSecurity>
  <Lines>286</Lines>
  <Paragraphs>138</Paragraphs>
  <ScaleCrop>false</ScaleCrop>
  <HeadingPairs>
    <vt:vector size="2" baseType="variant">
      <vt:variant>
        <vt:lpstr>Title</vt:lpstr>
      </vt:variant>
      <vt:variant>
        <vt:i4>1</vt:i4>
      </vt:variant>
    </vt:vector>
  </HeadingPairs>
  <TitlesOfParts>
    <vt:vector size="1" baseType="lpstr">
      <vt:lpstr>MAT 303 Project Two Summary Report Template</vt:lpstr>
    </vt:vector>
  </TitlesOfParts>
  <Company>SNHU</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Project Two Summary Report Template</dc:title>
  <dc:creator>Brown, Tyra</dc:creator>
  <cp:lastModifiedBy>Zachary Tankersley</cp:lastModifiedBy>
  <cp:revision>8</cp:revision>
  <dcterms:created xsi:type="dcterms:W3CDTF">2022-10-16T16:19:00Z</dcterms:created>
  <dcterms:modified xsi:type="dcterms:W3CDTF">2022-10-19T04:21:00Z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8110700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GrammarlyDocumentId">
    <vt:lpwstr>e3898ebd43aba6f9055e7bb69f03d5b35039d830a41194d4f83e44da666bab1d</vt:lpwstr>
  </property>
</Properties>
</file>