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A4A" w:rsidRPr="00496351" w:rsidRDefault="00790A4A" w:rsidP="00790A4A">
      <w:pPr>
        <w:spacing w:line="380" w:lineRule="exact"/>
        <w:jc w:val="center"/>
        <w:rPr>
          <w:rFonts w:ascii="宋体" w:hAnsi="宋体"/>
          <w:b/>
          <w:bCs/>
          <w:color w:val="000000"/>
          <w:spacing w:val="20"/>
          <w:szCs w:val="21"/>
        </w:rPr>
      </w:pPr>
      <w:r w:rsidRPr="00496351">
        <w:rPr>
          <w:rFonts w:ascii="宋体" w:hAnsi="宋体" w:hint="eastAsia"/>
          <w:b/>
          <w:bCs/>
          <w:color w:val="000000"/>
          <w:spacing w:val="20"/>
          <w:szCs w:val="21"/>
        </w:rPr>
        <w:t>中国矿业大学</w:t>
      </w:r>
      <w:r w:rsidRPr="00496351">
        <w:rPr>
          <w:rFonts w:ascii="Calibri" w:hAnsi="Calibri"/>
          <w:b/>
          <w:color w:val="000000"/>
          <w:spacing w:val="20"/>
          <w:szCs w:val="21"/>
        </w:rPr>
        <w:t>20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1</w:t>
      </w:r>
      <w:r w:rsidR="00655BB5">
        <w:rPr>
          <w:rFonts w:ascii="Calibri" w:hAnsi="Calibri"/>
          <w:b/>
          <w:color w:val="000000"/>
          <w:spacing w:val="20"/>
          <w:szCs w:val="21"/>
        </w:rPr>
        <w:t>6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-</w:t>
      </w:r>
      <w:r w:rsidRPr="00496351">
        <w:rPr>
          <w:rFonts w:ascii="Calibri" w:hAnsi="Calibri"/>
          <w:b/>
          <w:color w:val="000000"/>
          <w:spacing w:val="20"/>
          <w:szCs w:val="21"/>
        </w:rPr>
        <w:t>20</w:t>
      </w:r>
      <w:r w:rsidRPr="00496351">
        <w:rPr>
          <w:rFonts w:ascii="Calibri" w:hAnsi="Calibri" w:hint="eastAsia"/>
          <w:b/>
          <w:color w:val="000000"/>
          <w:spacing w:val="20"/>
          <w:szCs w:val="21"/>
        </w:rPr>
        <w:t>1</w:t>
      </w:r>
      <w:r w:rsidR="00655BB5">
        <w:rPr>
          <w:rFonts w:ascii="Calibri" w:hAnsi="Calibri"/>
          <w:b/>
          <w:color w:val="000000"/>
          <w:spacing w:val="20"/>
          <w:szCs w:val="21"/>
        </w:rPr>
        <w:t>7</w:t>
      </w:r>
      <w:r w:rsidRPr="00496351">
        <w:rPr>
          <w:rFonts w:ascii="宋体" w:hAnsi="宋体" w:hint="eastAsia"/>
          <w:b/>
          <w:bCs/>
          <w:color w:val="000000"/>
          <w:spacing w:val="20"/>
          <w:szCs w:val="21"/>
        </w:rPr>
        <w:t>学年第一学期</w:t>
      </w:r>
    </w:p>
    <w:p w:rsidR="00790A4A" w:rsidRPr="00496351" w:rsidRDefault="00790A4A" w:rsidP="00790A4A">
      <w:pPr>
        <w:spacing w:line="380" w:lineRule="exact"/>
        <w:jc w:val="center"/>
        <w:rPr>
          <w:rFonts w:ascii="Calibri" w:hAnsi="Calibri"/>
          <w:b/>
          <w:bCs/>
          <w:color w:val="000000"/>
          <w:spacing w:val="-20"/>
          <w:szCs w:val="21"/>
        </w:rPr>
      </w:pPr>
      <w:r w:rsidRPr="00496351">
        <w:rPr>
          <w:rFonts w:ascii="Calibri" w:hAnsi="Calibri" w:hint="eastAsia"/>
          <w:b/>
          <w:bCs/>
          <w:color w:val="000000"/>
          <w:spacing w:val="-20"/>
          <w:szCs w:val="21"/>
        </w:rPr>
        <w:t>《</w:t>
      </w:r>
      <w:r w:rsidRPr="00496351">
        <w:rPr>
          <w:rFonts w:hint="eastAsia"/>
          <w:b/>
          <w:bCs/>
          <w:color w:val="000000"/>
          <w:spacing w:val="-20"/>
          <w:szCs w:val="21"/>
        </w:rPr>
        <w:t>计算机组成原理</w:t>
      </w:r>
      <w:r w:rsidRPr="00496351">
        <w:rPr>
          <w:rFonts w:ascii="Calibri" w:hAnsi="Calibri" w:hint="eastAsia"/>
          <w:b/>
          <w:bCs/>
          <w:color w:val="000000"/>
          <w:spacing w:val="-20"/>
          <w:szCs w:val="21"/>
        </w:rPr>
        <w:t>》试卷（</w:t>
      </w:r>
      <w:r w:rsidR="00941573">
        <w:rPr>
          <w:b/>
          <w:bCs/>
          <w:color w:val="000000"/>
          <w:spacing w:val="-20"/>
          <w:szCs w:val="21"/>
        </w:rPr>
        <w:t>B</w:t>
      </w:r>
      <w:r w:rsidRPr="00496351">
        <w:rPr>
          <w:rFonts w:hint="eastAsia"/>
          <w:b/>
          <w:bCs/>
          <w:color w:val="000000"/>
          <w:spacing w:val="-20"/>
          <w:szCs w:val="21"/>
        </w:rPr>
        <w:t>卷）</w:t>
      </w:r>
      <w:r w:rsidR="003539C6">
        <w:rPr>
          <w:rFonts w:hint="eastAsia"/>
          <w:b/>
          <w:bCs/>
          <w:color w:val="000000"/>
          <w:spacing w:val="-20"/>
          <w:szCs w:val="21"/>
        </w:rPr>
        <w:t>答案</w:t>
      </w:r>
    </w:p>
    <w:p w:rsidR="00790A4A" w:rsidRPr="00496351" w:rsidRDefault="00790A4A" w:rsidP="00790A4A">
      <w:pPr>
        <w:spacing w:line="380" w:lineRule="exact"/>
        <w:jc w:val="center"/>
        <w:rPr>
          <w:rFonts w:ascii="Calibri" w:hAnsi="Calibri"/>
          <w:b/>
          <w:bCs/>
          <w:color w:val="000000"/>
          <w:szCs w:val="21"/>
        </w:rPr>
      </w:pPr>
      <w:r w:rsidRPr="00496351">
        <w:rPr>
          <w:rFonts w:ascii="Calibri" w:hAnsi="Calibri" w:hint="eastAsia"/>
          <w:b/>
          <w:bCs/>
          <w:color w:val="000000"/>
          <w:szCs w:val="21"/>
        </w:rPr>
        <w:t>考试时间：</w:t>
      </w:r>
      <w:r w:rsidRPr="00496351">
        <w:rPr>
          <w:rFonts w:ascii="Calibri" w:hAnsi="Calibri" w:hint="eastAsia"/>
          <w:b/>
          <w:bCs/>
          <w:color w:val="000000"/>
          <w:szCs w:val="21"/>
        </w:rPr>
        <w:t xml:space="preserve">100 </w:t>
      </w:r>
      <w:r w:rsidRPr="00496351">
        <w:rPr>
          <w:rFonts w:ascii="Calibri" w:hAnsi="Calibri" w:hint="eastAsia"/>
          <w:b/>
          <w:bCs/>
          <w:color w:val="000000"/>
          <w:szCs w:val="21"/>
        </w:rPr>
        <w:t>分钟</w:t>
      </w:r>
      <w:r w:rsidRPr="00496351">
        <w:rPr>
          <w:rFonts w:hint="eastAsia"/>
          <w:b/>
          <w:bCs/>
          <w:color w:val="000000"/>
          <w:szCs w:val="21"/>
        </w:rPr>
        <w:t>考试方式：闭卷</w:t>
      </w:r>
    </w:p>
    <w:p w:rsidR="00A30A01" w:rsidRPr="003539C6" w:rsidRDefault="00A30A01" w:rsidP="008318ED">
      <w:pPr>
        <w:spacing w:beforeLines="100" w:afterLines="50" w:line="264" w:lineRule="auto"/>
        <w:ind w:left="420" w:hanging="420"/>
        <w:outlineLvl w:val="0"/>
        <w:rPr>
          <w:color w:val="FF0000"/>
          <w:szCs w:val="21"/>
        </w:rPr>
      </w:pPr>
      <w:r w:rsidRPr="003539C6">
        <w:rPr>
          <w:rFonts w:hint="eastAsia"/>
          <w:b/>
          <w:color w:val="FF0000"/>
          <w:szCs w:val="21"/>
        </w:rPr>
        <w:t>一、单项选择题，请把答案依次写在后面答题纸上（每小题</w:t>
      </w:r>
      <w:r w:rsidRPr="003539C6">
        <w:rPr>
          <w:b/>
          <w:color w:val="FF0000"/>
          <w:szCs w:val="21"/>
        </w:rPr>
        <w:t>1</w:t>
      </w:r>
      <w:r w:rsidRPr="003539C6">
        <w:rPr>
          <w:rFonts w:hint="eastAsia"/>
          <w:b/>
          <w:color w:val="FF0000"/>
          <w:szCs w:val="21"/>
        </w:rPr>
        <w:t>分，共</w:t>
      </w:r>
      <w:r w:rsidR="0094483C" w:rsidRPr="003539C6">
        <w:rPr>
          <w:b/>
          <w:color w:val="FF0000"/>
          <w:szCs w:val="21"/>
        </w:rPr>
        <w:t>3</w:t>
      </w:r>
      <w:r w:rsidRPr="003539C6">
        <w:rPr>
          <w:rFonts w:hint="eastAsia"/>
          <w:b/>
          <w:color w:val="FF0000"/>
          <w:szCs w:val="21"/>
        </w:rPr>
        <w:t>0</w:t>
      </w:r>
      <w:r w:rsidRPr="003539C6">
        <w:rPr>
          <w:rFonts w:hint="eastAsia"/>
          <w:b/>
          <w:color w:val="FF0000"/>
          <w:szCs w:val="21"/>
        </w:rPr>
        <w:t>分）</w:t>
      </w:r>
    </w:p>
    <w:p w:rsidR="00A30A01" w:rsidRPr="003539C6" w:rsidRDefault="00A30A01" w:rsidP="0094483C">
      <w:pPr>
        <w:rPr>
          <w:color w:val="FF0000"/>
          <w:szCs w:val="21"/>
        </w:rPr>
      </w:pPr>
      <w:r w:rsidRPr="003539C6">
        <w:rPr>
          <w:color w:val="FF0000"/>
          <w:szCs w:val="21"/>
        </w:rPr>
        <w:t xml:space="preserve">1-10 </w:t>
      </w:r>
      <w:r w:rsidR="00941573">
        <w:rPr>
          <w:color w:val="FF0000"/>
          <w:szCs w:val="21"/>
        </w:rPr>
        <w:t>ACBC</w:t>
      </w:r>
      <w:r w:rsidR="00716000">
        <w:rPr>
          <w:rFonts w:hint="eastAsia"/>
          <w:color w:val="FF0000"/>
          <w:szCs w:val="21"/>
        </w:rPr>
        <w:t xml:space="preserve">A   </w:t>
      </w:r>
      <w:r w:rsidR="00941573">
        <w:rPr>
          <w:color w:val="FF0000"/>
          <w:szCs w:val="21"/>
        </w:rPr>
        <w:t>BADAB</w:t>
      </w:r>
    </w:p>
    <w:p w:rsidR="00BD4493" w:rsidRPr="003539C6" w:rsidRDefault="005203E8">
      <w:pPr>
        <w:rPr>
          <w:color w:val="FF0000"/>
          <w:szCs w:val="21"/>
        </w:rPr>
      </w:pPr>
      <w:r w:rsidRPr="003539C6">
        <w:rPr>
          <w:rFonts w:hint="eastAsia"/>
          <w:color w:val="FF0000"/>
          <w:szCs w:val="21"/>
        </w:rPr>
        <w:t>11-</w:t>
      </w:r>
      <w:r w:rsidRPr="003539C6">
        <w:rPr>
          <w:color w:val="FF0000"/>
          <w:szCs w:val="21"/>
        </w:rPr>
        <w:t>20</w:t>
      </w:r>
      <w:r w:rsidR="00941573">
        <w:rPr>
          <w:color w:val="FF0000"/>
          <w:szCs w:val="21"/>
        </w:rPr>
        <w:t>CBDDC</w:t>
      </w:r>
      <w:r w:rsidR="00716000">
        <w:rPr>
          <w:rFonts w:hint="eastAsia"/>
          <w:color w:val="FF0000"/>
          <w:szCs w:val="21"/>
        </w:rPr>
        <w:t xml:space="preserve">  </w:t>
      </w:r>
      <w:r w:rsidR="00941573">
        <w:rPr>
          <w:color w:val="FF0000"/>
          <w:szCs w:val="21"/>
        </w:rPr>
        <w:t>BBDDC</w:t>
      </w:r>
    </w:p>
    <w:p w:rsidR="005203E8" w:rsidRPr="003539C6" w:rsidRDefault="005203E8">
      <w:pPr>
        <w:rPr>
          <w:color w:val="FF0000"/>
          <w:szCs w:val="21"/>
        </w:rPr>
      </w:pPr>
      <w:r w:rsidRPr="003539C6">
        <w:rPr>
          <w:color w:val="FF0000"/>
          <w:szCs w:val="21"/>
        </w:rPr>
        <w:t>21</w:t>
      </w:r>
      <w:r w:rsidRPr="003539C6">
        <w:rPr>
          <w:rFonts w:hint="eastAsia"/>
          <w:color w:val="FF0000"/>
          <w:szCs w:val="21"/>
        </w:rPr>
        <w:t>-</w:t>
      </w:r>
      <w:r w:rsidRPr="003539C6">
        <w:rPr>
          <w:color w:val="FF0000"/>
          <w:szCs w:val="21"/>
        </w:rPr>
        <w:t>30</w:t>
      </w:r>
      <w:r w:rsidR="003539C6" w:rsidRPr="003539C6">
        <w:rPr>
          <w:color w:val="FF0000"/>
          <w:szCs w:val="21"/>
        </w:rPr>
        <w:t>ACDDA</w:t>
      </w:r>
      <w:r w:rsidR="00716000">
        <w:rPr>
          <w:rFonts w:hint="eastAsia"/>
          <w:color w:val="FF0000"/>
          <w:szCs w:val="21"/>
        </w:rPr>
        <w:t xml:space="preserve">  </w:t>
      </w:r>
      <w:r w:rsidR="003539C6" w:rsidRPr="003539C6">
        <w:rPr>
          <w:color w:val="FF0000"/>
          <w:szCs w:val="21"/>
        </w:rPr>
        <w:t>CBCBA</w:t>
      </w:r>
      <w:bookmarkStart w:id="0" w:name="_GoBack"/>
      <w:bookmarkEnd w:id="0"/>
    </w:p>
    <w:p w:rsidR="0094483C" w:rsidRPr="00D32537" w:rsidRDefault="0094483C" w:rsidP="008318ED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二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简答</w:t>
      </w:r>
      <w:r w:rsidRPr="00D32537">
        <w:rPr>
          <w:rFonts w:hint="eastAsia"/>
          <w:b/>
          <w:color w:val="000000"/>
        </w:rPr>
        <w:t>题，请把答案依次写在后面答题纸上（每小题</w:t>
      </w:r>
      <w:r>
        <w:rPr>
          <w:rFonts w:hint="eastAsia"/>
          <w:b/>
          <w:color w:val="000000"/>
        </w:rPr>
        <w:t>5</w:t>
      </w:r>
      <w:r w:rsidRPr="00D32537">
        <w:rPr>
          <w:rFonts w:hint="eastAsia"/>
          <w:b/>
          <w:color w:val="000000"/>
        </w:rPr>
        <w:t>分，共</w:t>
      </w:r>
      <w:r>
        <w:rPr>
          <w:rFonts w:hint="eastAsia"/>
          <w:b/>
          <w:color w:val="000000"/>
        </w:rPr>
        <w:t>1</w:t>
      </w:r>
      <w:r w:rsidRPr="00D32537">
        <w:rPr>
          <w:rFonts w:hint="eastAsia"/>
          <w:b/>
          <w:color w:val="000000"/>
        </w:rPr>
        <w:t>0</w:t>
      </w:r>
      <w:r w:rsidRPr="00D32537">
        <w:rPr>
          <w:rFonts w:hint="eastAsia"/>
          <w:b/>
          <w:color w:val="000000"/>
        </w:rPr>
        <w:t>分）</w:t>
      </w:r>
    </w:p>
    <w:p w:rsidR="0094483C" w:rsidRPr="004824A3" w:rsidRDefault="0094483C" w:rsidP="008318ED">
      <w:pPr>
        <w:pStyle w:val="a3"/>
        <w:numPr>
          <w:ilvl w:val="0"/>
          <w:numId w:val="4"/>
        </w:numPr>
        <w:spacing w:beforeLines="50"/>
        <w:rPr>
          <w:rFonts w:ascii="宋体" w:hAnsi="宋体"/>
          <w:color w:val="000000"/>
          <w:szCs w:val="21"/>
        </w:rPr>
      </w:pPr>
      <w:r w:rsidRPr="004824A3">
        <w:rPr>
          <w:rFonts w:ascii="宋体" w:hAnsi="宋体" w:hint="eastAsia"/>
          <w:color w:val="000000"/>
          <w:szCs w:val="21"/>
        </w:rPr>
        <w:t>简述集中式仲裁中链式查询方式的优缺点（5分）。</w:t>
      </w:r>
    </w:p>
    <w:p w:rsidR="0094483C" w:rsidRPr="0094483C" w:rsidRDefault="0094483C" w:rsidP="0094483C">
      <w:pPr>
        <w:rPr>
          <w:szCs w:val="21"/>
        </w:rPr>
      </w:pPr>
      <w:r w:rsidRPr="0094483C">
        <w:rPr>
          <w:rFonts w:hint="eastAsia"/>
          <w:szCs w:val="21"/>
        </w:rPr>
        <w:t>答：优点：只用很少几根线就能按一定优先次序实现总线仲裁，并且这种链式结构很容易扩充设备。</w:t>
      </w:r>
    </w:p>
    <w:p w:rsidR="0094483C" w:rsidRPr="0094483C" w:rsidRDefault="0094483C" w:rsidP="0094483C">
      <w:pPr>
        <w:rPr>
          <w:szCs w:val="21"/>
        </w:rPr>
      </w:pPr>
      <w:r w:rsidRPr="0094483C">
        <w:rPr>
          <w:rFonts w:hint="eastAsia"/>
          <w:szCs w:val="21"/>
        </w:rPr>
        <w:t>缺点：对询问链的电路故障很敏感，如果第</w:t>
      </w:r>
      <w:r w:rsidRPr="0094483C">
        <w:rPr>
          <w:rFonts w:hint="eastAsia"/>
          <w:szCs w:val="21"/>
        </w:rPr>
        <w:t>i</w:t>
      </w:r>
      <w:r w:rsidRPr="0094483C">
        <w:rPr>
          <w:rFonts w:hint="eastAsia"/>
          <w:szCs w:val="21"/>
        </w:rPr>
        <w:t>个设备的接口中有关链的电路有故障，那么第</w:t>
      </w:r>
      <w:r w:rsidRPr="0094483C">
        <w:rPr>
          <w:rFonts w:hint="eastAsia"/>
          <w:szCs w:val="21"/>
        </w:rPr>
        <w:t>i</w:t>
      </w:r>
      <w:r w:rsidRPr="0094483C">
        <w:rPr>
          <w:rFonts w:hint="eastAsia"/>
          <w:szCs w:val="21"/>
        </w:rPr>
        <w:t>个以后的设备都不能进行工作。另外查询链的优先级是固定的，如果优先级高的设备出现频繁的请求时，优先级低的设备可能长期不能使用总线。</w:t>
      </w:r>
    </w:p>
    <w:p w:rsidR="00716000" w:rsidRDefault="00716000" w:rsidP="008318ED">
      <w:pPr>
        <w:pStyle w:val="a3"/>
        <w:numPr>
          <w:ilvl w:val="0"/>
          <w:numId w:val="4"/>
        </w:numPr>
        <w:spacing w:beforeLines="50"/>
        <w:rPr>
          <w:rFonts w:ascii="宋体" w:hAnsi="宋体"/>
          <w:color w:val="000000"/>
          <w:szCs w:val="21"/>
        </w:rPr>
      </w:pPr>
      <w:r w:rsidRPr="008A3CD1">
        <w:rPr>
          <w:rFonts w:ascii="宋体" w:hAnsi="宋体" w:hint="eastAsia"/>
          <w:color w:val="000000"/>
          <w:szCs w:val="21"/>
        </w:rPr>
        <w:t>在CPU对外围设备的管理方式中，简述程序中断方式与DMA方式的异同点。</w:t>
      </w:r>
      <w:r w:rsidRPr="004C2F79">
        <w:rPr>
          <w:rFonts w:ascii="宋体" w:hAnsi="宋体" w:hint="eastAsia"/>
          <w:color w:val="000000"/>
          <w:szCs w:val="21"/>
        </w:rPr>
        <w:t>（5分）</w:t>
      </w:r>
    </w:p>
    <w:p w:rsidR="0094483C" w:rsidRDefault="0094483C" w:rsidP="0094483C">
      <w:pPr>
        <w:pStyle w:val="a3"/>
        <w:rPr>
          <w:rFonts w:ascii="宋体" w:hAnsi="宋体" w:hint="eastAsia"/>
          <w:color w:val="000000"/>
          <w:szCs w:val="21"/>
        </w:rPr>
      </w:pPr>
    </w:p>
    <w:p w:rsidR="00ED726D" w:rsidRPr="00ED24BA" w:rsidRDefault="00ED726D" w:rsidP="00ED726D">
      <w:pPr>
        <w:spacing w:line="264" w:lineRule="auto"/>
        <w:rPr>
          <w:rFonts w:hint="eastAsia"/>
        </w:rPr>
      </w:pPr>
      <w:r w:rsidRPr="00ED24BA">
        <w:rPr>
          <w:rFonts w:hint="eastAsia"/>
        </w:rPr>
        <w:t>DMA</w:t>
      </w:r>
      <w:r w:rsidRPr="00ED24BA">
        <w:rPr>
          <w:rFonts w:hint="eastAsia"/>
        </w:rPr>
        <w:t>与中断的相同点：能响应随机请求；可并行操作。</w:t>
      </w:r>
    </w:p>
    <w:p w:rsidR="00ED726D" w:rsidRPr="00ED24BA" w:rsidRDefault="00ED726D" w:rsidP="00ED726D">
      <w:pPr>
        <w:spacing w:line="264" w:lineRule="auto"/>
        <w:rPr>
          <w:rFonts w:hint="eastAsia"/>
        </w:rPr>
      </w:pPr>
      <w:r w:rsidRPr="00ED24BA">
        <w:rPr>
          <w:rFonts w:hint="eastAsia"/>
        </w:rPr>
        <w:t>DMA</w:t>
      </w:r>
      <w:r w:rsidRPr="00ED24BA">
        <w:rPr>
          <w:rFonts w:hint="eastAsia"/>
        </w:rPr>
        <w:t>与中断的不同点：</w:t>
      </w:r>
    </w:p>
    <w:p w:rsidR="00ED726D" w:rsidRPr="00ED24BA" w:rsidRDefault="00ED726D" w:rsidP="00ED726D">
      <w:pPr>
        <w:spacing w:line="264" w:lineRule="auto"/>
        <w:rPr>
          <w:rFonts w:hint="eastAsia"/>
        </w:rPr>
      </w:pPr>
      <w:r w:rsidRPr="00ED24BA">
        <w:rPr>
          <w:rFonts w:hint="eastAsia"/>
        </w:rPr>
        <w:t>中断：用程序实现中、低速</w:t>
      </w:r>
      <w:r w:rsidRPr="00ED24BA">
        <w:rPr>
          <w:rFonts w:hint="eastAsia"/>
        </w:rPr>
        <w:t>I/O</w:t>
      </w:r>
      <w:r w:rsidRPr="00ED24BA">
        <w:rPr>
          <w:rFonts w:hint="eastAsia"/>
        </w:rPr>
        <w:t>传送；能处理复杂事态；一条指令结束时响应请求。</w:t>
      </w:r>
    </w:p>
    <w:p w:rsidR="00ED726D" w:rsidRPr="00B62F01" w:rsidRDefault="00ED726D" w:rsidP="00ED726D">
      <w:pPr>
        <w:spacing w:line="264" w:lineRule="auto"/>
        <w:rPr>
          <w:rFonts w:hint="eastAsia"/>
        </w:rPr>
      </w:pPr>
      <w:r w:rsidRPr="00ED24BA">
        <w:rPr>
          <w:rFonts w:hint="eastAsia"/>
        </w:rPr>
        <w:t>DMA</w:t>
      </w:r>
      <w:r w:rsidRPr="00ED24BA">
        <w:rPr>
          <w:rFonts w:hint="eastAsia"/>
        </w:rPr>
        <w:t>：用硬件实现高速、简单</w:t>
      </w:r>
      <w:r w:rsidRPr="00ED24BA">
        <w:rPr>
          <w:rFonts w:hint="eastAsia"/>
        </w:rPr>
        <w:t>I/O</w:t>
      </w:r>
      <w:r w:rsidRPr="00ED24BA">
        <w:rPr>
          <w:rFonts w:hint="eastAsia"/>
        </w:rPr>
        <w:t>传送；一个总线周期结束时响应请求。（</w:t>
      </w:r>
      <w:r w:rsidRPr="00ED24BA">
        <w:rPr>
          <w:rFonts w:hint="eastAsia"/>
        </w:rPr>
        <w:t>1.5</w:t>
      </w:r>
      <w:r w:rsidRPr="00ED24BA">
        <w:rPr>
          <w:rFonts w:hint="eastAsia"/>
        </w:rPr>
        <w:t>分）</w:t>
      </w:r>
    </w:p>
    <w:p w:rsidR="00ED726D" w:rsidRDefault="00ED726D" w:rsidP="0094483C">
      <w:pPr>
        <w:pStyle w:val="a3"/>
        <w:rPr>
          <w:rFonts w:ascii="宋体" w:hAnsi="宋体"/>
          <w:color w:val="000000"/>
          <w:szCs w:val="21"/>
        </w:rPr>
      </w:pPr>
    </w:p>
    <w:p w:rsidR="0094483C" w:rsidRPr="00D32537" w:rsidRDefault="0094483C" w:rsidP="008318ED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三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计算</w:t>
      </w:r>
      <w:r w:rsidRPr="00D32537">
        <w:rPr>
          <w:rFonts w:hint="eastAsia"/>
          <w:b/>
          <w:color w:val="000000"/>
        </w:rPr>
        <w:t>题，请把答案依次写在后面答题纸上（每小题</w:t>
      </w:r>
      <w:r>
        <w:rPr>
          <w:rFonts w:hint="eastAsia"/>
          <w:b/>
          <w:color w:val="000000"/>
        </w:rPr>
        <w:t>10</w:t>
      </w:r>
      <w:r w:rsidRPr="00D32537">
        <w:rPr>
          <w:rFonts w:hint="eastAsia"/>
          <w:b/>
          <w:color w:val="000000"/>
        </w:rPr>
        <w:t>分，共</w:t>
      </w:r>
      <w:r>
        <w:rPr>
          <w:rFonts w:hint="eastAsia"/>
          <w:b/>
          <w:color w:val="000000"/>
        </w:rPr>
        <w:t>2</w:t>
      </w:r>
      <w:r w:rsidRPr="00D32537">
        <w:rPr>
          <w:rFonts w:hint="eastAsia"/>
          <w:b/>
          <w:color w:val="000000"/>
        </w:rPr>
        <w:t>0</w:t>
      </w:r>
      <w:r w:rsidRPr="00D32537">
        <w:rPr>
          <w:rFonts w:hint="eastAsia"/>
          <w:b/>
          <w:color w:val="000000"/>
        </w:rPr>
        <w:t>分）</w:t>
      </w:r>
    </w:p>
    <w:p w:rsidR="009159A6" w:rsidRPr="00D135D2" w:rsidRDefault="009159A6" w:rsidP="008318ED">
      <w:pPr>
        <w:pStyle w:val="a3"/>
        <w:numPr>
          <w:ilvl w:val="0"/>
          <w:numId w:val="5"/>
        </w:numPr>
        <w:spacing w:beforeLines="50"/>
        <w:rPr>
          <w:color w:val="000000"/>
          <w:szCs w:val="21"/>
        </w:rPr>
      </w:pPr>
      <w:r w:rsidRPr="00D135D2">
        <w:rPr>
          <w:color w:val="000000"/>
          <w:szCs w:val="21"/>
        </w:rPr>
        <w:t>有两个浮点数</w:t>
      </w:r>
      <w:r w:rsidRPr="00D135D2">
        <w:rPr>
          <w:color w:val="000000"/>
          <w:szCs w:val="21"/>
        </w:rPr>
        <w:t>N</w:t>
      </w:r>
      <w:r w:rsidRPr="00D135D2">
        <w:rPr>
          <w:color w:val="000000"/>
          <w:szCs w:val="21"/>
          <w:vertAlign w:val="subscript"/>
        </w:rPr>
        <w:t>1</w:t>
      </w:r>
      <w:r w:rsidRPr="00D135D2">
        <w:rPr>
          <w:color w:val="000000"/>
          <w:szCs w:val="21"/>
        </w:rPr>
        <w:t>=2</w:t>
      </w:r>
      <w:r w:rsidRPr="00D135D2">
        <w:rPr>
          <w:color w:val="000000"/>
          <w:szCs w:val="21"/>
          <w:vertAlign w:val="superscript"/>
        </w:rPr>
        <w:t>j1</w:t>
      </w:r>
      <w:r w:rsidRPr="00D135D2">
        <w:rPr>
          <w:rFonts w:hint="eastAsia"/>
          <w:color w:val="000000"/>
          <w:szCs w:val="21"/>
        </w:rPr>
        <w:t>×</w:t>
      </w:r>
      <w:r w:rsidRPr="00D135D2">
        <w:rPr>
          <w:color w:val="000000"/>
          <w:szCs w:val="21"/>
        </w:rPr>
        <w:t>S</w:t>
      </w:r>
      <w:r w:rsidRPr="00D135D2">
        <w:rPr>
          <w:color w:val="000000"/>
          <w:szCs w:val="21"/>
          <w:vertAlign w:val="subscript"/>
        </w:rPr>
        <w:t>1</w:t>
      </w:r>
      <w:r w:rsidRPr="00D135D2">
        <w:rPr>
          <w:color w:val="000000"/>
          <w:szCs w:val="21"/>
        </w:rPr>
        <w:t>,N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color w:val="000000"/>
          <w:szCs w:val="21"/>
        </w:rPr>
        <w:t>=2</w:t>
      </w:r>
      <w:r w:rsidRPr="00D135D2">
        <w:rPr>
          <w:color w:val="000000"/>
          <w:szCs w:val="21"/>
          <w:vertAlign w:val="superscript"/>
        </w:rPr>
        <w:t>j2</w:t>
      </w:r>
      <w:r w:rsidRPr="00D135D2">
        <w:rPr>
          <w:rFonts w:hint="eastAsia"/>
          <w:color w:val="000000"/>
          <w:szCs w:val="21"/>
        </w:rPr>
        <w:t>×</w:t>
      </w:r>
      <w:r w:rsidRPr="00D135D2">
        <w:rPr>
          <w:color w:val="000000"/>
          <w:szCs w:val="21"/>
        </w:rPr>
        <w:t>S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color w:val="000000"/>
          <w:szCs w:val="21"/>
        </w:rPr>
        <w:t>，</w:t>
      </w:r>
      <w:r w:rsidRPr="00D135D2">
        <w:rPr>
          <w:rFonts w:hint="eastAsia"/>
          <w:color w:val="000000"/>
          <w:szCs w:val="21"/>
        </w:rPr>
        <w:t>其</w:t>
      </w:r>
      <w:r w:rsidRPr="00D135D2">
        <w:rPr>
          <w:color w:val="000000"/>
          <w:szCs w:val="21"/>
        </w:rPr>
        <w:t>中阶码</w:t>
      </w:r>
      <w:r w:rsidRPr="00D135D2">
        <w:rPr>
          <w:rFonts w:hint="eastAsia"/>
          <w:color w:val="000000"/>
          <w:szCs w:val="21"/>
        </w:rPr>
        <w:t>和</w:t>
      </w:r>
      <w:r w:rsidRPr="00D135D2">
        <w:rPr>
          <w:color w:val="000000"/>
          <w:szCs w:val="21"/>
        </w:rPr>
        <w:t>尾数</w:t>
      </w:r>
      <w:r w:rsidRPr="00D135D2">
        <w:rPr>
          <w:rFonts w:hint="eastAsia"/>
          <w:color w:val="000000"/>
          <w:szCs w:val="21"/>
        </w:rPr>
        <w:t>皆用双符号位补</w:t>
      </w:r>
      <w:r w:rsidRPr="00D135D2">
        <w:rPr>
          <w:color w:val="000000"/>
          <w:szCs w:val="21"/>
        </w:rPr>
        <w:t>码表示</w:t>
      </w:r>
      <w:r w:rsidRPr="00D135D2">
        <w:rPr>
          <w:rFonts w:hint="eastAsia"/>
          <w:color w:val="000000"/>
          <w:szCs w:val="21"/>
        </w:rPr>
        <w:t>，</w:t>
      </w:r>
      <w:r w:rsidRPr="00D135D2">
        <w:rPr>
          <w:rFonts w:ascii="宋体" w:hAnsi="宋体" w:hint="eastAsia"/>
          <w:color w:val="000000"/>
          <w:szCs w:val="21"/>
        </w:rPr>
        <w:t>舍入处理采用“0舍1入”法。</w:t>
      </w:r>
      <w:r w:rsidRPr="00D135D2">
        <w:rPr>
          <w:color w:val="000000"/>
          <w:szCs w:val="21"/>
        </w:rPr>
        <w:t>设</w:t>
      </w:r>
      <w:r w:rsidRPr="00D135D2">
        <w:rPr>
          <w:color w:val="000000"/>
          <w:szCs w:val="21"/>
        </w:rPr>
        <w:t>j</w:t>
      </w:r>
      <w:r w:rsidRPr="00D135D2">
        <w:rPr>
          <w:color w:val="000000"/>
          <w:szCs w:val="21"/>
          <w:vertAlign w:val="subscript"/>
        </w:rPr>
        <w:t>1</w:t>
      </w:r>
      <w:r w:rsidRPr="00D135D2">
        <w:rPr>
          <w:color w:val="000000"/>
          <w:szCs w:val="21"/>
        </w:rPr>
        <w:t>=(</w:t>
      </w:r>
      <w:r w:rsidRPr="00D135D2">
        <w:rPr>
          <w:rFonts w:hint="eastAsia"/>
          <w:color w:val="000000"/>
          <w:szCs w:val="21"/>
        </w:rPr>
        <w:t>+</w:t>
      </w:r>
      <w:r w:rsidRPr="00D135D2">
        <w:rPr>
          <w:color w:val="000000"/>
          <w:szCs w:val="21"/>
        </w:rPr>
        <w:t>1</w:t>
      </w:r>
      <w:r w:rsidRPr="00D135D2">
        <w:rPr>
          <w:rFonts w:hint="eastAsia"/>
          <w:color w:val="000000"/>
          <w:szCs w:val="21"/>
        </w:rPr>
        <w:t>0</w:t>
      </w:r>
      <w:r w:rsidRPr="00D135D2">
        <w:rPr>
          <w:color w:val="000000"/>
          <w:szCs w:val="21"/>
        </w:rPr>
        <w:t>)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rFonts w:hint="eastAsia"/>
          <w:color w:val="000000"/>
          <w:szCs w:val="21"/>
        </w:rPr>
        <w:t>，</w:t>
      </w:r>
      <w:r w:rsidRPr="00D135D2">
        <w:rPr>
          <w:color w:val="000000"/>
          <w:szCs w:val="21"/>
        </w:rPr>
        <w:t>S</w:t>
      </w:r>
      <w:r w:rsidRPr="00D135D2">
        <w:rPr>
          <w:color w:val="000000"/>
          <w:szCs w:val="21"/>
          <w:vertAlign w:val="subscript"/>
        </w:rPr>
        <w:t>1</w:t>
      </w:r>
      <w:r w:rsidRPr="00D135D2">
        <w:rPr>
          <w:color w:val="000000"/>
          <w:szCs w:val="21"/>
        </w:rPr>
        <w:t>=(+0.01</w:t>
      </w:r>
      <w:r w:rsidRPr="00D135D2">
        <w:rPr>
          <w:rFonts w:hint="eastAsia"/>
          <w:color w:val="000000"/>
          <w:szCs w:val="21"/>
        </w:rPr>
        <w:t>01</w:t>
      </w:r>
      <w:r w:rsidRPr="00D135D2">
        <w:rPr>
          <w:color w:val="000000"/>
          <w:szCs w:val="21"/>
        </w:rPr>
        <w:t>01</w:t>
      </w:r>
      <w:r w:rsidRPr="00D135D2">
        <w:rPr>
          <w:rFonts w:hint="eastAsia"/>
          <w:color w:val="000000"/>
          <w:szCs w:val="21"/>
        </w:rPr>
        <w:t>1</w:t>
      </w:r>
      <w:r w:rsidRPr="00D135D2">
        <w:rPr>
          <w:color w:val="000000"/>
          <w:szCs w:val="21"/>
        </w:rPr>
        <w:t>)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rFonts w:hint="eastAsia"/>
          <w:color w:val="000000"/>
          <w:szCs w:val="21"/>
        </w:rPr>
        <w:t>，</w:t>
      </w:r>
      <w:r w:rsidRPr="00D135D2">
        <w:rPr>
          <w:color w:val="000000"/>
          <w:szCs w:val="21"/>
        </w:rPr>
        <w:t>j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color w:val="000000"/>
          <w:szCs w:val="21"/>
        </w:rPr>
        <w:t>=(</w:t>
      </w:r>
      <w:r w:rsidRPr="00D135D2">
        <w:rPr>
          <w:rFonts w:hint="eastAsia"/>
          <w:color w:val="000000"/>
          <w:szCs w:val="21"/>
        </w:rPr>
        <w:t>+</w:t>
      </w:r>
      <w:r w:rsidRPr="00D135D2">
        <w:rPr>
          <w:color w:val="000000"/>
          <w:szCs w:val="21"/>
        </w:rPr>
        <w:t>1</w:t>
      </w:r>
      <w:r w:rsidRPr="00D135D2">
        <w:rPr>
          <w:rFonts w:hint="eastAsia"/>
          <w:color w:val="000000"/>
          <w:szCs w:val="21"/>
        </w:rPr>
        <w:t>1</w:t>
      </w:r>
      <w:r w:rsidRPr="00D135D2">
        <w:rPr>
          <w:color w:val="000000"/>
          <w:szCs w:val="21"/>
        </w:rPr>
        <w:t>)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rFonts w:hint="eastAsia"/>
          <w:color w:val="000000"/>
          <w:szCs w:val="21"/>
        </w:rPr>
        <w:t>，</w:t>
      </w:r>
      <w:r w:rsidRPr="00D135D2">
        <w:rPr>
          <w:color w:val="000000"/>
          <w:szCs w:val="21"/>
        </w:rPr>
        <w:t>S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color w:val="000000"/>
          <w:szCs w:val="21"/>
        </w:rPr>
        <w:t>=(</w:t>
      </w:r>
      <w:r w:rsidRPr="00D135D2">
        <w:rPr>
          <w:rFonts w:hint="eastAsia"/>
          <w:color w:val="000000"/>
          <w:szCs w:val="21"/>
        </w:rPr>
        <w:t>+</w:t>
      </w:r>
      <w:r w:rsidRPr="00D135D2">
        <w:rPr>
          <w:color w:val="000000"/>
          <w:szCs w:val="21"/>
        </w:rPr>
        <w:t>0.1</w:t>
      </w:r>
      <w:r w:rsidRPr="00D135D2">
        <w:rPr>
          <w:rFonts w:hint="eastAsia"/>
          <w:color w:val="000000"/>
          <w:szCs w:val="21"/>
        </w:rPr>
        <w:t>00</w:t>
      </w:r>
      <w:r w:rsidRPr="00D135D2">
        <w:rPr>
          <w:color w:val="000000"/>
          <w:szCs w:val="21"/>
        </w:rPr>
        <w:t>1101)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color w:val="000000"/>
          <w:szCs w:val="21"/>
        </w:rPr>
        <w:t>，求</w:t>
      </w:r>
      <w:r w:rsidRPr="00D135D2">
        <w:rPr>
          <w:color w:val="000000"/>
          <w:szCs w:val="21"/>
        </w:rPr>
        <w:t>N</w:t>
      </w:r>
      <w:r w:rsidRPr="00D135D2">
        <w:rPr>
          <w:color w:val="000000"/>
          <w:szCs w:val="21"/>
          <w:vertAlign w:val="subscript"/>
        </w:rPr>
        <w:t>1</w:t>
      </w:r>
      <w:r w:rsidRPr="00D135D2">
        <w:rPr>
          <w:color w:val="000000"/>
          <w:szCs w:val="21"/>
        </w:rPr>
        <w:t>+N</w:t>
      </w:r>
      <w:r w:rsidRPr="00D135D2">
        <w:rPr>
          <w:color w:val="000000"/>
          <w:szCs w:val="21"/>
          <w:vertAlign w:val="subscript"/>
        </w:rPr>
        <w:t>2</w:t>
      </w:r>
      <w:r w:rsidRPr="00D135D2">
        <w:rPr>
          <w:rFonts w:hint="eastAsia"/>
          <w:color w:val="000000"/>
          <w:szCs w:val="21"/>
        </w:rPr>
        <w:t>。，</w:t>
      </w:r>
      <w:r w:rsidRPr="00D135D2">
        <w:rPr>
          <w:color w:val="000000"/>
          <w:szCs w:val="21"/>
        </w:rPr>
        <w:t>写出运算步骤及结果。</w:t>
      </w:r>
      <w:r w:rsidRPr="00D135D2">
        <w:rPr>
          <w:rFonts w:hint="eastAsia"/>
          <w:color w:val="000000"/>
          <w:szCs w:val="21"/>
        </w:rPr>
        <w:t>（</w:t>
      </w:r>
      <w:r w:rsidRPr="00D135D2"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2</w:t>
      </w:r>
      <w:r w:rsidRPr="00D135D2">
        <w:rPr>
          <w:rFonts w:hint="eastAsia"/>
          <w:color w:val="000000"/>
          <w:szCs w:val="21"/>
        </w:rPr>
        <w:t>分）</w:t>
      </w:r>
    </w:p>
    <w:p w:rsidR="009159A6" w:rsidRPr="00D135D2" w:rsidRDefault="009159A6" w:rsidP="009159A6">
      <w:pPr>
        <w:pStyle w:val="a3"/>
        <w:rPr>
          <w:rFonts w:ascii="宋体" w:hAnsi="宋体"/>
          <w:color w:val="000000"/>
          <w:szCs w:val="21"/>
        </w:rPr>
      </w:pPr>
    </w:p>
    <w:p w:rsidR="00ED726D" w:rsidRPr="00B23601" w:rsidRDefault="00ED726D" w:rsidP="00ED726D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sz w:val="24"/>
          <w:szCs w:val="24"/>
        </w:rPr>
        <w:t>答： 阶码</w:t>
      </w:r>
      <w:r w:rsidRPr="00B23601">
        <w:rPr>
          <w:rFonts w:asciiTheme="minorEastAsia" w:hAnsiTheme="minorEastAsia" w:hint="eastAsia"/>
          <w:sz w:val="24"/>
          <w:szCs w:val="24"/>
        </w:rPr>
        <w:t>和</w:t>
      </w:r>
      <w:r w:rsidRPr="00B23601">
        <w:rPr>
          <w:rFonts w:ascii="宋体" w:hAnsi="宋体" w:hint="eastAsia"/>
          <w:sz w:val="24"/>
          <w:szCs w:val="24"/>
        </w:rPr>
        <w:t>尾数</w:t>
      </w:r>
      <w:r w:rsidRPr="00B23601">
        <w:rPr>
          <w:rFonts w:asciiTheme="minorEastAsia" w:hAnsiTheme="minorEastAsia" w:hint="eastAsia"/>
          <w:sz w:val="24"/>
          <w:szCs w:val="24"/>
        </w:rPr>
        <w:t>皆</w:t>
      </w:r>
      <w:r w:rsidRPr="00B23601">
        <w:rPr>
          <w:rFonts w:ascii="宋体" w:hAnsi="宋体" w:hint="eastAsia"/>
          <w:sz w:val="24"/>
          <w:szCs w:val="24"/>
        </w:rPr>
        <w:t>采用</w:t>
      </w:r>
      <w:r w:rsidRPr="00B23601">
        <w:rPr>
          <w:rFonts w:asciiTheme="minorEastAsia" w:hAnsiTheme="minorEastAsia" w:hint="eastAsia"/>
          <w:sz w:val="24"/>
          <w:szCs w:val="24"/>
        </w:rPr>
        <w:t>双</w:t>
      </w:r>
      <w:r w:rsidRPr="00B23601">
        <w:rPr>
          <w:rFonts w:ascii="宋体" w:hAnsi="宋体" w:hint="eastAsia"/>
          <w:sz w:val="24"/>
          <w:szCs w:val="24"/>
        </w:rPr>
        <w:t xml:space="preserve">符号位,  则它们的浮点表示分别为            </w:t>
      </w:r>
    </w:p>
    <w:p w:rsidR="00ED726D" w:rsidRPr="00B23601" w:rsidRDefault="00ED726D" w:rsidP="00ED726D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sz w:val="24"/>
          <w:szCs w:val="24"/>
        </w:rPr>
        <w:t>[</w:t>
      </w:r>
      <w:r w:rsidRPr="00B23601">
        <w:rPr>
          <w:rFonts w:asciiTheme="minorEastAsia" w:hAnsiTheme="minorEastAsia"/>
          <w:sz w:val="24"/>
          <w:szCs w:val="24"/>
        </w:rPr>
        <w:t>N</w:t>
      </w:r>
      <w:r w:rsidRPr="00B23601">
        <w:rPr>
          <w:rFonts w:asciiTheme="minorEastAsia" w:hAnsiTheme="minorEastAsia"/>
          <w:sz w:val="24"/>
          <w:szCs w:val="24"/>
          <w:vertAlign w:val="subscript"/>
        </w:rPr>
        <w:t>1</w:t>
      </w:r>
      <w:r w:rsidRPr="00B23601">
        <w:rPr>
          <w:rFonts w:ascii="宋体" w:hAnsi="宋体"/>
          <w:sz w:val="24"/>
          <w:szCs w:val="24"/>
        </w:rPr>
        <w:t>]</w:t>
      </w:r>
      <w:r w:rsidRPr="00B23601">
        <w:rPr>
          <w:rFonts w:ascii="宋体" w:hAnsi="宋体" w:hint="eastAsia"/>
          <w:sz w:val="24"/>
          <w:szCs w:val="24"/>
        </w:rPr>
        <w:t>浮</w:t>
      </w:r>
      <w:r w:rsidRPr="00B23601">
        <w:rPr>
          <w:rFonts w:ascii="宋体" w:hAnsi="宋体"/>
          <w:sz w:val="24"/>
          <w:szCs w:val="24"/>
        </w:rPr>
        <w:t xml:space="preserve">= 00 </w:t>
      </w:r>
      <w:r w:rsidRPr="00B23601">
        <w:rPr>
          <w:rFonts w:asciiTheme="minorEastAsia" w:hAnsiTheme="minorEastAsia" w:hint="eastAsia"/>
          <w:sz w:val="24"/>
          <w:szCs w:val="24"/>
        </w:rPr>
        <w:t>10</w:t>
      </w:r>
      <w:r w:rsidRPr="00B23601">
        <w:rPr>
          <w:rFonts w:ascii="宋体" w:hAnsi="宋体"/>
          <w:sz w:val="24"/>
          <w:szCs w:val="24"/>
        </w:rPr>
        <w:t xml:space="preserve">,　 </w:t>
      </w:r>
      <w:r w:rsidRPr="00B23601">
        <w:rPr>
          <w:rFonts w:asciiTheme="minorEastAsia" w:hAnsiTheme="minorEastAsia" w:hint="eastAsia"/>
          <w:sz w:val="24"/>
          <w:szCs w:val="24"/>
        </w:rPr>
        <w:t>0</w:t>
      </w:r>
      <w:r w:rsidRPr="00B23601">
        <w:rPr>
          <w:rFonts w:ascii="宋体" w:hAnsi="宋体"/>
          <w:sz w:val="24"/>
          <w:szCs w:val="24"/>
        </w:rPr>
        <w:t>0.</w:t>
      </w:r>
      <w:r w:rsidRPr="00B23601">
        <w:rPr>
          <w:rFonts w:asciiTheme="minorEastAsia" w:hAnsiTheme="minorEastAsia" w:hint="eastAsia"/>
          <w:sz w:val="24"/>
          <w:szCs w:val="24"/>
        </w:rPr>
        <w:t>0101011</w:t>
      </w:r>
      <w:r w:rsidRPr="00B23601">
        <w:rPr>
          <w:rFonts w:ascii="宋体" w:hAnsi="宋体"/>
          <w:sz w:val="24"/>
          <w:szCs w:val="24"/>
        </w:rPr>
        <w:t xml:space="preserve">      [</w:t>
      </w:r>
      <w:r w:rsidRPr="00B23601">
        <w:rPr>
          <w:rFonts w:asciiTheme="minorEastAsia" w:hAnsiTheme="minorEastAsia"/>
          <w:sz w:val="24"/>
          <w:szCs w:val="24"/>
        </w:rPr>
        <w:t>N</w:t>
      </w:r>
      <w:r w:rsidRPr="00B23601">
        <w:rPr>
          <w:rFonts w:asciiTheme="minorEastAsia" w:hAnsiTheme="minorEastAsia"/>
          <w:sz w:val="24"/>
          <w:szCs w:val="24"/>
          <w:vertAlign w:val="subscript"/>
        </w:rPr>
        <w:t>2</w:t>
      </w:r>
      <w:r w:rsidRPr="00B23601">
        <w:rPr>
          <w:rFonts w:ascii="宋体" w:hAnsi="宋体"/>
          <w:sz w:val="24"/>
          <w:szCs w:val="24"/>
        </w:rPr>
        <w:t>]</w:t>
      </w:r>
      <w:r w:rsidRPr="00B23601">
        <w:rPr>
          <w:rFonts w:ascii="宋体" w:hAnsi="宋体" w:hint="eastAsia"/>
          <w:sz w:val="24"/>
          <w:szCs w:val="24"/>
        </w:rPr>
        <w:t>浮</w:t>
      </w:r>
      <w:r w:rsidRPr="00B23601">
        <w:rPr>
          <w:rFonts w:asciiTheme="minorEastAsia" w:hAnsiTheme="minorEastAsia"/>
          <w:sz w:val="24"/>
          <w:szCs w:val="24"/>
        </w:rPr>
        <w:t>= 00 1</w:t>
      </w:r>
      <w:r w:rsidRPr="00B23601">
        <w:rPr>
          <w:rFonts w:asciiTheme="minorEastAsia" w:hAnsiTheme="minorEastAsia" w:hint="eastAsia"/>
          <w:sz w:val="24"/>
          <w:szCs w:val="24"/>
        </w:rPr>
        <w:t>1</w:t>
      </w:r>
      <w:r w:rsidRPr="00B23601">
        <w:rPr>
          <w:rFonts w:ascii="宋体" w:hAnsi="宋体"/>
          <w:sz w:val="24"/>
          <w:szCs w:val="24"/>
        </w:rPr>
        <w:t xml:space="preserve">,　 </w:t>
      </w:r>
      <w:r w:rsidRPr="00B23601">
        <w:rPr>
          <w:rFonts w:asciiTheme="minorEastAsia" w:hAnsiTheme="minorEastAsia" w:hint="eastAsia"/>
          <w:sz w:val="24"/>
          <w:szCs w:val="24"/>
        </w:rPr>
        <w:t>00.1001101</w:t>
      </w:r>
    </w:p>
    <w:p w:rsidR="00ED726D" w:rsidRPr="00B23601" w:rsidRDefault="00ED726D" w:rsidP="00ED726D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B23601">
        <w:rPr>
          <w:rFonts w:ascii="宋体" w:hAnsi="宋体"/>
          <w:sz w:val="24"/>
          <w:szCs w:val="24"/>
        </w:rPr>
        <w:t>(1)  求阶差并对阶</w:t>
      </w:r>
    </w:p>
    <w:p w:rsidR="00ED726D" w:rsidRPr="00B23601" w:rsidRDefault="00ED726D" w:rsidP="00ED726D">
      <w:pPr>
        <w:spacing w:line="36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△</w:t>
      </w:r>
      <w:r w:rsidRPr="00B23601">
        <w:rPr>
          <w:rFonts w:ascii="宋体" w:hAnsi="宋体"/>
          <w:bCs/>
          <w:sz w:val="24"/>
          <w:szCs w:val="24"/>
        </w:rPr>
        <w:t>E = E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-</w:t>
      </w:r>
      <w:r w:rsidRPr="00B23601">
        <w:rPr>
          <w:rFonts w:ascii="宋体" w:hAnsi="宋体"/>
          <w:bCs/>
          <w:sz w:val="24"/>
          <w:szCs w:val="24"/>
        </w:rPr>
        <w:t xml:space="preserve"> E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B23601">
        <w:rPr>
          <w:rFonts w:ascii="宋体" w:hAnsi="宋体"/>
          <w:bCs/>
          <w:sz w:val="24"/>
          <w:szCs w:val="24"/>
        </w:rPr>
        <w:t>= [E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1</w:t>
      </w:r>
      <w:r w:rsidRPr="00B23601">
        <w:rPr>
          <w:rFonts w:ascii="宋体" w:hAnsi="宋体"/>
          <w:bCs/>
          <w:sz w:val="24"/>
          <w:szCs w:val="24"/>
        </w:rPr>
        <w:t>]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补</w:t>
      </w:r>
      <w:r w:rsidRPr="00B23601">
        <w:rPr>
          <w:rFonts w:ascii="宋体" w:hAnsi="宋体"/>
          <w:bCs/>
          <w:sz w:val="24"/>
          <w:szCs w:val="24"/>
        </w:rPr>
        <w:t>+ [</w:t>
      </w:r>
      <w:r w:rsidRPr="00B23601">
        <w:rPr>
          <w:rFonts w:ascii="宋体" w:hAnsi="宋体" w:hint="eastAsia"/>
          <w:bCs/>
          <w:sz w:val="24"/>
          <w:szCs w:val="24"/>
        </w:rPr>
        <w:t>-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2</w:t>
      </w:r>
      <w:r w:rsidRPr="00B23601">
        <w:rPr>
          <w:rFonts w:ascii="宋体" w:hAnsi="宋体"/>
          <w:bCs/>
          <w:sz w:val="24"/>
          <w:szCs w:val="24"/>
        </w:rPr>
        <w:t>]</w:t>
      </w:r>
      <w:r w:rsidRPr="00B23601">
        <w:rPr>
          <w:rFonts w:ascii="宋体" w:hAnsi="宋体" w:hint="eastAsia"/>
          <w:bCs/>
          <w:sz w:val="24"/>
          <w:szCs w:val="24"/>
          <w:vertAlign w:val="subscript"/>
        </w:rPr>
        <w:t>补</w:t>
      </w:r>
      <w:r w:rsidRPr="00B23601">
        <w:rPr>
          <w:rFonts w:ascii="宋体" w:hAnsi="宋体"/>
          <w:bCs/>
          <w:sz w:val="24"/>
          <w:szCs w:val="24"/>
        </w:rPr>
        <w:t xml:space="preserve">= 00 </w:t>
      </w:r>
      <w:r w:rsidRPr="00B23601">
        <w:rPr>
          <w:rFonts w:asciiTheme="minorEastAsia" w:hAnsiTheme="minorEastAsia" w:hint="eastAsia"/>
          <w:bCs/>
          <w:sz w:val="24"/>
          <w:szCs w:val="24"/>
        </w:rPr>
        <w:t>10</w:t>
      </w:r>
      <w:r w:rsidRPr="00B23601">
        <w:rPr>
          <w:rFonts w:ascii="宋体" w:hAnsi="宋体"/>
          <w:bCs/>
          <w:sz w:val="24"/>
          <w:szCs w:val="24"/>
        </w:rPr>
        <w:t xml:space="preserve"> + 11 </w:t>
      </w:r>
      <w:r w:rsidRPr="00B23601">
        <w:rPr>
          <w:rFonts w:asciiTheme="minorEastAsia" w:hAnsiTheme="minorEastAsia" w:hint="eastAsia"/>
          <w:bCs/>
          <w:sz w:val="24"/>
          <w:szCs w:val="24"/>
        </w:rPr>
        <w:t>01</w:t>
      </w:r>
      <w:r w:rsidRPr="00B23601">
        <w:rPr>
          <w:rFonts w:asciiTheme="minorEastAsia" w:hAnsiTheme="minorEastAsia"/>
          <w:bCs/>
          <w:sz w:val="24"/>
          <w:szCs w:val="24"/>
        </w:rPr>
        <w:t xml:space="preserve"> = 11 11</w:t>
      </w:r>
    </w:p>
    <w:p w:rsidR="00ED726D" w:rsidRPr="00B23601" w:rsidRDefault="00ED726D" w:rsidP="00ED726D">
      <w:pPr>
        <w:spacing w:line="360" w:lineRule="auto"/>
        <w:ind w:firstLineChars="400" w:firstLine="96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即△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="宋体" w:hAnsi="宋体" w:hint="eastAsia"/>
          <w:bCs/>
          <w:sz w:val="24"/>
          <w:szCs w:val="24"/>
        </w:rPr>
        <w:t>为-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/>
          <w:bCs/>
          <w:sz w:val="24"/>
          <w:szCs w:val="24"/>
        </w:rPr>
        <w:t>,  x</w:t>
      </w:r>
      <w:r w:rsidRPr="00B23601">
        <w:rPr>
          <w:rFonts w:ascii="宋体" w:hAnsi="宋体" w:hint="eastAsia"/>
          <w:bCs/>
          <w:sz w:val="24"/>
          <w:szCs w:val="24"/>
        </w:rPr>
        <w:t xml:space="preserve">的阶码小,   应使 </w:t>
      </w:r>
      <w:r w:rsidRPr="00B23601">
        <w:rPr>
          <w:rFonts w:ascii="宋体" w:hAnsi="宋体"/>
          <w:bCs/>
          <w:sz w:val="24"/>
          <w:szCs w:val="24"/>
        </w:rPr>
        <w:t>M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右移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 xml:space="preserve">位,  </w:t>
      </w:r>
      <w:r w:rsidRPr="00B23601">
        <w:rPr>
          <w:rFonts w:ascii="宋体" w:hAnsi="宋体"/>
          <w:bCs/>
          <w:sz w:val="24"/>
          <w:szCs w:val="24"/>
        </w:rPr>
        <w:t>E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加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,</w:t>
      </w:r>
    </w:p>
    <w:p w:rsidR="00ED726D" w:rsidRPr="00B23601" w:rsidRDefault="00ED726D" w:rsidP="00ED726D">
      <w:pPr>
        <w:spacing w:line="360" w:lineRule="auto"/>
        <w:ind w:firstLineChars="450" w:firstLine="108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sz w:val="24"/>
          <w:szCs w:val="24"/>
        </w:rPr>
        <w:t>[</w:t>
      </w:r>
      <w:r w:rsidRPr="00B23601">
        <w:rPr>
          <w:rFonts w:asciiTheme="minorEastAsia" w:hAnsiTheme="minorEastAsia"/>
          <w:sz w:val="24"/>
          <w:szCs w:val="24"/>
        </w:rPr>
        <w:t>N</w:t>
      </w:r>
      <w:r w:rsidRPr="00B23601">
        <w:rPr>
          <w:rFonts w:asciiTheme="minorEastAsia" w:hAnsiTheme="minorEastAsia"/>
          <w:sz w:val="24"/>
          <w:szCs w:val="24"/>
          <w:vertAlign w:val="subscript"/>
        </w:rPr>
        <w:t>1</w:t>
      </w:r>
      <w:r w:rsidRPr="00B23601">
        <w:rPr>
          <w:rFonts w:ascii="宋体" w:hAnsi="宋体"/>
          <w:sz w:val="24"/>
          <w:szCs w:val="24"/>
        </w:rPr>
        <w:t>]</w:t>
      </w:r>
      <w:r w:rsidRPr="00B23601">
        <w:rPr>
          <w:rFonts w:ascii="宋体" w:hAnsi="宋体" w:hint="eastAsia"/>
          <w:sz w:val="24"/>
          <w:szCs w:val="24"/>
        </w:rPr>
        <w:t>浮</w:t>
      </w:r>
      <w:r w:rsidRPr="00B23601">
        <w:rPr>
          <w:rFonts w:ascii="宋体" w:hAnsi="宋体" w:hint="eastAsia"/>
          <w:bCs/>
          <w:sz w:val="24"/>
          <w:szCs w:val="24"/>
        </w:rPr>
        <w:t>＝00 1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 xml:space="preserve">,  </w:t>
      </w:r>
      <w:r w:rsidRPr="00B23601">
        <w:rPr>
          <w:rFonts w:asciiTheme="minorEastAsia" w:hAnsiTheme="minorEastAsia" w:hint="eastAsia"/>
          <w:bCs/>
          <w:sz w:val="24"/>
          <w:szCs w:val="24"/>
        </w:rPr>
        <w:t>0</w:t>
      </w:r>
      <w:r w:rsidRPr="00B23601">
        <w:rPr>
          <w:rFonts w:ascii="宋体" w:hAnsi="宋体" w:hint="eastAsia"/>
          <w:bCs/>
          <w:sz w:val="24"/>
          <w:szCs w:val="24"/>
        </w:rPr>
        <w:t>0.</w:t>
      </w:r>
      <w:r w:rsidRPr="00B23601">
        <w:rPr>
          <w:rFonts w:asciiTheme="minorEastAsia" w:hAnsiTheme="minorEastAsia" w:hint="eastAsia"/>
          <w:bCs/>
          <w:sz w:val="24"/>
          <w:szCs w:val="24"/>
        </w:rPr>
        <w:t>0010101</w:t>
      </w:r>
      <w:r w:rsidRPr="00B23601">
        <w:rPr>
          <w:rFonts w:ascii="宋体" w:hAnsi="宋体" w:hint="eastAsia"/>
          <w:bCs/>
          <w:sz w:val="24"/>
          <w:szCs w:val="24"/>
        </w:rPr>
        <w:t>(</w:t>
      </w:r>
      <w:r w:rsidRPr="00B23601">
        <w:rPr>
          <w:rFonts w:ascii="宋体" w:hAnsi="宋体"/>
          <w:bCs/>
          <w:sz w:val="24"/>
          <w:szCs w:val="24"/>
        </w:rPr>
        <w:t>1)</w:t>
      </w:r>
    </w:p>
    <w:p w:rsidR="00ED726D" w:rsidRPr="00B23601" w:rsidRDefault="00ED726D" w:rsidP="00ED726D">
      <w:pPr>
        <w:spacing w:line="360" w:lineRule="auto"/>
        <w:ind w:firstLineChars="450" w:firstLine="108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其中(</w:t>
      </w:r>
      <w:r w:rsidRPr="00B23601">
        <w:rPr>
          <w:rFonts w:asciiTheme="minorEastAsia" w:hAnsiTheme="minorEastAsia"/>
          <w:bCs/>
          <w:sz w:val="24"/>
          <w:szCs w:val="24"/>
        </w:rPr>
        <w:t>1</w:t>
      </w:r>
      <w:r w:rsidRPr="00B23601">
        <w:rPr>
          <w:rFonts w:ascii="宋体" w:hAnsi="宋体"/>
          <w:bCs/>
          <w:sz w:val="24"/>
          <w:szCs w:val="24"/>
        </w:rPr>
        <w:t>)表示M</w:t>
      </w:r>
      <w:r w:rsidRPr="00B23601">
        <w:rPr>
          <w:rFonts w:asciiTheme="minorEastAsia" w:hAnsiTheme="minorEastAsia" w:hint="eastAsia"/>
          <w:bCs/>
          <w:sz w:val="24"/>
          <w:szCs w:val="24"/>
          <w:vertAlign w:val="subscript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右移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位后移出的最低</w:t>
      </w:r>
      <w:r w:rsidRPr="00B23601">
        <w:rPr>
          <w:rFonts w:asciiTheme="minorEastAsia" w:hAnsiTheme="minorEastAsia" w:hint="eastAsia"/>
          <w:bCs/>
          <w:sz w:val="24"/>
          <w:szCs w:val="24"/>
        </w:rPr>
        <w:t>1</w:t>
      </w:r>
      <w:r w:rsidRPr="00B23601">
        <w:rPr>
          <w:rFonts w:ascii="宋体" w:hAnsi="宋体" w:hint="eastAsia"/>
          <w:bCs/>
          <w:sz w:val="24"/>
          <w:szCs w:val="24"/>
        </w:rPr>
        <w:t>位数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(2)尾数求和 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Theme="minorEastAsia" w:hAnsiTheme="minorEastAsia" w:hint="eastAsia"/>
          <w:bCs/>
          <w:sz w:val="24"/>
          <w:szCs w:val="24"/>
        </w:rPr>
        <w:lastRenderedPageBreak/>
        <w:t xml:space="preserve">         00.0010101(1</w:t>
      </w:r>
      <w:r w:rsidRPr="00B23601">
        <w:rPr>
          <w:rFonts w:ascii="宋体" w:hAnsi="宋体" w:hint="eastAsia"/>
          <w:bCs/>
          <w:sz w:val="24"/>
          <w:szCs w:val="24"/>
        </w:rPr>
        <w:t>)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 +  </w:t>
      </w:r>
      <w:r w:rsidRPr="00B23601">
        <w:rPr>
          <w:rFonts w:asciiTheme="minorEastAsia" w:hAnsiTheme="minorEastAsia" w:hint="eastAsia"/>
          <w:bCs/>
          <w:sz w:val="24"/>
          <w:szCs w:val="24"/>
        </w:rPr>
        <w:t>0</w:t>
      </w:r>
      <w:r w:rsidRPr="00B23601">
        <w:rPr>
          <w:rFonts w:asciiTheme="minorEastAsia" w:hAnsiTheme="minorEastAsia" w:hint="eastAsia"/>
          <w:sz w:val="24"/>
          <w:szCs w:val="24"/>
          <w:u w:val="single"/>
        </w:rPr>
        <w:t>0.1001101</w:t>
      </w:r>
      <w:r w:rsidRPr="00B23601">
        <w:rPr>
          <w:rFonts w:ascii="宋体" w:hAnsi="宋体" w:hint="eastAsia"/>
          <w:bCs/>
          <w:sz w:val="24"/>
          <w:szCs w:val="24"/>
          <w:u w:val="single"/>
        </w:rPr>
        <w:t xml:space="preserve"> 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    </w:t>
      </w:r>
      <w:r w:rsidRPr="00B23601">
        <w:rPr>
          <w:rFonts w:asciiTheme="minorEastAsia" w:hAnsiTheme="minorEastAsia" w:hint="eastAsia"/>
          <w:bCs/>
          <w:sz w:val="24"/>
          <w:szCs w:val="24"/>
        </w:rPr>
        <w:t>00.1100010(</w:t>
      </w:r>
      <w:r w:rsidRPr="00B23601">
        <w:rPr>
          <w:rFonts w:ascii="宋体" w:hAnsi="宋体" w:hint="eastAsia"/>
          <w:bCs/>
          <w:sz w:val="24"/>
          <w:szCs w:val="24"/>
        </w:rPr>
        <w:t>1)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(3) 规格化处理 </w:t>
      </w:r>
    </w:p>
    <w:p w:rsidR="00ED726D" w:rsidRPr="00B23601" w:rsidRDefault="00ED726D" w:rsidP="00ED726D">
      <w:pPr>
        <w:spacing w:line="360" w:lineRule="auto"/>
        <w:ind w:left="1320" w:hangingChars="550" w:hanging="1320"/>
        <w:jc w:val="left"/>
        <w:rPr>
          <w:rFonts w:asciiTheme="minorEastAsia" w:hAnsiTheme="minorEastAsia"/>
          <w:bCs/>
          <w:sz w:val="24"/>
          <w:szCs w:val="24"/>
        </w:rPr>
      </w:pPr>
      <w:r w:rsidRPr="00B23601">
        <w:rPr>
          <w:rFonts w:asciiTheme="minorEastAsia" w:hAnsiTheme="minorEastAsia" w:hint="eastAsia"/>
          <w:bCs/>
          <w:sz w:val="24"/>
          <w:szCs w:val="24"/>
        </w:rPr>
        <w:t>已经是规格化数据</w:t>
      </w:r>
      <w:r w:rsidRPr="00B23601">
        <w:rPr>
          <w:rFonts w:ascii="宋体" w:hAnsi="宋体" w:hint="eastAsia"/>
          <w:bCs/>
          <w:sz w:val="24"/>
          <w:szCs w:val="24"/>
        </w:rPr>
        <w:t>，</w:t>
      </w:r>
      <w:r w:rsidRPr="00B23601">
        <w:rPr>
          <w:rFonts w:asciiTheme="minorEastAsia" w:hAnsiTheme="minorEastAsia" w:hint="eastAsia"/>
          <w:bCs/>
          <w:sz w:val="24"/>
          <w:szCs w:val="24"/>
        </w:rPr>
        <w:t>不需要进行规格化处理，</w:t>
      </w:r>
    </w:p>
    <w:p w:rsidR="00ED726D" w:rsidRPr="00B23601" w:rsidRDefault="00ED726D" w:rsidP="00ED726D">
      <w:pPr>
        <w:spacing w:line="360" w:lineRule="auto"/>
        <w:ind w:leftChars="285" w:left="1318" w:hangingChars="300" w:hanging="720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结果为</w:t>
      </w:r>
      <w:r w:rsidRPr="00B23601">
        <w:rPr>
          <w:rFonts w:asciiTheme="minorEastAsia" w:hAnsiTheme="minorEastAsia" w:hint="eastAsia"/>
          <w:bCs/>
          <w:sz w:val="24"/>
          <w:szCs w:val="24"/>
        </w:rPr>
        <w:t>00.1100010(</w:t>
      </w:r>
      <w:r w:rsidRPr="00B23601">
        <w:rPr>
          <w:rFonts w:ascii="宋体" w:hAnsi="宋体" w:hint="eastAsia"/>
          <w:bCs/>
          <w:sz w:val="24"/>
          <w:szCs w:val="24"/>
        </w:rPr>
        <w:t>1)， 阶码为</w:t>
      </w:r>
      <w:r w:rsidRPr="00B23601">
        <w:rPr>
          <w:rFonts w:asciiTheme="minorEastAsia" w:hAnsiTheme="minorEastAsia" w:hint="eastAsia"/>
          <w:bCs/>
          <w:sz w:val="24"/>
          <w:szCs w:val="24"/>
        </w:rPr>
        <w:t xml:space="preserve">00 </w:t>
      </w:r>
      <w:r w:rsidRPr="00B23601">
        <w:rPr>
          <w:rFonts w:ascii="宋体" w:hAnsi="宋体" w:hint="eastAsia"/>
          <w:bCs/>
          <w:sz w:val="24"/>
          <w:szCs w:val="24"/>
        </w:rPr>
        <w:t>11。</w:t>
      </w:r>
      <w:r w:rsidRPr="00B23601">
        <w:rPr>
          <w:rFonts w:ascii="宋体" w:hAnsi="宋体"/>
          <w:bCs/>
          <w:sz w:val="24"/>
          <w:szCs w:val="24"/>
        </w:rPr>
        <w:t xml:space="preserve"> 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(4) 舍入处理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>采用0舍1入法处理, 则有:</w:t>
      </w:r>
    </w:p>
    <w:p w:rsidR="00ED726D" w:rsidRPr="00B23601" w:rsidRDefault="00ED726D" w:rsidP="00ED726D">
      <w:pPr>
        <w:spacing w:line="360" w:lineRule="auto"/>
        <w:ind w:firstLineChars="100" w:firstLine="240"/>
        <w:jc w:val="left"/>
        <w:rPr>
          <w:rFonts w:ascii="宋体" w:hAnsi="宋体"/>
          <w:sz w:val="24"/>
          <w:szCs w:val="24"/>
        </w:rPr>
      </w:pPr>
      <w:r w:rsidRPr="00B23601">
        <w:rPr>
          <w:rFonts w:asciiTheme="minorEastAsia" w:hAnsiTheme="minorEastAsia" w:hint="eastAsia"/>
          <w:bCs/>
          <w:sz w:val="24"/>
          <w:szCs w:val="24"/>
        </w:rPr>
        <w:t>00</w:t>
      </w:r>
      <w:r w:rsidRPr="00B23601">
        <w:rPr>
          <w:rFonts w:ascii="宋体" w:hAnsi="宋体" w:hint="eastAsia"/>
          <w:bCs/>
          <w:sz w:val="24"/>
          <w:szCs w:val="24"/>
        </w:rPr>
        <w:t>.</w:t>
      </w:r>
      <w:r w:rsidRPr="00B23601">
        <w:rPr>
          <w:rFonts w:asciiTheme="minorEastAsia" w:hAnsiTheme="minorEastAsia" w:hint="eastAsia"/>
          <w:bCs/>
          <w:sz w:val="24"/>
          <w:szCs w:val="24"/>
        </w:rPr>
        <w:t>11000101</w:t>
      </w:r>
    </w:p>
    <w:p w:rsidR="00ED726D" w:rsidRPr="00B23601" w:rsidRDefault="00ED726D" w:rsidP="00ED726D">
      <w:pPr>
        <w:tabs>
          <w:tab w:val="left" w:pos="1560"/>
        </w:tabs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  <w:u w:val="single"/>
        </w:rPr>
        <w:t xml:space="preserve">+          </w:t>
      </w:r>
      <w:r w:rsidRPr="00B23601">
        <w:rPr>
          <w:rFonts w:asciiTheme="minorEastAsia" w:hAnsiTheme="minorEastAsia" w:hint="eastAsia"/>
          <w:bCs/>
          <w:sz w:val="24"/>
          <w:szCs w:val="24"/>
          <w:u w:val="single"/>
        </w:rPr>
        <w:t xml:space="preserve"> </w:t>
      </w:r>
      <w:r w:rsidRPr="00B23601">
        <w:rPr>
          <w:rFonts w:ascii="宋体" w:hAnsi="宋体" w:hint="eastAsia"/>
          <w:bCs/>
          <w:sz w:val="24"/>
          <w:szCs w:val="24"/>
          <w:u w:val="single"/>
        </w:rPr>
        <w:t xml:space="preserve">1  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</w:t>
      </w:r>
      <w:r w:rsidRPr="00B23601">
        <w:rPr>
          <w:rFonts w:asciiTheme="minorEastAsia" w:hAnsiTheme="minorEastAsia" w:hint="eastAsia"/>
          <w:bCs/>
          <w:sz w:val="24"/>
          <w:szCs w:val="24"/>
        </w:rPr>
        <w:t>00</w:t>
      </w:r>
      <w:r w:rsidRPr="00B23601">
        <w:rPr>
          <w:rFonts w:ascii="宋体" w:hAnsi="宋体" w:hint="eastAsia"/>
          <w:bCs/>
          <w:sz w:val="24"/>
          <w:szCs w:val="24"/>
        </w:rPr>
        <w:t>.</w:t>
      </w:r>
      <w:r w:rsidRPr="00B23601">
        <w:rPr>
          <w:rFonts w:asciiTheme="minorEastAsia" w:hAnsiTheme="minorEastAsia" w:hint="eastAsia"/>
          <w:bCs/>
          <w:sz w:val="24"/>
          <w:szCs w:val="24"/>
        </w:rPr>
        <w:t>1100011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(5) 判断溢出 </w:t>
      </w:r>
    </w:p>
    <w:p w:rsidR="00ED726D" w:rsidRPr="00B23601" w:rsidRDefault="00ED726D" w:rsidP="00ED726D">
      <w:pPr>
        <w:spacing w:line="360" w:lineRule="auto"/>
        <w:jc w:val="left"/>
        <w:rPr>
          <w:rFonts w:ascii="宋体" w:hAnsi="宋体"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阶码符号位为00，不溢出，故得最终结果为</w:t>
      </w:r>
    </w:p>
    <w:p w:rsidR="00ED726D" w:rsidRPr="00B23601" w:rsidRDefault="00ED726D" w:rsidP="00ED726D">
      <w:pPr>
        <w:spacing w:line="360" w:lineRule="auto"/>
        <w:jc w:val="left"/>
        <w:rPr>
          <w:rFonts w:asciiTheme="minorEastAsia" w:hAnsiTheme="minorEastAsia"/>
          <w:bCs/>
          <w:sz w:val="24"/>
          <w:szCs w:val="24"/>
        </w:rPr>
      </w:pPr>
      <w:r w:rsidRPr="00B23601">
        <w:rPr>
          <w:rFonts w:ascii="宋体" w:hAnsi="宋体" w:hint="eastAsia"/>
          <w:bCs/>
          <w:sz w:val="24"/>
          <w:szCs w:val="24"/>
        </w:rPr>
        <w:t xml:space="preserve">     </w:t>
      </w:r>
      <w:r w:rsidRPr="00B23601">
        <w:rPr>
          <w:rFonts w:ascii="宋体" w:hAnsi="宋体"/>
          <w:bCs/>
          <w:sz w:val="24"/>
          <w:szCs w:val="24"/>
        </w:rPr>
        <w:t>x + y = 2</w:t>
      </w:r>
      <w:r w:rsidRPr="00B23601">
        <w:rPr>
          <w:rFonts w:ascii="宋体" w:hAnsi="宋体"/>
          <w:bCs/>
          <w:sz w:val="24"/>
          <w:szCs w:val="24"/>
          <w:vertAlign w:val="superscript"/>
        </w:rPr>
        <w:t xml:space="preserve">11 × </w:t>
      </w:r>
      <w:r w:rsidRPr="00B23601">
        <w:rPr>
          <w:rFonts w:asciiTheme="minorEastAsia" w:hAnsiTheme="minorEastAsia"/>
          <w:bCs/>
          <w:sz w:val="24"/>
          <w:szCs w:val="24"/>
        </w:rPr>
        <w:t>(</w:t>
      </w:r>
      <w:r w:rsidRPr="00B23601">
        <w:rPr>
          <w:rFonts w:ascii="宋体" w:hAnsi="宋体"/>
          <w:bCs/>
          <w:sz w:val="24"/>
          <w:szCs w:val="24"/>
        </w:rPr>
        <w:t>0.</w:t>
      </w:r>
      <w:r w:rsidRPr="00B23601">
        <w:rPr>
          <w:rFonts w:asciiTheme="minorEastAsia" w:hAnsiTheme="minorEastAsia" w:hint="eastAsia"/>
          <w:bCs/>
          <w:sz w:val="24"/>
          <w:szCs w:val="24"/>
        </w:rPr>
        <w:t>1100011</w:t>
      </w:r>
      <w:r w:rsidRPr="00B23601">
        <w:rPr>
          <w:rFonts w:ascii="宋体" w:hAnsi="宋体"/>
          <w:bCs/>
          <w:sz w:val="24"/>
          <w:szCs w:val="24"/>
        </w:rPr>
        <w:t>)</w:t>
      </w:r>
    </w:p>
    <w:p w:rsidR="009159A6" w:rsidRDefault="009159A6" w:rsidP="009159A6">
      <w:pPr>
        <w:pStyle w:val="a3"/>
        <w:rPr>
          <w:rFonts w:ascii="宋体" w:hAnsi="宋体"/>
          <w:color w:val="000000"/>
          <w:szCs w:val="21"/>
        </w:rPr>
      </w:pPr>
    </w:p>
    <w:p w:rsidR="009159A6" w:rsidRPr="00D135D2" w:rsidRDefault="009159A6" w:rsidP="009159A6">
      <w:pPr>
        <w:pStyle w:val="a3"/>
        <w:rPr>
          <w:rFonts w:ascii="宋体" w:hAnsi="宋体"/>
          <w:color w:val="000000"/>
          <w:szCs w:val="21"/>
        </w:rPr>
      </w:pPr>
    </w:p>
    <w:p w:rsidR="009159A6" w:rsidRPr="009159A6" w:rsidRDefault="009159A6" w:rsidP="008318ED">
      <w:pPr>
        <w:pStyle w:val="a3"/>
        <w:numPr>
          <w:ilvl w:val="0"/>
          <w:numId w:val="5"/>
        </w:numPr>
        <w:spacing w:beforeLines="50"/>
        <w:rPr>
          <w:rFonts w:ascii="宋体" w:hAnsi="宋体"/>
          <w:color w:val="000000"/>
          <w:szCs w:val="21"/>
        </w:rPr>
      </w:pPr>
      <w:r w:rsidRPr="00E21E0F">
        <w:rPr>
          <w:rFonts w:ascii="宋体" w:hAnsi="宋体" w:hint="eastAsia"/>
          <w:color w:val="000000"/>
          <w:szCs w:val="21"/>
        </w:rPr>
        <w:t>某磁盘存储器转速为3000转/分，共有8个记录面，每面磁道数为256道，每道扇区数为32。假定每个扇区记录1024字节，问</w:t>
      </w:r>
      <w:r w:rsidRPr="00804ECC">
        <w:rPr>
          <w:rFonts w:ascii="宋体" w:hAnsi="宋体" w:hint="eastAsia"/>
          <w:color w:val="000000"/>
          <w:szCs w:val="21"/>
        </w:rPr>
        <w:t>：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8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（1）</w:t>
      </w:r>
      <w:r w:rsidRPr="00804ECC">
        <w:rPr>
          <w:rFonts w:ascii="宋体" w:hAnsi="宋体" w:hint="eastAsia"/>
          <w:color w:val="000000"/>
          <w:szCs w:val="21"/>
        </w:rPr>
        <w:tab/>
        <w:t>磁盘存储器的存储容量是多少？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（2）</w:t>
      </w:r>
      <w:r w:rsidRPr="00804ECC">
        <w:rPr>
          <w:rFonts w:ascii="宋体" w:hAnsi="宋体" w:hint="eastAsia"/>
          <w:color w:val="000000"/>
          <w:szCs w:val="21"/>
        </w:rPr>
        <w:tab/>
        <w:t>磁盘数据传输率是多少？</w:t>
      </w:r>
      <w:r w:rsidRPr="004C2F79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 w:rsidRPr="004C2F79">
        <w:rPr>
          <w:rFonts w:hint="eastAsia"/>
          <w:color w:val="000000"/>
          <w:szCs w:val="21"/>
        </w:rPr>
        <w:t>分）</w:t>
      </w:r>
      <w:r>
        <w:rPr>
          <w:color w:val="000000"/>
          <w:szCs w:val="21"/>
        </w:rPr>
        <w:br/>
      </w:r>
      <w:r w:rsidRPr="00804ECC">
        <w:rPr>
          <w:rFonts w:ascii="宋体" w:hAnsi="宋体" w:hint="eastAsia"/>
          <w:color w:val="000000"/>
          <w:szCs w:val="21"/>
        </w:rPr>
        <w:t>（3）</w:t>
      </w:r>
      <w:r w:rsidRPr="00804ECC">
        <w:rPr>
          <w:rFonts w:ascii="宋体" w:hAnsi="宋体" w:hint="eastAsia"/>
          <w:color w:val="000000"/>
          <w:szCs w:val="21"/>
        </w:rPr>
        <w:tab/>
        <w:t>平均等待时间是多少？</w:t>
      </w:r>
      <w:r w:rsidRPr="00D135D2"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 w:rsidRPr="00D135D2">
        <w:rPr>
          <w:rFonts w:hint="eastAsia"/>
          <w:color w:val="000000"/>
          <w:szCs w:val="21"/>
        </w:rPr>
        <w:t>分）</w:t>
      </w:r>
    </w:p>
    <w:p w:rsidR="009159A6" w:rsidRDefault="009159A6" w:rsidP="009159A6">
      <w:pPr>
        <w:rPr>
          <w:color w:val="000000"/>
        </w:rPr>
      </w:pPr>
    </w:p>
    <w:p w:rsidR="001E075B" w:rsidRPr="00C17517" w:rsidRDefault="001E075B" w:rsidP="001E075B">
      <w:pPr>
        <w:rPr>
          <w:szCs w:val="21"/>
        </w:rPr>
      </w:pPr>
      <w:r w:rsidRPr="00C17517">
        <w:rPr>
          <w:rFonts w:hint="eastAsia"/>
          <w:szCs w:val="21"/>
        </w:rPr>
        <w:t>1</w:t>
      </w:r>
      <w:r w:rsidRPr="00C17517">
        <w:rPr>
          <w:rFonts w:hint="eastAsia"/>
          <w:szCs w:val="21"/>
        </w:rPr>
        <w:t>）磁盘容量</w:t>
      </w:r>
      <w:r w:rsidRPr="00C17517">
        <w:rPr>
          <w:rFonts w:hint="eastAsia"/>
          <w:szCs w:val="21"/>
        </w:rPr>
        <w:t xml:space="preserve">=8 </w:t>
      </w:r>
      <w:r>
        <w:rPr>
          <w:rFonts w:hint="eastAsia"/>
          <w:szCs w:val="21"/>
        </w:rPr>
        <w:t>*</w:t>
      </w:r>
      <w:r w:rsidRPr="00C17517">
        <w:rPr>
          <w:rFonts w:hint="eastAsia"/>
          <w:szCs w:val="21"/>
        </w:rPr>
        <w:t xml:space="preserve"> 256 </w:t>
      </w:r>
      <w:r>
        <w:rPr>
          <w:rFonts w:hint="eastAsia"/>
          <w:szCs w:val="21"/>
        </w:rPr>
        <w:t>*32*1024B</w:t>
      </w:r>
      <w:r w:rsidRPr="00C17517">
        <w:rPr>
          <w:rFonts w:hint="eastAsia"/>
          <w:szCs w:val="21"/>
        </w:rPr>
        <w:t xml:space="preserve"> =</w:t>
      </w:r>
      <w:r>
        <w:rPr>
          <w:rFonts w:hint="eastAsia"/>
          <w:szCs w:val="21"/>
        </w:rPr>
        <w:t>64M</w:t>
      </w:r>
      <w:r w:rsidRPr="00C17517">
        <w:rPr>
          <w:rFonts w:hint="eastAsia"/>
          <w:szCs w:val="21"/>
        </w:rPr>
        <w:t>B</w:t>
      </w:r>
    </w:p>
    <w:p w:rsidR="001E075B" w:rsidRPr="00C17517" w:rsidRDefault="001E075B" w:rsidP="001E075B">
      <w:pPr>
        <w:ind w:firstLine="540"/>
        <w:rPr>
          <w:szCs w:val="21"/>
        </w:rPr>
      </w:pPr>
      <w:r w:rsidRPr="00C17517">
        <w:rPr>
          <w:rFonts w:hint="eastAsia"/>
          <w:szCs w:val="21"/>
        </w:rPr>
        <w:t>（</w:t>
      </w:r>
      <w:r w:rsidRPr="00C17517">
        <w:rPr>
          <w:rFonts w:hint="eastAsia"/>
          <w:szCs w:val="21"/>
        </w:rPr>
        <w:t>2</w:t>
      </w:r>
      <w:r w:rsidRPr="00C17517">
        <w:rPr>
          <w:rFonts w:hint="eastAsia"/>
          <w:szCs w:val="21"/>
        </w:rPr>
        <w:t>）传输率</w:t>
      </w:r>
      <w:r w:rsidRPr="00C17517">
        <w:rPr>
          <w:rFonts w:hint="eastAsia"/>
          <w:szCs w:val="21"/>
        </w:rPr>
        <w:t>D=</w:t>
      </w:r>
      <w:r>
        <w:rPr>
          <w:rFonts w:hint="eastAsia"/>
          <w:szCs w:val="21"/>
        </w:rPr>
        <w:t>32*1024*3000/60= 1600KB</w:t>
      </w:r>
      <w:r w:rsidRPr="00C17517">
        <w:rPr>
          <w:rFonts w:hint="eastAsia"/>
          <w:szCs w:val="21"/>
        </w:rPr>
        <w:t xml:space="preserve"> /</w:t>
      </w:r>
      <w:r w:rsidRPr="00C17517">
        <w:rPr>
          <w:rFonts w:hint="eastAsia"/>
          <w:szCs w:val="21"/>
        </w:rPr>
        <w:t>秒</w:t>
      </w:r>
    </w:p>
    <w:p w:rsidR="001E075B" w:rsidRPr="00C17517" w:rsidRDefault="001E075B" w:rsidP="001E075B">
      <w:pPr>
        <w:ind w:firstLine="540"/>
        <w:rPr>
          <w:szCs w:val="21"/>
        </w:rPr>
      </w:pPr>
      <w:r w:rsidRPr="00C17517">
        <w:rPr>
          <w:rFonts w:hint="eastAsia"/>
          <w:szCs w:val="21"/>
        </w:rPr>
        <w:t>（</w:t>
      </w:r>
      <w:r w:rsidRPr="00C17517">
        <w:rPr>
          <w:rFonts w:hint="eastAsia"/>
          <w:szCs w:val="21"/>
        </w:rPr>
        <w:t>3</w:t>
      </w:r>
      <w:r w:rsidRPr="00C17517">
        <w:rPr>
          <w:rFonts w:hint="eastAsia"/>
          <w:szCs w:val="21"/>
        </w:rPr>
        <w:t>）平均等待时间</w:t>
      </w:r>
      <w:r w:rsidRPr="00C17517">
        <w:rPr>
          <w:rFonts w:hint="eastAsia"/>
          <w:szCs w:val="21"/>
        </w:rPr>
        <w:t>T=0.5/</w:t>
      </w:r>
      <w:r>
        <w:rPr>
          <w:rFonts w:hint="eastAsia"/>
          <w:szCs w:val="21"/>
        </w:rPr>
        <w:t>50</w:t>
      </w:r>
      <w:r w:rsidRPr="00C17517">
        <w:rPr>
          <w:rFonts w:hint="eastAsia"/>
          <w:szCs w:val="21"/>
        </w:rPr>
        <w:t>=</w:t>
      </w:r>
      <w:r>
        <w:rPr>
          <w:rFonts w:hint="eastAsia"/>
          <w:szCs w:val="21"/>
        </w:rPr>
        <w:t>10</w:t>
      </w:r>
      <w:r w:rsidRPr="00C17517">
        <w:rPr>
          <w:rFonts w:hint="eastAsia"/>
          <w:szCs w:val="21"/>
        </w:rPr>
        <w:t>ms</w:t>
      </w:r>
    </w:p>
    <w:p w:rsidR="009159A6" w:rsidRPr="001E075B" w:rsidRDefault="009159A6" w:rsidP="009159A6">
      <w:pPr>
        <w:rPr>
          <w:color w:val="000000"/>
        </w:rPr>
      </w:pPr>
    </w:p>
    <w:p w:rsidR="009159A6" w:rsidRPr="009159A6" w:rsidRDefault="009159A6" w:rsidP="009159A6">
      <w:pPr>
        <w:rPr>
          <w:color w:val="000000"/>
        </w:rPr>
      </w:pPr>
    </w:p>
    <w:p w:rsidR="0094483C" w:rsidRPr="00D32537" w:rsidRDefault="0094483C" w:rsidP="008318ED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四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分析</w:t>
      </w:r>
      <w:r w:rsidRPr="00D32537">
        <w:rPr>
          <w:rFonts w:hint="eastAsia"/>
          <w:b/>
          <w:color w:val="000000"/>
        </w:rPr>
        <w:t>题，请把答案依次写在后面答题纸上（共</w:t>
      </w:r>
      <w:r>
        <w:rPr>
          <w:rFonts w:hint="eastAsia"/>
          <w:b/>
          <w:color w:val="000000"/>
        </w:rPr>
        <w:t>25</w:t>
      </w:r>
      <w:r w:rsidRPr="00D32537">
        <w:rPr>
          <w:rFonts w:hint="eastAsia"/>
          <w:b/>
          <w:color w:val="000000"/>
        </w:rPr>
        <w:t>分）</w:t>
      </w:r>
    </w:p>
    <w:p w:rsidR="008318ED" w:rsidRPr="004C2F79" w:rsidRDefault="008318ED" w:rsidP="008318ED">
      <w:pPr>
        <w:pStyle w:val="a3"/>
        <w:numPr>
          <w:ilvl w:val="0"/>
          <w:numId w:val="6"/>
        </w:numPr>
        <w:spacing w:beforeLines="50"/>
        <w:rPr>
          <w:color w:val="000000"/>
          <w:szCs w:val="21"/>
        </w:rPr>
      </w:pPr>
      <w:r w:rsidRPr="004C2F79">
        <w:rPr>
          <w:rFonts w:hint="eastAsia"/>
          <w:color w:val="000000"/>
          <w:szCs w:val="21"/>
        </w:rPr>
        <w:t>某机器字长为</w:t>
      </w:r>
      <w:r w:rsidRPr="004C2F79">
        <w:rPr>
          <w:rFonts w:hint="eastAsia"/>
          <w:color w:val="000000"/>
          <w:szCs w:val="21"/>
        </w:rPr>
        <w:t>8</w:t>
      </w:r>
      <w:r w:rsidRPr="004C2F79">
        <w:rPr>
          <w:rFonts w:hint="eastAsia"/>
          <w:color w:val="000000"/>
          <w:szCs w:val="21"/>
        </w:rPr>
        <w:t>位，指令格式如下，其中</w:t>
      </w:r>
      <w:r w:rsidRPr="004C2F79">
        <w:rPr>
          <w:rFonts w:hint="eastAsia"/>
          <w:color w:val="000000"/>
          <w:szCs w:val="21"/>
        </w:rPr>
        <w:t>OP</w:t>
      </w:r>
      <w:r w:rsidRPr="004C2F79">
        <w:rPr>
          <w:rFonts w:hint="eastAsia"/>
          <w:color w:val="000000"/>
          <w:szCs w:val="21"/>
        </w:rPr>
        <w:t>表示操作码，试分析指令格式及寻址方式特点</w:t>
      </w:r>
      <w:r>
        <w:rPr>
          <w:rFonts w:hint="eastAsia"/>
          <w:color w:val="000000"/>
          <w:szCs w:val="21"/>
        </w:rPr>
        <w:t>。</w:t>
      </w:r>
      <w:r w:rsidRPr="004C2F79">
        <w:rPr>
          <w:rFonts w:hint="eastAsia"/>
          <w:color w:val="000000"/>
          <w:szCs w:val="21"/>
        </w:rPr>
        <w:t>（</w:t>
      </w:r>
      <w:r w:rsidRPr="004C2F79">
        <w:rPr>
          <w:rFonts w:hint="eastAsia"/>
          <w:color w:val="000000"/>
          <w:szCs w:val="21"/>
        </w:rPr>
        <w:t>5</w:t>
      </w:r>
      <w:r w:rsidRPr="004C2F79">
        <w:rPr>
          <w:rFonts w:hint="eastAsia"/>
          <w:color w:val="000000"/>
          <w:szCs w:val="21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9"/>
        <w:gridCol w:w="829"/>
        <w:gridCol w:w="829"/>
        <w:gridCol w:w="831"/>
        <w:gridCol w:w="830"/>
        <w:gridCol w:w="830"/>
        <w:gridCol w:w="830"/>
        <w:gridCol w:w="830"/>
      </w:tblGrid>
      <w:tr w:rsidR="008318ED" w:rsidRPr="004C2F79" w:rsidTr="006C430C">
        <w:trPr>
          <w:jc w:val="center"/>
        </w:trPr>
        <w:tc>
          <w:tcPr>
            <w:tcW w:w="829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7</w:t>
            </w:r>
          </w:p>
        </w:tc>
        <w:tc>
          <w:tcPr>
            <w:tcW w:w="829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6</w:t>
            </w:r>
          </w:p>
        </w:tc>
        <w:tc>
          <w:tcPr>
            <w:tcW w:w="829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5</w:t>
            </w:r>
          </w:p>
        </w:tc>
        <w:tc>
          <w:tcPr>
            <w:tcW w:w="829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4</w:t>
            </w:r>
          </w:p>
        </w:tc>
        <w:tc>
          <w:tcPr>
            <w:tcW w:w="830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3</w:t>
            </w:r>
          </w:p>
        </w:tc>
        <w:tc>
          <w:tcPr>
            <w:tcW w:w="830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2</w:t>
            </w:r>
          </w:p>
        </w:tc>
        <w:tc>
          <w:tcPr>
            <w:tcW w:w="830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1</w:t>
            </w:r>
          </w:p>
        </w:tc>
        <w:tc>
          <w:tcPr>
            <w:tcW w:w="830" w:type="dxa"/>
          </w:tcPr>
          <w:p w:rsidR="008318ED" w:rsidRPr="004C2F79" w:rsidRDefault="008318ED" w:rsidP="006C430C">
            <w:pPr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0</w:t>
            </w:r>
          </w:p>
        </w:tc>
      </w:tr>
      <w:tr w:rsidR="008318ED" w:rsidRPr="004C2F79" w:rsidTr="006C430C">
        <w:trPr>
          <w:jc w:val="center"/>
        </w:trPr>
        <w:tc>
          <w:tcPr>
            <w:tcW w:w="3318" w:type="dxa"/>
            <w:gridSpan w:val="4"/>
          </w:tcPr>
          <w:p w:rsidR="008318ED" w:rsidRPr="004C2F79" w:rsidRDefault="008318ED" w:rsidP="006C430C">
            <w:pPr>
              <w:jc w:val="center"/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OP</w:t>
            </w:r>
          </w:p>
        </w:tc>
        <w:tc>
          <w:tcPr>
            <w:tcW w:w="1660" w:type="dxa"/>
            <w:gridSpan w:val="2"/>
          </w:tcPr>
          <w:p w:rsidR="008318ED" w:rsidRPr="004C2F79" w:rsidRDefault="008318ED" w:rsidP="006C430C">
            <w:pPr>
              <w:jc w:val="center"/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源寄存器</w:t>
            </w:r>
          </w:p>
        </w:tc>
        <w:tc>
          <w:tcPr>
            <w:tcW w:w="1660" w:type="dxa"/>
            <w:gridSpan w:val="2"/>
          </w:tcPr>
          <w:p w:rsidR="008318ED" w:rsidRPr="004C2F79" w:rsidRDefault="008318ED" w:rsidP="006C430C">
            <w:pPr>
              <w:jc w:val="center"/>
              <w:rPr>
                <w:color w:val="000000"/>
              </w:rPr>
            </w:pPr>
            <w:r w:rsidRPr="004C2F79">
              <w:rPr>
                <w:rFonts w:hint="eastAsia"/>
                <w:color w:val="000000"/>
              </w:rPr>
              <w:t>目标寄存器</w:t>
            </w:r>
          </w:p>
        </w:tc>
      </w:tr>
    </w:tbl>
    <w:p w:rsidR="008318ED" w:rsidRDefault="008318ED" w:rsidP="008318ED">
      <w:pPr>
        <w:rPr>
          <w:rFonts w:hint="eastAsia"/>
          <w:color w:val="000000"/>
          <w:szCs w:val="21"/>
        </w:rPr>
      </w:pPr>
    </w:p>
    <w:p w:rsidR="00ED726D" w:rsidRDefault="00ED726D" w:rsidP="00ED726D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RR</w:t>
      </w:r>
      <w:r>
        <w:rPr>
          <w:rFonts w:hint="eastAsia"/>
        </w:rPr>
        <w:t>型指令（寄存器</w:t>
      </w:r>
      <w:r>
        <w:rPr>
          <w:rFonts w:hint="eastAsia"/>
        </w:rPr>
        <w:t>-</w:t>
      </w:r>
      <w:r>
        <w:rPr>
          <w:rFonts w:hint="eastAsia"/>
        </w:rPr>
        <w:t>寄存器型）</w:t>
      </w:r>
    </w:p>
    <w:p w:rsidR="00ED726D" w:rsidRDefault="00ED726D" w:rsidP="00ED726D">
      <w:r>
        <w:rPr>
          <w:rFonts w:hint="eastAsia"/>
        </w:rPr>
        <w:t>（</w:t>
      </w:r>
      <w:r>
        <w:t>2</w:t>
      </w:r>
      <w:r>
        <w:rPr>
          <w:rFonts w:hint="eastAsia"/>
        </w:rPr>
        <w:t>）单字长二地址指令</w:t>
      </w:r>
    </w:p>
    <w:p w:rsidR="00ED726D" w:rsidRPr="001130CC" w:rsidRDefault="00ED726D" w:rsidP="00ED726D"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）操作码字段</w:t>
      </w:r>
      <w:r>
        <w:t>OP</w:t>
      </w:r>
      <w:r>
        <w:rPr>
          <w:rFonts w:hint="eastAsia"/>
        </w:rPr>
        <w:t>可以指定</w:t>
      </w:r>
      <w:r>
        <w:rPr>
          <w:rFonts w:hint="eastAsia"/>
        </w:rPr>
        <w:t>16</w:t>
      </w:r>
      <w:r>
        <w:rPr>
          <w:rFonts w:hint="eastAsia"/>
        </w:rPr>
        <w:t>种操作</w:t>
      </w:r>
    </w:p>
    <w:p w:rsidR="00ED726D" w:rsidRDefault="00ED726D" w:rsidP="00ED726D">
      <w:r>
        <w:rPr>
          <w:rFonts w:hint="eastAsia"/>
        </w:rPr>
        <w:t>（</w:t>
      </w:r>
      <w:r>
        <w:t>4</w:t>
      </w:r>
      <w:r>
        <w:rPr>
          <w:rFonts w:hint="eastAsia"/>
        </w:rPr>
        <w:t>）寄存器直接寻址方式</w:t>
      </w:r>
    </w:p>
    <w:p w:rsidR="008318ED" w:rsidRPr="00ED726D" w:rsidRDefault="008318ED" w:rsidP="008318ED">
      <w:pPr>
        <w:rPr>
          <w:rFonts w:hint="eastAsia"/>
          <w:color w:val="000000"/>
          <w:szCs w:val="21"/>
        </w:rPr>
      </w:pPr>
    </w:p>
    <w:p w:rsidR="008318ED" w:rsidRPr="00D135D2" w:rsidRDefault="008318ED" w:rsidP="008318ED">
      <w:pPr>
        <w:pStyle w:val="a3"/>
        <w:numPr>
          <w:ilvl w:val="0"/>
          <w:numId w:val="6"/>
        </w:numPr>
        <w:spacing w:beforeLines="50"/>
        <w:rPr>
          <w:color w:val="000000"/>
          <w:szCs w:val="21"/>
        </w:rPr>
      </w:pPr>
      <w:r w:rsidRPr="00D135D2">
        <w:rPr>
          <w:rFonts w:hint="eastAsia"/>
          <w:color w:val="000000"/>
          <w:szCs w:val="21"/>
        </w:rPr>
        <w:t>用</w:t>
      </w:r>
      <w:r w:rsidRPr="00D135D2">
        <w:rPr>
          <w:rFonts w:hint="eastAsia"/>
          <w:color w:val="000000"/>
          <w:szCs w:val="21"/>
        </w:rPr>
        <w:t>1</w:t>
      </w:r>
      <w:r w:rsidRPr="00D135D2">
        <w:rPr>
          <w:rFonts w:ascii="Times New Roman" w:hAnsi="Times New Roman"/>
          <w:color w:val="000000"/>
          <w:szCs w:val="21"/>
        </w:rPr>
        <w:t>K×4</w:t>
      </w:r>
      <w:r w:rsidRPr="00D135D2">
        <w:rPr>
          <w:rFonts w:hint="eastAsia"/>
          <w:color w:val="000000"/>
          <w:szCs w:val="21"/>
        </w:rPr>
        <w:t>位</w:t>
      </w:r>
      <w:r w:rsidRPr="00D135D2">
        <w:rPr>
          <w:color w:val="000000"/>
          <w:szCs w:val="21"/>
        </w:rPr>
        <w:t>/</w:t>
      </w:r>
      <w:r w:rsidRPr="00D135D2">
        <w:rPr>
          <w:rFonts w:hint="eastAsia"/>
          <w:color w:val="000000"/>
          <w:szCs w:val="21"/>
        </w:rPr>
        <w:t>片的</w:t>
      </w:r>
      <w:r w:rsidRPr="00D135D2">
        <w:rPr>
          <w:rFonts w:ascii="Times New Roman" w:hAnsi="Times New Roman"/>
          <w:color w:val="000000"/>
          <w:szCs w:val="21"/>
        </w:rPr>
        <w:t>SRAM</w:t>
      </w:r>
      <w:r w:rsidRPr="00D135D2">
        <w:rPr>
          <w:rFonts w:hint="eastAsia"/>
          <w:color w:val="000000"/>
          <w:szCs w:val="21"/>
        </w:rPr>
        <w:t>芯片构成一个</w:t>
      </w:r>
      <w:r w:rsidRPr="00D135D2">
        <w:rPr>
          <w:rFonts w:hint="eastAsia"/>
          <w:color w:val="000000"/>
          <w:szCs w:val="21"/>
        </w:rPr>
        <w:t>4</w:t>
      </w:r>
      <w:r w:rsidRPr="00D135D2">
        <w:rPr>
          <w:rFonts w:ascii="Times New Roman" w:hAnsi="Times New Roman"/>
          <w:color w:val="000000"/>
          <w:szCs w:val="21"/>
        </w:rPr>
        <w:t>K×8</w:t>
      </w:r>
      <w:r w:rsidRPr="00D135D2">
        <w:rPr>
          <w:rFonts w:hint="eastAsia"/>
          <w:color w:val="000000"/>
          <w:szCs w:val="21"/>
        </w:rPr>
        <w:t>位的存储器系统，</w:t>
      </w:r>
      <w:r w:rsidRPr="00D135D2">
        <w:rPr>
          <w:rFonts w:hint="eastAsia"/>
          <w:color w:val="000000"/>
          <w:szCs w:val="21"/>
        </w:rPr>
        <w:t>CPU</w:t>
      </w:r>
      <w:r w:rsidRPr="00D135D2">
        <w:rPr>
          <w:rFonts w:hint="eastAsia"/>
          <w:color w:val="000000"/>
          <w:szCs w:val="21"/>
        </w:rPr>
        <w:t>地址总线</w:t>
      </w:r>
      <w:r w:rsidRPr="00D135D2">
        <w:rPr>
          <w:rFonts w:ascii="Times New Roman" w:hAnsi="Times New Roman"/>
          <w:color w:val="000000"/>
          <w:szCs w:val="21"/>
        </w:rPr>
        <w:t>A15</w:t>
      </w:r>
      <w:r w:rsidRPr="00D135D2">
        <w:rPr>
          <w:rFonts w:ascii="Times New Roman"/>
          <w:color w:val="000000"/>
          <w:szCs w:val="21"/>
        </w:rPr>
        <w:t>～</w:t>
      </w:r>
      <w:r w:rsidRPr="00D135D2">
        <w:rPr>
          <w:rFonts w:ascii="Times New Roman" w:hAnsi="Times New Roman"/>
          <w:color w:val="000000"/>
          <w:szCs w:val="21"/>
        </w:rPr>
        <w:t>A0</w:t>
      </w:r>
      <w:r w:rsidRPr="00D135D2">
        <w:rPr>
          <w:rFonts w:hint="eastAsia"/>
          <w:color w:val="000000"/>
          <w:szCs w:val="21"/>
        </w:rPr>
        <w:t>（低），双向数据总线</w:t>
      </w:r>
      <w:r w:rsidRPr="00D135D2">
        <w:rPr>
          <w:rFonts w:ascii="Times New Roman" w:hAnsi="Times New Roman"/>
          <w:color w:val="000000"/>
          <w:szCs w:val="21"/>
        </w:rPr>
        <w:t>D7</w:t>
      </w:r>
      <w:r w:rsidRPr="00D135D2">
        <w:rPr>
          <w:rFonts w:ascii="Times New Roman"/>
          <w:color w:val="000000"/>
          <w:szCs w:val="21"/>
        </w:rPr>
        <w:t>～</w:t>
      </w:r>
      <w:r w:rsidRPr="00D135D2">
        <w:rPr>
          <w:rFonts w:ascii="Times New Roman" w:hAnsi="Times New Roman"/>
          <w:color w:val="000000"/>
          <w:szCs w:val="21"/>
        </w:rPr>
        <w:t>D0</w:t>
      </w:r>
      <w:r w:rsidRPr="00D135D2">
        <w:rPr>
          <w:rFonts w:ascii="Times New Roman" w:hAnsi="Times New Roman" w:hint="eastAsia"/>
          <w:color w:val="000000"/>
          <w:szCs w:val="21"/>
        </w:rPr>
        <w:t>（</w:t>
      </w:r>
      <w:r w:rsidRPr="00D135D2">
        <w:rPr>
          <w:rFonts w:ascii="Times New Roman" w:hAnsi="Times New Roman"/>
          <w:color w:val="000000"/>
          <w:szCs w:val="21"/>
        </w:rPr>
        <w:t>低</w:t>
      </w:r>
      <w:r w:rsidRPr="00D135D2">
        <w:rPr>
          <w:rFonts w:ascii="Times New Roman" w:hAnsi="Times New Roman" w:hint="eastAsia"/>
          <w:color w:val="000000"/>
          <w:szCs w:val="21"/>
        </w:rPr>
        <w:t>）</w:t>
      </w:r>
      <w:r w:rsidRPr="00D135D2">
        <w:rPr>
          <w:rFonts w:hint="eastAsia"/>
          <w:color w:val="000000"/>
          <w:szCs w:val="21"/>
        </w:rPr>
        <w:t>，读写控制信号</w:t>
      </w:r>
      <w:r w:rsidRPr="00D135D2">
        <w:rPr>
          <w:rFonts w:hint="eastAsia"/>
          <w:color w:val="000000"/>
          <w:position w:val="-6"/>
          <w:szCs w:val="21"/>
        </w:rPr>
        <w:object w:dxaOrig="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pt;height:16.45pt" o:ole="">
            <v:imagedata r:id="rId7" o:title=""/>
          </v:shape>
          <o:OLEObject Type="Embed" ProgID="Equation.DSMT4" ShapeID="_x0000_i1025" DrawAspect="Content" ObjectID="_1549259030" r:id="rId8"/>
        </w:object>
      </w:r>
      <w:r w:rsidRPr="00D135D2">
        <w:rPr>
          <w:rFonts w:hint="eastAsia"/>
          <w:color w:val="000000"/>
          <w:szCs w:val="21"/>
        </w:rPr>
        <w:t>，</w:t>
      </w:r>
      <w:r w:rsidRPr="00D135D2">
        <w:rPr>
          <w:rStyle w:val="a101"/>
          <w:rFonts w:hint="eastAsia"/>
          <w:color w:val="000000"/>
          <w:szCs w:val="21"/>
        </w:rPr>
        <w:object w:dxaOrig="340" w:dyaOrig="320">
          <v:shape id="_x0000_i1026" type="#_x0000_t75" style="width:16.45pt;height:16.45pt" o:ole="">
            <v:imagedata r:id="rId9" o:title=""/>
          </v:shape>
          <o:OLEObject Type="Embed" ProgID="Equation.DSMT4" ShapeID="_x0000_i1026" DrawAspect="Content" ObjectID="_1549259031" r:id="rId10"/>
        </w:object>
      </w:r>
      <w:r w:rsidRPr="00D135D2">
        <w:rPr>
          <w:rStyle w:val="a101"/>
          <w:rFonts w:hint="eastAsia"/>
          <w:color w:val="000000"/>
          <w:szCs w:val="21"/>
        </w:rPr>
        <w:t>为片选输入端</w:t>
      </w:r>
      <w:r w:rsidRPr="00D135D2">
        <w:rPr>
          <w:rFonts w:hint="eastAsia"/>
          <w:color w:val="000000"/>
          <w:szCs w:val="21"/>
        </w:rPr>
        <w:t>。（</w:t>
      </w:r>
      <w:r w:rsidRPr="00D135D2">
        <w:rPr>
          <w:rFonts w:hint="eastAsia"/>
          <w:color w:val="000000"/>
          <w:szCs w:val="21"/>
        </w:rPr>
        <w:t>10</w:t>
      </w:r>
      <w:r w:rsidRPr="00D135D2">
        <w:rPr>
          <w:rFonts w:hint="eastAsia"/>
          <w:color w:val="000000"/>
          <w:szCs w:val="21"/>
        </w:rPr>
        <w:t>分）</w:t>
      </w:r>
    </w:p>
    <w:p w:rsidR="008318ED" w:rsidRPr="00D135D2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  <w:r w:rsidRPr="00D135D2">
        <w:rPr>
          <w:rFonts w:ascii="宋体" w:hAnsi="宋体" w:hint="eastAsia"/>
          <w:color w:val="000000"/>
          <w:szCs w:val="21"/>
        </w:rPr>
        <w:t xml:space="preserve"> （1）</w:t>
      </w:r>
      <w:r w:rsidRPr="00D135D2">
        <w:rPr>
          <w:rFonts w:ascii="宋体" w:hAnsi="宋体" w:hint="eastAsia"/>
          <w:color w:val="000000"/>
          <w:szCs w:val="21"/>
        </w:rPr>
        <w:tab/>
        <w:t>构造该存储器系统一共需要多少片SRAM?（2分）</w:t>
      </w:r>
    </w:p>
    <w:p w:rsidR="008318ED" w:rsidRPr="00D135D2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  <w:r w:rsidRPr="00D135D2">
        <w:rPr>
          <w:rFonts w:ascii="宋体" w:hAnsi="宋体" w:hint="eastAsia"/>
          <w:color w:val="000000"/>
          <w:szCs w:val="21"/>
        </w:rPr>
        <w:t xml:space="preserve"> （2）</w:t>
      </w:r>
      <w:r w:rsidRPr="00D135D2">
        <w:rPr>
          <w:rFonts w:ascii="宋体" w:hAnsi="宋体" w:hint="eastAsia"/>
          <w:color w:val="000000"/>
          <w:szCs w:val="21"/>
        </w:rPr>
        <w:tab/>
        <w:t>写出各组芯片的地址范围。（2分）</w:t>
      </w:r>
    </w:p>
    <w:p w:rsidR="008318ED" w:rsidRPr="00D135D2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  <w:r w:rsidRPr="00D135D2">
        <w:rPr>
          <w:rFonts w:ascii="宋体" w:hAnsi="宋体" w:hint="eastAsia"/>
          <w:color w:val="000000"/>
          <w:szCs w:val="21"/>
        </w:rPr>
        <w:t xml:space="preserve"> （3）</w:t>
      </w:r>
      <w:r w:rsidRPr="00D135D2">
        <w:rPr>
          <w:rFonts w:ascii="宋体" w:hAnsi="宋体" w:hint="eastAsia"/>
          <w:color w:val="000000"/>
          <w:szCs w:val="21"/>
        </w:rPr>
        <w:tab/>
        <w:t>画出CPU与SRAM芯片之间的连接图。（6分）</w:t>
      </w:r>
    </w:p>
    <w:p w:rsidR="008318ED" w:rsidRPr="00D135D2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</w:p>
    <w:p w:rsidR="00ED726D" w:rsidRPr="000C32C7" w:rsidRDefault="00ED726D" w:rsidP="00ED726D">
      <w:pPr>
        <w:spacing w:before="15" w:after="15" w:line="360" w:lineRule="auto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hint="eastAsia"/>
          <w:sz w:val="24"/>
          <w:szCs w:val="24"/>
        </w:rPr>
        <w:t>解：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1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）计算芯片数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> 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扩展位数：用两片1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4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位的存储芯片扩展容量至2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8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位；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>  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扩展单元数：用4组4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8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位将容量扩展至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4K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8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位；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>   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故共需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2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×4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= 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8片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1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×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4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位的存储芯片。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> 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（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2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）地址分配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    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因为：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2</w:t>
      </w:r>
      <w:r w:rsidRPr="000C32C7">
        <w:rPr>
          <w:rFonts w:asciiTheme="minorEastAsia" w:hAnsiTheme="minorEastAsia" w:cs="宋体"/>
          <w:color w:val="000000"/>
          <w:sz w:val="24"/>
          <w:szCs w:val="24"/>
          <w:vertAlign w:val="superscript"/>
        </w:rPr>
        <w:t>12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=4K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，所以存储器需要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12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位地址；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/>
          <w:color w:val="000000"/>
          <w:sz w:val="24"/>
          <w:szCs w:val="24"/>
        </w:rPr>
        <w:t xml:space="preserve">           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2</w:t>
      </w:r>
      <w:r w:rsidRPr="000C32C7">
        <w:rPr>
          <w:rFonts w:asciiTheme="minorEastAsia" w:hAnsiTheme="minorEastAsia" w:cs="宋体"/>
          <w:color w:val="000000"/>
          <w:sz w:val="24"/>
          <w:szCs w:val="24"/>
          <w:vertAlign w:val="superscript"/>
        </w:rPr>
        <w:t>1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  <w:vertAlign w:val="superscript"/>
        </w:rPr>
        <w:t>0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=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1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K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，所以芯片需要</w:t>
      </w:r>
      <w:r w:rsidRPr="000C32C7">
        <w:rPr>
          <w:rFonts w:asciiTheme="minorEastAsia" w:hAnsiTheme="minorEastAsia" w:cs="宋体"/>
          <w:color w:val="000000"/>
          <w:sz w:val="24"/>
          <w:szCs w:val="24"/>
        </w:rPr>
        <w:t>1</w:t>
      </w: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0位地址。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  所以四组芯片的地址范围为: 0000H-0399H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                            0400H-0799H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                            0800H-0BFFH</w:t>
      </w:r>
    </w:p>
    <w:p w:rsidR="00ED726D" w:rsidRPr="000C32C7" w:rsidRDefault="00ED726D" w:rsidP="00ED726D">
      <w:pPr>
        <w:spacing w:before="15" w:after="15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 xml:space="preserve">                              0C00H-1000H</w:t>
      </w:r>
    </w:p>
    <w:p w:rsidR="00ED726D" w:rsidRPr="000C32C7" w:rsidRDefault="00ED726D" w:rsidP="00ED726D">
      <w:pPr>
        <w:spacing w:before="15" w:after="15"/>
        <w:ind w:firstLineChars="100" w:firstLine="240"/>
        <w:rPr>
          <w:rFonts w:asciiTheme="minorEastAsia" w:hAnsiTheme="minorEastAsia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color w:val="000000"/>
          <w:sz w:val="24"/>
          <w:szCs w:val="24"/>
        </w:rPr>
        <w:t>（3）连接图如下所示：</w:t>
      </w:r>
    </w:p>
    <w:p w:rsidR="00ED726D" w:rsidRPr="000C32C7" w:rsidRDefault="00ED726D" w:rsidP="00ED726D">
      <w:pPr>
        <w:spacing w:before="15" w:after="15"/>
        <w:rPr>
          <w:rFonts w:ascii="宋体" w:hAnsi="宋体" w:cs="宋体"/>
          <w:color w:val="000000"/>
          <w:sz w:val="24"/>
          <w:szCs w:val="24"/>
        </w:rPr>
      </w:pPr>
      <w:r w:rsidRPr="000C32C7">
        <w:rPr>
          <w:rFonts w:asciiTheme="minorEastAsia" w:hAnsiTheme="minorEastAsia" w:cs="宋体" w:hint="eastAsia"/>
          <w:noProof/>
          <w:color w:val="000000"/>
          <w:sz w:val="24"/>
          <w:szCs w:val="24"/>
        </w:rPr>
        <w:drawing>
          <wp:inline distT="0" distB="0" distL="0" distR="0">
            <wp:extent cx="5248275" cy="2762250"/>
            <wp:effectExtent l="19050" t="0" r="952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6D" w:rsidRPr="000C32C7" w:rsidRDefault="00ED726D" w:rsidP="00ED726D">
      <w:pPr>
        <w:tabs>
          <w:tab w:val="left" w:pos="284"/>
          <w:tab w:val="left" w:pos="993"/>
          <w:tab w:val="left" w:pos="1276"/>
        </w:tabs>
        <w:rPr>
          <w:rFonts w:asciiTheme="minorEastAsia" w:hAnsiTheme="minorEastAsia"/>
          <w:sz w:val="24"/>
          <w:szCs w:val="24"/>
        </w:rPr>
      </w:pPr>
    </w:p>
    <w:p w:rsidR="008318ED" w:rsidRPr="004C2F79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</w:p>
    <w:p w:rsidR="008318ED" w:rsidRPr="004C2F79" w:rsidRDefault="008318ED" w:rsidP="008318ED">
      <w:pPr>
        <w:pStyle w:val="a3"/>
        <w:numPr>
          <w:ilvl w:val="0"/>
          <w:numId w:val="6"/>
        </w:numPr>
        <w:spacing w:beforeLines="50"/>
        <w:rPr>
          <w:rFonts w:ascii="宋体" w:hAnsi="宋体" w:hint="eastAsia"/>
          <w:color w:val="000000"/>
          <w:szCs w:val="21"/>
        </w:rPr>
      </w:pPr>
      <w:r w:rsidRPr="00AD0E21">
        <w:rPr>
          <w:rFonts w:ascii="宋体" w:hAnsi="宋体" w:hint="eastAsia"/>
          <w:color w:val="000000"/>
          <w:szCs w:val="21"/>
        </w:rPr>
        <w:t>设某计算机的Cache采用直接映射方式，主存容量16M × 32 位， Cache容量128K× 32 位，主存与Cache之间以每块4× 32位大小传送数据，访存地址为字地址。</w:t>
      </w:r>
      <w:r w:rsidRPr="004C2F79">
        <w:rPr>
          <w:rFonts w:ascii="宋体" w:hAnsi="宋体" w:hint="eastAsia"/>
          <w:color w:val="000000"/>
          <w:szCs w:val="21"/>
        </w:rPr>
        <w:t>（10分）</w:t>
      </w:r>
    </w:p>
    <w:p w:rsidR="008318ED" w:rsidRPr="004C2F79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t xml:space="preserve">  (1) 写出主存地址位数和地址格式。（3分）</w:t>
      </w:r>
    </w:p>
    <w:p w:rsidR="008318ED" w:rsidRPr="004C2F79" w:rsidRDefault="008318ED" w:rsidP="008318ED">
      <w:pPr>
        <w:pStyle w:val="a3"/>
        <w:rPr>
          <w:rFonts w:ascii="宋体" w:hAnsi="宋体" w:hint="eastAsia"/>
          <w:color w:val="000000"/>
          <w:szCs w:val="21"/>
        </w:rPr>
      </w:pPr>
      <w:r w:rsidRPr="004C2F79">
        <w:rPr>
          <w:rFonts w:ascii="宋体" w:hAnsi="宋体" w:hint="eastAsia"/>
          <w:color w:val="000000"/>
          <w:szCs w:val="21"/>
        </w:rPr>
        <w:lastRenderedPageBreak/>
        <w:t xml:space="preserve">  (2) 写出Cache地址位数和地址格式。（3分）</w:t>
      </w:r>
    </w:p>
    <w:p w:rsidR="008318ED" w:rsidRPr="004C2F79" w:rsidRDefault="008318ED" w:rsidP="008318ED">
      <w:pPr>
        <w:rPr>
          <w:rFonts w:hint="eastAsia"/>
          <w:color w:val="000000"/>
        </w:rPr>
      </w:pPr>
      <w:r w:rsidRPr="004C2F79">
        <w:rPr>
          <w:rFonts w:ascii="宋体" w:hAnsi="宋体" w:hint="eastAsia"/>
          <w:color w:val="000000"/>
          <w:szCs w:val="21"/>
        </w:rPr>
        <w:t xml:space="preserve">  (3) 画出</w:t>
      </w:r>
      <w:r>
        <w:rPr>
          <w:rFonts w:ascii="宋体" w:hAnsi="宋体" w:hint="eastAsia"/>
          <w:color w:val="000000"/>
          <w:szCs w:val="21"/>
        </w:rPr>
        <w:t>直接</w:t>
      </w:r>
      <w:r w:rsidRPr="004C2F79">
        <w:rPr>
          <w:rFonts w:ascii="宋体" w:hAnsi="宋体" w:hint="eastAsia"/>
          <w:color w:val="000000"/>
          <w:szCs w:val="21"/>
        </w:rPr>
        <w:t>相联映像方式示意图。（4分）</w:t>
      </w:r>
    </w:p>
    <w:p w:rsidR="008318ED" w:rsidRPr="004C2F79" w:rsidRDefault="008318ED" w:rsidP="008318ED">
      <w:pPr>
        <w:rPr>
          <w:rFonts w:hint="eastAsia"/>
          <w:color w:val="000000"/>
        </w:rPr>
      </w:pPr>
    </w:p>
    <w:p w:rsidR="00ED726D" w:rsidRDefault="00ED726D" w:rsidP="00ED726D">
      <w:pPr>
        <w:rPr>
          <w:color w:val="000000"/>
        </w:rPr>
      </w:pPr>
      <w:r>
        <w:rPr>
          <w:rFonts w:hint="eastAsia"/>
          <w:color w:val="000000"/>
        </w:rPr>
        <w:t>主存地址位数：</w:t>
      </w:r>
      <w:r>
        <w:rPr>
          <w:rFonts w:hint="eastAsia"/>
          <w:color w:val="000000"/>
        </w:rPr>
        <w:t>24</w:t>
      </w:r>
      <w:r>
        <w:rPr>
          <w:rFonts w:hint="eastAsia"/>
          <w:color w:val="000000"/>
        </w:rPr>
        <w:t>位</w:t>
      </w:r>
    </w:p>
    <w:p w:rsidR="00ED726D" w:rsidRDefault="00ED726D" w:rsidP="00ED726D">
      <w:pPr>
        <w:rPr>
          <w:color w:val="000000"/>
          <w:vertAlign w:val="superscript"/>
        </w:rPr>
      </w:pPr>
      <w:r>
        <w:rPr>
          <w:rFonts w:hint="eastAsia"/>
          <w:color w:val="000000"/>
        </w:rPr>
        <w:t>区数：</w:t>
      </w:r>
      <w:r>
        <w:rPr>
          <w:rFonts w:hint="eastAsia"/>
          <w:color w:val="000000"/>
        </w:rPr>
        <w:t>16</w:t>
      </w:r>
      <w:r>
        <w:rPr>
          <w:color w:val="000000"/>
        </w:rPr>
        <w:t>M*</w:t>
      </w:r>
      <w:r>
        <w:rPr>
          <w:rFonts w:hint="eastAsia"/>
          <w:color w:val="000000"/>
        </w:rPr>
        <w:t>32/128k*32=2</w:t>
      </w:r>
      <w:r w:rsidRPr="00597C91">
        <w:rPr>
          <w:rFonts w:hint="eastAsia"/>
          <w:color w:val="000000"/>
          <w:vertAlign w:val="superscript"/>
        </w:rPr>
        <w:t>7</w:t>
      </w:r>
    </w:p>
    <w:p w:rsidR="00ED726D" w:rsidRPr="00597C91" w:rsidRDefault="00ED726D" w:rsidP="00ED726D">
      <w:pPr>
        <w:rPr>
          <w:rFonts w:hint="eastAsia"/>
          <w:color w:val="000000"/>
        </w:rPr>
      </w:pPr>
      <w:r w:rsidRPr="00597C91">
        <w:rPr>
          <w:rFonts w:hint="eastAsia"/>
          <w:color w:val="000000"/>
        </w:rPr>
        <w:t>每区块数：</w:t>
      </w:r>
      <w:r w:rsidRPr="00597C91">
        <w:rPr>
          <w:rFonts w:hint="eastAsia"/>
          <w:color w:val="000000"/>
        </w:rPr>
        <w:t>128</w:t>
      </w:r>
      <w:r w:rsidRPr="00597C91">
        <w:rPr>
          <w:color w:val="000000"/>
        </w:rPr>
        <w:t>K</w:t>
      </w:r>
      <w:r w:rsidRPr="00597C91">
        <w:rPr>
          <w:rFonts w:hint="eastAsia"/>
          <w:color w:val="000000"/>
        </w:rPr>
        <w:t>/4=2</w:t>
      </w:r>
      <w:r w:rsidRPr="00597C91">
        <w:rPr>
          <w:rFonts w:hint="eastAsia"/>
          <w:color w:val="000000"/>
          <w:vertAlign w:val="superscript"/>
        </w:rPr>
        <w:t>15</w:t>
      </w:r>
    </w:p>
    <w:tbl>
      <w:tblPr>
        <w:tblW w:w="8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ED726D" w:rsidRPr="002B345C" w:rsidTr="006C430C"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1"/>
                <w:szCs w:val="11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23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22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21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20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19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18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17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0</w:t>
            </w:r>
          </w:p>
        </w:tc>
      </w:tr>
      <w:tr w:rsidR="00ED726D" w:rsidRPr="002B345C" w:rsidTr="006C430C">
        <w:tc>
          <w:tcPr>
            <w:tcW w:w="2583" w:type="dxa"/>
            <w:gridSpan w:val="7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</w:rPr>
            </w:pPr>
            <w:r w:rsidRPr="002B345C">
              <w:rPr>
                <w:rFonts w:ascii="Calibri" w:hAnsi="Calibri" w:hint="eastAsia"/>
                <w:color w:val="000000"/>
              </w:rPr>
              <w:t>区号</w:t>
            </w:r>
          </w:p>
        </w:tc>
        <w:tc>
          <w:tcPr>
            <w:tcW w:w="4927" w:type="dxa"/>
            <w:gridSpan w:val="15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</w:rPr>
            </w:pPr>
            <w:r w:rsidRPr="002B345C">
              <w:rPr>
                <w:rFonts w:ascii="Calibri" w:hAnsi="Calibri" w:hint="eastAsia"/>
                <w:color w:val="000000"/>
              </w:rPr>
              <w:t>块号</w:t>
            </w:r>
          </w:p>
        </w:tc>
        <w:tc>
          <w:tcPr>
            <w:tcW w:w="586" w:type="dxa"/>
            <w:gridSpan w:val="2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3"/>
                <w:szCs w:val="13"/>
              </w:rPr>
            </w:pPr>
            <w:r w:rsidRPr="002B345C">
              <w:rPr>
                <w:rFonts w:ascii="Calibri" w:hAnsi="Calibri" w:hint="eastAsia"/>
                <w:color w:val="000000"/>
                <w:sz w:val="13"/>
                <w:szCs w:val="13"/>
              </w:rPr>
              <w:t>块内地址</w:t>
            </w:r>
          </w:p>
        </w:tc>
      </w:tr>
    </w:tbl>
    <w:p w:rsidR="00ED726D" w:rsidRDefault="00ED726D" w:rsidP="00ED726D">
      <w:pPr>
        <w:rPr>
          <w:color w:val="000000"/>
        </w:rPr>
      </w:pPr>
      <w:r>
        <w:rPr>
          <w:rFonts w:hint="eastAsia"/>
          <w:color w:val="000000"/>
        </w:rPr>
        <w:t>Cache</w:t>
      </w:r>
      <w:r>
        <w:rPr>
          <w:rFonts w:hint="eastAsia"/>
          <w:color w:val="000000"/>
        </w:rPr>
        <w:t>地址位数：</w:t>
      </w:r>
      <w:r>
        <w:rPr>
          <w:rFonts w:hint="eastAsia"/>
          <w:color w:val="000000"/>
        </w:rPr>
        <w:t>17</w:t>
      </w:r>
      <w:r>
        <w:rPr>
          <w:rFonts w:hint="eastAsia"/>
          <w:color w:val="000000"/>
        </w:rPr>
        <w:t>位</w:t>
      </w:r>
    </w:p>
    <w:tbl>
      <w:tblPr>
        <w:tblW w:w="5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9"/>
        <w:gridCol w:w="369"/>
        <w:gridCol w:w="369"/>
        <w:gridCol w:w="369"/>
        <w:gridCol w:w="369"/>
        <w:gridCol w:w="369"/>
        <w:gridCol w:w="369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  <w:gridCol w:w="293"/>
      </w:tblGrid>
      <w:tr w:rsidR="00ED726D" w:rsidRPr="002B345C" w:rsidTr="006C430C"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16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15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14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13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12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369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9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8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7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6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5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4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3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2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1</w:t>
            </w:r>
          </w:p>
        </w:tc>
        <w:tc>
          <w:tcPr>
            <w:tcW w:w="293" w:type="dxa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5"/>
                <w:szCs w:val="15"/>
              </w:rPr>
            </w:pPr>
            <w:r w:rsidRPr="002B345C">
              <w:rPr>
                <w:rFonts w:ascii="Calibri" w:hAnsi="Calibri" w:hint="eastAsia"/>
                <w:color w:val="000000"/>
                <w:sz w:val="15"/>
                <w:szCs w:val="15"/>
              </w:rPr>
              <w:t>0</w:t>
            </w:r>
          </w:p>
        </w:tc>
      </w:tr>
      <w:tr w:rsidR="00ED726D" w:rsidRPr="002B345C" w:rsidTr="006C430C">
        <w:tc>
          <w:tcPr>
            <w:tcW w:w="4927" w:type="dxa"/>
            <w:gridSpan w:val="15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</w:rPr>
            </w:pPr>
            <w:r w:rsidRPr="002B345C">
              <w:rPr>
                <w:rFonts w:ascii="Calibri" w:hAnsi="Calibri" w:hint="eastAsia"/>
                <w:color w:val="000000"/>
              </w:rPr>
              <w:t>块号</w:t>
            </w:r>
          </w:p>
        </w:tc>
        <w:tc>
          <w:tcPr>
            <w:tcW w:w="586" w:type="dxa"/>
            <w:gridSpan w:val="2"/>
            <w:shd w:val="clear" w:color="auto" w:fill="auto"/>
          </w:tcPr>
          <w:p w:rsidR="00ED726D" w:rsidRPr="002B345C" w:rsidRDefault="00ED726D" w:rsidP="006C430C">
            <w:pPr>
              <w:rPr>
                <w:rFonts w:ascii="Calibri" w:hAnsi="Calibri" w:hint="eastAsia"/>
                <w:color w:val="000000"/>
                <w:sz w:val="13"/>
                <w:szCs w:val="13"/>
              </w:rPr>
            </w:pPr>
            <w:r w:rsidRPr="002B345C">
              <w:rPr>
                <w:rFonts w:ascii="Calibri" w:hAnsi="Calibri" w:hint="eastAsia"/>
                <w:color w:val="000000"/>
                <w:sz w:val="13"/>
                <w:szCs w:val="13"/>
              </w:rPr>
              <w:t>块内地址</w:t>
            </w:r>
          </w:p>
        </w:tc>
      </w:tr>
    </w:tbl>
    <w:p w:rsidR="008318ED" w:rsidRDefault="008318ED" w:rsidP="008318ED">
      <w:pPr>
        <w:rPr>
          <w:rFonts w:hint="eastAsia"/>
          <w:color w:val="000000"/>
        </w:rPr>
      </w:pPr>
    </w:p>
    <w:p w:rsidR="008318ED" w:rsidRDefault="008318ED" w:rsidP="008318ED">
      <w:pPr>
        <w:rPr>
          <w:rFonts w:hint="eastAsia"/>
          <w:color w:val="000000"/>
        </w:rPr>
      </w:pPr>
    </w:p>
    <w:p w:rsidR="008318ED" w:rsidRDefault="008318ED" w:rsidP="008318ED">
      <w:pPr>
        <w:rPr>
          <w:rFonts w:hint="eastAsia"/>
          <w:color w:val="000000"/>
        </w:rPr>
      </w:pPr>
    </w:p>
    <w:p w:rsidR="0094483C" w:rsidRPr="00D32537" w:rsidRDefault="0094483C" w:rsidP="008318ED">
      <w:pPr>
        <w:spacing w:beforeLines="100" w:afterLines="50" w:line="264" w:lineRule="auto"/>
        <w:ind w:left="420" w:hanging="420"/>
        <w:outlineLvl w:val="0"/>
        <w:rPr>
          <w:color w:val="000000"/>
        </w:rPr>
      </w:pPr>
      <w:r>
        <w:rPr>
          <w:rFonts w:hint="eastAsia"/>
          <w:b/>
          <w:color w:val="000000"/>
        </w:rPr>
        <w:t>五</w:t>
      </w:r>
      <w:r w:rsidRPr="00D32537"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综合</w:t>
      </w:r>
      <w:r w:rsidRPr="00D32537">
        <w:rPr>
          <w:rFonts w:hint="eastAsia"/>
          <w:b/>
          <w:color w:val="000000"/>
        </w:rPr>
        <w:t>题，请把答案依次写在后面答题纸上（共</w:t>
      </w:r>
      <w:r>
        <w:rPr>
          <w:rFonts w:hint="eastAsia"/>
          <w:b/>
          <w:color w:val="000000"/>
        </w:rPr>
        <w:t>15</w:t>
      </w:r>
      <w:r w:rsidRPr="00D32537">
        <w:rPr>
          <w:rFonts w:hint="eastAsia"/>
          <w:b/>
          <w:color w:val="000000"/>
        </w:rPr>
        <w:t>分）</w:t>
      </w:r>
    </w:p>
    <w:p w:rsidR="008318ED" w:rsidRDefault="008318ED" w:rsidP="008318ED">
      <w:pPr>
        <w:ind w:left="2"/>
        <w:rPr>
          <w:rFonts w:ascii="Calibri" w:hAnsi="宋体" w:hint="eastAsia"/>
          <w:color w:val="000000"/>
          <w:szCs w:val="21"/>
        </w:rPr>
      </w:pPr>
      <w:r w:rsidRPr="004C2F79">
        <w:rPr>
          <w:rFonts w:ascii="Calibri" w:hAnsi="宋体" w:hint="eastAsia"/>
          <w:color w:val="000000"/>
          <w:szCs w:val="21"/>
        </w:rPr>
        <w:t>下图为某模型机的数据通路图。控制信号</w:t>
      </w:r>
      <w:r w:rsidRPr="004C2F79">
        <w:rPr>
          <w:rFonts w:ascii="Calibri" w:hAnsi="宋体" w:hint="eastAsia"/>
          <w:color w:val="000000"/>
          <w:szCs w:val="21"/>
        </w:rPr>
        <w:t>S3</w:t>
      </w:r>
      <w:r w:rsidRPr="004C2F79">
        <w:rPr>
          <w:rFonts w:ascii="Calibri" w:hAnsi="宋体" w:hint="eastAsia"/>
          <w:color w:val="000000"/>
          <w:szCs w:val="21"/>
        </w:rPr>
        <w:t>～</w:t>
      </w:r>
      <w:r w:rsidRPr="004C2F79">
        <w:rPr>
          <w:rFonts w:ascii="Calibri" w:hAnsi="宋体" w:hint="eastAsia"/>
          <w:color w:val="000000"/>
          <w:szCs w:val="21"/>
        </w:rPr>
        <w:t>S0</w:t>
      </w:r>
      <w:r w:rsidRPr="004C2F79">
        <w:rPr>
          <w:rFonts w:ascii="Calibri" w:hAnsi="宋体" w:hint="eastAsia"/>
          <w:color w:val="000000"/>
          <w:szCs w:val="21"/>
        </w:rPr>
        <w:t>为“</w:t>
      </w:r>
      <w:r w:rsidRPr="004C2F79">
        <w:rPr>
          <w:rFonts w:ascii="Calibri" w:hAnsi="宋体" w:hint="eastAsia"/>
          <w:color w:val="000000"/>
          <w:szCs w:val="21"/>
        </w:rPr>
        <w:t>1000</w:t>
      </w:r>
      <w:r w:rsidRPr="004C2F79">
        <w:rPr>
          <w:rFonts w:ascii="Calibri" w:hAnsi="宋体" w:hint="eastAsia"/>
          <w:color w:val="000000"/>
          <w:szCs w:val="21"/>
        </w:rPr>
        <w:t>”时做加法，</w:t>
      </w:r>
      <w:r w:rsidRPr="004C2F79">
        <w:rPr>
          <w:rFonts w:ascii="Calibri" w:hAnsi="宋体" w:hint="eastAsia"/>
          <w:color w:val="000000"/>
          <w:szCs w:val="21"/>
        </w:rPr>
        <w:t>S3</w:t>
      </w:r>
      <w:r w:rsidRPr="004C2F79">
        <w:rPr>
          <w:rFonts w:ascii="Calibri" w:hAnsi="宋体" w:hint="eastAsia"/>
          <w:color w:val="000000"/>
          <w:szCs w:val="21"/>
        </w:rPr>
        <w:t>～</w:t>
      </w:r>
      <w:r w:rsidRPr="004C2F79">
        <w:rPr>
          <w:rFonts w:ascii="Calibri" w:hAnsi="宋体" w:hint="eastAsia"/>
          <w:color w:val="000000"/>
          <w:szCs w:val="21"/>
        </w:rPr>
        <w:t>S0</w:t>
      </w:r>
      <w:r w:rsidRPr="004C2F79">
        <w:rPr>
          <w:rFonts w:ascii="Calibri" w:hAnsi="宋体" w:hint="eastAsia"/>
          <w:color w:val="000000"/>
          <w:szCs w:val="21"/>
        </w:rPr>
        <w:t>为“</w:t>
      </w:r>
      <w:r w:rsidRPr="004C2F79">
        <w:rPr>
          <w:rFonts w:ascii="Calibri" w:hAnsi="宋体" w:hint="eastAsia"/>
          <w:color w:val="000000"/>
          <w:szCs w:val="21"/>
        </w:rPr>
        <w:t>1001</w:t>
      </w:r>
      <w:r w:rsidRPr="004C2F79">
        <w:rPr>
          <w:rFonts w:ascii="Calibri" w:hAnsi="宋体" w:hint="eastAsia"/>
          <w:color w:val="000000"/>
          <w:szCs w:val="21"/>
        </w:rPr>
        <w:t>”时做减法。</w:t>
      </w:r>
      <w:r w:rsidRPr="007E2498">
        <w:rPr>
          <w:rFonts w:ascii="Calibri" w:hAnsi="宋体" w:hint="eastAsia"/>
          <w:color w:val="000000"/>
          <w:szCs w:val="21"/>
        </w:rPr>
        <w:t>指令“</w:t>
      </w:r>
      <w:r w:rsidRPr="007E2498">
        <w:rPr>
          <w:rFonts w:ascii="Calibri" w:hAnsi="宋体" w:hint="eastAsia"/>
          <w:color w:val="000000"/>
          <w:szCs w:val="21"/>
        </w:rPr>
        <w:t>SUB R3, [R1]</w:t>
      </w:r>
      <w:r w:rsidRPr="007E2498">
        <w:rPr>
          <w:rFonts w:ascii="Calibri" w:hAnsi="宋体" w:hint="eastAsia"/>
          <w:color w:val="000000"/>
          <w:szCs w:val="21"/>
        </w:rPr>
        <w:t>”的功能是将寄存器</w:t>
      </w:r>
      <w:r w:rsidRPr="007E2498">
        <w:rPr>
          <w:rFonts w:ascii="Calibri" w:hAnsi="宋体" w:hint="eastAsia"/>
          <w:color w:val="000000"/>
          <w:szCs w:val="21"/>
        </w:rPr>
        <w:t>R3</w:t>
      </w:r>
      <w:r w:rsidRPr="007E2498">
        <w:rPr>
          <w:rFonts w:ascii="Calibri" w:hAnsi="宋体" w:hint="eastAsia"/>
          <w:color w:val="000000"/>
          <w:szCs w:val="21"/>
        </w:rPr>
        <w:t>的内容减去以寄存器</w:t>
      </w:r>
      <w:r w:rsidRPr="007E2498">
        <w:rPr>
          <w:rFonts w:ascii="Calibri" w:hAnsi="宋体" w:hint="eastAsia"/>
          <w:color w:val="000000"/>
          <w:szCs w:val="21"/>
        </w:rPr>
        <w:t>R1</w:t>
      </w:r>
      <w:r w:rsidRPr="007E2498">
        <w:rPr>
          <w:rFonts w:ascii="Calibri" w:hAnsi="宋体" w:hint="eastAsia"/>
          <w:color w:val="000000"/>
          <w:szCs w:val="21"/>
        </w:rPr>
        <w:t>为间接寻址的主存单元的内容，结果存于寄存器</w:t>
      </w:r>
      <w:r w:rsidRPr="007E2498">
        <w:rPr>
          <w:rFonts w:ascii="Calibri" w:hAnsi="宋体" w:hint="eastAsia"/>
          <w:color w:val="000000"/>
          <w:szCs w:val="21"/>
        </w:rPr>
        <w:t>R3</w:t>
      </w:r>
      <w:r w:rsidRPr="007E2498">
        <w:rPr>
          <w:rFonts w:ascii="Calibri" w:hAnsi="宋体" w:hint="eastAsia"/>
          <w:color w:val="000000"/>
          <w:szCs w:val="21"/>
        </w:rPr>
        <w:t>中。</w:t>
      </w:r>
    </w:p>
    <w:p w:rsidR="008318ED" w:rsidRPr="004C2F79" w:rsidRDefault="008318ED" w:rsidP="008318ED">
      <w:pPr>
        <w:ind w:left="2"/>
        <w:rPr>
          <w:rFonts w:hAnsi="宋体"/>
          <w:color w:val="000000"/>
          <w:szCs w:val="21"/>
        </w:rPr>
      </w:pPr>
    </w:p>
    <w:p w:rsidR="008318ED" w:rsidRDefault="008318ED" w:rsidP="008318E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37735" cy="2642235"/>
            <wp:effectExtent l="19050" t="0" r="5715" b="0"/>
            <wp:docPr id="25" name="图片 25" descr="通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通路图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8ED" w:rsidRPr="004C2F79" w:rsidRDefault="008318ED" w:rsidP="008318ED">
      <w:pPr>
        <w:jc w:val="center"/>
        <w:rPr>
          <w:rFonts w:hAnsi="宋体"/>
          <w:color w:val="000000"/>
          <w:szCs w:val="21"/>
        </w:rPr>
      </w:pPr>
    </w:p>
    <w:p w:rsidR="008318ED" w:rsidRPr="004C2F79" w:rsidRDefault="008318ED" w:rsidP="008318ED">
      <w:pPr>
        <w:rPr>
          <w:color w:val="000000"/>
          <w:szCs w:val="21"/>
        </w:rPr>
      </w:pPr>
      <w:r w:rsidRPr="004C2F79">
        <w:rPr>
          <w:rFonts w:hAnsi="宋体" w:hint="eastAsia"/>
          <w:color w:val="000000"/>
          <w:szCs w:val="21"/>
        </w:rPr>
        <w:t>现</w:t>
      </w:r>
      <w:r w:rsidRPr="004C2F79">
        <w:rPr>
          <w:rFonts w:hAnsi="宋体"/>
          <w:color w:val="000000"/>
          <w:szCs w:val="21"/>
        </w:rPr>
        <w:t>要求：</w:t>
      </w:r>
      <w:r w:rsidRPr="004C2F79">
        <w:rPr>
          <w:color w:val="000000"/>
          <w:szCs w:val="21"/>
        </w:rPr>
        <w:t xml:space="preserve"> </w:t>
      </w:r>
    </w:p>
    <w:p w:rsidR="008318ED" w:rsidRPr="004C2F79" w:rsidRDefault="008318ED" w:rsidP="008318ED">
      <w:pPr>
        <w:rPr>
          <w:color w:val="000000"/>
          <w:szCs w:val="21"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1</w:t>
      </w:r>
      <w:r w:rsidRPr="004C2F79">
        <w:rPr>
          <w:color w:val="000000"/>
          <w:szCs w:val="21"/>
        </w:rPr>
        <w:t>）</w:t>
      </w:r>
      <w:r w:rsidRPr="004C2F79">
        <w:rPr>
          <w:rFonts w:hAnsi="宋体"/>
          <w:color w:val="000000"/>
          <w:szCs w:val="21"/>
        </w:rPr>
        <w:t>试给出</w:t>
      </w:r>
      <w:r w:rsidRPr="004C2F79">
        <w:rPr>
          <w:rFonts w:hAnsi="宋体" w:hint="eastAsia"/>
          <w:color w:val="000000"/>
          <w:szCs w:val="21"/>
        </w:rPr>
        <w:t>数据</w:t>
      </w:r>
      <w:r w:rsidRPr="004C2F79">
        <w:rPr>
          <w:rFonts w:hAnsi="宋体"/>
          <w:color w:val="000000"/>
          <w:szCs w:val="21"/>
        </w:rPr>
        <w:t>通路图中</w:t>
      </w:r>
      <w:r w:rsidRPr="004C2F79">
        <w:rPr>
          <w:rFonts w:hAnsi="宋体" w:hint="eastAsia"/>
          <w:color w:val="000000"/>
          <w:szCs w:val="21"/>
        </w:rPr>
        <w:t>ALU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IR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PC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AR</w:t>
      </w:r>
      <w:r w:rsidRPr="004C2F79">
        <w:rPr>
          <w:rFonts w:hAnsi="宋体" w:hint="eastAsia"/>
          <w:color w:val="000000"/>
          <w:szCs w:val="21"/>
        </w:rPr>
        <w:t>、</w:t>
      </w:r>
      <w:r w:rsidRPr="004C2F79">
        <w:rPr>
          <w:rFonts w:hAnsi="宋体" w:hint="eastAsia"/>
          <w:color w:val="000000"/>
          <w:szCs w:val="21"/>
        </w:rPr>
        <w:t>DR</w:t>
      </w:r>
      <w:r w:rsidRPr="004C2F79">
        <w:rPr>
          <w:rFonts w:hAnsi="宋体" w:hint="eastAsia"/>
          <w:color w:val="000000"/>
          <w:szCs w:val="21"/>
        </w:rPr>
        <w:t>的</w:t>
      </w:r>
      <w:r w:rsidRPr="004C2F79">
        <w:rPr>
          <w:rFonts w:hAnsi="宋体"/>
          <w:color w:val="000000"/>
          <w:szCs w:val="21"/>
        </w:rPr>
        <w:t>中文含义及其功能。（</w:t>
      </w:r>
      <w:r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8318ED" w:rsidRPr="004C2F79" w:rsidRDefault="008318ED" w:rsidP="008318ED">
      <w:pPr>
        <w:rPr>
          <w:color w:val="000000"/>
          <w:szCs w:val="21"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2</w:t>
      </w:r>
      <w:r w:rsidRPr="004C2F79">
        <w:rPr>
          <w:color w:val="000000"/>
          <w:szCs w:val="21"/>
        </w:rPr>
        <w:t>）</w:t>
      </w:r>
      <w:r w:rsidRPr="004C2F79">
        <w:rPr>
          <w:rFonts w:hAnsi="宋体" w:hint="eastAsia"/>
          <w:color w:val="000000"/>
          <w:szCs w:val="21"/>
        </w:rPr>
        <w:t>试画出</w:t>
      </w:r>
      <w:r>
        <w:rPr>
          <w:rFonts w:hAnsi="宋体" w:hint="eastAsia"/>
          <w:color w:val="000000"/>
          <w:szCs w:val="21"/>
        </w:rPr>
        <w:t>SUB</w:t>
      </w:r>
      <w:r w:rsidRPr="004C2F79">
        <w:rPr>
          <w:rFonts w:hAnsi="宋体" w:hint="eastAsia"/>
          <w:color w:val="000000"/>
          <w:szCs w:val="21"/>
        </w:rPr>
        <w:t>指令的指令周期流程图，并标注相应微操作控制信号</w:t>
      </w:r>
      <w:r w:rsidRPr="004C2F79">
        <w:rPr>
          <w:rFonts w:hAnsi="宋体"/>
          <w:color w:val="000000"/>
          <w:szCs w:val="21"/>
        </w:rPr>
        <w:t>。（</w:t>
      </w:r>
      <w:r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8318ED" w:rsidRPr="004C2F79" w:rsidRDefault="008318ED" w:rsidP="008318ED">
      <w:pPr>
        <w:rPr>
          <w:rFonts w:hint="eastAsia"/>
          <w:color w:val="000000"/>
        </w:rPr>
      </w:pPr>
      <w:r w:rsidRPr="004C2F79">
        <w:rPr>
          <w:color w:val="000000"/>
          <w:szCs w:val="21"/>
        </w:rPr>
        <w:t>（</w:t>
      </w:r>
      <w:r w:rsidRPr="004C2F79">
        <w:rPr>
          <w:color w:val="000000"/>
          <w:szCs w:val="21"/>
        </w:rPr>
        <w:t>3</w:t>
      </w:r>
      <w:r w:rsidRPr="004C2F79">
        <w:rPr>
          <w:color w:val="000000"/>
          <w:szCs w:val="21"/>
        </w:rPr>
        <w:t>）</w:t>
      </w:r>
      <w:r w:rsidRPr="004C2F79">
        <w:rPr>
          <w:rFonts w:hAnsi="宋体"/>
          <w:color w:val="000000"/>
          <w:szCs w:val="21"/>
        </w:rPr>
        <w:t>假设图中的控制器为微程序控制器</w:t>
      </w:r>
      <w:r w:rsidRPr="004C2F79">
        <w:rPr>
          <w:rFonts w:hAnsi="宋体" w:hint="eastAsia"/>
          <w:color w:val="000000"/>
          <w:szCs w:val="21"/>
        </w:rPr>
        <w:t>，</w:t>
      </w:r>
      <w:r w:rsidRPr="004C2F79">
        <w:rPr>
          <w:rFonts w:hAnsi="宋体"/>
          <w:color w:val="000000"/>
          <w:szCs w:val="21"/>
        </w:rPr>
        <w:t>试画出</w:t>
      </w:r>
      <w:r w:rsidRPr="004C2F79">
        <w:rPr>
          <w:rFonts w:hAnsi="宋体" w:hint="eastAsia"/>
          <w:color w:val="000000"/>
          <w:szCs w:val="21"/>
        </w:rPr>
        <w:t>微程序</w:t>
      </w:r>
      <w:r w:rsidRPr="004C2F79">
        <w:rPr>
          <w:rFonts w:hAnsi="宋体"/>
          <w:color w:val="000000"/>
          <w:szCs w:val="21"/>
        </w:rPr>
        <w:t>控制器的组成</w:t>
      </w:r>
      <w:r w:rsidRPr="004C2F79">
        <w:rPr>
          <w:rFonts w:hAnsi="宋体" w:hint="eastAsia"/>
          <w:color w:val="000000"/>
          <w:szCs w:val="21"/>
        </w:rPr>
        <w:t>原理</w:t>
      </w:r>
      <w:r w:rsidRPr="004C2F79">
        <w:rPr>
          <w:rFonts w:hAnsi="宋体"/>
          <w:color w:val="000000"/>
          <w:szCs w:val="21"/>
        </w:rPr>
        <w:t>框图，并说明其各部分的功能。（</w:t>
      </w:r>
      <w:r w:rsidRPr="004C2F79">
        <w:rPr>
          <w:rFonts w:hint="eastAsia"/>
          <w:color w:val="000000"/>
          <w:szCs w:val="21"/>
        </w:rPr>
        <w:t>5</w:t>
      </w:r>
      <w:r w:rsidRPr="004C2F79">
        <w:rPr>
          <w:rFonts w:hAnsi="宋体"/>
          <w:color w:val="000000"/>
          <w:szCs w:val="21"/>
        </w:rPr>
        <w:t>分）</w:t>
      </w:r>
    </w:p>
    <w:p w:rsidR="00130315" w:rsidRPr="00130315" w:rsidRDefault="00130315" w:rsidP="00130315">
      <w:pPr>
        <w:rPr>
          <w:szCs w:val="21"/>
        </w:rPr>
      </w:pPr>
    </w:p>
    <w:p w:rsidR="00D17855" w:rsidRDefault="00D17855" w:rsidP="00D17855">
      <w:pPr>
        <w:pStyle w:val="a4"/>
        <w:numPr>
          <w:ilvl w:val="0"/>
          <w:numId w:val="7"/>
        </w:numPr>
        <w:ind w:firstLineChars="0"/>
      </w:pPr>
      <w:r>
        <w:tab/>
      </w:r>
      <w:r>
        <w:t>（</w:t>
      </w:r>
      <w:r>
        <w:t>5</w:t>
      </w:r>
      <w:r>
        <w:t>分，每个</w:t>
      </w:r>
      <w:r>
        <w:t>1</w:t>
      </w:r>
      <w:r>
        <w:t>分）</w:t>
      </w:r>
    </w:p>
    <w:p w:rsidR="00D17855" w:rsidRDefault="00D17855" w:rsidP="00D17855">
      <w:r>
        <w:rPr>
          <w:rFonts w:hint="eastAsia"/>
        </w:rPr>
        <w:lastRenderedPageBreak/>
        <w:t>A</w:t>
      </w:r>
      <w:r>
        <w:t>LU—</w:t>
      </w:r>
      <w:r>
        <w:rPr>
          <w:rFonts w:hint="eastAsia"/>
        </w:rPr>
        <w:t>算术逻辑运算单元：也就是运算器，用来算术运算和逻辑运算</w:t>
      </w:r>
    </w:p>
    <w:p w:rsidR="00D17855" w:rsidRDefault="00D17855" w:rsidP="00D17855">
      <w:r>
        <w:t>IR-</w:t>
      </w:r>
      <w:r>
        <w:t>指令</w:t>
      </w:r>
      <w:r>
        <w:rPr>
          <w:rFonts w:hint="eastAsia"/>
        </w:rPr>
        <w:t>寄存器</w:t>
      </w:r>
      <w:r>
        <w:t>器：保存当前正在执行的指令的指令码</w:t>
      </w:r>
    </w:p>
    <w:p w:rsidR="00D17855" w:rsidRDefault="00D17855" w:rsidP="00D17855">
      <w:r>
        <w:t>PC-</w:t>
      </w:r>
      <w:r>
        <w:t>程序计数器：其保持的总是将要执行的下一条指令的地址。由于大多数指令都是按顺序来执行的，所以修改的过程通常只是简单的对</w:t>
      </w:r>
      <w:r>
        <w:t>PC</w:t>
      </w:r>
      <w:r>
        <w:t>加</w:t>
      </w:r>
      <w:r>
        <w:t>1</w:t>
      </w:r>
      <w:r>
        <w:t>。</w:t>
      </w:r>
    </w:p>
    <w:p w:rsidR="00D17855" w:rsidRDefault="00D17855" w:rsidP="00D17855">
      <w:r>
        <w:t>AR—</w:t>
      </w:r>
      <w:r>
        <w:t>地址寄存器：用来保存当前</w:t>
      </w:r>
      <w:r>
        <w:t>CPU</w:t>
      </w:r>
      <w:r>
        <w:t>所访问的内存单元的地址（指令地址或操作数地址）</w:t>
      </w:r>
    </w:p>
    <w:p w:rsidR="00D17855" w:rsidRDefault="00D17855" w:rsidP="00D17855">
      <w:r>
        <w:rPr>
          <w:rFonts w:hint="eastAsia"/>
        </w:rPr>
        <w:t>DR</w:t>
      </w:r>
      <w:r>
        <w:t>—</w:t>
      </w:r>
      <w:r>
        <w:t>数据</w:t>
      </w:r>
      <w:r>
        <w:rPr>
          <w:rFonts w:hint="eastAsia"/>
        </w:rPr>
        <w:t>（缓冲</w:t>
      </w:r>
      <w:r>
        <w:t>）</w:t>
      </w:r>
      <w:r>
        <w:rPr>
          <w:rFonts w:hint="eastAsia"/>
        </w:rPr>
        <w:t>寄存器：用来暂存写入内存单元的数据及从内存单元读出的数据</w:t>
      </w:r>
    </w:p>
    <w:p w:rsidR="00D17855" w:rsidRDefault="00D17855" w:rsidP="00D17855"/>
    <w:p w:rsidR="00D17855" w:rsidRDefault="00D17855" w:rsidP="00D17855">
      <w:pPr>
        <w:pStyle w:val="a4"/>
        <w:numPr>
          <w:ilvl w:val="0"/>
          <w:numId w:val="7"/>
        </w:numPr>
        <w:ind w:firstLineChars="0"/>
      </w:pPr>
      <w:r>
        <w:tab/>
      </w:r>
      <w:r>
        <w:t>（</w:t>
      </w:r>
      <w:r>
        <w:t>5</w:t>
      </w:r>
      <w:r>
        <w:t>分，取指微指令</w:t>
      </w:r>
      <w:r>
        <w:t>1</w:t>
      </w:r>
      <w:r>
        <w:t>分，</w:t>
      </w:r>
      <w:r>
        <w:rPr>
          <w:rFonts w:hint="eastAsia"/>
        </w:rPr>
        <w:t>间接寻址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t>ADD</w:t>
      </w:r>
      <w:r>
        <w:t>指令</w:t>
      </w:r>
      <w:r>
        <w:t>2</w:t>
      </w:r>
      <w:r>
        <w:t>分，微操作标注</w:t>
      </w:r>
      <w:r>
        <w:t>1</w:t>
      </w:r>
      <w:r>
        <w:t>分）</w:t>
      </w:r>
    </w:p>
    <w:p w:rsidR="00D17855" w:rsidRPr="003D5016" w:rsidRDefault="00D17855" w:rsidP="00D17855">
      <w:pPr>
        <w:pStyle w:val="a4"/>
        <w:ind w:left="360" w:firstLineChars="0" w:firstLine="0"/>
      </w:pPr>
    </w:p>
    <w:p w:rsidR="00D17855" w:rsidRDefault="00D17855" w:rsidP="00D17855">
      <w:pPr>
        <w:pStyle w:val="a4"/>
        <w:ind w:left="360" w:firstLineChars="0" w:firstLine="0"/>
      </w:pPr>
      <w:r>
        <w:rPr>
          <w:noProof/>
        </w:rPr>
      </w:r>
      <w:r>
        <w:pict>
          <v:group id="_x0000_s1034" editas="canvas" style="width:208.65pt;height:428.6pt;mso-position-horizontal-relative:char;mso-position-vertical-relative:line" coordsize="4173,8572">
            <o:lock v:ext="edit" aspectratio="t"/>
            <v:shape id="_x0000_s1033" type="#_x0000_t75" style="position:absolute;width:4173;height:8572" o:preferrelative="f">
              <v:fill o:detectmouseclick="t"/>
              <v:path o:extrusionok="t" o:connecttype="none"/>
              <o:lock v:ext="edit" text="t"/>
            </v:shape>
            <v:rect id="_x0000_s1035" style="position:absolute;left:38;top:27;width:2370;height:1037" fillcolor="#dcf3d1" stroked="f"/>
            <v:rect id="_x0000_s1036" style="position:absolute;left:38;top:27;width:2370;height:1037" filled="f" strokecolor="#03c" strokeweight="56e-5mm">
              <v:stroke joinstyle="round" endcap="round"/>
            </v:rect>
            <v:rect id="_x0000_s1037" style="position:absolute;left:530;top:159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PC</w:t>
                    </w:r>
                  </w:p>
                </w:txbxContent>
              </v:textbox>
            </v:rect>
            <v:rect id="_x0000_s1038" style="position:absolute;left:998;top:159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39" style="position:absolute;left:1233;top:159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40" style="position:absolute;left:1467;top:159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 xml:space="preserve">AR </w:t>
                    </w:r>
                  </w:p>
                </w:txbxContent>
              </v:textbox>
            </v:rect>
            <v:rect id="_x0000_s1041" style="position:absolute;left:764;top:567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PC</w:t>
                    </w:r>
                  </w:p>
                </w:txbxContent>
              </v:textbox>
            </v:rect>
            <v:rect id="_x0000_s1042" style="position:absolute;left:1233;top:56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+</w:t>
                    </w:r>
                  </w:p>
                </w:txbxContent>
              </v:textbox>
            </v:rect>
            <v:rect id="_x0000_s1043" style="position:absolute;left:1467;top:56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1</w:t>
                    </w:r>
                  </w:p>
                </w:txbxContent>
              </v:textbox>
            </v:rect>
            <v:rect id="_x0000_s1044" style="position:absolute;left:2570;top:437;width:2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PC</w:t>
                    </w:r>
                  </w:p>
                </w:txbxContent>
              </v:textbox>
            </v:rect>
            <v:rect id="_x0000_s1045" style="position:absolute;left:2897;top:437;width:67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-</w:t>
                    </w:r>
                  </w:p>
                </w:txbxContent>
              </v:textbox>
            </v:rect>
            <v:rect id="_x0000_s1046" style="position:absolute;left:2986;top:437;width:134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rect>
            <v:rect id="_x0000_s1047" style="position:absolute;left:3164;top:437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048" style="position:absolute;left:3231;top:437;width:5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LDAR</w:t>
                    </w:r>
                  </w:p>
                </w:txbxContent>
              </v:textbox>
            </v:rect>
            <v:rect id="_x0000_s1049" style="position:absolute;left:38;top:1410;width:2370;height:1037" fillcolor="#dcf3d1" stroked="f"/>
            <v:rect id="_x0000_s1050" style="position:absolute;left:38;top:1410;width:2370;height:1037" filled="f" strokecolor="#03c" strokeweight="56e-5mm">
              <v:stroke joinstyle="round" endcap="round"/>
            </v:rect>
            <v:rect id="_x0000_s1051" style="position:absolute;left:413;top:1541;width:51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MEM</w:t>
                    </w:r>
                  </w:p>
                </w:txbxContent>
              </v:textbox>
            </v:rect>
            <v:rect id="_x0000_s1052" style="position:absolute;left:1115;top:154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53" style="position:absolute;left:1350;top:154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54" style="position:absolute;left:1584;top:1541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 xml:space="preserve">DR </w:t>
                    </w:r>
                  </w:p>
                </w:txbxContent>
              </v:textbox>
            </v:rect>
            <v:rect id="_x0000_s1055" style="position:absolute;left:530;top:1949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DR</w:t>
                    </w:r>
                  </w:p>
                </w:txbxContent>
              </v:textbox>
            </v:rect>
            <v:rect id="_x0000_s1056" style="position:absolute;left:998;top:1949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57" style="position:absolute;left:1233;top:1949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58" style="position:absolute;left:1467;top:1949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IR</w:t>
                    </w:r>
                  </w:p>
                </w:txbxContent>
              </v:textbox>
            </v:rect>
            <v:rect id="_x0000_s1059" style="position:absolute;left:2484;top:1524;width:3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MR</w:t>
                    </w:r>
                  </w:p>
                </w:txbxContent>
              </v:textbox>
            </v:rect>
            <v:rect id="_x0000_s1060" style="position:absolute;left:2900;top:1524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061" style="position:absolute;left:2967;top:1524;width:5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LDDR</w:t>
                    </w:r>
                  </w:p>
                </w:txbxContent>
              </v:textbox>
            </v:rect>
            <v:rect id="_x0000_s1062" style="position:absolute;left:2484;top:1949;width:467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LDIR</w:t>
                    </w:r>
                  </w:p>
                </w:txbxContent>
              </v:textbox>
            </v:rect>
            <v:shape id="_x0000_s1063" style="position:absolute;left:38;top:2792;width:2370;height:1037" coordsize="2370,1037" path="m,518l1185,,2370,518,1185,1037,,518xe" fillcolor="#dcf3d1" stroked="f">
              <v:path arrowok="t"/>
            </v:shape>
            <v:shape id="_x0000_s1064" style="position:absolute;left:38;top:2792;width:2370;height:1037" coordsize="2370,1037" path="m,518l1185,,2370,518,1185,1037,,518xe" filled="f" strokecolor="#03c" strokeweight="56e-5mm">
              <v:stroke endcap="round"/>
              <v:path arrowok="t"/>
            </v:shape>
            <v:rect id="_x0000_s1065" style="position:absolute;left:1158;top:3201;width:1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P</w:t>
                    </w:r>
                  </w:p>
                </w:txbxContent>
              </v:textbox>
            </v:rect>
            <v:rect id="_x0000_s1066" style="position:absolute;left:38;top:4174;width:2370;height:1037" fillcolor="#dcf3d1" stroked="f"/>
            <v:rect id="_x0000_s1067" style="position:absolute;left:38;top:4174;width:2370;height:1037" filled="f" strokecolor="#03c" strokeweight="56e-5mm">
              <v:stroke joinstyle="round" endcap="round"/>
            </v:rect>
            <v:rect id="_x0000_s1068" style="position:absolute;left:530;top:4304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R</w:t>
                    </w:r>
                  </w:p>
                </w:txbxContent>
              </v:textbox>
            </v:rect>
            <v:rect id="_x0000_s1069" style="position:absolute;left:764;top:4304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 w:hint="eastAsia"/>
                        <w:color w:val="0033CC"/>
                        <w:kern w:val="0"/>
                        <w:sz w:val="34"/>
                        <w:szCs w:val="34"/>
                      </w:rPr>
                      <w:t>1</w:t>
                    </w:r>
                  </w:p>
                </w:txbxContent>
              </v:textbox>
            </v:rect>
            <v:rect id="_x0000_s1070" style="position:absolute;left:998;top:4304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71" style="position:absolute;left:1233;top:4304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72" style="position:absolute;left:1467;top:4304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 xml:space="preserve">AR </w:t>
                    </w:r>
                  </w:p>
                </w:txbxContent>
              </v:textbox>
            </v:rect>
            <v:rect id="_x0000_s1073" style="position:absolute;left:413;top:4715;width:51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MEM</w:t>
                    </w:r>
                  </w:p>
                </w:txbxContent>
              </v:textbox>
            </v:rect>
            <v:rect id="_x0000_s1074" style="position:absolute;left:1115;top:4715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75" style="position:absolute;left:1350;top:4715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76" style="position:absolute;left:1584;top:4715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DR</w:t>
                    </w:r>
                  </w:p>
                </w:txbxContent>
              </v:textbox>
            </v:rect>
            <v:rect id="_x0000_s1077" style="position:absolute;left:2570;top:4582;width:134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R</w:t>
                    </w:r>
                  </w:p>
                </w:txbxContent>
              </v:textbox>
            </v:rect>
            <v:rect id="_x0000_s1078" style="position:absolute;left:2748;top:4582;width:1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hint="eastAsia"/>
                        <w:color w:val="0033CC"/>
                        <w:kern w:val="0"/>
                        <w:sz w:val="20"/>
                      </w:rPr>
                      <w:t>1</w:t>
                    </w:r>
                  </w:p>
                </w:txbxContent>
              </v:textbox>
            </v:rect>
            <v:rect id="_x0000_s1079" style="position:absolute;left:2882;top:4582;width:1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O</w:t>
                    </w:r>
                  </w:p>
                </w:txbxContent>
              </v:textbox>
            </v:rect>
            <v:rect id="_x0000_s1080" style="position:absolute;left:3075;top:4582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081" style="position:absolute;left:3142;top:4582;width:5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LDAR</w:t>
                    </w:r>
                  </w:p>
                </w:txbxContent>
              </v:textbox>
            </v:rect>
            <v:rect id="_x0000_s1082" style="position:absolute;left:38;top:5557;width:2370;height:518" fillcolor="#dcf3d1" stroked="f"/>
            <v:rect id="_x0000_s1083" style="position:absolute;left:38;top:5557;width:2370;height:518" filled="f" strokecolor="#03c" strokeweight="56e-5mm">
              <v:stroke joinstyle="round" endcap="round"/>
            </v:rect>
            <v:rect id="_x0000_s1084" style="position:absolute;left:647;top:5633;width:34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DR</w:t>
                    </w:r>
                  </w:p>
                </w:txbxContent>
              </v:textbox>
            </v:rect>
            <v:rect id="_x0000_s1085" style="position:absolute;left:1115;top:5633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86" style="position:absolute;left:1350;top:5633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87" style="position:absolute;left:1584;top:5633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 xml:space="preserve">B </w:t>
                    </w:r>
                  </w:p>
                </w:txbxContent>
              </v:textbox>
            </v:rect>
            <v:rect id="_x0000_s1088" style="position:absolute;left:2579;top:5705;width:4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LDB</w:t>
                    </w:r>
                  </w:p>
                </w:txbxContent>
              </v:textbox>
            </v:rect>
            <v:rect id="_x0000_s1089" style="position:absolute;left:38;top:6421;width:2370;height:518" fillcolor="#dcf3d1" stroked="f"/>
            <v:rect id="_x0000_s1090" style="position:absolute;left:38;top:6421;width:2370;height:518" filled="f" strokecolor="#03c" strokeweight="56e-5mm">
              <v:stroke joinstyle="round" endcap="round"/>
            </v:rect>
            <v:rect id="_x0000_s1091" style="position:absolute;left:647;top:649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R</w:t>
                    </w:r>
                  </w:p>
                </w:txbxContent>
              </v:textbox>
            </v:rect>
            <v:rect id="_x0000_s1092" style="position:absolute;left:881;top:649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 w:hint="eastAsia"/>
                        <w:color w:val="0033CC"/>
                        <w:kern w:val="0"/>
                        <w:sz w:val="34"/>
                        <w:szCs w:val="34"/>
                      </w:rPr>
                      <w:t>3</w:t>
                    </w:r>
                  </w:p>
                </w:txbxContent>
              </v:textbox>
            </v:rect>
            <v:rect id="_x0000_s1093" style="position:absolute;left:1115;top:649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094" style="position:absolute;left:1350;top:649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095" style="position:absolute;left:1584;top:6497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 xml:space="preserve">A </w:t>
                    </w:r>
                  </w:p>
                </w:txbxContent>
              </v:textbox>
            </v:rect>
            <v:rect id="_x0000_s1096" style="position:absolute;left:2579;top:6570;width:134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R</w:t>
                    </w:r>
                  </w:p>
                </w:txbxContent>
              </v:textbox>
            </v:rect>
            <v:rect id="_x0000_s1097" style="position:absolute;left:2757;top:6570;width:1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hint="eastAsia"/>
                        <w:color w:val="0033CC"/>
                        <w:kern w:val="0"/>
                        <w:sz w:val="20"/>
                      </w:rPr>
                      <w:t>3</w:t>
                    </w:r>
                  </w:p>
                </w:txbxContent>
              </v:textbox>
            </v:rect>
            <v:rect id="_x0000_s1098" style="position:absolute;left:2891;top:6570;width:145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O</w:t>
                    </w:r>
                  </w:p>
                </w:txbxContent>
              </v:textbox>
            </v:rect>
            <v:rect id="_x0000_s1099" style="position:absolute;left:3084;top:6570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100" style="position:absolute;left:3151;top:6570;width:4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LDA</w:t>
                    </w:r>
                  </w:p>
                </w:txbxContent>
              </v:textbox>
            </v:rect>
            <v:rect id="_x0000_s1101" style="position:absolute;left:38;top:7284;width:2370;height:518" fillcolor="#dcf3d1" stroked="f"/>
            <v:rect id="_x0000_s1102" style="position:absolute;left:38;top:7284;width:2370;height:518" filled="f" strokecolor="#03c" strokeweight="56e-5mm">
              <v:stroke joinstyle="round" endcap="round"/>
            </v:rect>
            <v:rect id="_x0000_s1103" style="position:absolute;left:413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A</w:t>
                    </w:r>
                  </w:p>
                </w:txbxContent>
              </v:textbox>
            </v:rect>
            <v:rect id="_x0000_s1104" style="position:absolute;left:647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 w:hint="eastAsia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105" style="position:absolute;left:881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B</w:t>
                    </w:r>
                  </w:p>
                </w:txbxContent>
              </v:textbox>
            </v:rect>
            <v:rect id="_x0000_s1106" style="position:absolute;left:1115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-</w:t>
                    </w:r>
                  </w:p>
                </w:txbxContent>
              </v:textbox>
            </v:rect>
            <v:rect id="_x0000_s1107" style="position:absolute;left:1350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&gt;</w:t>
                    </w:r>
                  </w:p>
                </w:txbxContent>
              </v:textbox>
            </v:rect>
            <v:rect id="_x0000_s1108" style="position:absolute;left:1584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/>
                        <w:color w:val="0033CC"/>
                        <w:kern w:val="0"/>
                        <w:sz w:val="34"/>
                        <w:szCs w:val="34"/>
                      </w:rPr>
                      <w:t>R</w:t>
                    </w:r>
                  </w:p>
                </w:txbxContent>
              </v:textbox>
            </v:rect>
            <v:rect id="_x0000_s1109" style="position:absolute;left:1818;top:7361;width:171;height:624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ascii="楷体" w:eastAsia="楷体" w:cs="楷体" w:hint="eastAsia"/>
                        <w:color w:val="0033CC"/>
                        <w:kern w:val="0"/>
                        <w:sz w:val="34"/>
                        <w:szCs w:val="34"/>
                      </w:rPr>
                      <w:t>3</w:t>
                    </w:r>
                  </w:p>
                </w:txbxContent>
              </v:textbox>
            </v:rect>
            <v:rect id="_x0000_s1110" style="position:absolute;left:2579;top:7317;width:1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S</w:t>
                    </w:r>
                  </w:p>
                </w:txbxContent>
              </v:textbox>
            </v:rect>
            <v:rect id="_x0000_s1111" style="position:absolute;left:2728;top:7317;width:1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3</w:t>
                    </w:r>
                  </w:p>
                </w:txbxContent>
              </v:textbox>
            </v:rect>
            <v:rect id="_x0000_s1112" style="position:absolute;left:2862;top:7317;width:109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~</w:t>
                    </w:r>
                  </w:p>
                </w:txbxContent>
              </v:textbox>
            </v:rect>
            <v:rect id="_x0000_s1113" style="position:absolute;left:3006;top:7317;width:1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S</w:t>
                    </w:r>
                  </w:p>
                </w:txbxContent>
              </v:textbox>
            </v:rect>
            <v:rect id="_x0000_s1114" style="position:absolute;left:3155;top:7317;width:1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0</w:t>
                    </w:r>
                  </w:p>
                </w:txbxContent>
              </v:textbox>
            </v:rect>
            <v:rect id="_x0000_s1115" style="position:absolute;left:3289;top:7317;width:113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=</w:t>
                    </w:r>
                  </w:p>
                </w:txbxContent>
              </v:textbox>
            </v:rect>
            <v:rect id="_x0000_s1116" style="position:absolute;left:3440;top:7317;width:40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100</w:t>
                    </w:r>
                    <w:r>
                      <w:rPr>
                        <w:rFonts w:hint="eastAsia"/>
                        <w:color w:val="0033CC"/>
                        <w:kern w:val="0"/>
                        <w:sz w:val="20"/>
                      </w:rPr>
                      <w:t>1</w:t>
                    </w:r>
                  </w:p>
                </w:txbxContent>
              </v:textbox>
            </v:rect>
            <v:rect id="_x0000_s1117" style="position:absolute;left:3975;top:7317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118" style="position:absolute;left:2579;top:7551;width:412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ALU</w:t>
                    </w:r>
                  </w:p>
                </w:txbxContent>
              </v:textbox>
            </v:rect>
            <v:rect id="_x0000_s1119" style="position:absolute;left:3129;top:7551;width:67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-</w:t>
                    </w:r>
                  </w:p>
                </w:txbxContent>
              </v:textbox>
            </v:rect>
            <v:rect id="_x0000_s1120" style="position:absolute;left:3218;top:7551;width:134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B</w:t>
                    </w:r>
                  </w:p>
                </w:txbxContent>
              </v:textbox>
            </v:rect>
            <v:rect id="_x0000_s1121" style="position:absolute;left:3396;top:7551;width:51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,</w:t>
                    </w:r>
                  </w:p>
                </w:txbxContent>
              </v:textbox>
            </v:rect>
            <v:rect id="_x0000_s1122" style="position:absolute;left:3463;top:7551;width:134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R</w:t>
                    </w:r>
                  </w:p>
                </w:txbxContent>
              </v:textbox>
            </v:rect>
            <v:rect id="_x0000_s1123" style="position:absolute;left:3642;top:7551;width:106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124" style="position:absolute;left:3775;top:7551;width:67;height:312;mso-wrap-style:none" filled="f" stroked="f">
              <v:textbox style="mso-fit-shape-to-text:t" inset="0,0,0,0">
                <w:txbxContent>
                  <w:p w:rsidR="00D17855" w:rsidRDefault="00D17855">
                    <w:r>
                      <w:rPr>
                        <w:color w:val="0033CC"/>
                        <w:kern w:val="0"/>
                        <w:sz w:val="20"/>
                      </w:rPr>
                      <w:t>I</w:t>
                    </w:r>
                  </w:p>
                </w:txbxContent>
              </v:textbox>
            </v:rect>
            <v:line id="_x0000_s1125" style="position:absolute" from="1223,1064" to="1224,1292" strokecolor="#03c" strokeweight="56e-5mm">
              <v:stroke endcap="round"/>
            </v:line>
            <v:shape id="_x0000_s1126" style="position:absolute;left:1131;top:1275;width:184;height:135" coordsize="184,135" path="m184,l92,135,,,184,xe" fillcolor="#03c" stroked="f">
              <v:path arrowok="t"/>
            </v:shape>
            <v:line id="_x0000_s1127" style="position:absolute" from="1223,2447" to="1224,2674" strokecolor="#03c" strokeweight="56e-5mm">
              <v:stroke endcap="round"/>
            </v:line>
            <v:shape id="_x0000_s1128" style="position:absolute;left:1131;top:2658;width:184;height:134" coordsize="184,134" path="m184,l92,134,,,184,xe" fillcolor="#03c" stroked="f">
              <v:path arrowok="t"/>
            </v:shape>
            <v:line id="_x0000_s1129" style="position:absolute" from="1223,3829" to="1224,4056" strokecolor="#03c" strokeweight="56e-5mm">
              <v:stroke endcap="round"/>
            </v:line>
            <v:shape id="_x0000_s1130" style="position:absolute;left:1131;top:4040;width:184;height:134" coordsize="184,134" path="m184,l92,134,,,184,xe" fillcolor="#03c" stroked="f">
              <v:path arrowok="t"/>
            </v:shape>
            <v:line id="_x0000_s1131" style="position:absolute" from="1223,5211" to="1224,5439" strokecolor="#03c" strokeweight="56e-5mm">
              <v:stroke endcap="round"/>
            </v:line>
            <v:shape id="_x0000_s1132" style="position:absolute;left:1131;top:5422;width:184;height:135" coordsize="184,135" path="m184,l92,135,,,184,xe" fillcolor="#03c" stroked="f">
              <v:path arrowok="t"/>
            </v:shape>
            <v:line id="_x0000_s1133" style="position:absolute" from="1223,6075" to="1224,6303" strokecolor="#03c" strokeweight="56e-5mm">
              <v:stroke endcap="round"/>
            </v:line>
            <v:shape id="_x0000_s1134" style="position:absolute;left:1131;top:6285;width:184;height:136" coordsize="184,136" path="m184,l92,136,,,184,xe" fillcolor="#03c" stroked="f">
              <v:path arrowok="t"/>
            </v:shape>
            <v:line id="_x0000_s1135" style="position:absolute" from="1223,6939" to="1224,7167" strokecolor="#03c" strokeweight="56e-5mm">
              <v:stroke endcap="round"/>
            </v:line>
            <v:shape id="_x0000_s1136" style="position:absolute;left:1131;top:7149;width:184;height:135" coordsize="184,135" path="m184,l92,135,,,184,xe" fillcolor="#03c" stroked="f">
              <v:path arrowok="t"/>
            </v:shape>
            <v:line id="_x0000_s1137" style="position:absolute" from="1223,7802" to="1224,8203" strokecolor="#03c" strokeweight="56e-5mm">
              <v:stroke endcap="round"/>
            </v:line>
            <v:shape id="_x0000_s1138" style="position:absolute;left:1131;top:8186;width:184;height:134" coordsize="184,134" path="m184,l92,134,,,184,xe" fillcolor="#03c" stroked="f">
              <v:path arrowok="t"/>
            </v:shape>
            <v:line id="_x0000_s1139" style="position:absolute;flip:y" from="512,8320" to="796,8528" strokecolor="#03c" strokeweight=".00208mm">
              <v:stroke endcap="round"/>
            </v:line>
            <v:shape id="_x0000_s1140" style="position:absolute;left:796;top:8161;width:1120;height:159" coordsize="1120,159" path="m,159r901,l1120,e" filled="f" strokecolor="#03c" strokeweight=".00208mm">
              <v:stroke endcap="round"/>
              <v:path arrowok="t"/>
            </v:shape>
            <w10:wrap type="none"/>
            <w10:anchorlock/>
          </v:group>
        </w:pict>
      </w:r>
    </w:p>
    <w:p w:rsidR="00D17855" w:rsidRDefault="00D17855" w:rsidP="00D17855"/>
    <w:p w:rsidR="00D17855" w:rsidRDefault="00D17855" w:rsidP="00D17855">
      <w:r>
        <w:rPr>
          <w:rFonts w:hint="eastAsia"/>
        </w:rPr>
        <w:t>（</w:t>
      </w:r>
      <w:r>
        <w:t>3</w:t>
      </w:r>
      <w:r>
        <w:t>）（</w:t>
      </w:r>
      <w:r>
        <w:t>5</w:t>
      </w:r>
      <w:r>
        <w:t>分）</w:t>
      </w:r>
    </w:p>
    <w:p w:rsidR="00D17855" w:rsidRDefault="00D17855" w:rsidP="00D17855">
      <w:r>
        <w:rPr>
          <w:rFonts w:hint="eastAsia"/>
        </w:rPr>
        <w:t>①</w:t>
      </w:r>
      <w:r>
        <w:t xml:space="preserve"> </w:t>
      </w:r>
      <w:r>
        <w:t>（</w:t>
      </w:r>
      <w:r>
        <w:t>3</w:t>
      </w:r>
      <w:r>
        <w:t>分）微程序控制器的组成原理框图</w:t>
      </w:r>
    </w:p>
    <w:p w:rsidR="00D17855" w:rsidRDefault="00D17855" w:rsidP="00D17855">
      <w:r w:rsidRPr="00130315">
        <w:rPr>
          <w:rFonts w:hint="eastAsia"/>
          <w:noProof/>
          <w:szCs w:val="21"/>
        </w:rPr>
        <w:lastRenderedPageBreak/>
        <w:drawing>
          <wp:inline distT="0" distB="0" distL="0" distR="0">
            <wp:extent cx="4639422" cy="1996440"/>
            <wp:effectExtent l="0" t="0" r="8890" b="3810"/>
            <wp:docPr id="7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537" b="12537"/>
                    <a:stretch/>
                  </pic:blipFill>
                  <pic:spPr bwMode="auto">
                    <a:xfrm>
                      <a:off x="0" y="0"/>
                      <a:ext cx="4681630" cy="201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17855" w:rsidRDefault="00D17855" w:rsidP="00D17855">
      <w:r>
        <w:rPr>
          <w:rFonts w:hint="eastAsia"/>
        </w:rPr>
        <w:t>②</w:t>
      </w:r>
      <w:r>
        <w:t xml:space="preserve"> (2</w:t>
      </w:r>
      <w:r>
        <w:t>分</w:t>
      </w:r>
      <w:r>
        <w:t>)</w:t>
      </w:r>
      <w:r>
        <w:t>微程序控制器主要由控制存储器、微指令寄存器和地址转移逻辑三大部分组成，其中微指令寄存器又分为微地址寄存器和微命令寄存器：</w:t>
      </w:r>
    </w:p>
    <w:p w:rsidR="00D17855" w:rsidRDefault="00D17855" w:rsidP="00D17855">
      <w:r>
        <w:rPr>
          <w:rFonts w:hint="eastAsia"/>
        </w:rPr>
        <w:t>（</w:t>
      </w:r>
      <w:r>
        <w:t>1</w:t>
      </w:r>
      <w:r>
        <w:t>）控制寄存器：用来存放实现全部指令系统的微程序。它是一种只读存储器，要求存储器的速度快，读出周期短；读出一条微指令并执行这条微指令的时间总和称为一个指令周期。在串行方式的微程序控制器中，微指令周期就是</w:t>
      </w:r>
      <w:r>
        <w:t>ROM</w:t>
      </w:r>
      <w:r>
        <w:t>的工作周期，控制存储器的字长是微指令字的长度，其容量由解释指令系统的微程序数量。</w:t>
      </w:r>
    </w:p>
    <w:p w:rsidR="00D17855" w:rsidRDefault="00D17855" w:rsidP="00D17855">
      <w:r>
        <w:rPr>
          <w:rFonts w:hint="eastAsia"/>
        </w:rPr>
        <w:t>（</w:t>
      </w:r>
      <w:r>
        <w:t>2</w:t>
      </w:r>
      <w:r>
        <w:t>）微指令寄存器：存放从控制</w:t>
      </w:r>
      <w:r>
        <w:t>ROM</w:t>
      </w:r>
      <w:r>
        <w:t>中取出的一条微指令信息。微地址寄存器存放要访问的下一条微指令的地址。微命令寄存器</w:t>
      </w:r>
    </w:p>
    <w:p w:rsidR="00D17855" w:rsidRDefault="00D17855" w:rsidP="00D17855">
      <w:r>
        <w:rPr>
          <w:rFonts w:hint="eastAsia"/>
        </w:rPr>
        <w:t>保存一条微指令的操作控制字段和判断测试字段的信息。</w:t>
      </w:r>
    </w:p>
    <w:p w:rsidR="00D17855" w:rsidRDefault="00D17855" w:rsidP="00D17855">
      <w:r>
        <w:rPr>
          <w:rFonts w:hint="eastAsia"/>
        </w:rPr>
        <w:t>（</w:t>
      </w:r>
      <w:r>
        <w:t>3</w:t>
      </w:r>
      <w:r>
        <w:t>）地址转移逻辑：自动完成修改微地址的任务。微程序一般是顺序执行，地址是在读出微指令的同时给出；当出现条件转移时，则需要地址转移逻辑根据判别测试字段</w:t>
      </w:r>
      <w:r>
        <w:t>P</w:t>
      </w:r>
      <w:r>
        <w:t>和执行部件的</w:t>
      </w:r>
      <w:r>
        <w:t>“</w:t>
      </w:r>
      <w:r>
        <w:t>状态条件</w:t>
      </w:r>
      <w:r>
        <w:t>”</w:t>
      </w:r>
      <w:r>
        <w:t>反馈信息，去修改地址寄存器的内容，并按照此地址去读出下一条指令。</w:t>
      </w:r>
    </w:p>
    <w:p w:rsidR="00D17855" w:rsidRPr="00BD664A" w:rsidRDefault="00D17855" w:rsidP="00D17855"/>
    <w:p w:rsidR="00BD4493" w:rsidRPr="00D17855" w:rsidRDefault="00BD4493" w:rsidP="00BD4493">
      <w:pPr>
        <w:rPr>
          <w:rFonts w:asciiTheme="minorEastAsia" w:hAnsiTheme="minorEastAsia"/>
          <w:szCs w:val="21"/>
        </w:rPr>
      </w:pPr>
    </w:p>
    <w:sectPr w:rsidR="00BD4493" w:rsidRPr="00D17855" w:rsidSect="00790A4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A73" w:rsidRDefault="00053A73" w:rsidP="0094483C">
      <w:r>
        <w:separator/>
      </w:r>
    </w:p>
  </w:endnote>
  <w:endnote w:type="continuationSeparator" w:id="1">
    <w:p w:rsidR="00053A73" w:rsidRDefault="00053A73" w:rsidP="00944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A73" w:rsidRDefault="00053A73" w:rsidP="0094483C">
      <w:r>
        <w:separator/>
      </w:r>
    </w:p>
  </w:footnote>
  <w:footnote w:type="continuationSeparator" w:id="1">
    <w:p w:rsidR="00053A73" w:rsidRDefault="00053A73" w:rsidP="009448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15DB3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255954"/>
    <w:multiLevelType w:val="hybridMultilevel"/>
    <w:tmpl w:val="BFEA1784"/>
    <w:lvl w:ilvl="0" w:tplc="521EDF5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880B89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ED3AC2"/>
    <w:multiLevelType w:val="hybridMultilevel"/>
    <w:tmpl w:val="BD7A87A4"/>
    <w:lvl w:ilvl="0" w:tplc="CDC46172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CE9255F"/>
    <w:multiLevelType w:val="hybridMultilevel"/>
    <w:tmpl w:val="BD7A87A4"/>
    <w:lvl w:ilvl="0" w:tplc="CDC461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3659AF"/>
    <w:multiLevelType w:val="hybridMultilevel"/>
    <w:tmpl w:val="AD6A5620"/>
    <w:lvl w:ilvl="0" w:tplc="BB4AB7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FD54AA"/>
    <w:multiLevelType w:val="hybridMultilevel"/>
    <w:tmpl w:val="DF5A00B6"/>
    <w:lvl w:ilvl="0" w:tplc="21949A8E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A4A"/>
    <w:rsid w:val="00053A73"/>
    <w:rsid w:val="000D1041"/>
    <w:rsid w:val="00100BA2"/>
    <w:rsid w:val="00130315"/>
    <w:rsid w:val="00173B57"/>
    <w:rsid w:val="001E075B"/>
    <w:rsid w:val="00296B5E"/>
    <w:rsid w:val="003539C6"/>
    <w:rsid w:val="004358D8"/>
    <w:rsid w:val="004379A9"/>
    <w:rsid w:val="00480FFF"/>
    <w:rsid w:val="00496351"/>
    <w:rsid w:val="00501CA6"/>
    <w:rsid w:val="00501FBE"/>
    <w:rsid w:val="005203E8"/>
    <w:rsid w:val="005778DF"/>
    <w:rsid w:val="00597E7C"/>
    <w:rsid w:val="005F3202"/>
    <w:rsid w:val="00655BB5"/>
    <w:rsid w:val="00657282"/>
    <w:rsid w:val="00667BAD"/>
    <w:rsid w:val="006A39AB"/>
    <w:rsid w:val="00704B20"/>
    <w:rsid w:val="00716000"/>
    <w:rsid w:val="00750B53"/>
    <w:rsid w:val="00790A4A"/>
    <w:rsid w:val="008318ED"/>
    <w:rsid w:val="00872CD9"/>
    <w:rsid w:val="009159A6"/>
    <w:rsid w:val="00941573"/>
    <w:rsid w:val="0094483C"/>
    <w:rsid w:val="009B5ADD"/>
    <w:rsid w:val="00A220C5"/>
    <w:rsid w:val="00A30A01"/>
    <w:rsid w:val="00A57D03"/>
    <w:rsid w:val="00B207C2"/>
    <w:rsid w:val="00B9529B"/>
    <w:rsid w:val="00BC1A92"/>
    <w:rsid w:val="00BD4493"/>
    <w:rsid w:val="00C71F91"/>
    <w:rsid w:val="00D170A8"/>
    <w:rsid w:val="00D17855"/>
    <w:rsid w:val="00D26D74"/>
    <w:rsid w:val="00D878A7"/>
    <w:rsid w:val="00ED726D"/>
    <w:rsid w:val="00F11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A4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4493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A220C5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uiPriority w:val="99"/>
    <w:unhideWhenUsed/>
    <w:rsid w:val="00944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483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4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483C"/>
    <w:rPr>
      <w:rFonts w:ascii="Times New Roman" w:eastAsia="宋体" w:hAnsi="Times New Roman" w:cs="Times New Roman"/>
      <w:sz w:val="18"/>
      <w:szCs w:val="18"/>
    </w:rPr>
  </w:style>
  <w:style w:type="character" w:customStyle="1" w:styleId="a101">
    <w:name w:val="a101"/>
    <w:rsid w:val="0094483C"/>
    <w:rPr>
      <w:rFonts w:ascii="宋体" w:eastAsia="宋体" w:hAnsi="宋体" w:cs="Times New Roman"/>
      <w:sz w:val="22"/>
      <w:szCs w:val="22"/>
    </w:rPr>
  </w:style>
  <w:style w:type="paragraph" w:styleId="a7">
    <w:name w:val="Normal (Web)"/>
    <w:basedOn w:val="a"/>
    <w:rsid w:val="009448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13031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C71F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71F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</dc:creator>
  <cp:keywords/>
  <dc:description/>
  <cp:lastModifiedBy>Zhou</cp:lastModifiedBy>
  <cp:revision>8</cp:revision>
  <cp:lastPrinted>2016-01-21T00:48:00Z</cp:lastPrinted>
  <dcterms:created xsi:type="dcterms:W3CDTF">2016-12-22T09:39:00Z</dcterms:created>
  <dcterms:modified xsi:type="dcterms:W3CDTF">2017-02-22T00:57:00Z</dcterms:modified>
</cp:coreProperties>
</file>