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6DB" w:rsidRDefault="00333081" w:rsidP="00FD76DB">
      <w:pPr>
        <w:pStyle w:val="a5"/>
        <w:tabs>
          <w:tab w:val="clear" w:pos="4153"/>
          <w:tab w:val="clear" w:pos="8306"/>
        </w:tabs>
        <w:rPr>
          <w:noProof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15.45pt;margin-top:6pt;width:230.4pt;height:21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MSgQIAAA8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" o:allowincell="f" stroked="f">
            <v:textbox>
              <w:txbxContent>
                <w:p w:rsidR="00333081" w:rsidRPr="00F6392E" w:rsidRDefault="00333081" w:rsidP="00FD76DB">
                  <w:pPr>
                    <w:pStyle w:val="3"/>
                    <w:spacing w:before="0" w:after="0"/>
                    <w:rPr>
                      <w:i/>
                      <w:sz w:val="28"/>
                      <w:szCs w:val="28"/>
                    </w:rPr>
                  </w:pPr>
                  <w:r w:rsidRPr="00F6392E">
                    <w:rPr>
                      <w:i/>
                      <w:sz w:val="28"/>
                      <w:szCs w:val="28"/>
                    </w:rPr>
                    <w:t>КАФЕДРА "КИБЕРНЕТИКИ"</w:t>
                  </w:r>
                </w:p>
              </w:txbxContent>
            </v:textbox>
          </v:shape>
        </w:pict>
      </w:r>
      <w:r w:rsidR="00C152AB">
        <w:rPr>
          <w:noProof/>
        </w:rPr>
        <w:drawing>
          <wp:inline distT="0" distB="0" distL="0" distR="0">
            <wp:extent cx="2994025" cy="1564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6DB" w:rsidRDefault="00FD76DB" w:rsidP="00FD76DB">
      <w:pPr>
        <w:tabs>
          <w:tab w:val="left" w:pos="8647"/>
        </w:tabs>
        <w:spacing w:before="2880"/>
        <w:ind w:right="312"/>
        <w:jc w:val="right"/>
        <w:rPr>
          <w:b/>
          <w:caps/>
          <w:color w:val="000000"/>
          <w:sz w:val="48"/>
        </w:rPr>
      </w:pPr>
      <w:r>
        <w:rPr>
          <w:b/>
          <w:caps/>
          <w:color w:val="000000"/>
          <w:sz w:val="60"/>
        </w:rPr>
        <w:t>ЗАДАНИЯ</w:t>
      </w:r>
      <w:r>
        <w:rPr>
          <w:b/>
          <w:caps/>
          <w:color w:val="000000"/>
          <w:sz w:val="60"/>
        </w:rPr>
        <w:br/>
      </w:r>
      <w:r>
        <w:rPr>
          <w:b/>
          <w:caps/>
          <w:color w:val="000000"/>
          <w:sz w:val="48"/>
        </w:rPr>
        <w:t>для лабораторных работ</w:t>
      </w:r>
      <w:r>
        <w:rPr>
          <w:b/>
          <w:caps/>
          <w:color w:val="000000"/>
          <w:sz w:val="48"/>
        </w:rPr>
        <w:br/>
        <w:t>по курсу</w:t>
      </w:r>
    </w:p>
    <w:p w:rsidR="00FD76DB" w:rsidRDefault="00FD76DB" w:rsidP="00FD76DB">
      <w:pPr>
        <w:ind w:right="312"/>
        <w:jc w:val="right"/>
        <w:rPr>
          <w:b/>
          <w:caps/>
          <w:color w:val="000000"/>
          <w:sz w:val="60"/>
        </w:rPr>
      </w:pPr>
      <w:r>
        <w:rPr>
          <w:b/>
          <w:caps/>
          <w:color w:val="000000"/>
          <w:sz w:val="60"/>
        </w:rPr>
        <w:t>«Организация обработки</w:t>
      </w:r>
    </w:p>
    <w:p w:rsidR="00FD76DB" w:rsidRPr="0017171B" w:rsidRDefault="00FD76DB" w:rsidP="00FD76DB">
      <w:pPr>
        <w:jc w:val="right"/>
        <w:rPr>
          <w:b/>
          <w:caps/>
          <w:color w:val="000000"/>
          <w:sz w:val="60"/>
        </w:rPr>
      </w:pPr>
      <w:r w:rsidRPr="0017171B">
        <w:rPr>
          <w:b/>
          <w:caps/>
          <w:color w:val="000000"/>
          <w:sz w:val="60"/>
        </w:rPr>
        <w:t>баз данных</w:t>
      </w:r>
      <w:r>
        <w:rPr>
          <w:b/>
          <w:caps/>
          <w:color w:val="000000"/>
          <w:sz w:val="60"/>
        </w:rPr>
        <w:t>»</w:t>
      </w:r>
    </w:p>
    <w:p w:rsidR="00FD76DB" w:rsidRPr="00FC6F8D" w:rsidRDefault="00FD76DB" w:rsidP="00FD76DB">
      <w:pPr>
        <w:pStyle w:val="7"/>
        <w:ind w:right="312"/>
        <w:rPr>
          <w:b/>
          <w:sz w:val="28"/>
          <w:szCs w:val="28"/>
        </w:rPr>
      </w:pPr>
      <w:r w:rsidRPr="00FC6F8D">
        <w:rPr>
          <w:b/>
          <w:sz w:val="28"/>
          <w:szCs w:val="28"/>
        </w:rPr>
        <w:t>РАБОТА №</w:t>
      </w:r>
      <w:r w:rsidR="00E362E9">
        <w:rPr>
          <w:b/>
          <w:sz w:val="28"/>
          <w:szCs w:val="28"/>
        </w:rPr>
        <w:t xml:space="preserve"> 1</w:t>
      </w:r>
    </w:p>
    <w:p w:rsidR="00FD76DB" w:rsidRPr="0017171B" w:rsidRDefault="00FD76DB" w:rsidP="00FD76DB"/>
    <w:p w:rsidR="00FD76DB" w:rsidRPr="00134D67" w:rsidRDefault="00FD76DB" w:rsidP="00FD76DB">
      <w:pPr>
        <w:pStyle w:val="7"/>
        <w:ind w:right="312"/>
        <w:jc w:val="right"/>
      </w:pPr>
      <w:r>
        <w:t>Редакция 1.</w:t>
      </w:r>
      <w:r w:rsidR="00134D67" w:rsidRPr="00134D67">
        <w:t>3</w:t>
      </w:r>
    </w:p>
    <w:p w:rsidR="001A2325" w:rsidRPr="00D527A2" w:rsidRDefault="00FD76DB" w:rsidP="001A2325">
      <w:pPr>
        <w:spacing w:before="3840"/>
        <w:jc w:val="center"/>
        <w:rPr>
          <w:b/>
          <w:caps/>
          <w:sz w:val="60"/>
        </w:rPr>
      </w:pPr>
      <w:r>
        <w:rPr>
          <w:b/>
          <w:caps/>
          <w:sz w:val="60"/>
        </w:rPr>
        <w:t>20</w:t>
      </w:r>
      <w:r w:rsidR="00E362E9">
        <w:rPr>
          <w:b/>
          <w:caps/>
          <w:sz w:val="60"/>
        </w:rPr>
        <w:t>2</w:t>
      </w:r>
      <w:r w:rsidR="00134D67" w:rsidRPr="00D527A2">
        <w:rPr>
          <w:b/>
          <w:caps/>
          <w:sz w:val="60"/>
        </w:rPr>
        <w:t>4</w:t>
      </w:r>
    </w:p>
    <w:p w:rsidR="00F6392E" w:rsidRDefault="00FD76DB" w:rsidP="00FD76DB">
      <w:pPr>
        <w:pStyle w:val="4"/>
      </w:pPr>
      <w:r>
        <w:br w:type="page"/>
      </w:r>
      <w:r w:rsidR="00F6392E">
        <w:lastRenderedPageBreak/>
        <w:t>РАБОТА №</w:t>
      </w:r>
      <w:r w:rsidR="00E362E9">
        <w:t xml:space="preserve"> 1</w:t>
      </w:r>
    </w:p>
    <w:p w:rsidR="00F6392E" w:rsidRPr="00E51827" w:rsidRDefault="00E51827" w:rsidP="00F6392E">
      <w:pPr>
        <w:rPr>
          <w:b/>
        </w:rPr>
      </w:pPr>
      <w:r>
        <w:rPr>
          <w:b/>
        </w:rPr>
        <w:t xml:space="preserve">Адресация в </w:t>
      </w:r>
      <w:proofErr w:type="spellStart"/>
      <w:r w:rsidRPr="00E51827">
        <w:rPr>
          <w:b/>
        </w:rPr>
        <w:t>Microsoft</w:t>
      </w:r>
      <w:proofErr w:type="spellEnd"/>
      <w:r w:rsidRPr="00E51827">
        <w:rPr>
          <w:b/>
        </w:rPr>
        <w:t xml:space="preserve"> </w:t>
      </w:r>
      <w:proofErr w:type="spellStart"/>
      <w:r w:rsidRPr="00E51827">
        <w:rPr>
          <w:b/>
        </w:rPr>
        <w:t>Excel</w:t>
      </w:r>
      <w:proofErr w:type="spellEnd"/>
      <w:r w:rsidR="00C2332E" w:rsidRPr="00E51827">
        <w:rPr>
          <w:b/>
        </w:rPr>
        <w:t>.</w:t>
      </w:r>
    </w:p>
    <w:p w:rsidR="00D443EA" w:rsidRDefault="00E51827" w:rsidP="00C2332E">
      <w:pPr>
        <w:pStyle w:val="a6"/>
        <w:rPr>
          <w:lang w:val="en-US"/>
        </w:rPr>
      </w:pPr>
      <w:r>
        <w:t xml:space="preserve">В формулах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 используются значения из различных диапазонов различных книг. Для этого используются </w:t>
      </w:r>
    </w:p>
    <w:p w:rsidR="00D443EA" w:rsidRPr="00D443EA" w:rsidRDefault="00E51827" w:rsidP="00D443EA">
      <w:pPr>
        <w:pStyle w:val="a6"/>
        <w:numPr>
          <w:ilvl w:val="0"/>
          <w:numId w:val="6"/>
        </w:numPr>
      </w:pPr>
      <w:r>
        <w:t xml:space="preserve">ссылки, </w:t>
      </w:r>
    </w:p>
    <w:p w:rsidR="00D443EA" w:rsidRPr="00D443EA" w:rsidRDefault="00E51827" w:rsidP="00D443EA">
      <w:pPr>
        <w:pStyle w:val="a6"/>
        <w:numPr>
          <w:ilvl w:val="0"/>
          <w:numId w:val="6"/>
        </w:numPr>
      </w:pPr>
      <w:r>
        <w:t xml:space="preserve">имена и </w:t>
      </w:r>
    </w:p>
    <w:p w:rsidR="00E51827" w:rsidRPr="00E51827" w:rsidRDefault="00E51827" w:rsidP="00D443EA">
      <w:pPr>
        <w:pStyle w:val="a6"/>
        <w:numPr>
          <w:ilvl w:val="0"/>
          <w:numId w:val="6"/>
        </w:numPr>
      </w:pPr>
      <w:r>
        <w:t>формулы, возвращающие значение-ссылка.</w:t>
      </w:r>
    </w:p>
    <w:p w:rsidR="00C2332E" w:rsidRDefault="00C2332E" w:rsidP="00C2332E">
      <w:pPr>
        <w:pStyle w:val="a6"/>
      </w:pPr>
      <w:r>
        <w:t xml:space="preserve">Ссылка указывает на ячейку или диапазон ячеек листа и передает в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 сведения о расположении значений или данных, которые требуется использовать в формуле. При помощи ссылок можно использовать в одной формуле данные, находящиеся в разных частях листа, а также использовать в нескольких формулах значение одной ячейки. Кроме того, можно задавать ссылки на ячейки других листов той же книги и на другие книги. Ссылки на ячейки других книг называются связями.</w:t>
      </w:r>
    </w:p>
    <w:p w:rsidR="00E51827" w:rsidRDefault="00E51827" w:rsidP="00C2332E">
      <w:pPr>
        <w:pStyle w:val="a6"/>
      </w:pPr>
      <w:r>
        <w:t>Именам ставятся в соответствие ссылки или формулы, возвращающие значение-ссылка.</w:t>
      </w:r>
    </w:p>
    <w:p w:rsidR="00B17BFB" w:rsidRPr="007A40D7" w:rsidRDefault="00B17BFB" w:rsidP="00C2332E">
      <w:pPr>
        <w:pStyle w:val="a6"/>
      </w:pPr>
      <w:r>
        <w:t xml:space="preserve">В формулах, возвращающих значение-ссылка, используются функции из категории «функции ссылок и массивов». </w:t>
      </w:r>
    </w:p>
    <w:p w:rsidR="008449D0" w:rsidRPr="008449D0" w:rsidRDefault="008449D0" w:rsidP="008449D0">
      <w:pPr>
        <w:pStyle w:val="4"/>
        <w:rPr>
          <w:rFonts w:ascii="Times New Roman" w:hAnsi="Times New Roman"/>
        </w:rPr>
      </w:pPr>
      <w:r w:rsidRPr="008449D0">
        <w:rPr>
          <w:rFonts w:ascii="Times New Roman" w:hAnsi="Times New Roman"/>
        </w:rPr>
        <w:t>Ссылки.</w:t>
      </w:r>
    </w:p>
    <w:p w:rsidR="00C2332E" w:rsidRDefault="00C2332E" w:rsidP="00780952">
      <w:pPr>
        <w:pStyle w:val="a6"/>
      </w:pPr>
      <w:r>
        <w:t xml:space="preserve">По умолчанию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 использует стиль ссылок A1, определяющий столбцы буквами, а строки номерами. Эти буквы и номера называются заголовками строк и столбцов.</w:t>
      </w:r>
    </w:p>
    <w:p w:rsidR="00C2332E" w:rsidRDefault="00C2332E" w:rsidP="00780952">
      <w:pPr>
        <w:pStyle w:val="a6"/>
      </w:pPr>
      <w:r>
        <w:t>Столбцы в таблицах</w:t>
      </w:r>
      <w:r w:rsidRPr="00C2332E">
        <w:t xml:space="preserve"> </w:t>
      </w:r>
      <w:r>
        <w:t>именуются</w:t>
      </w:r>
      <w:r w:rsidRPr="00C2332E">
        <w:t xml:space="preserve"> </w:t>
      </w:r>
      <w:r>
        <w:t>латинскими буквами</w:t>
      </w:r>
      <w:r w:rsidR="00FD76DB">
        <w:t xml:space="preserve">. </w:t>
      </w:r>
      <w:proofErr w:type="spellStart"/>
      <w:r w:rsidR="00FD76DB">
        <w:t>Microsoft</w:t>
      </w:r>
      <w:proofErr w:type="spellEnd"/>
      <w:r w:rsidR="00FD76DB">
        <w:t xml:space="preserve"> </w:t>
      </w:r>
      <w:proofErr w:type="spellStart"/>
      <w:r w:rsidR="00FD76DB">
        <w:t>Excel</w:t>
      </w:r>
      <w:proofErr w:type="spellEnd"/>
      <w:r w:rsidR="00F74363" w:rsidRPr="00F74363">
        <w:t xml:space="preserve"> </w:t>
      </w:r>
      <w:r w:rsidR="00F74363">
        <w:t>имеет 2</w:t>
      </w:r>
      <w:r w:rsidR="00F74363" w:rsidRPr="00D111B6">
        <w:rPr>
          <w:vertAlign w:val="superscript"/>
        </w:rPr>
        <w:t>14</w:t>
      </w:r>
      <w:r w:rsidR="00F74363">
        <w:t>=16384</w:t>
      </w:r>
      <w:r w:rsidR="00F74363" w:rsidRPr="00F74363">
        <w:t xml:space="preserve"> </w:t>
      </w:r>
      <w:r w:rsidR="00F74363">
        <w:t>столбцов.</w:t>
      </w:r>
      <w:r w:rsidR="00F74363" w:rsidRPr="00F74363">
        <w:t xml:space="preserve"> </w:t>
      </w:r>
      <w:r w:rsidR="00F74363">
        <w:t xml:space="preserve">Соответственно столбцы в </w:t>
      </w:r>
      <w:proofErr w:type="spellStart"/>
      <w:r w:rsidR="00F74363">
        <w:t>Microsoft</w:t>
      </w:r>
      <w:proofErr w:type="spellEnd"/>
      <w:r w:rsidR="00F74363">
        <w:t xml:space="preserve"> Excel’2007 именуются латинскими буквами от  A до  XFD.</w:t>
      </w:r>
    </w:p>
    <w:p w:rsidR="00F74363" w:rsidRDefault="00F74363" w:rsidP="00780952">
      <w:pPr>
        <w:pStyle w:val="a6"/>
      </w:pPr>
      <w:proofErr w:type="spellStart"/>
      <w:r>
        <w:t>Microsoft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 нумерует строки.</w:t>
      </w:r>
      <w:r w:rsidRPr="00F74363">
        <w:t xml:space="preserve"> </w:t>
      </w:r>
      <w:r>
        <w:t xml:space="preserve">Начинается нумерация с единицы, а кончается на степени двойки, в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 это 2</w:t>
      </w:r>
      <w:r w:rsidRPr="00D111B6">
        <w:rPr>
          <w:vertAlign w:val="superscript"/>
        </w:rPr>
        <w:t>20</w:t>
      </w:r>
      <w:r>
        <w:t>=1 048 576.</w:t>
      </w:r>
    </w:p>
    <w:p w:rsidR="00F74363" w:rsidRDefault="00F74363" w:rsidP="00780952">
      <w:pPr>
        <w:pStyle w:val="a6"/>
      </w:pPr>
      <w:r>
        <w:t xml:space="preserve">В </w:t>
      </w:r>
      <w:proofErr w:type="spellStart"/>
      <w:r>
        <w:t>Microsoft</w:t>
      </w:r>
      <w:proofErr w:type="spellEnd"/>
      <w:r>
        <w:t xml:space="preserve"> Excel’97-2003 всего 256 столбцов.</w:t>
      </w:r>
      <w:r w:rsidRPr="00F74363">
        <w:t xml:space="preserve"> </w:t>
      </w:r>
      <w:r>
        <w:t>Соответственно</w:t>
      </w:r>
      <w:r w:rsidRPr="00F74363">
        <w:t xml:space="preserve"> </w:t>
      </w:r>
      <w:r>
        <w:t>столбцы</w:t>
      </w:r>
      <w:r w:rsidRPr="00F74363">
        <w:t xml:space="preserve"> </w:t>
      </w:r>
      <w:r>
        <w:t>в Excel’97-2003  именуются латинскими буквами</w:t>
      </w:r>
      <w:r w:rsidRPr="00F74363">
        <w:t xml:space="preserve"> </w:t>
      </w:r>
      <w:r>
        <w:t xml:space="preserve">от A до IV. В </w:t>
      </w:r>
      <w:proofErr w:type="spellStart"/>
      <w:r>
        <w:t>Microsoft</w:t>
      </w:r>
      <w:proofErr w:type="spellEnd"/>
      <w:r>
        <w:t xml:space="preserve"> Excel’97-2003 2</w:t>
      </w:r>
      <w:r w:rsidRPr="00D111B6">
        <w:rPr>
          <w:vertAlign w:val="superscript"/>
        </w:rPr>
        <w:t>16</w:t>
      </w:r>
      <w:r>
        <w:t>=65536 строк.</w:t>
      </w:r>
    </w:p>
    <w:p w:rsidR="00F74363" w:rsidRPr="00F74363" w:rsidRDefault="00F74363" w:rsidP="00780952">
      <w:pPr>
        <w:pStyle w:val="a6"/>
      </w:pPr>
      <w:r w:rsidRPr="00F74363">
        <w:t xml:space="preserve">Также можно использовать стиль ссылок, в котором нумеруются как строки, так и столбцы. Стиль ссылок R1C1 полезен при вычислении положения столбцов и строк в макросах. В стиле ссылок R1C1 </w:t>
      </w:r>
      <w:proofErr w:type="spellStart"/>
      <w:r w:rsidRPr="00F74363">
        <w:t>Microsoft</w:t>
      </w:r>
      <w:proofErr w:type="spellEnd"/>
      <w:r w:rsidRPr="00F74363">
        <w:t xml:space="preserve"> </w:t>
      </w:r>
      <w:proofErr w:type="spellStart"/>
      <w:r w:rsidRPr="00F74363">
        <w:t>Excel</w:t>
      </w:r>
      <w:proofErr w:type="spellEnd"/>
      <w:r w:rsidRPr="00F74363">
        <w:t xml:space="preserve"> указывает положение ячейки буквой «R», за которой идет </w:t>
      </w:r>
      <w:r w:rsidR="008449D0">
        <w:t>указание на строку</w:t>
      </w:r>
      <w:r w:rsidRPr="00F74363">
        <w:t xml:space="preserve">, и буквой «C», за которой идет </w:t>
      </w:r>
      <w:r w:rsidR="008449D0">
        <w:t xml:space="preserve">указание на </w:t>
      </w:r>
      <w:r w:rsidRPr="00F74363">
        <w:t>столб</w:t>
      </w:r>
      <w:r w:rsidR="008449D0">
        <w:t>е</w:t>
      </w:r>
      <w:r w:rsidRPr="00F74363">
        <w:t>ц.</w:t>
      </w:r>
    </w:p>
    <w:p w:rsidR="00F74363" w:rsidRDefault="006E03FB" w:rsidP="00780952">
      <w:pPr>
        <w:pStyle w:val="a6"/>
      </w:pPr>
      <w:r>
        <w:t>По умолчанию новые формулы записываются в стиле А</w:t>
      </w:r>
      <w:proofErr w:type="gramStart"/>
      <w:r>
        <w:t>1</w:t>
      </w:r>
      <w:proofErr w:type="gramEnd"/>
      <w:r>
        <w:t xml:space="preserve">. Переключение между стилями производится командой. В </w:t>
      </w:r>
      <w:proofErr w:type="spellStart"/>
      <w:r w:rsidR="00D8307D">
        <w:t>Microsoft</w:t>
      </w:r>
      <w:proofErr w:type="spellEnd"/>
      <w:r w:rsidR="00D8307D">
        <w:t xml:space="preserve"> </w:t>
      </w:r>
      <w:proofErr w:type="spellStart"/>
      <w:r w:rsidR="00D8307D">
        <w:t>Excel</w:t>
      </w:r>
      <w:proofErr w:type="spellEnd"/>
      <w:r w:rsidR="00D8307D">
        <w:t xml:space="preserve"> это команда </w:t>
      </w:r>
      <w:r>
        <w:t xml:space="preserve">Параметры \Формулы </w:t>
      </w:r>
      <w:r w:rsidR="00D8307D">
        <w:t>\Р</w:t>
      </w:r>
      <w:r>
        <w:t xml:space="preserve">абота с формулами\Стиль ссылок </w:t>
      </w:r>
      <w:r w:rsidR="00D8307D" w:rsidRPr="00F74363">
        <w:t>R1C1</w:t>
      </w:r>
      <w:r>
        <w:t>.</w:t>
      </w:r>
      <w:r w:rsidR="00D8307D">
        <w:t xml:space="preserve">В </w:t>
      </w:r>
      <w:proofErr w:type="spellStart"/>
      <w:r w:rsidR="00D8307D">
        <w:t>Microsoft</w:t>
      </w:r>
      <w:proofErr w:type="spellEnd"/>
      <w:r w:rsidR="00D8307D">
        <w:t xml:space="preserve"> Excel’97-2003</w:t>
      </w:r>
      <w:r w:rsidR="00D8307D" w:rsidRPr="00D8307D">
        <w:t xml:space="preserve"> </w:t>
      </w:r>
      <w:r w:rsidR="00D8307D">
        <w:t>это команда Параметры\Общие\Параметры\</w:t>
      </w:r>
      <w:r w:rsidR="00D8307D" w:rsidRPr="00D8307D">
        <w:t xml:space="preserve"> </w:t>
      </w:r>
      <w:r w:rsidR="00D8307D">
        <w:t xml:space="preserve">Стиль ссылок </w:t>
      </w:r>
      <w:r w:rsidR="00D8307D" w:rsidRPr="00F74363">
        <w:t>R1C1</w:t>
      </w:r>
      <w:r w:rsidR="00D8307D">
        <w:t>.</w:t>
      </w:r>
    </w:p>
    <w:p w:rsidR="006E03FB" w:rsidRPr="00BA6742" w:rsidRDefault="004F5E6B" w:rsidP="00780952">
      <w:pPr>
        <w:pStyle w:val="a6"/>
      </w:pPr>
      <w:r>
        <w:t>Ссылки могут быть Относительного</w:t>
      </w:r>
      <w:r w:rsidR="00BA6742">
        <w:t>, А</w:t>
      </w:r>
      <w:r w:rsidR="00BA6742" w:rsidRPr="00BA6742">
        <w:t>бсолютн</w:t>
      </w:r>
      <w:r>
        <w:t>ого</w:t>
      </w:r>
      <w:r w:rsidR="00BA6742" w:rsidRPr="00BA6742">
        <w:t xml:space="preserve"> и Смешанн</w:t>
      </w:r>
      <w:r>
        <w:t>ого типа.</w:t>
      </w:r>
    </w:p>
    <w:p w:rsidR="00B8463B" w:rsidRPr="008449D0" w:rsidRDefault="00BA6742" w:rsidP="00780952">
      <w:pPr>
        <w:pStyle w:val="a6"/>
      </w:pPr>
      <w:r>
        <w:lastRenderedPageBreak/>
        <w:t xml:space="preserve">Относительная ссылка в формуле </w:t>
      </w:r>
      <w:r w:rsidRPr="00BA6742">
        <w:t>основана на относительной позиции ячей</w:t>
      </w:r>
      <w:r>
        <w:t>ки, содержащей формулу, и ячейки</w:t>
      </w:r>
      <w:r w:rsidRPr="00BA6742">
        <w:t xml:space="preserve">, на которую указывает ссылка. </w:t>
      </w:r>
      <w:r w:rsidR="008449D0">
        <w:t xml:space="preserve">Особенно четко это видно при записи в стиле </w:t>
      </w:r>
      <w:r w:rsidR="008449D0" w:rsidRPr="00F74363">
        <w:t>R1C1</w:t>
      </w:r>
      <w:r w:rsidR="008449D0">
        <w:t xml:space="preserve">. </w:t>
      </w:r>
      <w:proofErr w:type="gramStart"/>
      <w:r w:rsidR="008449D0">
        <w:rPr>
          <w:lang w:val="en-US"/>
        </w:rPr>
        <w:t>R</w:t>
      </w:r>
      <w:r w:rsidR="008449D0" w:rsidRPr="008449D0">
        <w:t>[</w:t>
      </w:r>
      <w:proofErr w:type="gramEnd"/>
      <w:r w:rsidR="008449D0" w:rsidRPr="008449D0">
        <w:t>2]</w:t>
      </w:r>
      <w:r w:rsidR="008449D0">
        <w:rPr>
          <w:lang w:val="en-US"/>
        </w:rPr>
        <w:t>C</w:t>
      </w:r>
      <w:r w:rsidR="008449D0" w:rsidRPr="008449D0">
        <w:t xml:space="preserve">[-3] </w:t>
      </w:r>
      <w:r w:rsidR="008449D0">
        <w:t xml:space="preserve">— это ссылка на ячейку, расположенную на 2 строки ниже и 3 столбца левее ячейки, из которой ссылаются. </w:t>
      </w:r>
      <w:r w:rsidR="00335D06">
        <w:t>Указать строку и столбец для ячейки, на которую ссылаются, можно только, указав ячейку, из которой ссылаются.</w:t>
      </w:r>
      <w:r w:rsidR="005B7169">
        <w:t xml:space="preserve"> При записи относительной ссылки в стиле А</w:t>
      </w:r>
      <w:proofErr w:type="gramStart"/>
      <w:r w:rsidR="005B7169">
        <w:t>1</w:t>
      </w:r>
      <w:proofErr w:type="gramEnd"/>
      <w:r w:rsidR="005B7169">
        <w:t xml:space="preserve"> сразу видно заголовки строки и столбца, на которые указывает ссылка, например АС17 ячейка, расположенная в 17 строке и 29 столбце.</w:t>
      </w:r>
    </w:p>
    <w:p w:rsidR="00B8463B" w:rsidRPr="005B7169" w:rsidRDefault="002C5B5A" w:rsidP="00780952">
      <w:pPr>
        <w:pStyle w:val="a6"/>
      </w:pPr>
      <w:r w:rsidRPr="002C5B5A">
        <w:t xml:space="preserve">Абсолютная ссылка в формуле всегда ссылается на ячейку, расположенную в определенном месте. </w:t>
      </w:r>
      <w:r w:rsidR="005B7169">
        <w:t xml:space="preserve">В стиле </w:t>
      </w:r>
      <w:r w:rsidR="005B7169" w:rsidRPr="00F74363">
        <w:t>R1C1</w:t>
      </w:r>
      <w:r w:rsidR="005B7169">
        <w:t xml:space="preserve"> это записывается так — </w:t>
      </w:r>
      <w:r w:rsidR="005B7169" w:rsidRPr="00F74363">
        <w:t>R</w:t>
      </w:r>
      <w:r w:rsidR="005B7169">
        <w:t>29</w:t>
      </w:r>
      <w:r w:rsidR="005B7169" w:rsidRPr="00F74363">
        <w:t>C</w:t>
      </w:r>
      <w:r w:rsidR="005B7169">
        <w:t>17, а в стиле А</w:t>
      </w:r>
      <w:proofErr w:type="gramStart"/>
      <w:r w:rsidR="005B7169">
        <w:t>1</w:t>
      </w:r>
      <w:proofErr w:type="gramEnd"/>
      <w:r w:rsidR="005B7169">
        <w:t xml:space="preserve"> так — </w:t>
      </w:r>
      <w:r w:rsidR="005B7169" w:rsidRPr="005B7169">
        <w:t>$</w:t>
      </w:r>
      <w:r w:rsidR="005B7169">
        <w:rPr>
          <w:lang w:val="en-US"/>
        </w:rPr>
        <w:t>AC</w:t>
      </w:r>
      <w:r w:rsidR="005B7169">
        <w:t>$17.</w:t>
      </w:r>
    </w:p>
    <w:p w:rsidR="007853F7" w:rsidRDefault="007853F7" w:rsidP="00780952">
      <w:pPr>
        <w:pStyle w:val="a6"/>
      </w:pPr>
      <w:r w:rsidRPr="007853F7">
        <w:t xml:space="preserve">Смешанная ссылка содержит либо абсолютный </w:t>
      </w:r>
      <w:r w:rsidR="00B1067F">
        <w:t>номер столбца и относительный номер</w:t>
      </w:r>
      <w:r w:rsidRPr="007853F7">
        <w:t xml:space="preserve"> строк</w:t>
      </w:r>
      <w:r w:rsidR="00B1067F">
        <w:t>и</w:t>
      </w:r>
      <w:r w:rsidRPr="007853F7">
        <w:t xml:space="preserve">, либо </w:t>
      </w:r>
      <w:r w:rsidR="00B1067F" w:rsidRPr="007853F7">
        <w:t xml:space="preserve">абсолютный </w:t>
      </w:r>
      <w:r w:rsidR="00B1067F">
        <w:t xml:space="preserve">номер </w:t>
      </w:r>
      <w:r w:rsidR="00B1067F" w:rsidRPr="007853F7">
        <w:t>строк</w:t>
      </w:r>
      <w:r w:rsidR="00B1067F">
        <w:t>и</w:t>
      </w:r>
      <w:r w:rsidR="00B1067F" w:rsidRPr="007853F7">
        <w:t xml:space="preserve"> </w:t>
      </w:r>
      <w:r w:rsidRPr="007853F7">
        <w:t xml:space="preserve">и </w:t>
      </w:r>
      <w:r w:rsidR="00B1067F">
        <w:t>относительный номер</w:t>
      </w:r>
      <w:r w:rsidR="00B1067F" w:rsidRPr="007853F7">
        <w:t xml:space="preserve"> </w:t>
      </w:r>
      <w:r w:rsidR="00B1067F">
        <w:t>столбца.</w:t>
      </w:r>
      <w:r w:rsidR="005B7169" w:rsidRPr="005B7169">
        <w:t xml:space="preserve"> </w:t>
      </w:r>
      <w:r w:rsidR="005B7169">
        <w:t xml:space="preserve">Например, </w:t>
      </w:r>
      <w:r w:rsidR="005B7169" w:rsidRPr="005B7169">
        <w:t>$</w:t>
      </w:r>
      <w:r w:rsidR="005B7169">
        <w:rPr>
          <w:lang w:val="en-US"/>
        </w:rPr>
        <w:t>AC</w:t>
      </w:r>
      <w:r w:rsidR="005B7169">
        <w:t xml:space="preserve">17 или </w:t>
      </w:r>
      <w:r w:rsidR="005B7169">
        <w:rPr>
          <w:lang w:val="en-US"/>
        </w:rPr>
        <w:t>AC</w:t>
      </w:r>
      <w:r w:rsidR="005B7169">
        <w:t>$17 при записи в стиле А</w:t>
      </w:r>
      <w:proofErr w:type="gramStart"/>
      <w:r w:rsidR="005B7169">
        <w:t>1</w:t>
      </w:r>
      <w:proofErr w:type="gramEnd"/>
      <w:r w:rsidR="005B7169">
        <w:t xml:space="preserve">, или </w:t>
      </w:r>
      <w:r w:rsidR="004F5E6B">
        <w:rPr>
          <w:lang w:val="en-US"/>
        </w:rPr>
        <w:t>R</w:t>
      </w:r>
      <w:r w:rsidR="004F5E6B">
        <w:t>29</w:t>
      </w:r>
      <w:r w:rsidR="004F5E6B">
        <w:rPr>
          <w:lang w:val="en-US"/>
        </w:rPr>
        <w:t>C</w:t>
      </w:r>
      <w:r w:rsidR="004F5E6B" w:rsidRPr="008449D0">
        <w:t>[-3]</w:t>
      </w:r>
      <w:r w:rsidR="004F5E6B">
        <w:t xml:space="preserve"> или </w:t>
      </w:r>
      <w:r w:rsidR="004F5E6B">
        <w:rPr>
          <w:lang w:val="en-US"/>
        </w:rPr>
        <w:t>R</w:t>
      </w:r>
      <w:r w:rsidR="004F5E6B" w:rsidRPr="008449D0">
        <w:t>[2]</w:t>
      </w:r>
      <w:r w:rsidR="004F5E6B">
        <w:rPr>
          <w:lang w:val="en-US"/>
        </w:rPr>
        <w:t>C</w:t>
      </w:r>
      <w:r w:rsidR="004F5E6B">
        <w:t xml:space="preserve">17 в стиле </w:t>
      </w:r>
      <w:r w:rsidR="004F5E6B" w:rsidRPr="00F74363">
        <w:t>R1C1</w:t>
      </w:r>
      <w:r w:rsidR="004F5E6B">
        <w:t>.</w:t>
      </w:r>
    </w:p>
    <w:p w:rsidR="004F5E6B" w:rsidRDefault="004F5E6B" w:rsidP="00780952">
      <w:pPr>
        <w:pStyle w:val="a6"/>
      </w:pPr>
      <w:r>
        <w:t xml:space="preserve">Отличие между типами ссылок проявляется при выполнении команд правки. Ведь при этом может измениться относительное расположение ячеек (при операции вырезать </w:t>
      </w:r>
      <w:proofErr w:type="gramStart"/>
      <w:r>
        <w:t>–в</w:t>
      </w:r>
      <w:proofErr w:type="gramEnd"/>
      <w:r>
        <w:t>ставить или при перетаскивании ячеек), или появится ячейка с подобной формулой (при операции копировать-вставить или заполнении).</w:t>
      </w:r>
    </w:p>
    <w:p w:rsidR="001749B5" w:rsidRPr="006E15E1" w:rsidRDefault="001749B5" w:rsidP="001749B5">
      <w:pPr>
        <w:pStyle w:val="a6"/>
        <w:numPr>
          <w:ilvl w:val="0"/>
          <w:numId w:val="2"/>
        </w:numPr>
      </w:pPr>
      <w:r w:rsidRPr="006E15E1">
        <w:t>При копировании ячейки, содержащей формулу, вдоль строк и вдоль столбцов Относительная ссылка в стиле А</w:t>
      </w:r>
      <w:proofErr w:type="gramStart"/>
      <w:r w:rsidRPr="006E15E1">
        <w:t>1</w:t>
      </w:r>
      <w:proofErr w:type="gramEnd"/>
      <w:r w:rsidRPr="006E15E1">
        <w:t xml:space="preserve"> автоматически корректируется. </w:t>
      </w:r>
    </w:p>
    <w:p w:rsidR="001749B5" w:rsidRPr="006E15E1" w:rsidRDefault="001749B5" w:rsidP="001749B5">
      <w:pPr>
        <w:pStyle w:val="a6"/>
        <w:numPr>
          <w:ilvl w:val="0"/>
          <w:numId w:val="2"/>
        </w:numPr>
      </w:pPr>
      <w:r w:rsidRPr="006E15E1">
        <w:t>При копировании ячейки, содержащей формулу, вдоль строк и вдоль столбцов Относительная ссылка в стиле R1C1 не меняется.</w:t>
      </w:r>
    </w:p>
    <w:p w:rsidR="001749B5" w:rsidRPr="002C5B5A" w:rsidRDefault="001749B5" w:rsidP="001749B5">
      <w:pPr>
        <w:pStyle w:val="a6"/>
        <w:numPr>
          <w:ilvl w:val="0"/>
          <w:numId w:val="2"/>
        </w:numPr>
      </w:pPr>
      <w:r w:rsidRPr="002C5B5A">
        <w:t>При копировании формулы</w:t>
      </w:r>
      <w:r>
        <w:t xml:space="preserve">, содержащей формулу, </w:t>
      </w:r>
      <w:r w:rsidRPr="002C5B5A">
        <w:t>вдоль строк и вдоль столбцов Абсолютная ссылка не изменяется.</w:t>
      </w:r>
      <w:r>
        <w:t xml:space="preserve"> </w:t>
      </w:r>
    </w:p>
    <w:p w:rsidR="001749B5" w:rsidRDefault="001749B5" w:rsidP="001749B5">
      <w:pPr>
        <w:pStyle w:val="a6"/>
        <w:numPr>
          <w:ilvl w:val="0"/>
          <w:numId w:val="2"/>
        </w:numPr>
      </w:pPr>
      <w:r w:rsidRPr="007853F7">
        <w:t xml:space="preserve">При копировании формулы </w:t>
      </w:r>
      <w:r>
        <w:t>по</w:t>
      </w:r>
      <w:r w:rsidRPr="007853F7">
        <w:t xml:space="preserve"> строк</w:t>
      </w:r>
      <w:r>
        <w:t>е в Смешанной ссылке в стиле А</w:t>
      </w:r>
      <w:proofErr w:type="gramStart"/>
      <w:r>
        <w:t>1</w:t>
      </w:r>
      <w:proofErr w:type="gramEnd"/>
      <w:r w:rsidRPr="007853F7">
        <w:t xml:space="preserve"> </w:t>
      </w:r>
      <w:r>
        <w:t>относительный номер</w:t>
      </w:r>
      <w:r w:rsidRPr="007853F7">
        <w:t xml:space="preserve"> </w:t>
      </w:r>
      <w:r>
        <w:t xml:space="preserve">столбца корректируется, а </w:t>
      </w:r>
      <w:r w:rsidRPr="007853F7">
        <w:t xml:space="preserve">абсолютный </w:t>
      </w:r>
      <w:r>
        <w:t>номер столбца и номер строки не изменяются.</w:t>
      </w:r>
    </w:p>
    <w:p w:rsidR="001749B5" w:rsidRDefault="001749B5" w:rsidP="001749B5">
      <w:pPr>
        <w:pStyle w:val="a6"/>
        <w:numPr>
          <w:ilvl w:val="0"/>
          <w:numId w:val="2"/>
        </w:numPr>
      </w:pPr>
      <w:r w:rsidRPr="007853F7">
        <w:t>При копировании формулы</w:t>
      </w:r>
      <w:r>
        <w:t xml:space="preserve"> по столбцу</w:t>
      </w:r>
      <w:r w:rsidRPr="007853F7">
        <w:t xml:space="preserve"> </w:t>
      </w:r>
      <w:r>
        <w:t>в Смешанной ссылке в стиле А</w:t>
      </w:r>
      <w:proofErr w:type="gramStart"/>
      <w:r>
        <w:t>1</w:t>
      </w:r>
      <w:proofErr w:type="gramEnd"/>
      <w:r w:rsidRPr="007853F7">
        <w:t xml:space="preserve"> </w:t>
      </w:r>
      <w:r>
        <w:t>относительный номер</w:t>
      </w:r>
      <w:r w:rsidRPr="007853F7">
        <w:t xml:space="preserve"> строк</w:t>
      </w:r>
      <w:r>
        <w:t>и</w:t>
      </w:r>
      <w:r w:rsidRPr="00B1067F">
        <w:t xml:space="preserve"> </w:t>
      </w:r>
      <w:r>
        <w:t xml:space="preserve">корректируется, а </w:t>
      </w:r>
      <w:r w:rsidRPr="007853F7">
        <w:t xml:space="preserve">абсолютный </w:t>
      </w:r>
      <w:r>
        <w:t>номер</w:t>
      </w:r>
      <w:r w:rsidRPr="00B1067F">
        <w:t xml:space="preserve"> </w:t>
      </w:r>
      <w:r w:rsidRPr="007853F7">
        <w:t>строк</w:t>
      </w:r>
      <w:r>
        <w:t>и и номер столбца</w:t>
      </w:r>
      <w:r w:rsidRPr="00B1067F">
        <w:t xml:space="preserve"> </w:t>
      </w:r>
      <w:r>
        <w:t>не изменяются.</w:t>
      </w:r>
    </w:p>
    <w:p w:rsidR="001749B5" w:rsidRDefault="001749B5" w:rsidP="001749B5">
      <w:pPr>
        <w:pStyle w:val="a6"/>
        <w:numPr>
          <w:ilvl w:val="0"/>
          <w:numId w:val="2"/>
        </w:numPr>
      </w:pPr>
      <w:r w:rsidRPr="00BA6742">
        <w:t xml:space="preserve">При копировании </w:t>
      </w:r>
      <w:r>
        <w:t xml:space="preserve">ячейки, содержащей </w:t>
      </w:r>
      <w:r w:rsidRPr="00BA6742">
        <w:t>формул</w:t>
      </w:r>
      <w:r>
        <w:t>у,</w:t>
      </w:r>
      <w:r w:rsidRPr="00BA6742">
        <w:t xml:space="preserve"> вдоль строк и вдоль столбцов </w:t>
      </w:r>
      <w:r>
        <w:t xml:space="preserve">Смешанная </w:t>
      </w:r>
      <w:r w:rsidRPr="00BA6742">
        <w:t xml:space="preserve">ссылка </w:t>
      </w:r>
      <w:r>
        <w:t xml:space="preserve">в стиле </w:t>
      </w:r>
      <w:r w:rsidRPr="00F74363">
        <w:t>R1C1</w:t>
      </w:r>
      <w:r>
        <w:t xml:space="preserve"> не меняется</w:t>
      </w:r>
      <w:r w:rsidRPr="00BA6742">
        <w:t>.</w:t>
      </w:r>
    </w:p>
    <w:p w:rsidR="001749B5" w:rsidRDefault="001749B5" w:rsidP="001749B5">
      <w:pPr>
        <w:pStyle w:val="a6"/>
      </w:pPr>
    </w:p>
    <w:p w:rsidR="001749B5" w:rsidRPr="006E15E1" w:rsidRDefault="001749B5" w:rsidP="001749B5">
      <w:pPr>
        <w:pStyle w:val="a6"/>
        <w:numPr>
          <w:ilvl w:val="0"/>
          <w:numId w:val="2"/>
        </w:numPr>
      </w:pPr>
      <w:r w:rsidRPr="006E15E1">
        <w:t>При переносе ячейки, содержащей формулу, Относительная ссылка в стиле А</w:t>
      </w:r>
      <w:proofErr w:type="gramStart"/>
      <w:r w:rsidRPr="006E15E1">
        <w:t>1</w:t>
      </w:r>
      <w:proofErr w:type="gramEnd"/>
      <w:r w:rsidRPr="006E15E1">
        <w:t xml:space="preserve"> не меняется. </w:t>
      </w:r>
    </w:p>
    <w:p w:rsidR="001749B5" w:rsidRDefault="001749B5" w:rsidP="001749B5">
      <w:pPr>
        <w:pStyle w:val="a6"/>
        <w:numPr>
          <w:ilvl w:val="0"/>
          <w:numId w:val="2"/>
        </w:numPr>
      </w:pPr>
      <w:r w:rsidRPr="006E15E1">
        <w:t xml:space="preserve">При переносе ячейки, содержащей формулу, Относительная ссылка в стиле R1C1 автоматически корректируется. </w:t>
      </w:r>
    </w:p>
    <w:p w:rsidR="001749B5" w:rsidRDefault="001749B5" w:rsidP="001749B5">
      <w:pPr>
        <w:pStyle w:val="a6"/>
        <w:numPr>
          <w:ilvl w:val="0"/>
          <w:numId w:val="2"/>
        </w:numPr>
      </w:pPr>
      <w:r w:rsidRPr="002C5B5A">
        <w:t xml:space="preserve">При </w:t>
      </w:r>
      <w:r>
        <w:t>переносе</w:t>
      </w:r>
      <w:r w:rsidRPr="002C5B5A">
        <w:t xml:space="preserve"> </w:t>
      </w:r>
      <w:r>
        <w:t xml:space="preserve">ячейки, содержащей формулу, </w:t>
      </w:r>
      <w:r w:rsidRPr="002C5B5A">
        <w:t xml:space="preserve">Абсолютная ссылка не изменяется. </w:t>
      </w:r>
    </w:p>
    <w:p w:rsidR="001749B5" w:rsidRDefault="001749B5" w:rsidP="001749B5">
      <w:pPr>
        <w:pStyle w:val="a6"/>
        <w:numPr>
          <w:ilvl w:val="0"/>
          <w:numId w:val="2"/>
        </w:numPr>
      </w:pPr>
      <w:r w:rsidRPr="002C5B5A">
        <w:t xml:space="preserve">При </w:t>
      </w:r>
      <w:r>
        <w:t>переносе</w:t>
      </w:r>
      <w:r w:rsidRPr="002C5B5A">
        <w:t xml:space="preserve"> </w:t>
      </w:r>
      <w:r>
        <w:t xml:space="preserve">ячейки, содержащей формулу, </w:t>
      </w:r>
      <w:r w:rsidRPr="007853F7">
        <w:t xml:space="preserve">Смешанная </w:t>
      </w:r>
      <w:r w:rsidRPr="002C5B5A">
        <w:t>ссылка</w:t>
      </w:r>
      <w:r w:rsidRPr="00E6534A">
        <w:t xml:space="preserve"> </w:t>
      </w:r>
      <w:r>
        <w:t>в стиле А</w:t>
      </w:r>
      <w:proofErr w:type="gramStart"/>
      <w:r>
        <w:t>1</w:t>
      </w:r>
      <w:proofErr w:type="gramEnd"/>
      <w:r w:rsidRPr="002C5B5A">
        <w:t xml:space="preserve"> не изменяется. </w:t>
      </w:r>
    </w:p>
    <w:p w:rsidR="001749B5" w:rsidRDefault="001749B5" w:rsidP="001749B5">
      <w:pPr>
        <w:pStyle w:val="a6"/>
        <w:numPr>
          <w:ilvl w:val="0"/>
          <w:numId w:val="2"/>
        </w:numPr>
      </w:pPr>
      <w:r>
        <w:t xml:space="preserve">При переносе </w:t>
      </w:r>
      <w:r w:rsidRPr="00BA6742">
        <w:t>ячей</w:t>
      </w:r>
      <w:r>
        <w:t>ки, содержащей формулу</w:t>
      </w:r>
      <w:r w:rsidRPr="0012501F">
        <w:t xml:space="preserve"> </w:t>
      </w:r>
      <w:r>
        <w:t>по</w:t>
      </w:r>
      <w:r w:rsidRPr="007853F7">
        <w:t xml:space="preserve"> строк</w:t>
      </w:r>
      <w:r>
        <w:t xml:space="preserve">е, в Смешанной ссылке в стиле </w:t>
      </w:r>
      <w:r w:rsidRPr="00F74363">
        <w:t>R1C1</w:t>
      </w:r>
      <w:r>
        <w:t xml:space="preserve"> </w:t>
      </w:r>
      <w:r w:rsidRPr="00BA6742">
        <w:t xml:space="preserve">автоматически </w:t>
      </w:r>
      <w:r>
        <w:t>корректируется только относительный номер столбца.</w:t>
      </w:r>
      <w:r w:rsidRPr="00BA6742">
        <w:t xml:space="preserve"> </w:t>
      </w:r>
    </w:p>
    <w:p w:rsidR="001749B5" w:rsidRDefault="001749B5" w:rsidP="001749B5">
      <w:pPr>
        <w:pStyle w:val="a6"/>
        <w:numPr>
          <w:ilvl w:val="0"/>
          <w:numId w:val="2"/>
        </w:numPr>
      </w:pPr>
      <w:r>
        <w:t xml:space="preserve">При переносе </w:t>
      </w:r>
      <w:r w:rsidRPr="00BA6742">
        <w:t>ячей</w:t>
      </w:r>
      <w:r>
        <w:t>ки, содержащей формулу</w:t>
      </w:r>
      <w:r w:rsidRPr="0012501F">
        <w:t xml:space="preserve"> </w:t>
      </w:r>
      <w:r>
        <w:t>по</w:t>
      </w:r>
      <w:r w:rsidRPr="007853F7">
        <w:t xml:space="preserve"> </w:t>
      </w:r>
      <w:r>
        <w:t xml:space="preserve">столбцу, в Смешанной ссылке в стиле </w:t>
      </w:r>
      <w:r w:rsidRPr="00F74363">
        <w:t>R1C1</w:t>
      </w:r>
      <w:r>
        <w:t xml:space="preserve"> </w:t>
      </w:r>
      <w:r w:rsidRPr="00BA6742">
        <w:t xml:space="preserve">автоматически </w:t>
      </w:r>
      <w:r>
        <w:t>корректируется только относительный номер строки.</w:t>
      </w:r>
      <w:r w:rsidRPr="00BA6742">
        <w:t xml:space="preserve"> </w:t>
      </w:r>
    </w:p>
    <w:p w:rsidR="0078699B" w:rsidRDefault="0078699B" w:rsidP="0078699B">
      <w:pPr>
        <w:pStyle w:val="a6"/>
        <w:ind w:left="360"/>
      </w:pPr>
    </w:p>
    <w:p w:rsidR="0078699B" w:rsidRDefault="0078699B" w:rsidP="0078699B">
      <w:pPr>
        <w:pStyle w:val="a6"/>
      </w:pPr>
      <w:r>
        <w:object w:dxaOrig="7409" w:dyaOrig="28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65pt;height:142pt" o:ole="">
            <v:imagedata r:id="rId10" o:title=""/>
          </v:shape>
          <o:OLEObject Type="Embed" ProgID="Unknown" ShapeID="_x0000_i1025" DrawAspect="Content" ObjectID="_1770541675" r:id="rId11"/>
        </w:object>
      </w:r>
    </w:p>
    <w:p w:rsidR="001749B5" w:rsidRDefault="001749B5" w:rsidP="001749B5"/>
    <w:p w:rsidR="0078699B" w:rsidRDefault="0078699B" w:rsidP="0078699B">
      <w:pPr>
        <w:pStyle w:val="a6"/>
      </w:pPr>
      <w:r>
        <w:object w:dxaOrig="11252" w:dyaOrig="2760">
          <v:shape id="_x0000_i1026" type="#_x0000_t75" style="width:467.65pt;height:114.65pt" o:ole="">
            <v:imagedata r:id="rId12" o:title=""/>
          </v:shape>
          <o:OLEObject Type="Embed" ProgID="Unknown" ShapeID="_x0000_i1026" DrawAspect="Content" ObjectID="_1770541676" r:id="rId13"/>
        </w:object>
      </w:r>
    </w:p>
    <w:p w:rsidR="0078699B" w:rsidRDefault="0078699B" w:rsidP="0078699B">
      <w:pPr>
        <w:pStyle w:val="a6"/>
      </w:pPr>
    </w:p>
    <w:p w:rsidR="0078699B" w:rsidRPr="00F15FB0" w:rsidRDefault="0078699B" w:rsidP="0078699B">
      <w:pPr>
        <w:pStyle w:val="a6"/>
        <w:numPr>
          <w:ilvl w:val="0"/>
          <w:numId w:val="2"/>
        </w:numPr>
      </w:pPr>
      <w:r w:rsidRPr="00F15FB0">
        <w:t>При переносе ячейки, на которую указывает ссылка, ссылка корректируется.</w:t>
      </w:r>
    </w:p>
    <w:p w:rsidR="004F5E6B" w:rsidRDefault="0078699B" w:rsidP="00780952">
      <w:pPr>
        <w:pStyle w:val="a6"/>
      </w:pPr>
      <w:r>
        <w:object w:dxaOrig="5969" w:dyaOrig="1455">
          <v:shape id="_x0000_i1027" type="#_x0000_t75" style="width:298.65pt;height:72.65pt" o:ole="">
            <v:imagedata r:id="rId14" o:title=""/>
          </v:shape>
          <o:OLEObject Type="Embed" ProgID="Unknown" ShapeID="_x0000_i1027" DrawAspect="Content" ObjectID="_1770541677" r:id="rId15"/>
        </w:object>
      </w:r>
    </w:p>
    <w:p w:rsidR="0078699B" w:rsidRDefault="0078699B" w:rsidP="00ED0CAA">
      <w:pPr>
        <w:pStyle w:val="a6"/>
        <w:jc w:val="center"/>
      </w:pPr>
      <w:r>
        <w:object w:dxaOrig="6046" w:dyaOrig="1440">
          <v:shape id="_x0000_i1028" type="#_x0000_t75" style="width:302.35pt;height:1in" o:ole="">
            <v:imagedata r:id="rId16" o:title=""/>
          </v:shape>
          <o:OLEObject Type="Embed" ProgID="Unknown" ShapeID="_x0000_i1028" DrawAspect="Content" ObjectID="_1770541678" r:id="rId17"/>
        </w:object>
      </w:r>
    </w:p>
    <w:p w:rsidR="00ED0CAA" w:rsidRDefault="00ED0CAA" w:rsidP="00780952">
      <w:pPr>
        <w:pStyle w:val="a6"/>
      </w:pPr>
    </w:p>
    <w:p w:rsidR="0078699B" w:rsidRDefault="0078699B" w:rsidP="00780952">
      <w:pPr>
        <w:pStyle w:val="a6"/>
      </w:pPr>
      <w:r>
        <w:object w:dxaOrig="6046" w:dyaOrig="1560">
          <v:shape id="_x0000_i1029" type="#_x0000_t75" style="width:302.35pt;height:78pt" o:ole="">
            <v:imagedata r:id="rId18" o:title=""/>
          </v:shape>
          <o:OLEObject Type="Embed" ProgID="Unknown" ShapeID="_x0000_i1029" DrawAspect="Content" ObjectID="_1770541679" r:id="rId19"/>
        </w:object>
      </w:r>
    </w:p>
    <w:p w:rsidR="00ED0CAA" w:rsidRDefault="00ED0CAA" w:rsidP="00ED0CAA">
      <w:pPr>
        <w:pStyle w:val="a6"/>
        <w:jc w:val="center"/>
      </w:pPr>
      <w:r>
        <w:object w:dxaOrig="5969" w:dyaOrig="1500">
          <v:shape id="_x0000_i1030" type="#_x0000_t75" style="width:298.65pt;height:75pt" o:ole="">
            <v:imagedata r:id="rId20" o:title=""/>
          </v:shape>
          <o:OLEObject Type="Embed" ProgID="Unknown" ShapeID="_x0000_i1030" DrawAspect="Content" ObjectID="_1770541680" r:id="rId21"/>
        </w:object>
      </w:r>
    </w:p>
    <w:p w:rsidR="00ED0CAA" w:rsidRPr="005B7169" w:rsidRDefault="00ED0CAA" w:rsidP="00780952">
      <w:pPr>
        <w:pStyle w:val="a6"/>
      </w:pPr>
      <w:r>
        <w:t>Описанное поведение ссылок при правке облегчает построение моделей средствами электронных таблиц.</w:t>
      </w:r>
    </w:p>
    <w:p w:rsidR="006E03FB" w:rsidRDefault="00BA6742" w:rsidP="00780952">
      <w:pPr>
        <w:pStyle w:val="a6"/>
      </w:pPr>
      <w:r w:rsidRPr="00BA6742">
        <w:t>По умолчанию в новых формулах используются относительные ссылки.</w:t>
      </w:r>
      <w:r w:rsidR="00EB7214">
        <w:t xml:space="preserve"> </w:t>
      </w:r>
      <w:r w:rsidR="002E7703">
        <w:t>Для изменения типа ссылок необходимо выполнить следующие действия:</w:t>
      </w:r>
    </w:p>
    <w:p w:rsidR="00EB7214" w:rsidRDefault="00EB7214" w:rsidP="002E7703">
      <w:pPr>
        <w:pStyle w:val="a6"/>
        <w:numPr>
          <w:ilvl w:val="1"/>
          <w:numId w:val="2"/>
        </w:numPr>
      </w:pPr>
      <w:r>
        <w:t xml:space="preserve">Выделите ячейку с формулой. </w:t>
      </w:r>
    </w:p>
    <w:p w:rsidR="00EB7214" w:rsidRDefault="00EB7214" w:rsidP="002E7703">
      <w:pPr>
        <w:pStyle w:val="a6"/>
        <w:numPr>
          <w:ilvl w:val="1"/>
          <w:numId w:val="2"/>
        </w:numPr>
      </w:pPr>
      <w:r>
        <w:t xml:space="preserve">В строке формул выделите ссылку, которую нужно изменить. </w:t>
      </w:r>
    </w:p>
    <w:p w:rsidR="00EB7214" w:rsidRPr="00BA6742" w:rsidRDefault="00EB7214" w:rsidP="002E7703">
      <w:pPr>
        <w:pStyle w:val="a6"/>
        <w:numPr>
          <w:ilvl w:val="1"/>
          <w:numId w:val="2"/>
        </w:numPr>
      </w:pPr>
      <w:r>
        <w:t>Для переключения между сочетаниями нажмите клавишу F4.</w:t>
      </w:r>
    </w:p>
    <w:p w:rsidR="00EB6959" w:rsidRDefault="00EB6959" w:rsidP="00780952">
      <w:pPr>
        <w:pStyle w:val="a6"/>
      </w:pPr>
      <w:r>
        <w:t xml:space="preserve">Используемая в формуле в ячейке </w:t>
      </w:r>
      <w:proofErr w:type="spellStart"/>
      <w:r w:rsidRPr="00F74363">
        <w:t>Microsoft</w:t>
      </w:r>
      <w:proofErr w:type="spellEnd"/>
      <w:r w:rsidRPr="00F74363">
        <w:t xml:space="preserve"> </w:t>
      </w:r>
      <w:proofErr w:type="spellStart"/>
      <w:r w:rsidRPr="00F74363">
        <w:t>Excel</w:t>
      </w:r>
      <w:proofErr w:type="spellEnd"/>
      <w:r>
        <w:t>,</w:t>
      </w:r>
      <w:r w:rsidRPr="00F74363">
        <w:t xml:space="preserve"> </w:t>
      </w:r>
      <w:r>
        <w:t xml:space="preserve">ссылка однозначно определяет диапазон, будь то ячейка, прямоугольный блок смежных ячеек листа, несколько таких блоков или трехмерный диапазон. Без указания ячейки, в которой находится формула, однозначно определяет диапазон только абсолютная ссылка. </w:t>
      </w:r>
    </w:p>
    <w:p w:rsidR="00EB6959" w:rsidRDefault="00B17BFB" w:rsidP="00780952">
      <w:pPr>
        <w:pStyle w:val="a6"/>
      </w:pPr>
      <w:r>
        <w:t>Самая краткая</w:t>
      </w:r>
      <w:r w:rsidR="00EB6959">
        <w:t xml:space="preserve"> по записи </w:t>
      </w:r>
      <w:r>
        <w:t>ссылка</w:t>
      </w:r>
      <w:r w:rsidR="00EB6959">
        <w:t xml:space="preserve"> — это </w:t>
      </w:r>
      <w:r>
        <w:t xml:space="preserve">ссылка на </w:t>
      </w:r>
      <w:r w:rsidR="00EB6959">
        <w:t>ячейк</w:t>
      </w:r>
      <w:r>
        <w:t>у</w:t>
      </w:r>
      <w:r w:rsidR="00EB6959">
        <w:t>. Он</w:t>
      </w:r>
      <w:r>
        <w:t>а</w:t>
      </w:r>
      <w:r w:rsidR="00EB6959">
        <w:t xml:space="preserve"> включает в себя </w:t>
      </w:r>
      <w:r>
        <w:t>заголовок</w:t>
      </w:r>
      <w:r w:rsidR="00EB6959">
        <w:t xml:space="preserve"> строки и </w:t>
      </w:r>
      <w:r>
        <w:t>заголовок</w:t>
      </w:r>
      <w:r w:rsidR="00EB6959">
        <w:t xml:space="preserve"> столбца, на пересечении которых находится ячейка.</w:t>
      </w:r>
    </w:p>
    <w:p w:rsidR="00EB6959" w:rsidRDefault="00B17BFB" w:rsidP="00780952">
      <w:pPr>
        <w:pStyle w:val="a6"/>
      </w:pPr>
      <w:r>
        <w:t>Следующая</w:t>
      </w:r>
      <w:r w:rsidR="00EB6959">
        <w:t xml:space="preserve"> по сложности </w:t>
      </w:r>
      <w:r>
        <w:t>ссылка</w:t>
      </w:r>
      <w:r w:rsidR="00EB6959">
        <w:t xml:space="preserve"> — это </w:t>
      </w:r>
      <w:r>
        <w:t>ссылка на</w:t>
      </w:r>
      <w:r w:rsidR="00EB6959">
        <w:t xml:space="preserve"> блок ячеек. Он</w:t>
      </w:r>
      <w:r>
        <w:t>а</w:t>
      </w:r>
      <w:r w:rsidR="00EB6959">
        <w:t xml:space="preserve"> состоит из </w:t>
      </w:r>
      <w:r>
        <w:t>ссылки на</w:t>
      </w:r>
      <w:r w:rsidR="00EB6959">
        <w:t xml:space="preserve"> лев</w:t>
      </w:r>
      <w:r>
        <w:t>ую</w:t>
      </w:r>
      <w:r w:rsidR="00EB6959">
        <w:t xml:space="preserve"> верхн</w:t>
      </w:r>
      <w:r>
        <w:t>юю</w:t>
      </w:r>
      <w:r w:rsidR="00EB6959">
        <w:t xml:space="preserve"> ячейк</w:t>
      </w:r>
      <w:r>
        <w:t>у</w:t>
      </w:r>
      <w:r w:rsidR="00EB6959">
        <w:t xml:space="preserve"> и </w:t>
      </w:r>
      <w:r>
        <w:t>ссылки на</w:t>
      </w:r>
      <w:r w:rsidR="00EB6959">
        <w:t xml:space="preserve"> прав</w:t>
      </w:r>
      <w:r>
        <w:t>ую</w:t>
      </w:r>
      <w:r w:rsidR="00EB6959">
        <w:t xml:space="preserve"> нижн</w:t>
      </w:r>
      <w:r>
        <w:t>юю</w:t>
      </w:r>
      <w:r w:rsidR="00EB6959">
        <w:t xml:space="preserve"> ячейк</w:t>
      </w:r>
      <w:r>
        <w:t>у</w:t>
      </w:r>
      <w:r w:rsidR="00EB6959">
        <w:t xml:space="preserve">. Между этими адресами располагается разделитель. В </w:t>
      </w:r>
      <w:proofErr w:type="spellStart"/>
      <w:r w:rsidR="00EB6959">
        <w:t>Microsoft</w:t>
      </w:r>
      <w:proofErr w:type="spellEnd"/>
      <w:r w:rsidR="00EB6959">
        <w:t xml:space="preserve"> </w:t>
      </w:r>
      <w:proofErr w:type="spellStart"/>
      <w:r w:rsidR="00EB6959">
        <w:t>Excel</w:t>
      </w:r>
      <w:proofErr w:type="spellEnd"/>
      <w:r w:rsidR="00EB6959">
        <w:t xml:space="preserve"> </w:t>
      </w:r>
      <w:r>
        <w:t>разделитель</w:t>
      </w:r>
      <w:r w:rsidR="00EB6959">
        <w:t xml:space="preserve"> двоеточие.</w:t>
      </w:r>
    </w:p>
    <w:p w:rsidR="00EB6959" w:rsidRDefault="00B17BFB" w:rsidP="00780952">
      <w:pPr>
        <w:pStyle w:val="a6"/>
      </w:pPr>
      <w:r>
        <w:t>Ссылка на</w:t>
      </w:r>
      <w:r w:rsidR="00EB6959">
        <w:t xml:space="preserve"> диапазон, состоящ</w:t>
      </w:r>
      <w:r>
        <w:t>ий</w:t>
      </w:r>
      <w:r w:rsidR="00EB6959">
        <w:t xml:space="preserve"> из нескольких блоков, состоит из отделенных друг от друга </w:t>
      </w:r>
      <w:r>
        <w:t>ссылок на</w:t>
      </w:r>
      <w:r w:rsidR="00EB6959">
        <w:t xml:space="preserve"> блок</w:t>
      </w:r>
      <w:r>
        <w:t>и</w:t>
      </w:r>
      <w:r w:rsidR="00EB6959">
        <w:t xml:space="preserve">. Разделитель зависит не только от таблицы, но и от языка локализации. Например, в англоязычной версии </w:t>
      </w:r>
      <w:proofErr w:type="spellStart"/>
      <w:r w:rsidR="00EB6959">
        <w:t>Microsoft</w:t>
      </w:r>
      <w:proofErr w:type="spellEnd"/>
      <w:r w:rsidR="00EB6959">
        <w:t xml:space="preserve"> </w:t>
      </w:r>
      <w:proofErr w:type="spellStart"/>
      <w:r w:rsidR="00EB6959">
        <w:t>Excel</w:t>
      </w:r>
      <w:proofErr w:type="spellEnd"/>
      <w:r w:rsidR="00EB6959">
        <w:t xml:space="preserve"> это запятая, а в русскоязычной — это точка с запятой.</w:t>
      </w:r>
    </w:p>
    <w:p w:rsidR="00EB6959" w:rsidRDefault="002F389C" w:rsidP="008326DE">
      <w:pPr>
        <w:pStyle w:val="a6"/>
      </w:pPr>
      <w:r>
        <w:t>Ссылка на диапазон в той же книге, в которой расположена формула,</w:t>
      </w:r>
      <w:r w:rsidR="00DE5A53">
        <w:t xml:space="preserve"> называется локальной. </w:t>
      </w:r>
      <w:r w:rsidR="00EB6959">
        <w:t>Выше описан</w:t>
      </w:r>
      <w:r w:rsidR="006D4558">
        <w:t>а</w:t>
      </w:r>
      <w:r w:rsidR="00EB6959">
        <w:t xml:space="preserve"> </w:t>
      </w:r>
      <w:r w:rsidR="006D4558">
        <w:t>локальная</w:t>
      </w:r>
      <w:r w:rsidR="00EB6959">
        <w:t xml:space="preserve"> </w:t>
      </w:r>
      <w:r w:rsidR="006D4558">
        <w:t>ссылка</w:t>
      </w:r>
      <w:r w:rsidR="008326DE">
        <w:t xml:space="preserve"> на диапазон, расположенный на том же листе, что и формула.</w:t>
      </w:r>
      <w:r w:rsidR="00DE5A53">
        <w:t xml:space="preserve"> Локальная ссылка на произвольный лист содержит и имя листа. Ссылка на диапазон из</w:t>
      </w:r>
      <w:r w:rsidR="006D4558">
        <w:t xml:space="preserve"> </w:t>
      </w:r>
      <w:r w:rsidR="00DE5A53">
        <w:t xml:space="preserve">книги, отличной от той, в которой расположена формула, называется внешней ссылкой. </w:t>
      </w:r>
      <w:r w:rsidR="006D4558">
        <w:t>Внешняя</w:t>
      </w:r>
      <w:r w:rsidR="00EB6959">
        <w:t xml:space="preserve"> </w:t>
      </w:r>
      <w:r w:rsidR="006D4558">
        <w:t>ссылка в дополнение к локальной</w:t>
      </w:r>
      <w:r w:rsidR="00EB6959">
        <w:t xml:space="preserve"> </w:t>
      </w:r>
      <w:r w:rsidR="006D4558">
        <w:t>ссылке</w:t>
      </w:r>
      <w:r w:rsidR="00EB6959">
        <w:t xml:space="preserve"> включает идентификацию листа и</w:t>
      </w:r>
      <w:r w:rsidR="00797850">
        <w:t>, если ссылаются на лист из другой книги,</w:t>
      </w:r>
      <w:r w:rsidR="00EB6959">
        <w:t xml:space="preserve"> имя книги.</w:t>
      </w:r>
      <w:r w:rsidR="00797850">
        <w:t xml:space="preserve"> </w:t>
      </w:r>
      <w:r w:rsidR="00AC2472">
        <w:t>Ссылки на другие книги</w:t>
      </w:r>
      <w:r w:rsidR="00DE5A53">
        <w:t xml:space="preserve"> в </w:t>
      </w:r>
      <w:r w:rsidR="00AC2472">
        <w:t xml:space="preserve"> </w:t>
      </w:r>
      <w:proofErr w:type="spellStart"/>
      <w:r w:rsidR="00DE5A53">
        <w:t>Microsoft</w:t>
      </w:r>
      <w:proofErr w:type="spellEnd"/>
      <w:r w:rsidR="00DE5A53">
        <w:t xml:space="preserve"> </w:t>
      </w:r>
      <w:proofErr w:type="spellStart"/>
      <w:r w:rsidR="00DE5A53">
        <w:t>Excel</w:t>
      </w:r>
      <w:proofErr w:type="spellEnd"/>
      <w:r w:rsidR="00DE5A53">
        <w:t xml:space="preserve"> </w:t>
      </w:r>
      <w:r w:rsidR="00AC2472">
        <w:t xml:space="preserve">называются связями. </w:t>
      </w:r>
      <w:r w:rsidR="00797850">
        <w:t>К</w:t>
      </w:r>
      <w:r w:rsidR="00AC2472">
        <w:t>нига</w:t>
      </w:r>
      <w:r w:rsidR="00797850">
        <w:t xml:space="preserve">, на которую ссылаются, может </w:t>
      </w:r>
      <w:r w:rsidR="00DE5A53">
        <w:t>быть,</w:t>
      </w:r>
      <w:r w:rsidR="00797850">
        <w:t xml:space="preserve"> как открыта, так и закрыта. </w:t>
      </w:r>
      <w:r w:rsidR="00AC2472">
        <w:t>Ссыл</w:t>
      </w:r>
      <w:r w:rsidR="00797850">
        <w:t xml:space="preserve">ка на закрытую книгу включает </w:t>
      </w:r>
      <w:r w:rsidR="00473603">
        <w:t xml:space="preserve">адрес </w:t>
      </w:r>
      <w:r w:rsidR="00AC2472">
        <w:t>папки,</w:t>
      </w:r>
      <w:r w:rsidR="00473603">
        <w:t xml:space="preserve"> в которой хранится книга.</w:t>
      </w:r>
    </w:p>
    <w:p w:rsidR="00AC2472" w:rsidRDefault="00AC2472" w:rsidP="008326DE">
      <w:pPr>
        <w:pStyle w:val="a6"/>
      </w:pPr>
      <w:r>
        <w:t xml:space="preserve">Связи, ссылки на другие книги, могут быть изменены командой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. В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 это команда Данные</w:t>
      </w:r>
      <w:proofErr w:type="gramStart"/>
      <w:r>
        <w:t>\И</w:t>
      </w:r>
      <w:proofErr w:type="gramEnd"/>
      <w:r>
        <w:t xml:space="preserve">зменить связи. В </w:t>
      </w:r>
      <w:proofErr w:type="spellStart"/>
      <w:r>
        <w:t>Microsoft</w:t>
      </w:r>
      <w:proofErr w:type="spellEnd"/>
      <w:r>
        <w:t xml:space="preserve"> Excel’97-2003</w:t>
      </w:r>
      <w:r w:rsidRPr="00D8307D">
        <w:t xml:space="preserve"> </w:t>
      </w:r>
      <w:r>
        <w:t>это команда Правка\Связи.</w:t>
      </w:r>
    </w:p>
    <w:p w:rsidR="00EB6959" w:rsidRPr="00A6156F" w:rsidRDefault="006D4558" w:rsidP="008326DE">
      <w:pPr>
        <w:pStyle w:val="a6"/>
      </w:pPr>
      <w:r>
        <w:t>Ссылка на трехмерный диапазон</w:t>
      </w:r>
      <w:r w:rsidR="00EB6959">
        <w:t xml:space="preserve"> кроме </w:t>
      </w:r>
      <w:r>
        <w:t>ссылки на  диапазон</w:t>
      </w:r>
      <w:r w:rsidR="00EB6959">
        <w:t xml:space="preserve"> на первом листе включает идентификаторы первого и последнего листов.</w:t>
      </w:r>
      <w:r w:rsidR="00A6156F">
        <w:t xml:space="preserve"> Для того чтобы ввести ссылку на трехмерный диапазон следует ввести ссылку на диапазон на первом листе, а затем, удерживая </w:t>
      </w:r>
      <w:proofErr w:type="gramStart"/>
      <w:r w:rsidR="00A6156F">
        <w:t>нажатой</w:t>
      </w:r>
      <w:proofErr w:type="gramEnd"/>
      <w:r w:rsidR="00A6156F">
        <w:t xml:space="preserve"> клавишу </w:t>
      </w:r>
      <w:r w:rsidR="00A6156F">
        <w:rPr>
          <w:lang w:val="en-US"/>
        </w:rPr>
        <w:t>Shift</w:t>
      </w:r>
      <w:r w:rsidR="00996BC2">
        <w:t>,</w:t>
      </w:r>
      <w:r w:rsidR="00A6156F">
        <w:t xml:space="preserve"> </w:t>
      </w:r>
      <w:r w:rsidR="00996BC2">
        <w:t>щелкнуть по ярлычку последнего листа.</w:t>
      </w:r>
    </w:p>
    <w:p w:rsidR="00EB6959" w:rsidRDefault="00EB6959" w:rsidP="008326DE">
      <w:pPr>
        <w:pStyle w:val="a6"/>
      </w:pPr>
      <w:r>
        <w:lastRenderedPageBreak/>
        <w:t>Идентификация строк и столбцов, как уже отмечалось, может быть выполнена различным образом. Если используются номера строк и столбцов, то такой стиль записи адреса называется R1C1. Если используются номер строки и буквенное обозначение столбца, то такой стиль называется А</w:t>
      </w:r>
      <w:proofErr w:type="gramStart"/>
      <w:r>
        <w:t>1</w:t>
      </w:r>
      <w:proofErr w:type="gramEnd"/>
      <w:r>
        <w:t>.</w:t>
      </w:r>
    </w:p>
    <w:p w:rsidR="00EB6959" w:rsidRDefault="00EB6959" w:rsidP="008326DE">
      <w:pPr>
        <w:pStyle w:val="a6"/>
      </w:pPr>
      <w:r>
        <w:t>Рассмотрим пример</w:t>
      </w:r>
      <w:r w:rsidR="00E364E0">
        <w:t>ы</w:t>
      </w:r>
      <w:r>
        <w:t>.</w:t>
      </w:r>
      <w:r w:rsidR="008326DE">
        <w:t xml:space="preserve"> </w:t>
      </w:r>
      <w:r>
        <w:t>Пусть на листах Лист</w:t>
      </w:r>
      <w:proofErr w:type="gramStart"/>
      <w:r>
        <w:t>1</w:t>
      </w:r>
      <w:proofErr w:type="gramEnd"/>
      <w:r>
        <w:t xml:space="preserve"> и Лист2 выбран диапазон.</w:t>
      </w:r>
    </w:p>
    <w:p w:rsidR="00EB6959" w:rsidRDefault="00EB6959" w:rsidP="00E364E0">
      <w:pPr>
        <w:jc w:val="center"/>
      </w:pPr>
      <w:r>
        <w:object w:dxaOrig="2550" w:dyaOrig="1425">
          <v:shape id="_x0000_i1031" type="#_x0000_t75" style="width:127.35pt;height:71.65pt" o:ole="" fillcolor="window">
            <v:imagedata r:id="rId22" o:title=""/>
          </v:shape>
          <o:OLEObject Type="Embed" ProgID="MSPhotoEd.3" ShapeID="_x0000_i1031" DrawAspect="Content" ObjectID="_1770541681" r:id="rId23"/>
        </w:object>
      </w:r>
    </w:p>
    <w:p w:rsidR="00EB6959" w:rsidRDefault="00EB6959" w:rsidP="00E364E0">
      <w:pPr>
        <w:jc w:val="right"/>
      </w:pPr>
      <w:r>
        <w:t>Рис. 1. Выбор диапазона А</w:t>
      </w:r>
      <w:proofErr w:type="gramStart"/>
      <w:r>
        <w:t>1</w:t>
      </w:r>
      <w:proofErr w:type="gramEnd"/>
      <w:r>
        <w:t>:В</w:t>
      </w:r>
      <w:proofErr w:type="gramStart"/>
      <w:r>
        <w:t>4</w:t>
      </w:r>
      <w:proofErr w:type="gramEnd"/>
    </w:p>
    <w:p w:rsidR="00EB6959" w:rsidRDefault="00EB6959" w:rsidP="00FB23B0">
      <w:pPr>
        <w:pStyle w:val="a6"/>
      </w:pPr>
    </w:p>
    <w:p w:rsidR="00EB6959" w:rsidRDefault="008326DE" w:rsidP="00FB23B0">
      <w:pPr>
        <w:pStyle w:val="a6"/>
      </w:pPr>
      <w:r>
        <w:t>Локальная</w:t>
      </w:r>
      <w:r w:rsidR="00EB6959">
        <w:t xml:space="preserve"> относит</w:t>
      </w:r>
      <w:r>
        <w:t>ельная</w:t>
      </w:r>
      <w:r w:rsidR="00EB6959">
        <w:t xml:space="preserve"> </w:t>
      </w:r>
      <w:r>
        <w:t>ссылка на</w:t>
      </w:r>
      <w:r w:rsidR="00EB6959">
        <w:t xml:space="preserve"> блок</w:t>
      </w:r>
      <w:r w:rsidR="005769EF">
        <w:t>, расположенный на том же листе, что и формула,</w:t>
      </w:r>
      <w:r w:rsidR="00EB6959">
        <w:t xml:space="preserve"> в стиле А</w:t>
      </w:r>
      <w:proofErr w:type="gramStart"/>
      <w:r w:rsidR="00EB6959">
        <w:t>1</w:t>
      </w:r>
      <w:proofErr w:type="gramEnd"/>
      <w:r w:rsidR="00EB6959">
        <w:t xml:space="preserve"> будет A1:B4.</w:t>
      </w:r>
    </w:p>
    <w:p w:rsidR="00EB6959" w:rsidRDefault="008326DE" w:rsidP="00FB23B0">
      <w:pPr>
        <w:pStyle w:val="a6"/>
      </w:pPr>
      <w:r>
        <w:t xml:space="preserve">Локальная абсолютная ссылка на </w:t>
      </w:r>
      <w:r w:rsidR="005769EF">
        <w:t xml:space="preserve">блок, расположенный на том же листе, что и формула, в </w:t>
      </w:r>
      <w:r w:rsidR="00EB6959">
        <w:t>стиле R1C1 будет R</w:t>
      </w:r>
      <w:r>
        <w:t>1</w:t>
      </w:r>
      <w:r w:rsidR="00EB6959">
        <w:t>C</w:t>
      </w:r>
      <w:r>
        <w:t>1</w:t>
      </w:r>
      <w:r w:rsidR="00EB6959">
        <w:t>:R</w:t>
      </w:r>
      <w:r>
        <w:t>4</w:t>
      </w:r>
      <w:r w:rsidR="00EB6959">
        <w:t>C</w:t>
      </w:r>
      <w:r>
        <w:t>2.</w:t>
      </w:r>
    </w:p>
    <w:p w:rsidR="008326DE" w:rsidRDefault="008326DE" w:rsidP="00FB23B0">
      <w:pPr>
        <w:pStyle w:val="a6"/>
      </w:pPr>
      <w:r>
        <w:t xml:space="preserve">Локальная абсолютная ссылка на </w:t>
      </w:r>
      <w:r w:rsidR="005769EF">
        <w:t xml:space="preserve">блок, расположенный на том же листе, что и формула, в </w:t>
      </w:r>
      <w:r>
        <w:t>стиле А</w:t>
      </w:r>
      <w:proofErr w:type="gramStart"/>
      <w:r>
        <w:t>1</w:t>
      </w:r>
      <w:proofErr w:type="gramEnd"/>
      <w:r>
        <w:t xml:space="preserve"> будет </w:t>
      </w:r>
      <w:r w:rsidRPr="008326DE">
        <w:t>$A$1:$B$4</w:t>
      </w:r>
      <w:r>
        <w:t>.</w:t>
      </w:r>
    </w:p>
    <w:p w:rsidR="008326DE" w:rsidRPr="00AB4CA5" w:rsidRDefault="008326DE" w:rsidP="00FB23B0">
      <w:pPr>
        <w:pStyle w:val="a6"/>
      </w:pPr>
      <w:r>
        <w:t>Локальная</w:t>
      </w:r>
      <w:r w:rsidR="00AB4CA5" w:rsidRPr="00AB4CA5">
        <w:t xml:space="preserve"> </w:t>
      </w:r>
      <w:r w:rsidR="00AB4CA5">
        <w:t>относительная</w:t>
      </w:r>
      <w:r w:rsidR="00AB4CA5" w:rsidRPr="00AB4CA5">
        <w:t xml:space="preserve"> </w:t>
      </w:r>
      <w:r w:rsidR="00AB4CA5">
        <w:t xml:space="preserve">ссылка на </w:t>
      </w:r>
      <w:r w:rsidR="005769EF">
        <w:t xml:space="preserve">блок, расположенный на том же листе, что и формула, в </w:t>
      </w:r>
      <w:r w:rsidR="00AB4CA5">
        <w:t xml:space="preserve">стиле R1C1, если формула записана в ячейку </w:t>
      </w:r>
      <w:r w:rsidR="00AB4CA5" w:rsidRPr="00AB4CA5">
        <w:t xml:space="preserve">C9 </w:t>
      </w:r>
      <w:r w:rsidR="00AB4CA5">
        <w:t xml:space="preserve">(при записи в стиле R1C1 ячейку </w:t>
      </w:r>
      <w:r w:rsidR="00AB4CA5" w:rsidRPr="00AB4CA5">
        <w:t>R9C3</w:t>
      </w:r>
      <w:r w:rsidR="00AB4CA5">
        <w:t>) будет</w:t>
      </w:r>
      <w:r w:rsidR="00AB4CA5" w:rsidRPr="00AB4CA5">
        <w:t xml:space="preserve"> R[-8]C[-2]:R[-5]C[-1]</w:t>
      </w:r>
      <w:r w:rsidR="00AB4CA5">
        <w:t>.</w:t>
      </w:r>
    </w:p>
    <w:p w:rsidR="005769EF" w:rsidRPr="00856F9A" w:rsidRDefault="005769EF" w:rsidP="005769EF">
      <w:pPr>
        <w:pStyle w:val="a6"/>
      </w:pPr>
      <w:r w:rsidRPr="00856F9A">
        <w:t>Локальная относительная ссылка на блок</w:t>
      </w:r>
      <w:r w:rsidR="00856F9A">
        <w:t xml:space="preserve">, расположенный на </w:t>
      </w:r>
      <w:r w:rsidR="002F389C">
        <w:t>другом, произвольном,</w:t>
      </w:r>
      <w:r w:rsidR="00856F9A">
        <w:t xml:space="preserve"> листе, </w:t>
      </w:r>
      <w:r w:rsidRPr="00856F9A">
        <w:t>в стиле А</w:t>
      </w:r>
      <w:proofErr w:type="gramStart"/>
      <w:r w:rsidRPr="00856F9A">
        <w:t>1</w:t>
      </w:r>
      <w:proofErr w:type="gramEnd"/>
      <w:r w:rsidRPr="00856F9A">
        <w:t xml:space="preserve"> будет </w:t>
      </w:r>
      <w:r w:rsidR="00856F9A" w:rsidRPr="00856F9A">
        <w:t>Лист1!</w:t>
      </w:r>
      <w:r w:rsidRPr="00856F9A">
        <w:t>A1:B4.</w:t>
      </w:r>
    </w:p>
    <w:p w:rsidR="005769EF" w:rsidRPr="00856F9A" w:rsidRDefault="005769EF" w:rsidP="005769EF">
      <w:pPr>
        <w:pStyle w:val="a6"/>
      </w:pPr>
      <w:r w:rsidRPr="00856F9A">
        <w:t>Локальная абсолютная ссылка на блок</w:t>
      </w:r>
      <w:r w:rsidR="00856F9A">
        <w:t xml:space="preserve">, расположенный на другом листе, </w:t>
      </w:r>
      <w:r w:rsidRPr="00856F9A">
        <w:t xml:space="preserve"> в стиле R1C1 будет </w:t>
      </w:r>
      <w:r w:rsidR="00856F9A" w:rsidRPr="00856F9A">
        <w:t>Лист</w:t>
      </w:r>
      <w:proofErr w:type="gramStart"/>
      <w:r w:rsidR="00856F9A" w:rsidRPr="00856F9A">
        <w:t>1</w:t>
      </w:r>
      <w:proofErr w:type="gramEnd"/>
      <w:r w:rsidR="00856F9A" w:rsidRPr="00856F9A">
        <w:t>!</w:t>
      </w:r>
      <w:r w:rsidRPr="00856F9A">
        <w:t>R1C1:R4C2.</w:t>
      </w:r>
    </w:p>
    <w:p w:rsidR="005769EF" w:rsidRPr="00856F9A" w:rsidRDefault="005769EF" w:rsidP="005769EF">
      <w:pPr>
        <w:pStyle w:val="a6"/>
      </w:pPr>
      <w:r w:rsidRPr="00856F9A">
        <w:t>Локальная абсолютная ссылка на блок</w:t>
      </w:r>
      <w:r w:rsidR="00856F9A">
        <w:t xml:space="preserve">, расположенный на другом листе,  </w:t>
      </w:r>
      <w:r w:rsidR="00856F9A" w:rsidRPr="00856F9A">
        <w:t xml:space="preserve">в </w:t>
      </w:r>
      <w:r w:rsidRPr="00856F9A">
        <w:t>стиле А</w:t>
      </w:r>
      <w:proofErr w:type="gramStart"/>
      <w:r w:rsidRPr="00856F9A">
        <w:t>1</w:t>
      </w:r>
      <w:proofErr w:type="gramEnd"/>
      <w:r w:rsidRPr="00856F9A">
        <w:t xml:space="preserve"> будет</w:t>
      </w:r>
      <w:r w:rsidR="00856F9A" w:rsidRPr="00856F9A">
        <w:t xml:space="preserve"> Лист1!</w:t>
      </w:r>
      <w:r w:rsidRPr="00856F9A">
        <w:t>$A$1:$B$4.</w:t>
      </w:r>
    </w:p>
    <w:p w:rsidR="005769EF" w:rsidRPr="00AB4CA5" w:rsidRDefault="005769EF" w:rsidP="005769EF">
      <w:pPr>
        <w:pStyle w:val="a6"/>
      </w:pPr>
      <w:r w:rsidRPr="00856F9A">
        <w:t>Локальная относительная ссылка на блок</w:t>
      </w:r>
      <w:r w:rsidR="00856F9A">
        <w:t xml:space="preserve">, расположенный на другом листе, </w:t>
      </w:r>
      <w:r w:rsidR="00856F9A" w:rsidRPr="00856F9A">
        <w:t xml:space="preserve"> в</w:t>
      </w:r>
      <w:r w:rsidRPr="00856F9A">
        <w:t xml:space="preserve"> стиле R1C1, если формула записана в ячейку C9 (при записи в стиле R1C1 ячейку R9C3) будет </w:t>
      </w:r>
      <w:r w:rsidR="00856F9A" w:rsidRPr="00856F9A">
        <w:t>Лист</w:t>
      </w:r>
      <w:proofErr w:type="gramStart"/>
      <w:r w:rsidR="00856F9A" w:rsidRPr="00856F9A">
        <w:t>1</w:t>
      </w:r>
      <w:proofErr w:type="gramEnd"/>
      <w:r w:rsidR="00856F9A" w:rsidRPr="00856F9A">
        <w:t>!</w:t>
      </w:r>
      <w:r w:rsidRPr="00856F9A">
        <w:t>R[-8]C[-2]:R[-5]C[-1].</w:t>
      </w:r>
    </w:p>
    <w:p w:rsidR="00EB6959" w:rsidRDefault="00AB4CA5" w:rsidP="00FB23B0">
      <w:pPr>
        <w:pStyle w:val="a6"/>
      </w:pPr>
      <w:r>
        <w:t>Относительная</w:t>
      </w:r>
      <w:r w:rsidR="00EB6959">
        <w:t xml:space="preserve"> </w:t>
      </w:r>
      <w:r>
        <w:t>ссылка на</w:t>
      </w:r>
      <w:r w:rsidR="00EB6959">
        <w:t xml:space="preserve"> т</w:t>
      </w:r>
      <w:r>
        <w:t xml:space="preserve">рехмерный </w:t>
      </w:r>
      <w:r w:rsidR="005769EF">
        <w:t xml:space="preserve">диапазон, расположенный в активной книге, в </w:t>
      </w:r>
      <w:r>
        <w:t>стиле А</w:t>
      </w:r>
      <w:proofErr w:type="gramStart"/>
      <w:r>
        <w:t>1</w:t>
      </w:r>
      <w:proofErr w:type="gramEnd"/>
      <w:r w:rsidR="00EB6959">
        <w:t xml:space="preserve"> будет Лист1:Лист</w:t>
      </w:r>
      <w:proofErr w:type="gramStart"/>
      <w:r w:rsidR="00EB6959">
        <w:t>2</w:t>
      </w:r>
      <w:proofErr w:type="gramEnd"/>
      <w:r w:rsidR="00EB6959">
        <w:t>!A1:B4.</w:t>
      </w:r>
    </w:p>
    <w:p w:rsidR="00EB6959" w:rsidRDefault="00AB4CA5" w:rsidP="00FB23B0">
      <w:pPr>
        <w:pStyle w:val="a6"/>
      </w:pPr>
      <w:r>
        <w:t xml:space="preserve">Относительная ссылка на трехмерный </w:t>
      </w:r>
      <w:r w:rsidR="005769EF">
        <w:t xml:space="preserve">диапазон, расположенный в активной книге, в </w:t>
      </w:r>
      <w:r w:rsidR="00EB6959">
        <w:t>стиле R1C1 будет Лист</w:t>
      </w:r>
      <w:proofErr w:type="gramStart"/>
      <w:r w:rsidR="00EB6959">
        <w:t>1</w:t>
      </w:r>
      <w:proofErr w:type="gramEnd"/>
      <w:r w:rsidR="00EB6959">
        <w:t>:Лист</w:t>
      </w:r>
      <w:proofErr w:type="gramStart"/>
      <w:r w:rsidR="00EB6959">
        <w:t>2</w:t>
      </w:r>
      <w:proofErr w:type="gramEnd"/>
      <w:r w:rsidR="00EB6959">
        <w:t>!</w:t>
      </w:r>
      <w:r w:rsidRPr="00AB4CA5">
        <w:t xml:space="preserve"> R[-8]C[-2]:R[-5]C[-1]</w:t>
      </w:r>
      <w:r>
        <w:t xml:space="preserve">. </w:t>
      </w:r>
      <w:r w:rsidR="00EB6959">
        <w:t xml:space="preserve">Для однозначного определения диапазона следует знать, что </w:t>
      </w:r>
      <w:r>
        <w:t xml:space="preserve">формула расположена в </w:t>
      </w:r>
      <w:r w:rsidR="00EB6959">
        <w:t>ячейк</w:t>
      </w:r>
      <w:r>
        <w:t>е</w:t>
      </w:r>
      <w:r w:rsidRPr="00AB4CA5">
        <w:t xml:space="preserve"> R9C3</w:t>
      </w:r>
      <w:r>
        <w:t xml:space="preserve"> (при записи в стиле</w:t>
      </w:r>
      <w:r w:rsidRPr="00AB4CA5">
        <w:t xml:space="preserve"> </w:t>
      </w:r>
      <w:r>
        <w:t>А</w:t>
      </w:r>
      <w:proofErr w:type="gramStart"/>
      <w:r>
        <w:t>1</w:t>
      </w:r>
      <w:proofErr w:type="gramEnd"/>
      <w:r>
        <w:t xml:space="preserve"> — С9)</w:t>
      </w:r>
      <w:r w:rsidR="00EB6959">
        <w:t>.</w:t>
      </w:r>
    </w:p>
    <w:p w:rsidR="00EB6959" w:rsidRDefault="00797850" w:rsidP="00FB23B0">
      <w:pPr>
        <w:pStyle w:val="a6"/>
      </w:pPr>
      <w:r>
        <w:t>Внешняя абсолютная</w:t>
      </w:r>
      <w:r w:rsidR="00EB6959">
        <w:t xml:space="preserve"> </w:t>
      </w:r>
      <w:r>
        <w:t xml:space="preserve">ссылка на трехмерный </w:t>
      </w:r>
      <w:r w:rsidR="005769EF">
        <w:t xml:space="preserve">диапазон, расположенный в открытой книге, в </w:t>
      </w:r>
      <w:r w:rsidR="00EB6959">
        <w:t>стиле А</w:t>
      </w:r>
      <w:proofErr w:type="gramStart"/>
      <w:r w:rsidR="00EB6959">
        <w:t>1</w:t>
      </w:r>
      <w:proofErr w:type="gramEnd"/>
      <w:r w:rsidR="00EB6959">
        <w:t xml:space="preserve"> будет [</w:t>
      </w:r>
      <w:r w:rsidR="00AB4CA5">
        <w:t>Книга</w:t>
      </w:r>
      <w:r w:rsidR="00EB6959">
        <w:t>2]Лист1:Лист</w:t>
      </w:r>
      <w:proofErr w:type="gramStart"/>
      <w:r w:rsidR="00EB6959">
        <w:t>2</w:t>
      </w:r>
      <w:proofErr w:type="gramEnd"/>
      <w:r w:rsidR="00EB6959">
        <w:t>!$A$1:$B$4</w:t>
      </w:r>
      <w:r w:rsidR="00473603">
        <w:t>.</w:t>
      </w:r>
    </w:p>
    <w:p w:rsidR="00EB6959" w:rsidRDefault="00797850" w:rsidP="00FB23B0">
      <w:pPr>
        <w:pStyle w:val="a6"/>
      </w:pPr>
      <w:r>
        <w:lastRenderedPageBreak/>
        <w:t xml:space="preserve">Внешняя абсолютная ссылка на трехмерный </w:t>
      </w:r>
      <w:r w:rsidR="005769EF">
        <w:t xml:space="preserve">диапазон, расположенный в открытой книге, в </w:t>
      </w:r>
      <w:r w:rsidR="00EB6959">
        <w:t>стиле R1C1 будет [</w:t>
      </w:r>
      <w:r w:rsidR="00AB4CA5">
        <w:t>Книга</w:t>
      </w:r>
      <w:proofErr w:type="gramStart"/>
      <w:r w:rsidR="00EB6959">
        <w:t>2</w:t>
      </w:r>
      <w:proofErr w:type="gramEnd"/>
      <w:r w:rsidR="00EB6959">
        <w:t>]Лист1:Лист</w:t>
      </w:r>
      <w:proofErr w:type="gramStart"/>
      <w:r w:rsidR="00EB6959">
        <w:t>2</w:t>
      </w:r>
      <w:proofErr w:type="gramEnd"/>
      <w:r w:rsidR="00EB6959">
        <w:t>!R1C1:R4C2</w:t>
      </w:r>
      <w:r w:rsidR="00473603">
        <w:t>.</w:t>
      </w:r>
    </w:p>
    <w:p w:rsidR="00473603" w:rsidRPr="00473603" w:rsidRDefault="00473603" w:rsidP="00FB23B0">
      <w:pPr>
        <w:pStyle w:val="a6"/>
      </w:pPr>
      <w:r>
        <w:t>Внешняя абсолютная ссылка на диапазон</w:t>
      </w:r>
      <w:r w:rsidR="005769EF">
        <w:t>, расположенный в закрытой книге,</w:t>
      </w:r>
      <w:r>
        <w:t xml:space="preserve"> в стиле А</w:t>
      </w:r>
      <w:proofErr w:type="gramStart"/>
      <w:r>
        <w:t>1</w:t>
      </w:r>
      <w:proofErr w:type="gramEnd"/>
      <w:r>
        <w:t xml:space="preserve"> будет например</w:t>
      </w:r>
      <w:r>
        <w:br/>
      </w:r>
      <w:r w:rsidRPr="00473603">
        <w:t>'</w:t>
      </w:r>
      <w:r w:rsidRPr="00473603">
        <w:rPr>
          <w:lang w:val="en-US"/>
        </w:rPr>
        <w:t>C</w:t>
      </w:r>
      <w:r w:rsidRPr="00473603">
        <w:t>:\</w:t>
      </w:r>
      <w:r w:rsidRPr="00473603">
        <w:rPr>
          <w:lang w:val="en-US"/>
        </w:rPr>
        <w:t>Documents</w:t>
      </w:r>
      <w:r w:rsidRPr="00473603">
        <w:t xml:space="preserve"> </w:t>
      </w:r>
      <w:r w:rsidRPr="00473603">
        <w:rPr>
          <w:lang w:val="en-US"/>
        </w:rPr>
        <w:t>and</w:t>
      </w:r>
      <w:r w:rsidRPr="00473603">
        <w:t xml:space="preserve"> </w:t>
      </w:r>
      <w:r w:rsidRPr="00473603">
        <w:rPr>
          <w:lang w:val="en-US"/>
        </w:rPr>
        <w:t>Settings</w:t>
      </w:r>
      <w:r w:rsidRPr="00473603">
        <w:t>\</w:t>
      </w:r>
      <w:proofErr w:type="spellStart"/>
      <w:r w:rsidRPr="00473603">
        <w:rPr>
          <w:lang w:val="en-US"/>
        </w:rPr>
        <w:t>Tsyganov</w:t>
      </w:r>
      <w:proofErr w:type="spellEnd"/>
      <w:r w:rsidRPr="00473603">
        <w:t>\Мои документы</w:t>
      </w:r>
      <w:proofErr w:type="gramStart"/>
      <w:r w:rsidRPr="00473603">
        <w:t>\[</w:t>
      </w:r>
      <w:proofErr w:type="gramEnd"/>
      <w:r w:rsidRPr="00473603">
        <w:t>Книга2.</w:t>
      </w:r>
      <w:proofErr w:type="spellStart"/>
      <w:r w:rsidRPr="00473603">
        <w:rPr>
          <w:lang w:val="en-US"/>
        </w:rPr>
        <w:t>xls</w:t>
      </w:r>
      <w:proofErr w:type="spellEnd"/>
      <w:r w:rsidRPr="00473603">
        <w:t>]Лист1'!$</w:t>
      </w:r>
      <w:r w:rsidRPr="00473603">
        <w:rPr>
          <w:lang w:val="en-US"/>
        </w:rPr>
        <w:t>A</w:t>
      </w:r>
      <w:r w:rsidRPr="00473603">
        <w:t>$1:$</w:t>
      </w:r>
      <w:r w:rsidRPr="00473603">
        <w:rPr>
          <w:lang w:val="en-US"/>
        </w:rPr>
        <w:t>B</w:t>
      </w:r>
      <w:r w:rsidRPr="00473603">
        <w:t>$4</w:t>
      </w:r>
      <w:r>
        <w:t>.</w:t>
      </w:r>
    </w:p>
    <w:p w:rsidR="00C2332E" w:rsidRDefault="00FB23B0" w:rsidP="00FB23B0">
      <w:pPr>
        <w:pStyle w:val="a6"/>
      </w:pPr>
      <w:r>
        <w:t>Итак, в стиле А</w:t>
      </w:r>
      <w:proofErr w:type="gramStart"/>
      <w:r>
        <w:t>1</w:t>
      </w:r>
      <w:proofErr w:type="gramEnd"/>
      <w:r>
        <w:t xml:space="preserve"> абсолютная</w:t>
      </w:r>
      <w:r w:rsidR="00EB6959">
        <w:t xml:space="preserve"> </w:t>
      </w:r>
      <w:r>
        <w:t>ссылка отличается от относительной ссылки</w:t>
      </w:r>
      <w:r w:rsidR="00EB6959">
        <w:t xml:space="preserve"> наличием з</w:t>
      </w:r>
      <w:r>
        <w:t>наков $. В стиле R1C1 абсолютная</w:t>
      </w:r>
      <w:r w:rsidR="00EB6959">
        <w:t xml:space="preserve"> </w:t>
      </w:r>
      <w:r>
        <w:t>ссылка</w:t>
      </w:r>
      <w:r w:rsidR="00EB6959">
        <w:t xml:space="preserve"> задает номер с</w:t>
      </w:r>
      <w:r>
        <w:t>троки и столбца, а относительная</w:t>
      </w:r>
      <w:r w:rsidR="00EB6959">
        <w:t xml:space="preserve"> </w:t>
      </w:r>
      <w:r>
        <w:t>ссылка</w:t>
      </w:r>
      <w:r w:rsidR="00EB6959">
        <w:t xml:space="preserve"> определяет смещение относительно </w:t>
      </w:r>
      <w:r>
        <w:t>ячейки, в которой расположена формула, использующая ссылку.</w:t>
      </w:r>
      <w:r w:rsidR="00797850">
        <w:t xml:space="preserve"> </w:t>
      </w:r>
    </w:p>
    <w:p w:rsidR="00ED0CAA" w:rsidRPr="00ED0CAA" w:rsidRDefault="00ED0CAA" w:rsidP="00ED0CAA">
      <w:pPr>
        <w:pStyle w:val="4"/>
        <w:rPr>
          <w:rFonts w:ascii="Times New Roman" w:hAnsi="Times New Roman"/>
        </w:rPr>
      </w:pPr>
      <w:r w:rsidRPr="00ED0CAA">
        <w:rPr>
          <w:rFonts w:ascii="Times New Roman" w:hAnsi="Times New Roman"/>
        </w:rPr>
        <w:t>Имена.</w:t>
      </w:r>
    </w:p>
    <w:p w:rsidR="0065554F" w:rsidRDefault="00784708" w:rsidP="00FB23B0">
      <w:pPr>
        <w:pStyle w:val="a6"/>
      </w:pPr>
      <w:r w:rsidRPr="00784708">
        <w:t xml:space="preserve">Имена могут быть присвоены формулам. Значением формулы может быть ссылка на диапазон. </w:t>
      </w:r>
    </w:p>
    <w:p w:rsidR="0065554F" w:rsidRDefault="00784708" w:rsidP="00FB23B0">
      <w:pPr>
        <w:pStyle w:val="a6"/>
      </w:pPr>
      <w:r w:rsidRPr="00784708">
        <w:t xml:space="preserve">Диапазон, ссылка на который вычислена по формуле, может </w:t>
      </w:r>
      <w:r>
        <w:t xml:space="preserve">не </w:t>
      </w:r>
      <w:r w:rsidRPr="00784708">
        <w:t xml:space="preserve">зависеть от </w:t>
      </w:r>
      <w:r>
        <w:t xml:space="preserve">значений </w:t>
      </w:r>
      <w:r w:rsidRPr="00784708">
        <w:t>ячеек</w:t>
      </w:r>
      <w:r>
        <w:t>, на которые ссылается формула</w:t>
      </w:r>
      <w:r w:rsidRPr="00784708">
        <w:t xml:space="preserve">. Такие имена </w:t>
      </w:r>
      <w:r>
        <w:t>называются</w:t>
      </w:r>
      <w:r w:rsidRPr="00784708">
        <w:t xml:space="preserve"> </w:t>
      </w:r>
      <w:r>
        <w:t>постоянными</w:t>
      </w:r>
      <w:r w:rsidRPr="00784708">
        <w:t xml:space="preserve"> именами.</w:t>
      </w:r>
      <w:r w:rsidR="0065554F">
        <w:t xml:space="preserve"> Обычно в этом случае формула состоит только из ссылки. </w:t>
      </w:r>
      <w:r w:rsidR="002F389C">
        <w:t>Ссылка может быть локальная или внешняя, любого типа (относительная, абсолютная, смешанная), может быть записана в любом стиле (А</w:t>
      </w:r>
      <w:proofErr w:type="gramStart"/>
      <w:r w:rsidR="002F389C">
        <w:t>1</w:t>
      </w:r>
      <w:proofErr w:type="gramEnd"/>
      <w:r w:rsidR="002F389C">
        <w:t xml:space="preserve"> или R1C1). Самый часто встречающийся вариант имени ссылается на формулу, состоящую из л</w:t>
      </w:r>
      <w:r w:rsidR="002F389C" w:rsidRPr="00856F9A">
        <w:t>окальн</w:t>
      </w:r>
      <w:r w:rsidR="002F389C">
        <w:t>ой</w:t>
      </w:r>
      <w:r w:rsidR="002F389C" w:rsidRPr="00856F9A">
        <w:t xml:space="preserve"> </w:t>
      </w:r>
      <w:r w:rsidR="002F389C">
        <w:t>абсолютной</w:t>
      </w:r>
      <w:r w:rsidR="002F389C" w:rsidRPr="00856F9A">
        <w:t xml:space="preserve"> </w:t>
      </w:r>
      <w:r w:rsidR="002F389C">
        <w:t>ссылки</w:t>
      </w:r>
      <w:r w:rsidR="002F389C" w:rsidRPr="00856F9A">
        <w:t xml:space="preserve"> на</w:t>
      </w:r>
      <w:r w:rsidR="002F389C">
        <w:t xml:space="preserve"> произвольный диапазон. Такое имя обычно и называют имя диапазона.</w:t>
      </w:r>
      <w:r w:rsidR="00F83230">
        <w:t xml:space="preserve"> Присвоить имя диапазону можно, выделив диапазон, и, введя имя в поле имени в строке формул.</w:t>
      </w:r>
    </w:p>
    <w:p w:rsidR="00FB23B0" w:rsidRDefault="00784708" w:rsidP="00FB23B0">
      <w:pPr>
        <w:pStyle w:val="a6"/>
      </w:pPr>
      <w:r w:rsidRPr="00784708">
        <w:t xml:space="preserve">Диапазон, ссылка на который вычислена по формуле, может зависеть от </w:t>
      </w:r>
      <w:r>
        <w:t xml:space="preserve">значений </w:t>
      </w:r>
      <w:r w:rsidRPr="00784708">
        <w:t>ячеек</w:t>
      </w:r>
      <w:r>
        <w:t>, на которые ссылается формула</w:t>
      </w:r>
      <w:r w:rsidRPr="00784708">
        <w:t xml:space="preserve">. Такие имена </w:t>
      </w:r>
      <w:r>
        <w:t>называются</w:t>
      </w:r>
      <w:r w:rsidRPr="00784708">
        <w:t xml:space="preserve"> переменными именами.</w:t>
      </w:r>
      <w:r w:rsidR="00F83230">
        <w:t xml:space="preserve"> </w:t>
      </w:r>
      <w:r w:rsidR="0071349D">
        <w:t xml:space="preserve">Присвоить имя формуле, в том числе возвращающей ссылку на диапазон, следует командой </w:t>
      </w:r>
      <w:proofErr w:type="spellStart"/>
      <w:r w:rsidR="0071349D">
        <w:t>Microsoft</w:t>
      </w:r>
      <w:proofErr w:type="spellEnd"/>
      <w:r w:rsidR="0071349D">
        <w:t xml:space="preserve"> </w:t>
      </w:r>
      <w:proofErr w:type="spellStart"/>
      <w:r w:rsidR="0071349D">
        <w:t>Excel</w:t>
      </w:r>
      <w:proofErr w:type="spellEnd"/>
      <w:r w:rsidR="0071349D">
        <w:t xml:space="preserve">. В </w:t>
      </w:r>
      <w:proofErr w:type="spellStart"/>
      <w:r w:rsidR="0071349D">
        <w:t>Microsoft</w:t>
      </w:r>
      <w:proofErr w:type="spellEnd"/>
      <w:r w:rsidR="0071349D">
        <w:t xml:space="preserve"> </w:t>
      </w:r>
      <w:proofErr w:type="spellStart"/>
      <w:r w:rsidR="0071349D">
        <w:t>Excel</w:t>
      </w:r>
      <w:proofErr w:type="spellEnd"/>
      <w:r w:rsidR="0071349D">
        <w:t xml:space="preserve"> это команда Формулу/Диспетчер имен</w:t>
      </w:r>
      <w:proofErr w:type="gramStart"/>
      <w:r w:rsidR="0071349D">
        <w:t>/С</w:t>
      </w:r>
      <w:proofErr w:type="gramEnd"/>
      <w:r w:rsidR="0071349D">
        <w:t xml:space="preserve">оздать. В </w:t>
      </w:r>
      <w:proofErr w:type="spellStart"/>
      <w:r w:rsidR="0071349D">
        <w:t>Microsoft</w:t>
      </w:r>
      <w:proofErr w:type="spellEnd"/>
      <w:r w:rsidR="0071349D">
        <w:t xml:space="preserve"> Excel’97-2003</w:t>
      </w:r>
      <w:r w:rsidR="0071349D" w:rsidRPr="00D8307D">
        <w:t xml:space="preserve"> </w:t>
      </w:r>
      <w:r w:rsidR="0071349D">
        <w:t>это команда Вставка\Имя</w:t>
      </w:r>
      <w:proofErr w:type="gramStart"/>
      <w:r w:rsidR="0071349D">
        <w:t>\П</w:t>
      </w:r>
      <w:proofErr w:type="gramEnd"/>
      <w:r w:rsidR="0071349D">
        <w:t>рисвоить.</w:t>
      </w:r>
    </w:p>
    <w:p w:rsidR="00ED0CAA" w:rsidRPr="00ED0CAA" w:rsidRDefault="00ED0CAA" w:rsidP="00ED0CAA">
      <w:pPr>
        <w:pStyle w:val="4"/>
        <w:rPr>
          <w:rFonts w:ascii="Times New Roman" w:hAnsi="Times New Roman"/>
        </w:rPr>
      </w:pPr>
      <w:bookmarkStart w:id="0" w:name="стоп"/>
      <w:bookmarkEnd w:id="0"/>
      <w:r w:rsidRPr="00ED0CAA">
        <w:rPr>
          <w:rFonts w:ascii="Times New Roman" w:hAnsi="Times New Roman"/>
        </w:rPr>
        <w:t>Формулы, возвращающие значение-ссылка.</w:t>
      </w:r>
    </w:p>
    <w:p w:rsidR="002035B3" w:rsidRPr="00E51827" w:rsidRDefault="002035B3" w:rsidP="002035B3">
      <w:pPr>
        <w:pStyle w:val="a6"/>
      </w:pPr>
      <w:r>
        <w:t xml:space="preserve">В формулах, возвращающих значение-ссылка, используются функции из категории «функции ссылок и массивов». </w:t>
      </w:r>
    </w:p>
    <w:p w:rsidR="008C5EF4" w:rsidRDefault="008C5EF4" w:rsidP="008C5EF4">
      <w:pPr>
        <w:pStyle w:val="a6"/>
      </w:pPr>
      <w:r>
        <w:t>Функция ДВССЫЛ возвращает ссылку, заданную текстовой строкой. Ссылки немедленно вычисляются для вывода их содержимого. Функция ДВССЫЛ используется, если требуется изменить ссылку на ячейку в формуле, не изменяя саму формулу.</w:t>
      </w:r>
    </w:p>
    <w:p w:rsidR="008C5EF4" w:rsidRDefault="008C5EF4" w:rsidP="008C5EF4">
      <w:pPr>
        <w:pStyle w:val="a6"/>
      </w:pPr>
      <w:r>
        <w:t>Пример. Пусть в таблицу введены данные и формулы.</w:t>
      </w:r>
    </w:p>
    <w:tbl>
      <w:tblPr>
        <w:tblW w:w="2960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0"/>
        <w:gridCol w:w="1270"/>
        <w:gridCol w:w="1140"/>
      </w:tblGrid>
      <w:tr w:rsidR="008C5EF4" w:rsidTr="008C5EF4">
        <w:trPr>
          <w:trHeight w:val="255"/>
        </w:trPr>
        <w:tc>
          <w:tcPr>
            <w:tcW w:w="550" w:type="dxa"/>
          </w:tcPr>
          <w:p w:rsidR="008C5EF4" w:rsidRPr="008C5EF4" w:rsidRDefault="008C5EF4" w:rsidP="008C5EF4">
            <w:pPr>
              <w:jc w:val="center"/>
              <w:rPr>
                <w:rFonts w:ascii="Arial CYR" w:hAnsi="Arial CYR" w:cs="Arial CYR"/>
                <w:bCs/>
                <w:sz w:val="20"/>
                <w:szCs w:val="20"/>
              </w:rPr>
            </w:pPr>
          </w:p>
        </w:tc>
        <w:tc>
          <w:tcPr>
            <w:tcW w:w="1270" w:type="dxa"/>
            <w:shd w:val="clear" w:color="auto" w:fill="auto"/>
            <w:vAlign w:val="center"/>
          </w:tcPr>
          <w:p w:rsidR="008C5EF4" w:rsidRDefault="008C5EF4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>А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8C5EF4" w:rsidRDefault="008C5EF4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>В</w:t>
            </w:r>
          </w:p>
        </w:tc>
      </w:tr>
      <w:tr w:rsidR="008C5EF4" w:rsidTr="008C5EF4">
        <w:trPr>
          <w:trHeight w:val="255"/>
        </w:trPr>
        <w:tc>
          <w:tcPr>
            <w:tcW w:w="550" w:type="dxa"/>
          </w:tcPr>
          <w:p w:rsidR="008C5EF4" w:rsidRPr="008C5EF4" w:rsidRDefault="008C5EF4" w:rsidP="008C5EF4">
            <w:pPr>
              <w:jc w:val="center"/>
              <w:rPr>
                <w:rFonts w:ascii="Arial CYR" w:hAnsi="Arial CYR" w:cs="Arial CYR"/>
                <w:bCs/>
                <w:sz w:val="20"/>
                <w:szCs w:val="20"/>
              </w:rPr>
            </w:pPr>
            <w:r w:rsidRPr="008C5EF4">
              <w:rPr>
                <w:rFonts w:ascii="Arial CYR" w:hAnsi="Arial CYR" w:cs="Arial CYR"/>
                <w:bCs/>
                <w:sz w:val="20"/>
                <w:szCs w:val="20"/>
              </w:rPr>
              <w:t>1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8C5EF4" w:rsidRDefault="008C5EF4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>Данные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8C5EF4" w:rsidRDefault="008C5EF4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>Данные</w:t>
            </w:r>
          </w:p>
        </w:tc>
      </w:tr>
      <w:tr w:rsidR="008C5EF4" w:rsidTr="008C5EF4">
        <w:trPr>
          <w:trHeight w:val="255"/>
        </w:trPr>
        <w:tc>
          <w:tcPr>
            <w:tcW w:w="550" w:type="dxa"/>
          </w:tcPr>
          <w:p w:rsidR="008C5EF4" w:rsidRPr="008C5EF4" w:rsidRDefault="008C5EF4" w:rsidP="008C5EF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8C5EF4"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1270" w:type="dxa"/>
            <w:shd w:val="clear" w:color="auto" w:fill="auto"/>
            <w:vAlign w:val="bottom"/>
          </w:tcPr>
          <w:p w:rsidR="008C5EF4" w:rsidRDefault="008C5EF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B2</w:t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8C5EF4" w:rsidRDefault="008C5EF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1,333</w:t>
            </w:r>
          </w:p>
        </w:tc>
      </w:tr>
      <w:tr w:rsidR="008C5EF4" w:rsidTr="008C5EF4">
        <w:trPr>
          <w:trHeight w:val="255"/>
        </w:trPr>
        <w:tc>
          <w:tcPr>
            <w:tcW w:w="550" w:type="dxa"/>
          </w:tcPr>
          <w:p w:rsidR="008C5EF4" w:rsidRPr="008C5EF4" w:rsidRDefault="008C5EF4" w:rsidP="008C5EF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8C5EF4">
              <w:rPr>
                <w:rFonts w:ascii="Arial CYR" w:hAnsi="Arial CYR" w:cs="Arial CYR"/>
                <w:sz w:val="20"/>
                <w:szCs w:val="20"/>
              </w:rPr>
              <w:t>3</w:t>
            </w:r>
          </w:p>
        </w:tc>
        <w:tc>
          <w:tcPr>
            <w:tcW w:w="1270" w:type="dxa"/>
            <w:shd w:val="clear" w:color="auto" w:fill="auto"/>
            <w:vAlign w:val="bottom"/>
          </w:tcPr>
          <w:p w:rsidR="008C5EF4" w:rsidRDefault="008C5EF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B3</w:t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8C5EF4" w:rsidRDefault="008C5EF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45</w:t>
            </w:r>
          </w:p>
        </w:tc>
      </w:tr>
      <w:tr w:rsidR="008C5EF4" w:rsidTr="008C5EF4">
        <w:trPr>
          <w:trHeight w:val="255"/>
        </w:trPr>
        <w:tc>
          <w:tcPr>
            <w:tcW w:w="550" w:type="dxa"/>
          </w:tcPr>
          <w:p w:rsidR="008C5EF4" w:rsidRPr="008C5EF4" w:rsidRDefault="008C5EF4" w:rsidP="008C5EF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8C5EF4">
              <w:rPr>
                <w:rFonts w:ascii="Arial CYR" w:hAnsi="Arial CYR" w:cs="Arial CYR"/>
                <w:sz w:val="20"/>
                <w:szCs w:val="20"/>
              </w:rPr>
              <w:t>4</w:t>
            </w:r>
          </w:p>
        </w:tc>
        <w:tc>
          <w:tcPr>
            <w:tcW w:w="1270" w:type="dxa"/>
            <w:shd w:val="clear" w:color="auto" w:fill="auto"/>
            <w:vAlign w:val="bottom"/>
          </w:tcPr>
          <w:p w:rsidR="008C5EF4" w:rsidRDefault="008C5EF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Егор</w:t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8C5EF4" w:rsidRDefault="008C5EF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bookmarkStart w:id="1" w:name="RANGE!B4"/>
            <w:r>
              <w:rPr>
                <w:rFonts w:ascii="Arial CYR" w:hAnsi="Arial CYR" w:cs="Arial CYR"/>
                <w:sz w:val="20"/>
                <w:szCs w:val="20"/>
              </w:rPr>
              <w:t>10</w:t>
            </w:r>
            <w:bookmarkEnd w:id="1"/>
          </w:p>
        </w:tc>
      </w:tr>
      <w:tr w:rsidR="008C5EF4" w:rsidTr="008C5EF4">
        <w:trPr>
          <w:trHeight w:val="255"/>
        </w:trPr>
        <w:tc>
          <w:tcPr>
            <w:tcW w:w="550" w:type="dxa"/>
          </w:tcPr>
          <w:p w:rsidR="008C5EF4" w:rsidRPr="008C5EF4" w:rsidRDefault="008C5EF4" w:rsidP="008C5EF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8C5EF4">
              <w:rPr>
                <w:rFonts w:ascii="Arial CYR" w:hAnsi="Arial CYR" w:cs="Arial CYR"/>
                <w:sz w:val="20"/>
                <w:szCs w:val="20"/>
              </w:rPr>
              <w:t>5</w:t>
            </w:r>
          </w:p>
        </w:tc>
        <w:tc>
          <w:tcPr>
            <w:tcW w:w="1270" w:type="dxa"/>
            <w:shd w:val="clear" w:color="auto" w:fill="auto"/>
            <w:vAlign w:val="bottom"/>
          </w:tcPr>
          <w:p w:rsidR="008C5EF4" w:rsidRDefault="008C5EF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</w:t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8C5EF4" w:rsidRDefault="008C5EF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</w:t>
            </w:r>
          </w:p>
        </w:tc>
      </w:tr>
    </w:tbl>
    <w:p w:rsidR="0071349D" w:rsidRDefault="008C5EF4" w:rsidP="008C5EF4">
      <w:pPr>
        <w:pStyle w:val="a6"/>
      </w:pPr>
      <w:r>
        <w:t>Тогда по приведенным ниже формулам будут вычислены приведенные в таблице значения.</w:t>
      </w:r>
    </w:p>
    <w:tbl>
      <w:tblPr>
        <w:tblW w:w="0" w:type="auto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36"/>
        <w:gridCol w:w="1156"/>
        <w:gridCol w:w="3402"/>
      </w:tblGrid>
      <w:tr w:rsidR="008C5EF4" w:rsidTr="008C5EF4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:rsidR="008C5EF4" w:rsidRDefault="008C5EF4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lastRenderedPageBreak/>
              <w:t>Формула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C5EF4" w:rsidRDefault="008C5EF4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>Значение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8C5EF4" w:rsidRDefault="008C5EF4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>Описание (результат)</w:t>
            </w:r>
          </w:p>
        </w:tc>
      </w:tr>
      <w:tr w:rsidR="008C5EF4" w:rsidTr="008C5EF4">
        <w:trPr>
          <w:trHeight w:val="255"/>
        </w:trPr>
        <w:tc>
          <w:tcPr>
            <w:tcW w:w="4536" w:type="dxa"/>
            <w:tcBorders>
              <w:right w:val="single" w:sz="4" w:space="0" w:color="auto"/>
            </w:tcBorders>
            <w:shd w:val="clear" w:color="auto" w:fill="auto"/>
            <w:noWrap/>
          </w:tcPr>
          <w:p w:rsidR="008C5EF4" w:rsidRDefault="008C5EF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=ДВССЫЛ($A$2)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F4" w:rsidRDefault="008C5EF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1,333</w:t>
            </w:r>
          </w:p>
        </w:tc>
        <w:tc>
          <w:tcPr>
            <w:tcW w:w="3402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8C5EF4" w:rsidRDefault="008C5EF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Значение ссылки в ячейке A2 (в ячейке В</w:t>
            </w:r>
            <w:proofErr w:type="gramStart"/>
            <w:r>
              <w:rPr>
                <w:rFonts w:ascii="Arial CYR" w:hAnsi="Arial CYR" w:cs="Arial CYR"/>
                <w:sz w:val="20"/>
                <w:szCs w:val="20"/>
              </w:rPr>
              <w:t>2</w:t>
            </w:r>
            <w:proofErr w:type="gramEnd"/>
            <w:r>
              <w:rPr>
                <w:rFonts w:ascii="Arial CYR" w:hAnsi="Arial CYR" w:cs="Arial CYR"/>
                <w:sz w:val="20"/>
                <w:szCs w:val="20"/>
              </w:rPr>
              <w:t xml:space="preserve"> находится 1,333)</w:t>
            </w:r>
          </w:p>
        </w:tc>
      </w:tr>
      <w:tr w:rsidR="008C5EF4" w:rsidTr="008C5EF4">
        <w:trPr>
          <w:trHeight w:val="255"/>
        </w:trPr>
        <w:tc>
          <w:tcPr>
            <w:tcW w:w="4536" w:type="dxa"/>
            <w:tcBorders>
              <w:right w:val="single" w:sz="4" w:space="0" w:color="auto"/>
            </w:tcBorders>
            <w:shd w:val="clear" w:color="auto" w:fill="auto"/>
            <w:noWrap/>
          </w:tcPr>
          <w:p w:rsidR="008C5EF4" w:rsidRDefault="008C5EF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=ДВССЫЛ($A$3)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F4" w:rsidRDefault="008C5EF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45</w:t>
            </w:r>
          </w:p>
        </w:tc>
        <w:tc>
          <w:tcPr>
            <w:tcW w:w="3402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8C5EF4" w:rsidRDefault="008C5EF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Значение ссылки в ячейке A3 (в ячейке В3 находится 45)</w:t>
            </w:r>
          </w:p>
        </w:tc>
      </w:tr>
      <w:tr w:rsidR="008C5EF4" w:rsidTr="008C5EF4">
        <w:trPr>
          <w:trHeight w:val="255"/>
        </w:trPr>
        <w:tc>
          <w:tcPr>
            <w:tcW w:w="4536" w:type="dxa"/>
            <w:tcBorders>
              <w:right w:val="single" w:sz="4" w:space="0" w:color="auto"/>
            </w:tcBorders>
            <w:shd w:val="clear" w:color="auto" w:fill="auto"/>
            <w:noWrap/>
          </w:tcPr>
          <w:p w:rsidR="008C5EF4" w:rsidRDefault="008C5EF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=ДВССЫЛ($A$4)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F4" w:rsidRDefault="008C5EF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10</w:t>
            </w:r>
          </w:p>
        </w:tc>
        <w:tc>
          <w:tcPr>
            <w:tcW w:w="3402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8C5EF4" w:rsidRDefault="008C5EF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Если ячейке B4 было присвоено имя «Егор», будет возвращено значение из этой ячейки (10)</w:t>
            </w:r>
          </w:p>
        </w:tc>
      </w:tr>
      <w:tr w:rsidR="008C5EF4" w:rsidTr="008C5EF4">
        <w:trPr>
          <w:trHeight w:val="255"/>
        </w:trPr>
        <w:tc>
          <w:tcPr>
            <w:tcW w:w="4536" w:type="dxa"/>
            <w:tcBorders>
              <w:right w:val="single" w:sz="4" w:space="0" w:color="auto"/>
            </w:tcBorders>
            <w:shd w:val="clear" w:color="auto" w:fill="auto"/>
            <w:noWrap/>
          </w:tcPr>
          <w:p w:rsidR="008C5EF4" w:rsidRDefault="008C5EF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=ДВССЫЛ("B"&amp;$A$5)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F4" w:rsidRDefault="008C5EF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</w:t>
            </w:r>
          </w:p>
        </w:tc>
        <w:tc>
          <w:tcPr>
            <w:tcW w:w="3402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8C5EF4" w:rsidRDefault="008C5EF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Значение по вычисленной ссылке (в ячейке В5 находится 3)</w:t>
            </w:r>
          </w:p>
        </w:tc>
      </w:tr>
      <w:tr w:rsidR="008C5EF4" w:rsidTr="008C5EF4">
        <w:trPr>
          <w:trHeight w:val="255"/>
        </w:trPr>
        <w:tc>
          <w:tcPr>
            <w:tcW w:w="4536" w:type="dxa"/>
            <w:tcBorders>
              <w:right w:val="single" w:sz="4" w:space="0" w:color="auto"/>
            </w:tcBorders>
            <w:shd w:val="clear" w:color="auto" w:fill="auto"/>
            <w:noWrap/>
          </w:tcPr>
          <w:p w:rsidR="008C5EF4" w:rsidRDefault="008C5EF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=ДВССЫЛ("B"&amp;ДВССЫЛ("B"&amp;$A$5))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F4" w:rsidRDefault="008C5EF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45</w:t>
            </w:r>
          </w:p>
        </w:tc>
        <w:tc>
          <w:tcPr>
            <w:tcW w:w="3402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8C5EF4" w:rsidRDefault="008C5EF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Значение по вычисленной ссылке (в ячейке В3 находится 45)</w:t>
            </w:r>
          </w:p>
        </w:tc>
      </w:tr>
      <w:tr w:rsidR="008C5EF4" w:rsidTr="008C5EF4">
        <w:trPr>
          <w:trHeight w:val="255"/>
        </w:trPr>
        <w:tc>
          <w:tcPr>
            <w:tcW w:w="4536" w:type="dxa"/>
            <w:tcBorders>
              <w:right w:val="single" w:sz="4" w:space="0" w:color="auto"/>
            </w:tcBorders>
            <w:shd w:val="clear" w:color="auto" w:fill="auto"/>
            <w:noWrap/>
          </w:tcPr>
          <w:p w:rsidR="008C5EF4" w:rsidRDefault="008C5EF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=СУМ</w:t>
            </w:r>
            <w:proofErr w:type="gramStart"/>
            <w:r>
              <w:rPr>
                <w:rFonts w:ascii="Arial CYR" w:hAnsi="Arial CYR" w:cs="Arial CYR"/>
                <w:sz w:val="20"/>
                <w:szCs w:val="20"/>
              </w:rPr>
              <w:t>М(</w:t>
            </w:r>
            <w:proofErr w:type="gramEnd"/>
            <w:r>
              <w:rPr>
                <w:rFonts w:ascii="Arial CYR" w:hAnsi="Arial CYR" w:cs="Arial CYR"/>
                <w:sz w:val="20"/>
                <w:szCs w:val="20"/>
              </w:rPr>
              <w:t>ДВССЫЛ(A2):ДВССЫЛ("B"&amp;$A$5))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5EF4" w:rsidRDefault="008C5EF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59,333</w:t>
            </w:r>
          </w:p>
        </w:tc>
        <w:tc>
          <w:tcPr>
            <w:tcW w:w="3402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8C5EF4" w:rsidRDefault="008C5EF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Сумма значений по вычисленной ссылке. Сумма значений из В</w:t>
            </w:r>
            <w:proofErr w:type="gramStart"/>
            <w:r>
              <w:rPr>
                <w:rFonts w:ascii="Arial CYR" w:hAnsi="Arial CYR" w:cs="Arial CYR"/>
                <w:sz w:val="20"/>
                <w:szCs w:val="20"/>
              </w:rPr>
              <w:t>2</w:t>
            </w:r>
            <w:proofErr w:type="gramEnd"/>
            <w:r>
              <w:rPr>
                <w:rFonts w:ascii="Arial CYR" w:hAnsi="Arial CYR" w:cs="Arial CYR"/>
                <w:sz w:val="20"/>
                <w:szCs w:val="20"/>
              </w:rPr>
              <w:t>:В5</w:t>
            </w:r>
          </w:p>
        </w:tc>
      </w:tr>
    </w:tbl>
    <w:p w:rsidR="008C5EF4" w:rsidRDefault="00974013" w:rsidP="008C5EF4">
      <w:pPr>
        <w:pStyle w:val="a6"/>
      </w:pPr>
      <w:r>
        <w:t>Следует помнить, что сс</w:t>
      </w:r>
      <w:r w:rsidR="005D3B91">
        <w:t>ылки на ячейки соединенные двое</w:t>
      </w:r>
      <w:r>
        <w:t>точием дают ссылку на прямоугольный блок.</w:t>
      </w:r>
    </w:p>
    <w:p w:rsidR="002378E5" w:rsidRDefault="005D3B91" w:rsidP="005D3B91">
      <w:pPr>
        <w:pStyle w:val="a6"/>
      </w:pPr>
      <w:r>
        <w:t>Функция ИНДЕКС</w:t>
      </w:r>
      <w:r w:rsidRPr="005D3B91">
        <w:t xml:space="preserve"> </w:t>
      </w:r>
      <w:r>
        <w:t xml:space="preserve">возвращает ссылку на ячейку на пересечении указанной строки и указанного столбца в </w:t>
      </w:r>
      <w:r w:rsidR="002378E5">
        <w:t>указанном</w:t>
      </w:r>
      <w:r>
        <w:t xml:space="preserve"> диапазоне. </w:t>
      </w:r>
    </w:p>
    <w:p w:rsidR="002378E5" w:rsidRDefault="002378E5" w:rsidP="002378E5">
      <w:pPr>
        <w:pStyle w:val="a6"/>
      </w:pPr>
      <w:r>
        <w:rPr>
          <w:b/>
          <w:bCs/>
        </w:rPr>
        <w:t>ИНДЕК</w:t>
      </w:r>
      <w:proofErr w:type="gramStart"/>
      <w:r>
        <w:rPr>
          <w:b/>
          <w:bCs/>
        </w:rPr>
        <w:t>С</w:t>
      </w:r>
      <w:r>
        <w:t>(</w:t>
      </w:r>
      <w:proofErr w:type="gramEnd"/>
      <w:r>
        <w:rPr>
          <w:b/>
          <w:bCs/>
        </w:rPr>
        <w:t>ссылка</w:t>
      </w:r>
      <w:r>
        <w:t xml:space="preserve"> ;</w:t>
      </w:r>
      <w:proofErr w:type="spellStart"/>
      <w:r>
        <w:t>номер_строки;номер_столбца;номер_области</w:t>
      </w:r>
      <w:proofErr w:type="spellEnd"/>
      <w:r>
        <w:t>)</w:t>
      </w:r>
    </w:p>
    <w:p w:rsidR="005D3B91" w:rsidRDefault="005D3B91" w:rsidP="005D3B91">
      <w:pPr>
        <w:pStyle w:val="a6"/>
      </w:pPr>
      <w:r>
        <w:t>Если аргумент ссылка составлен из несмежных выделенных диапазонов, то можно указать, какой именно выделенный диапазон следует использовать. Если указание на выделенный диапазон</w:t>
      </w:r>
      <w:r w:rsidR="002378E5">
        <w:t xml:space="preserve"> (</w:t>
      </w:r>
      <w:proofErr w:type="spellStart"/>
      <w:r w:rsidR="002378E5">
        <w:t>номер_области</w:t>
      </w:r>
      <w:proofErr w:type="spellEnd"/>
      <w:r w:rsidR="002378E5">
        <w:t>)</w:t>
      </w:r>
      <w:r>
        <w:t xml:space="preserve"> опущено, то функция ИНДЕКС использует область номер 1.</w:t>
      </w:r>
    </w:p>
    <w:p w:rsidR="002378E5" w:rsidRPr="002378E5" w:rsidRDefault="002378E5" w:rsidP="002378E5">
      <w:pPr>
        <w:pStyle w:val="a6"/>
      </w:pPr>
      <w:r>
        <w:t xml:space="preserve">Например, формула </w:t>
      </w:r>
      <w:r w:rsidRPr="002378E5">
        <w:t>=СУМ</w:t>
      </w:r>
      <w:proofErr w:type="gramStart"/>
      <w:r w:rsidRPr="002378E5">
        <w:t>М(</w:t>
      </w:r>
      <w:proofErr w:type="gramEnd"/>
      <w:r w:rsidRPr="002378E5">
        <w:t>ИНДЕКС(A1:F6;1;1)</w:t>
      </w:r>
      <w:proofErr w:type="gramStart"/>
      <w:r w:rsidRPr="002378E5">
        <w:t>:ИНДЕКС(A1:</w:t>
      </w:r>
      <w:proofErr w:type="gramEnd"/>
      <w:r w:rsidRPr="002378E5">
        <w:t>F6;4;3))</w:t>
      </w:r>
      <w:r>
        <w:t xml:space="preserve"> означает фактически </w:t>
      </w:r>
      <w:r w:rsidRPr="002378E5">
        <w:t>=СУММ(</w:t>
      </w:r>
      <w:r w:rsidRPr="002378E5">
        <w:rPr>
          <w:lang w:val="en-US"/>
        </w:rPr>
        <w:t>A</w:t>
      </w:r>
      <w:r w:rsidRPr="002378E5">
        <w:t>1:</w:t>
      </w:r>
      <w:r>
        <w:t>С</w:t>
      </w:r>
      <w:proofErr w:type="gramStart"/>
      <w:r>
        <w:t>4</w:t>
      </w:r>
      <w:proofErr w:type="gramEnd"/>
      <w:r w:rsidRPr="002378E5">
        <w:t>)</w:t>
      </w:r>
      <w:r>
        <w:t>.</w:t>
      </w:r>
    </w:p>
    <w:p w:rsidR="008C5EF4" w:rsidRDefault="002378E5" w:rsidP="005D3B91">
      <w:pPr>
        <w:pStyle w:val="a6"/>
      </w:pPr>
      <w:r>
        <w:t xml:space="preserve">Формула </w:t>
      </w:r>
      <w:r w:rsidRPr="002378E5">
        <w:t>=СУМ</w:t>
      </w:r>
      <w:proofErr w:type="gramStart"/>
      <w:r w:rsidRPr="002378E5">
        <w:t>М(</w:t>
      </w:r>
      <w:proofErr w:type="gramEnd"/>
      <w:r w:rsidRPr="002378E5">
        <w:t>ИНДЕКС($</w:t>
      </w:r>
      <w:r w:rsidRPr="002378E5">
        <w:rPr>
          <w:lang w:val="en-US"/>
        </w:rPr>
        <w:t>A</w:t>
      </w:r>
      <w:r w:rsidRPr="002378E5">
        <w:t>$1:$</w:t>
      </w:r>
      <w:r w:rsidRPr="002378E5">
        <w:rPr>
          <w:lang w:val="en-US"/>
        </w:rPr>
        <w:t>F</w:t>
      </w:r>
      <w:r w:rsidRPr="002378E5">
        <w:t>$6;1;1):ИНДЕКС($</w:t>
      </w:r>
      <w:r w:rsidRPr="002378E5">
        <w:rPr>
          <w:lang w:val="en-US"/>
        </w:rPr>
        <w:t>A</w:t>
      </w:r>
      <w:r w:rsidRPr="002378E5">
        <w:t>$1:$</w:t>
      </w:r>
      <w:r w:rsidRPr="002378E5">
        <w:rPr>
          <w:lang w:val="en-US"/>
        </w:rPr>
        <w:t>F</w:t>
      </w:r>
      <w:r w:rsidRPr="002378E5">
        <w:t>$6;$</w:t>
      </w:r>
      <w:r w:rsidRPr="002378E5">
        <w:rPr>
          <w:lang w:val="en-US"/>
        </w:rPr>
        <w:t>A</w:t>
      </w:r>
      <w:r w:rsidRPr="002378E5">
        <w:t>$8;$</w:t>
      </w:r>
      <w:r w:rsidRPr="002378E5">
        <w:rPr>
          <w:lang w:val="en-US"/>
        </w:rPr>
        <w:t>B</w:t>
      </w:r>
      <w:r w:rsidRPr="002378E5">
        <w:t>$8))</w:t>
      </w:r>
      <w:r>
        <w:t xml:space="preserve"> </w:t>
      </w:r>
      <w:r w:rsidR="00A11A95">
        <w:t>вычисляет сумму по области, зависящей от значений ячеек (</w:t>
      </w:r>
      <w:r w:rsidR="00A11A95" w:rsidRPr="002378E5">
        <w:t>$</w:t>
      </w:r>
      <w:r w:rsidR="00A11A95" w:rsidRPr="002378E5">
        <w:rPr>
          <w:lang w:val="en-US"/>
        </w:rPr>
        <w:t>A</w:t>
      </w:r>
      <w:r w:rsidR="00A11A95" w:rsidRPr="002378E5">
        <w:t>$8;$</w:t>
      </w:r>
      <w:r w:rsidR="00A11A95" w:rsidRPr="002378E5">
        <w:rPr>
          <w:lang w:val="en-US"/>
        </w:rPr>
        <w:t>B</w:t>
      </w:r>
      <w:r w:rsidR="00A11A95" w:rsidRPr="002378E5">
        <w:t>$8)</w:t>
      </w:r>
      <w:r w:rsidR="00A11A95">
        <w:t xml:space="preserve"> листа.</w:t>
      </w:r>
    </w:p>
    <w:p w:rsidR="00A11A95" w:rsidRDefault="00A11A95" w:rsidP="005D3B91">
      <w:pPr>
        <w:pStyle w:val="a6"/>
      </w:pPr>
      <w:r>
        <w:t xml:space="preserve">Если имени </w:t>
      </w:r>
      <w:proofErr w:type="spellStart"/>
      <w:r w:rsidRPr="00A11A95">
        <w:t>MyRange</w:t>
      </w:r>
      <w:proofErr w:type="spellEnd"/>
      <w:r>
        <w:t xml:space="preserve"> сопоставить формулу </w:t>
      </w:r>
      <w:r>
        <w:br/>
      </w:r>
      <w:r w:rsidRPr="00A11A95">
        <w:t>=ИНДЕК</w:t>
      </w:r>
      <w:proofErr w:type="gramStart"/>
      <w:r w:rsidRPr="00A11A95">
        <w:t>С(</w:t>
      </w:r>
      <w:proofErr w:type="spellStart"/>
      <w:proofErr w:type="gramEnd"/>
      <w:r w:rsidRPr="00A11A95">
        <w:t>ПеременноеИмя</w:t>
      </w:r>
      <w:proofErr w:type="spellEnd"/>
      <w:r w:rsidRPr="00A11A95">
        <w:t>!$A$1:$F$6;1;1): ИНДЕК</w:t>
      </w:r>
      <w:proofErr w:type="gramStart"/>
      <w:r w:rsidRPr="00A11A95">
        <w:t>С(</w:t>
      </w:r>
      <w:proofErr w:type="gramEnd"/>
      <w:r w:rsidRPr="00A11A95">
        <w:t>ПеременноеИмя!$A$1:$F$6; ПеременноеИмя!$A$8;ПеременноеИмя!$B$8)</w:t>
      </w:r>
      <w:r>
        <w:t>,</w:t>
      </w:r>
      <w:r>
        <w:br/>
        <w:t xml:space="preserve">то имя </w:t>
      </w:r>
      <w:proofErr w:type="spellStart"/>
      <w:r w:rsidRPr="00A11A95">
        <w:t>MyRange</w:t>
      </w:r>
      <w:proofErr w:type="spellEnd"/>
      <w:r>
        <w:t xml:space="preserve"> будет переменным именем. </w:t>
      </w:r>
      <w:proofErr w:type="gramStart"/>
      <w:r>
        <w:t>Диапазон</w:t>
      </w:r>
      <w:proofErr w:type="gramEnd"/>
      <w:r>
        <w:t xml:space="preserve"> определяемый этим именем зависит от значений ячеек листа (</w:t>
      </w:r>
      <w:r w:rsidRPr="00A11A95">
        <w:t>ПеременноеИмя!$A$8;ПеременноеИмя!$B$8</w:t>
      </w:r>
      <w:r>
        <w:t>).</w:t>
      </w:r>
    </w:p>
    <w:p w:rsidR="00A11A95" w:rsidRPr="004E2364" w:rsidRDefault="004E2364" w:rsidP="004E2364">
      <w:pPr>
        <w:pStyle w:val="4"/>
        <w:rPr>
          <w:rFonts w:ascii="Times New Roman" w:hAnsi="Times New Roman"/>
        </w:rPr>
      </w:pPr>
      <w:r w:rsidRPr="004E2364">
        <w:rPr>
          <w:rFonts w:ascii="Times New Roman" w:hAnsi="Times New Roman"/>
        </w:rPr>
        <w:t>Цель лабораторной работы.</w:t>
      </w:r>
    </w:p>
    <w:p w:rsidR="004E2364" w:rsidRPr="004E2364" w:rsidRDefault="004E2364" w:rsidP="005D3B91">
      <w:pPr>
        <w:pStyle w:val="a6"/>
      </w:pPr>
      <w:r>
        <w:t xml:space="preserve">Изучить способы адресации в </w:t>
      </w:r>
      <w:r>
        <w:rPr>
          <w:lang w:val="en-US"/>
        </w:rPr>
        <w:t>Excel</w:t>
      </w:r>
      <w:r w:rsidRPr="004E2364">
        <w:t>.</w:t>
      </w:r>
      <w:r>
        <w:t xml:space="preserve"> Изучить задание ссылок разных типов (</w:t>
      </w:r>
      <w:proofErr w:type="gramStart"/>
      <w:r>
        <w:t>относительные</w:t>
      </w:r>
      <w:proofErr w:type="gramEnd"/>
      <w:r>
        <w:t>, абсолютные, смешанные). Освоить изменение связей во внешних ссылках.</w:t>
      </w:r>
      <w:r w:rsidR="001129B0">
        <w:t xml:space="preserve"> Изучить функцию ИНДЕКС. </w:t>
      </w:r>
    </w:p>
    <w:p w:rsidR="00F6392E" w:rsidRPr="005C4246" w:rsidRDefault="00F6392E" w:rsidP="00F6392E">
      <w:pPr>
        <w:pStyle w:val="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Модель </w:t>
      </w:r>
      <w:r w:rsidR="005C4246" w:rsidRPr="005C4246">
        <w:rPr>
          <w:rFonts w:ascii="Times New Roman" w:hAnsi="Times New Roman"/>
        </w:rPr>
        <w:t>R/S тест</w:t>
      </w:r>
      <w:r w:rsidR="005C4246">
        <w:rPr>
          <w:rFonts w:ascii="Times New Roman" w:hAnsi="Times New Roman"/>
        </w:rPr>
        <w:t>.</w:t>
      </w:r>
    </w:p>
    <w:p w:rsidR="005C4246" w:rsidRPr="005C4246" w:rsidRDefault="005C4246" w:rsidP="009F14F7">
      <w:pPr>
        <w:pStyle w:val="a6"/>
      </w:pPr>
      <w:r>
        <w:t xml:space="preserve">Пусть дан временной ряд. Это могут быть цены закрытия на биржевых торгах, температура воздуха, объем продаж и т.д. Этот ряд может обладать, или не обладать, последействием, Последующие значения могут зависеть, или нет от </w:t>
      </w:r>
      <w:proofErr w:type="gramStart"/>
      <w:r>
        <w:t>предыдущих</w:t>
      </w:r>
      <w:proofErr w:type="gramEnd"/>
      <w:r>
        <w:t xml:space="preserve">. </w:t>
      </w:r>
      <w:r w:rsidRPr="009F14F7">
        <w:t>R</w:t>
      </w:r>
      <w:r>
        <w:t>/</w:t>
      </w:r>
      <w:r w:rsidRPr="009F14F7">
        <w:t>S</w:t>
      </w:r>
      <w:r>
        <w:t xml:space="preserve"> тест позволяет определить наличие, или отсутствие последействия.</w:t>
      </w:r>
    </w:p>
    <w:p w:rsidR="00F6392E" w:rsidRDefault="00F6392E" w:rsidP="009F14F7">
      <w:pPr>
        <w:pStyle w:val="a6"/>
      </w:pPr>
      <w:r>
        <w:lastRenderedPageBreak/>
        <w:t xml:space="preserve">Необходимо построить зависимость </w:t>
      </w:r>
      <w:r w:rsidRPr="009F14F7">
        <w:t>R</w:t>
      </w:r>
      <w:r>
        <w:t>/</w:t>
      </w:r>
      <w:r w:rsidRPr="009F14F7">
        <w:t>S</w:t>
      </w:r>
      <w:r>
        <w:t xml:space="preserve"> (отношение размаха выборки к среднеквадратичному отклонению) от  </w:t>
      </w:r>
      <w:r w:rsidRPr="009F14F7">
        <w:t>n</w:t>
      </w:r>
      <w:r>
        <w:t xml:space="preserve"> (объема выборки).</w:t>
      </w:r>
    </w:p>
    <w:p w:rsidR="00F6392E" w:rsidRDefault="00F6392E" w:rsidP="009F14F7">
      <w:pPr>
        <w:pStyle w:val="a6"/>
      </w:pPr>
      <w:r>
        <w:t xml:space="preserve">Если зависимость </w:t>
      </w:r>
      <w:r w:rsidRPr="009F14F7">
        <w:t>LOG</w:t>
      </w:r>
      <w:r w:rsidRPr="00490706">
        <w:rPr>
          <w:vertAlign w:val="subscript"/>
        </w:rPr>
        <w:t>2</w:t>
      </w:r>
      <w:r>
        <w:t>(</w:t>
      </w:r>
      <w:r w:rsidRPr="009F14F7">
        <w:t>R</w:t>
      </w:r>
      <w:r>
        <w:t>/</w:t>
      </w:r>
      <w:r w:rsidRPr="009F14F7">
        <w:t>S</w:t>
      </w:r>
      <w:r>
        <w:t xml:space="preserve">) от </w:t>
      </w:r>
      <w:r w:rsidRPr="009F14F7">
        <w:t>LOG</w:t>
      </w:r>
      <w:r w:rsidRPr="00490706">
        <w:rPr>
          <w:vertAlign w:val="subscript"/>
        </w:rPr>
        <w:t>2</w:t>
      </w:r>
      <w:r>
        <w:t>(</w:t>
      </w:r>
      <w:r w:rsidRPr="009F14F7">
        <w:t>LOG2</w:t>
      </w:r>
      <w:r>
        <w:t>(</w:t>
      </w:r>
      <w:r w:rsidRPr="009F14F7">
        <w:t>n</w:t>
      </w:r>
      <w:r>
        <w:t>)) близка к линейной зависимости 0.5*</w:t>
      </w:r>
      <w:r w:rsidRPr="009F14F7">
        <w:t>LOG</w:t>
      </w:r>
      <w:r w:rsidRPr="00490706">
        <w:rPr>
          <w:vertAlign w:val="subscript"/>
        </w:rPr>
        <w:t>2</w:t>
      </w:r>
      <w:r>
        <w:t>(</w:t>
      </w:r>
      <w:r w:rsidRPr="009F14F7">
        <w:t>LOG</w:t>
      </w:r>
      <w:r w:rsidRPr="00490706">
        <w:rPr>
          <w:vertAlign w:val="subscript"/>
        </w:rPr>
        <w:t>2</w:t>
      </w:r>
      <w:r>
        <w:t>(</w:t>
      </w:r>
      <w:r w:rsidRPr="009F14F7">
        <w:t>n</w:t>
      </w:r>
      <w:r>
        <w:t xml:space="preserve">))+0.5, то последействие отсутствует. Если линия графика зависимости </w:t>
      </w:r>
      <w:r w:rsidRPr="009F14F7">
        <w:t>LOG</w:t>
      </w:r>
      <w:r w:rsidRPr="00490706">
        <w:rPr>
          <w:vertAlign w:val="subscript"/>
        </w:rPr>
        <w:t>2</w:t>
      </w:r>
      <w:r>
        <w:t>(</w:t>
      </w:r>
      <w:r w:rsidRPr="009F14F7">
        <w:t>R</w:t>
      </w:r>
      <w:r>
        <w:t>/</w:t>
      </w:r>
      <w:r w:rsidRPr="009F14F7">
        <w:t>S</w:t>
      </w:r>
      <w:r>
        <w:t xml:space="preserve">) от </w:t>
      </w:r>
      <w:r w:rsidRPr="009F14F7">
        <w:t>LOG</w:t>
      </w:r>
      <w:r w:rsidRPr="00490706">
        <w:rPr>
          <w:vertAlign w:val="subscript"/>
        </w:rPr>
        <w:t>2</w:t>
      </w:r>
      <w:r>
        <w:t>(</w:t>
      </w:r>
      <w:r w:rsidRPr="009F14F7">
        <w:t>LOG2</w:t>
      </w:r>
      <w:r>
        <w:t>(</w:t>
      </w:r>
      <w:r w:rsidRPr="009F14F7">
        <w:t>n</w:t>
      </w:r>
      <w:r>
        <w:t>)) проходит выше прямой 0.5*</w:t>
      </w:r>
      <w:r w:rsidRPr="009F14F7">
        <w:t>LOG</w:t>
      </w:r>
      <w:r w:rsidRPr="00490706">
        <w:rPr>
          <w:vertAlign w:val="subscript"/>
        </w:rPr>
        <w:t>2</w:t>
      </w:r>
      <w:r>
        <w:t>(</w:t>
      </w:r>
      <w:r w:rsidRPr="009F14F7">
        <w:t>LOG</w:t>
      </w:r>
      <w:r w:rsidRPr="00490706">
        <w:rPr>
          <w:vertAlign w:val="subscript"/>
        </w:rPr>
        <w:t>2</w:t>
      </w:r>
      <w:r>
        <w:t>(</w:t>
      </w:r>
      <w:r w:rsidRPr="009F14F7">
        <w:t>n</w:t>
      </w:r>
      <w:r>
        <w:t>))+0.5, то имеет место положительная обратная связь. В противном случае, когда график лежит ниже прямой, имеет место отрицательная обратная связь.</w:t>
      </w:r>
    </w:p>
    <w:p w:rsidR="00F6392E" w:rsidRDefault="00F6392E" w:rsidP="00F6392E">
      <w:pPr>
        <w:pStyle w:val="4"/>
        <w:rPr>
          <w:rFonts w:ascii="Times New Roman" w:hAnsi="Times New Roman"/>
        </w:rPr>
      </w:pPr>
      <w:r>
        <w:rPr>
          <w:rFonts w:ascii="Times New Roman" w:hAnsi="Times New Roman"/>
        </w:rPr>
        <w:t>Алгоритм</w:t>
      </w:r>
    </w:p>
    <w:p w:rsidR="00F6392E" w:rsidRDefault="005C4246" w:rsidP="009F14F7">
      <w:pPr>
        <w:pStyle w:val="a6"/>
      </w:pPr>
      <w:r>
        <w:t xml:space="preserve">Пусть размер выборки является степенью двойки — 64, 128, 256, 512. </w:t>
      </w:r>
      <w:r w:rsidR="00F6392E">
        <w:t>Предлагается разбить массив исходных данных на последовательные отрезки по 2 числа. В каждой группе вычислить размах и среднеквадратичное отклонение. Затем усреднить по всем группам. Таким образом, получится значение критерия для n=2. Аналогично вычисляются значения критерия дл</w:t>
      </w:r>
      <w:r w:rsidR="001129B0">
        <w:t>я последовательных отрезков дли</w:t>
      </w:r>
      <w:r w:rsidR="00F6392E">
        <w:t>ной 4,8 и т.д. Расчеты заканчиваются, когда в качестве группы будет выбран весь массив исходных данных.</w:t>
      </w:r>
    </w:p>
    <w:p w:rsidR="00F6392E" w:rsidRDefault="00F6392E" w:rsidP="00F6392E">
      <w:pPr>
        <w:pStyle w:val="4"/>
        <w:rPr>
          <w:rFonts w:ascii="Times New Roman" w:hAnsi="Times New Roman"/>
        </w:rPr>
      </w:pPr>
      <w:r>
        <w:rPr>
          <w:rFonts w:ascii="Times New Roman" w:hAnsi="Times New Roman"/>
        </w:rPr>
        <w:t>Исходные данные</w:t>
      </w:r>
    </w:p>
    <w:p w:rsidR="00F6392E" w:rsidRDefault="00F6392E" w:rsidP="009F14F7">
      <w:pPr>
        <w:pStyle w:val="a6"/>
      </w:pPr>
      <w:r>
        <w:t>Исходные данные к заданию включают три книги.</w:t>
      </w:r>
    </w:p>
    <w:p w:rsidR="00F6392E" w:rsidRDefault="00F6392E" w:rsidP="009F14F7">
      <w:pPr>
        <w:pStyle w:val="a6"/>
      </w:pPr>
      <w:r>
        <w:t>В книге LAB12 находится заготовка модели.</w:t>
      </w:r>
      <w:r w:rsidR="007A40D7" w:rsidRPr="007A40D7">
        <w:t xml:space="preserve"> </w:t>
      </w:r>
      <w:r>
        <w:t xml:space="preserve">В книге, название которой  задано вариантом, имеется диапазон ячеек (часть столбца), поименованный </w:t>
      </w:r>
      <w:proofErr w:type="spellStart"/>
      <w:r w:rsidRPr="009F14F7">
        <w:t>Data</w:t>
      </w:r>
      <w:proofErr w:type="spellEnd"/>
      <w:r>
        <w:t>. Число строк равно степени двойки.</w:t>
      </w:r>
      <w:r w:rsidR="007A40D7" w:rsidRPr="007A40D7">
        <w:t xml:space="preserve"> </w:t>
      </w:r>
      <w:r>
        <w:t xml:space="preserve">В книге </w:t>
      </w:r>
      <w:r w:rsidRPr="009F14F7">
        <w:t>INPUT</w:t>
      </w:r>
      <w:r>
        <w:t xml:space="preserve"> находится заготовочный вариант диапазона </w:t>
      </w:r>
      <w:proofErr w:type="spellStart"/>
      <w:r w:rsidRPr="009F14F7">
        <w:t>Data</w:t>
      </w:r>
      <w:proofErr w:type="spellEnd"/>
      <w:r>
        <w:t>.</w:t>
      </w:r>
    </w:p>
    <w:p w:rsidR="00F6392E" w:rsidRDefault="00F6392E" w:rsidP="00F6392E">
      <w:pPr>
        <w:pStyle w:val="4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Варианты к заданию.</w:t>
      </w:r>
    </w:p>
    <w:p w:rsidR="007A40D7" w:rsidRPr="007A40D7" w:rsidRDefault="007A40D7" w:rsidP="007A40D7">
      <w:pPr>
        <w:rPr>
          <w:lang w:val="en-US"/>
        </w:rPr>
      </w:pPr>
    </w:p>
    <w:p w:rsidR="00246EDB" w:rsidRDefault="00246EDB">
      <w:pPr>
        <w:rPr>
          <w:rFonts w:ascii="Calibri" w:hAnsi="Calibri" w:cs="Calibri"/>
          <w:color w:val="000000"/>
          <w:sz w:val="22"/>
          <w:szCs w:val="22"/>
        </w:rPr>
        <w:sectPr w:rsidR="00246EDB" w:rsidSect="00D111B6">
          <w:headerReference w:type="default" r:id="rId24"/>
          <w:footerReference w:type="default" r:id="rId25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30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2245"/>
      </w:tblGrid>
      <w:tr w:rsidR="007A40D7" w:rsidRPr="00D527A2" w:rsidTr="007B5FD1">
        <w:trPr>
          <w:trHeight w:val="300"/>
        </w:trPr>
        <w:tc>
          <w:tcPr>
            <w:tcW w:w="775" w:type="dxa"/>
            <w:shd w:val="clear" w:color="auto" w:fill="auto"/>
            <w:noWrap/>
            <w:vAlign w:val="bottom"/>
            <w:hideMark/>
          </w:tcPr>
          <w:p w:rsidR="007A40D7" w:rsidRPr="00D527A2" w:rsidRDefault="007A40D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Вариант</w:t>
            </w:r>
          </w:p>
        </w:tc>
        <w:tc>
          <w:tcPr>
            <w:tcW w:w="2245" w:type="dxa"/>
            <w:shd w:val="clear" w:color="auto" w:fill="auto"/>
            <w:noWrap/>
            <w:vAlign w:val="bottom"/>
            <w:hideMark/>
          </w:tcPr>
          <w:p w:rsidR="007A40D7" w:rsidRPr="00246EDB" w:rsidRDefault="007A40D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46EDB">
              <w:rPr>
                <w:rFonts w:ascii="Calibri" w:hAnsi="Calibri" w:cs="Calibri"/>
                <w:color w:val="000000"/>
                <w:sz w:val="20"/>
                <w:szCs w:val="20"/>
              </w:rPr>
              <w:t>Книга</w:t>
            </w:r>
          </w:p>
        </w:tc>
      </w:tr>
      <w:tr w:rsidR="00D527A2" w:rsidRPr="00D527A2" w:rsidTr="00333081">
        <w:trPr>
          <w:trHeight w:val="300"/>
        </w:trPr>
        <w:tc>
          <w:tcPr>
            <w:tcW w:w="775" w:type="dxa"/>
            <w:shd w:val="clear" w:color="auto" w:fill="auto"/>
            <w:noWrap/>
            <w:vAlign w:val="bottom"/>
            <w:hideMark/>
          </w:tcPr>
          <w:p w:rsidR="00D527A2" w:rsidRPr="00246EDB" w:rsidRDefault="00D527A2" w:rsidP="00D527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46EDB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45" w:type="dxa"/>
            <w:shd w:val="clear" w:color="auto" w:fill="auto"/>
            <w:noWrap/>
            <w:hideMark/>
          </w:tcPr>
          <w:p w:rsidR="00D527A2" w:rsidRPr="00D527A2" w:rsidRDefault="00D527A2" w:rsidP="003330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Addr1</w:t>
            </w:r>
          </w:p>
        </w:tc>
      </w:tr>
      <w:tr w:rsidR="00D527A2" w:rsidRPr="00D527A2" w:rsidTr="00333081">
        <w:trPr>
          <w:trHeight w:val="300"/>
        </w:trPr>
        <w:tc>
          <w:tcPr>
            <w:tcW w:w="775" w:type="dxa"/>
            <w:shd w:val="clear" w:color="auto" w:fill="auto"/>
            <w:noWrap/>
            <w:vAlign w:val="bottom"/>
            <w:hideMark/>
          </w:tcPr>
          <w:p w:rsidR="00D527A2" w:rsidRPr="00246EDB" w:rsidRDefault="00D527A2" w:rsidP="00D527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46EDB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45" w:type="dxa"/>
            <w:shd w:val="clear" w:color="auto" w:fill="auto"/>
            <w:noWrap/>
            <w:hideMark/>
          </w:tcPr>
          <w:p w:rsidR="00D527A2" w:rsidRPr="00D527A2" w:rsidRDefault="00D527A2" w:rsidP="003330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Addr2</w:t>
            </w:r>
          </w:p>
        </w:tc>
      </w:tr>
      <w:tr w:rsidR="00D527A2" w:rsidRPr="00D527A2" w:rsidTr="00333081">
        <w:trPr>
          <w:trHeight w:val="300"/>
        </w:trPr>
        <w:tc>
          <w:tcPr>
            <w:tcW w:w="775" w:type="dxa"/>
            <w:shd w:val="clear" w:color="auto" w:fill="auto"/>
            <w:noWrap/>
            <w:vAlign w:val="bottom"/>
            <w:hideMark/>
          </w:tcPr>
          <w:p w:rsidR="00D527A2" w:rsidRPr="00246EDB" w:rsidRDefault="00D527A2" w:rsidP="00D527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46EDB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245" w:type="dxa"/>
            <w:shd w:val="clear" w:color="auto" w:fill="auto"/>
            <w:noWrap/>
            <w:hideMark/>
          </w:tcPr>
          <w:p w:rsidR="00D527A2" w:rsidRPr="00D527A2" w:rsidRDefault="00D527A2" w:rsidP="003330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Addr3</w:t>
            </w:r>
          </w:p>
        </w:tc>
      </w:tr>
      <w:tr w:rsidR="00D527A2" w:rsidRPr="00D527A2" w:rsidTr="00333081">
        <w:trPr>
          <w:trHeight w:val="300"/>
        </w:trPr>
        <w:tc>
          <w:tcPr>
            <w:tcW w:w="775" w:type="dxa"/>
            <w:shd w:val="clear" w:color="auto" w:fill="auto"/>
            <w:noWrap/>
            <w:vAlign w:val="bottom"/>
            <w:hideMark/>
          </w:tcPr>
          <w:p w:rsidR="00D527A2" w:rsidRPr="00246EDB" w:rsidRDefault="00D527A2" w:rsidP="00D527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46EDB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245" w:type="dxa"/>
            <w:shd w:val="clear" w:color="auto" w:fill="auto"/>
            <w:noWrap/>
            <w:hideMark/>
          </w:tcPr>
          <w:p w:rsidR="00D527A2" w:rsidRPr="00D527A2" w:rsidRDefault="00D527A2" w:rsidP="003330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Addr4</w:t>
            </w:r>
          </w:p>
        </w:tc>
      </w:tr>
      <w:tr w:rsidR="00D527A2" w:rsidRPr="00D527A2" w:rsidTr="00333081">
        <w:trPr>
          <w:trHeight w:val="300"/>
        </w:trPr>
        <w:tc>
          <w:tcPr>
            <w:tcW w:w="775" w:type="dxa"/>
            <w:shd w:val="clear" w:color="auto" w:fill="auto"/>
            <w:noWrap/>
            <w:vAlign w:val="bottom"/>
            <w:hideMark/>
          </w:tcPr>
          <w:p w:rsidR="00D527A2" w:rsidRPr="00246EDB" w:rsidRDefault="00D527A2" w:rsidP="00D527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46EDB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245" w:type="dxa"/>
            <w:shd w:val="clear" w:color="auto" w:fill="auto"/>
            <w:noWrap/>
            <w:hideMark/>
          </w:tcPr>
          <w:p w:rsidR="00D527A2" w:rsidRPr="00D527A2" w:rsidRDefault="00D527A2" w:rsidP="003330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Addr5</w:t>
            </w:r>
          </w:p>
        </w:tc>
      </w:tr>
      <w:tr w:rsidR="00D527A2" w:rsidRPr="00D527A2" w:rsidTr="00333081">
        <w:trPr>
          <w:trHeight w:val="300"/>
        </w:trPr>
        <w:tc>
          <w:tcPr>
            <w:tcW w:w="775" w:type="dxa"/>
            <w:shd w:val="clear" w:color="auto" w:fill="auto"/>
            <w:noWrap/>
            <w:vAlign w:val="bottom"/>
            <w:hideMark/>
          </w:tcPr>
          <w:p w:rsidR="00D527A2" w:rsidRPr="00246EDB" w:rsidRDefault="00D527A2" w:rsidP="00D527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46EDB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245" w:type="dxa"/>
            <w:shd w:val="clear" w:color="auto" w:fill="auto"/>
            <w:noWrap/>
            <w:hideMark/>
          </w:tcPr>
          <w:p w:rsidR="00D527A2" w:rsidRPr="00D527A2" w:rsidRDefault="00D527A2" w:rsidP="003330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Addr6</w:t>
            </w:r>
          </w:p>
        </w:tc>
      </w:tr>
      <w:tr w:rsidR="00D527A2" w:rsidRPr="00D527A2" w:rsidTr="00333081">
        <w:trPr>
          <w:trHeight w:val="300"/>
        </w:trPr>
        <w:tc>
          <w:tcPr>
            <w:tcW w:w="775" w:type="dxa"/>
            <w:shd w:val="clear" w:color="auto" w:fill="auto"/>
            <w:noWrap/>
            <w:vAlign w:val="bottom"/>
            <w:hideMark/>
          </w:tcPr>
          <w:p w:rsidR="00D527A2" w:rsidRPr="00246EDB" w:rsidRDefault="00D527A2" w:rsidP="00D527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46EDB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245" w:type="dxa"/>
            <w:shd w:val="clear" w:color="auto" w:fill="auto"/>
            <w:noWrap/>
            <w:hideMark/>
          </w:tcPr>
          <w:p w:rsidR="00D527A2" w:rsidRPr="00D527A2" w:rsidRDefault="00D527A2" w:rsidP="003330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Addr7</w:t>
            </w:r>
          </w:p>
        </w:tc>
      </w:tr>
      <w:tr w:rsidR="00D527A2" w:rsidRPr="00D527A2" w:rsidTr="00333081">
        <w:trPr>
          <w:trHeight w:val="300"/>
        </w:trPr>
        <w:tc>
          <w:tcPr>
            <w:tcW w:w="775" w:type="dxa"/>
            <w:shd w:val="clear" w:color="auto" w:fill="auto"/>
            <w:noWrap/>
            <w:vAlign w:val="bottom"/>
            <w:hideMark/>
          </w:tcPr>
          <w:p w:rsidR="00D527A2" w:rsidRPr="00246EDB" w:rsidRDefault="00D527A2" w:rsidP="00D527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46EDB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245" w:type="dxa"/>
            <w:shd w:val="clear" w:color="auto" w:fill="auto"/>
            <w:noWrap/>
            <w:hideMark/>
          </w:tcPr>
          <w:p w:rsidR="00D527A2" w:rsidRPr="00D527A2" w:rsidRDefault="00D527A2" w:rsidP="003330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Addr8</w:t>
            </w:r>
          </w:p>
        </w:tc>
      </w:tr>
      <w:tr w:rsidR="00D527A2" w:rsidRPr="00D527A2" w:rsidTr="00333081">
        <w:trPr>
          <w:trHeight w:val="300"/>
        </w:trPr>
        <w:tc>
          <w:tcPr>
            <w:tcW w:w="775" w:type="dxa"/>
            <w:shd w:val="clear" w:color="auto" w:fill="auto"/>
            <w:noWrap/>
            <w:vAlign w:val="bottom"/>
            <w:hideMark/>
          </w:tcPr>
          <w:p w:rsidR="00D527A2" w:rsidRPr="00246EDB" w:rsidRDefault="00D527A2" w:rsidP="00D527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245" w:type="dxa"/>
            <w:shd w:val="clear" w:color="auto" w:fill="auto"/>
            <w:noWrap/>
            <w:hideMark/>
          </w:tcPr>
          <w:p w:rsidR="00D527A2" w:rsidRPr="00D527A2" w:rsidRDefault="00D527A2" w:rsidP="003330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Addr9</w:t>
            </w:r>
          </w:p>
        </w:tc>
      </w:tr>
      <w:tr w:rsidR="00D527A2" w:rsidRPr="00D527A2" w:rsidTr="00333081">
        <w:trPr>
          <w:trHeight w:val="300"/>
        </w:trPr>
        <w:tc>
          <w:tcPr>
            <w:tcW w:w="775" w:type="dxa"/>
            <w:shd w:val="clear" w:color="auto" w:fill="auto"/>
            <w:noWrap/>
            <w:vAlign w:val="bottom"/>
            <w:hideMark/>
          </w:tcPr>
          <w:p w:rsidR="00D527A2" w:rsidRPr="00246EDB" w:rsidRDefault="00D527A2" w:rsidP="00D527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46EDB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245" w:type="dxa"/>
            <w:shd w:val="clear" w:color="auto" w:fill="auto"/>
            <w:noWrap/>
            <w:hideMark/>
          </w:tcPr>
          <w:p w:rsidR="00D527A2" w:rsidRPr="00D527A2" w:rsidRDefault="00D527A2" w:rsidP="003330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Addr10</w:t>
            </w:r>
          </w:p>
        </w:tc>
      </w:tr>
      <w:tr w:rsidR="00D527A2" w:rsidRPr="00D527A2" w:rsidTr="00333081">
        <w:trPr>
          <w:trHeight w:val="300"/>
        </w:trPr>
        <w:tc>
          <w:tcPr>
            <w:tcW w:w="775" w:type="dxa"/>
            <w:shd w:val="clear" w:color="auto" w:fill="auto"/>
            <w:noWrap/>
            <w:vAlign w:val="bottom"/>
            <w:hideMark/>
          </w:tcPr>
          <w:p w:rsidR="00D527A2" w:rsidRPr="00246EDB" w:rsidRDefault="00D527A2" w:rsidP="00D527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46EDB"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245" w:type="dxa"/>
            <w:shd w:val="clear" w:color="auto" w:fill="auto"/>
            <w:noWrap/>
            <w:hideMark/>
          </w:tcPr>
          <w:p w:rsidR="00D527A2" w:rsidRPr="00D527A2" w:rsidRDefault="00D527A2" w:rsidP="003330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Addr11</w:t>
            </w:r>
          </w:p>
        </w:tc>
      </w:tr>
      <w:tr w:rsidR="00D527A2" w:rsidRPr="00D527A2" w:rsidTr="00333081">
        <w:trPr>
          <w:trHeight w:val="300"/>
        </w:trPr>
        <w:tc>
          <w:tcPr>
            <w:tcW w:w="775" w:type="dxa"/>
            <w:shd w:val="clear" w:color="auto" w:fill="auto"/>
            <w:noWrap/>
            <w:vAlign w:val="bottom"/>
            <w:hideMark/>
          </w:tcPr>
          <w:p w:rsidR="00D527A2" w:rsidRPr="00246EDB" w:rsidRDefault="00D527A2" w:rsidP="00D527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46EDB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245" w:type="dxa"/>
            <w:shd w:val="clear" w:color="auto" w:fill="auto"/>
            <w:noWrap/>
            <w:hideMark/>
          </w:tcPr>
          <w:p w:rsidR="00D527A2" w:rsidRPr="00D527A2" w:rsidRDefault="00D527A2" w:rsidP="003330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Addr12</w:t>
            </w:r>
          </w:p>
        </w:tc>
      </w:tr>
      <w:tr w:rsidR="00D527A2" w:rsidRPr="00D527A2" w:rsidTr="00333081">
        <w:trPr>
          <w:trHeight w:val="300"/>
        </w:trPr>
        <w:tc>
          <w:tcPr>
            <w:tcW w:w="775" w:type="dxa"/>
            <w:shd w:val="clear" w:color="auto" w:fill="auto"/>
            <w:noWrap/>
            <w:vAlign w:val="bottom"/>
            <w:hideMark/>
          </w:tcPr>
          <w:p w:rsidR="00D527A2" w:rsidRPr="00246EDB" w:rsidRDefault="00D527A2" w:rsidP="00D527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46EDB"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245" w:type="dxa"/>
            <w:shd w:val="clear" w:color="auto" w:fill="auto"/>
            <w:noWrap/>
            <w:hideMark/>
          </w:tcPr>
          <w:p w:rsidR="00D527A2" w:rsidRPr="00D527A2" w:rsidRDefault="00D527A2" w:rsidP="003330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Addr13</w:t>
            </w:r>
          </w:p>
        </w:tc>
      </w:tr>
      <w:tr w:rsidR="00D527A2" w:rsidRPr="00D527A2" w:rsidTr="00333081">
        <w:trPr>
          <w:trHeight w:val="300"/>
        </w:trPr>
        <w:tc>
          <w:tcPr>
            <w:tcW w:w="775" w:type="dxa"/>
            <w:shd w:val="clear" w:color="auto" w:fill="auto"/>
            <w:noWrap/>
            <w:vAlign w:val="bottom"/>
            <w:hideMark/>
          </w:tcPr>
          <w:p w:rsidR="00D527A2" w:rsidRPr="00246EDB" w:rsidRDefault="00D527A2" w:rsidP="00D527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46EDB">
              <w:rPr>
                <w:rFonts w:ascii="Calibri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245" w:type="dxa"/>
            <w:shd w:val="clear" w:color="auto" w:fill="auto"/>
            <w:noWrap/>
            <w:hideMark/>
          </w:tcPr>
          <w:p w:rsidR="00D527A2" w:rsidRPr="00D527A2" w:rsidRDefault="00D527A2" w:rsidP="003330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Addr14</w:t>
            </w:r>
          </w:p>
        </w:tc>
      </w:tr>
      <w:tr w:rsidR="00D527A2" w:rsidRPr="00D527A2" w:rsidTr="00333081">
        <w:trPr>
          <w:trHeight w:val="300"/>
        </w:trPr>
        <w:tc>
          <w:tcPr>
            <w:tcW w:w="775" w:type="dxa"/>
            <w:shd w:val="clear" w:color="auto" w:fill="auto"/>
            <w:noWrap/>
            <w:vAlign w:val="bottom"/>
            <w:hideMark/>
          </w:tcPr>
          <w:p w:rsidR="00D527A2" w:rsidRPr="00246EDB" w:rsidRDefault="00D527A2" w:rsidP="00D527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46EDB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245" w:type="dxa"/>
            <w:shd w:val="clear" w:color="auto" w:fill="auto"/>
            <w:noWrap/>
            <w:hideMark/>
          </w:tcPr>
          <w:p w:rsidR="00D527A2" w:rsidRPr="00D527A2" w:rsidRDefault="00D527A2" w:rsidP="003330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Addr15</w:t>
            </w:r>
          </w:p>
        </w:tc>
      </w:tr>
      <w:tr w:rsidR="00D527A2" w:rsidRPr="00D527A2" w:rsidTr="00333081">
        <w:trPr>
          <w:trHeight w:val="300"/>
        </w:trPr>
        <w:tc>
          <w:tcPr>
            <w:tcW w:w="775" w:type="dxa"/>
            <w:shd w:val="clear" w:color="auto" w:fill="auto"/>
            <w:noWrap/>
            <w:vAlign w:val="bottom"/>
            <w:hideMark/>
          </w:tcPr>
          <w:p w:rsidR="00D527A2" w:rsidRPr="00246EDB" w:rsidRDefault="00D527A2" w:rsidP="00D527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46EDB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245" w:type="dxa"/>
            <w:shd w:val="clear" w:color="auto" w:fill="auto"/>
            <w:noWrap/>
            <w:hideMark/>
          </w:tcPr>
          <w:p w:rsidR="00D527A2" w:rsidRPr="00D527A2" w:rsidRDefault="00D527A2" w:rsidP="003330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Addr16</w:t>
            </w:r>
          </w:p>
        </w:tc>
      </w:tr>
      <w:tr w:rsidR="00D527A2" w:rsidRPr="00D527A2" w:rsidTr="00333081">
        <w:trPr>
          <w:trHeight w:val="300"/>
        </w:trPr>
        <w:tc>
          <w:tcPr>
            <w:tcW w:w="775" w:type="dxa"/>
            <w:shd w:val="clear" w:color="auto" w:fill="auto"/>
            <w:noWrap/>
            <w:vAlign w:val="bottom"/>
            <w:hideMark/>
          </w:tcPr>
          <w:p w:rsidR="00D527A2" w:rsidRPr="00246EDB" w:rsidRDefault="00D527A2" w:rsidP="00D527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245" w:type="dxa"/>
            <w:shd w:val="clear" w:color="auto" w:fill="auto"/>
            <w:noWrap/>
            <w:hideMark/>
          </w:tcPr>
          <w:p w:rsidR="00D527A2" w:rsidRPr="00D527A2" w:rsidRDefault="00D527A2" w:rsidP="003330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Addr17</w:t>
            </w:r>
          </w:p>
        </w:tc>
      </w:tr>
      <w:tr w:rsidR="00D527A2" w:rsidRPr="00D527A2" w:rsidTr="00333081">
        <w:trPr>
          <w:trHeight w:val="300"/>
        </w:trPr>
        <w:tc>
          <w:tcPr>
            <w:tcW w:w="775" w:type="dxa"/>
            <w:shd w:val="clear" w:color="auto" w:fill="auto"/>
            <w:noWrap/>
            <w:vAlign w:val="bottom"/>
            <w:hideMark/>
          </w:tcPr>
          <w:p w:rsidR="00D527A2" w:rsidRPr="00246EDB" w:rsidRDefault="00D527A2" w:rsidP="00D527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245" w:type="dxa"/>
            <w:shd w:val="clear" w:color="auto" w:fill="auto"/>
            <w:noWrap/>
            <w:hideMark/>
          </w:tcPr>
          <w:p w:rsidR="00D527A2" w:rsidRPr="00D527A2" w:rsidRDefault="00D527A2" w:rsidP="003330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Addr18</w:t>
            </w:r>
          </w:p>
        </w:tc>
      </w:tr>
      <w:tr w:rsidR="00D527A2" w:rsidRPr="00D527A2" w:rsidTr="00333081">
        <w:trPr>
          <w:trHeight w:val="300"/>
        </w:trPr>
        <w:tc>
          <w:tcPr>
            <w:tcW w:w="775" w:type="dxa"/>
            <w:shd w:val="clear" w:color="auto" w:fill="auto"/>
            <w:noWrap/>
            <w:vAlign w:val="bottom"/>
            <w:hideMark/>
          </w:tcPr>
          <w:p w:rsidR="00D527A2" w:rsidRPr="00246EDB" w:rsidRDefault="00D527A2" w:rsidP="00D527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46EDB">
              <w:rPr>
                <w:rFonts w:ascii="Calibri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245" w:type="dxa"/>
            <w:shd w:val="clear" w:color="auto" w:fill="auto"/>
            <w:noWrap/>
            <w:hideMark/>
          </w:tcPr>
          <w:p w:rsidR="00D527A2" w:rsidRPr="00D527A2" w:rsidRDefault="00D527A2" w:rsidP="003330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Addr19</w:t>
            </w:r>
          </w:p>
        </w:tc>
      </w:tr>
      <w:tr w:rsidR="00D527A2" w:rsidRPr="00D527A2" w:rsidTr="00333081">
        <w:trPr>
          <w:trHeight w:val="300"/>
        </w:trPr>
        <w:tc>
          <w:tcPr>
            <w:tcW w:w="775" w:type="dxa"/>
            <w:shd w:val="clear" w:color="auto" w:fill="auto"/>
            <w:noWrap/>
            <w:vAlign w:val="bottom"/>
            <w:hideMark/>
          </w:tcPr>
          <w:p w:rsidR="00D527A2" w:rsidRPr="00246EDB" w:rsidRDefault="00D527A2" w:rsidP="00D527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46EDB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245" w:type="dxa"/>
            <w:shd w:val="clear" w:color="auto" w:fill="auto"/>
            <w:noWrap/>
            <w:hideMark/>
          </w:tcPr>
          <w:p w:rsidR="00D527A2" w:rsidRPr="00D527A2" w:rsidRDefault="00D527A2" w:rsidP="003330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Addr20</w:t>
            </w:r>
          </w:p>
        </w:tc>
      </w:tr>
      <w:tr w:rsidR="00D527A2" w:rsidRPr="00D527A2" w:rsidTr="00333081">
        <w:trPr>
          <w:trHeight w:val="300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A2" w:rsidRPr="00246EDB" w:rsidRDefault="00D527A2" w:rsidP="00D527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2</w:t>
            </w:r>
            <w:r w:rsidRPr="00246EDB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527A2" w:rsidRPr="00D527A2" w:rsidRDefault="00D527A2" w:rsidP="003330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Addr21</w:t>
            </w:r>
          </w:p>
        </w:tc>
      </w:tr>
      <w:tr w:rsidR="00D527A2" w:rsidRPr="00D527A2" w:rsidTr="00333081">
        <w:trPr>
          <w:trHeight w:val="300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A2" w:rsidRPr="00246EDB" w:rsidRDefault="00D527A2" w:rsidP="00D527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  <w:r w:rsidRPr="00246EDB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527A2" w:rsidRPr="00D527A2" w:rsidRDefault="00D527A2" w:rsidP="003330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Addr22</w:t>
            </w:r>
          </w:p>
        </w:tc>
      </w:tr>
      <w:tr w:rsidR="00D527A2" w:rsidRPr="00D527A2" w:rsidTr="00333081">
        <w:trPr>
          <w:trHeight w:val="300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A2" w:rsidRPr="00246EDB" w:rsidRDefault="00D527A2" w:rsidP="00D527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  <w:r w:rsidRPr="00246EDB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527A2" w:rsidRPr="00D527A2" w:rsidRDefault="00D527A2" w:rsidP="003330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Addr23</w:t>
            </w:r>
          </w:p>
        </w:tc>
      </w:tr>
      <w:tr w:rsidR="00D527A2" w:rsidRPr="00D527A2" w:rsidTr="00333081">
        <w:trPr>
          <w:trHeight w:val="300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A2" w:rsidRPr="00246EDB" w:rsidRDefault="00D527A2" w:rsidP="00D527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  <w:r w:rsidRPr="00246EDB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527A2" w:rsidRPr="00D527A2" w:rsidRDefault="00D527A2" w:rsidP="003330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Addr24</w:t>
            </w:r>
          </w:p>
        </w:tc>
      </w:tr>
      <w:tr w:rsidR="00D527A2" w:rsidRPr="00D527A2" w:rsidTr="00333081">
        <w:trPr>
          <w:trHeight w:val="300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A2" w:rsidRPr="00246EDB" w:rsidRDefault="00D527A2" w:rsidP="00D527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  <w:r w:rsidRPr="00246EDB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527A2" w:rsidRPr="00D527A2" w:rsidRDefault="00D527A2" w:rsidP="003330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Addr25</w:t>
            </w:r>
          </w:p>
        </w:tc>
      </w:tr>
      <w:tr w:rsidR="00D527A2" w:rsidRPr="00D527A2" w:rsidTr="00333081">
        <w:trPr>
          <w:trHeight w:val="300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A2" w:rsidRPr="00246EDB" w:rsidRDefault="00D527A2" w:rsidP="00D527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  <w:r w:rsidRPr="00246EDB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527A2" w:rsidRPr="00D527A2" w:rsidRDefault="00D527A2" w:rsidP="003330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Addr26</w:t>
            </w:r>
          </w:p>
        </w:tc>
      </w:tr>
      <w:tr w:rsidR="00D527A2" w:rsidRPr="00D527A2" w:rsidTr="00333081">
        <w:trPr>
          <w:trHeight w:val="300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A2" w:rsidRPr="00246EDB" w:rsidRDefault="00D527A2" w:rsidP="00D527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  <w:r w:rsidRPr="00246EDB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527A2" w:rsidRPr="00D527A2" w:rsidRDefault="00D527A2" w:rsidP="003330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Addr27</w:t>
            </w:r>
          </w:p>
        </w:tc>
      </w:tr>
      <w:tr w:rsidR="00D527A2" w:rsidRPr="00D527A2" w:rsidTr="00333081">
        <w:trPr>
          <w:trHeight w:val="300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A2" w:rsidRPr="00246EDB" w:rsidRDefault="00D527A2" w:rsidP="00D527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  <w:r w:rsidRPr="00246EDB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527A2" w:rsidRPr="00D527A2" w:rsidRDefault="00D527A2" w:rsidP="003330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Addr28</w:t>
            </w:r>
          </w:p>
        </w:tc>
      </w:tr>
      <w:tr w:rsidR="00D527A2" w:rsidRPr="00D527A2" w:rsidTr="00333081">
        <w:trPr>
          <w:trHeight w:val="300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A2" w:rsidRPr="00246EDB" w:rsidRDefault="00D527A2" w:rsidP="00D527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  <w:r w:rsidRPr="00246EDB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527A2" w:rsidRPr="00D527A2" w:rsidRDefault="00D527A2" w:rsidP="003330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Addr29</w:t>
            </w:r>
          </w:p>
        </w:tc>
      </w:tr>
      <w:tr w:rsidR="00D527A2" w:rsidRPr="00D527A2" w:rsidTr="00333081">
        <w:trPr>
          <w:trHeight w:val="300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A2" w:rsidRPr="00246EDB" w:rsidRDefault="00D527A2" w:rsidP="00D527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  <w:r w:rsidRPr="00246EDB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527A2" w:rsidRPr="00D527A2" w:rsidRDefault="00D527A2" w:rsidP="003330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Addr30</w:t>
            </w:r>
          </w:p>
        </w:tc>
      </w:tr>
      <w:tr w:rsidR="00D527A2" w:rsidRPr="00D527A2" w:rsidTr="00333081">
        <w:trPr>
          <w:trHeight w:val="300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A2" w:rsidRPr="00D527A2" w:rsidRDefault="00D527A2" w:rsidP="00D527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527A2" w:rsidRPr="00D527A2" w:rsidRDefault="00D527A2" w:rsidP="003330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Addr31</w:t>
            </w:r>
          </w:p>
        </w:tc>
      </w:tr>
      <w:tr w:rsidR="00D527A2" w:rsidRPr="00D527A2" w:rsidTr="00333081">
        <w:trPr>
          <w:trHeight w:val="300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A2" w:rsidRPr="00246EDB" w:rsidRDefault="00D527A2" w:rsidP="00D527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  <w:r w:rsidRPr="00246EDB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527A2" w:rsidRPr="00D527A2" w:rsidRDefault="00D527A2" w:rsidP="003330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Addr32</w:t>
            </w:r>
          </w:p>
        </w:tc>
      </w:tr>
      <w:tr w:rsidR="00D527A2" w:rsidRPr="00D527A2" w:rsidTr="00333081">
        <w:trPr>
          <w:trHeight w:val="300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A2" w:rsidRPr="00246EDB" w:rsidRDefault="00D527A2" w:rsidP="00D527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  <w:r w:rsidRPr="00246EDB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527A2" w:rsidRPr="00D527A2" w:rsidRDefault="00D527A2" w:rsidP="003330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Addr33</w:t>
            </w:r>
          </w:p>
        </w:tc>
      </w:tr>
      <w:tr w:rsidR="00D527A2" w:rsidRPr="00D527A2" w:rsidTr="00333081">
        <w:trPr>
          <w:trHeight w:val="300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A2" w:rsidRPr="00246EDB" w:rsidRDefault="00D527A2" w:rsidP="00D527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  <w:r w:rsidRPr="00246EDB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527A2" w:rsidRPr="00D527A2" w:rsidRDefault="00D527A2" w:rsidP="003330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Addr34</w:t>
            </w:r>
          </w:p>
        </w:tc>
      </w:tr>
      <w:tr w:rsidR="00D527A2" w:rsidRPr="00D527A2" w:rsidTr="00333081">
        <w:trPr>
          <w:trHeight w:val="300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A2" w:rsidRPr="00246EDB" w:rsidRDefault="00D527A2" w:rsidP="00D527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  <w:r w:rsidRPr="00246EDB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527A2" w:rsidRPr="00D527A2" w:rsidRDefault="00D527A2" w:rsidP="003330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Addr35</w:t>
            </w:r>
          </w:p>
        </w:tc>
      </w:tr>
      <w:tr w:rsidR="00D527A2" w:rsidRPr="00D527A2" w:rsidTr="00333081">
        <w:trPr>
          <w:trHeight w:val="300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A2" w:rsidRPr="00246EDB" w:rsidRDefault="00D527A2" w:rsidP="00D527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  <w:r w:rsidRPr="00246EDB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527A2" w:rsidRPr="00D527A2" w:rsidRDefault="00D527A2" w:rsidP="003330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Addr36</w:t>
            </w:r>
          </w:p>
        </w:tc>
      </w:tr>
      <w:tr w:rsidR="00D527A2" w:rsidRPr="00D527A2" w:rsidTr="00333081">
        <w:trPr>
          <w:trHeight w:val="300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A2" w:rsidRPr="00246EDB" w:rsidRDefault="00D527A2" w:rsidP="00D527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  <w:r w:rsidRPr="00246EDB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527A2" w:rsidRPr="00D527A2" w:rsidRDefault="00D527A2" w:rsidP="003330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Addr37</w:t>
            </w:r>
          </w:p>
        </w:tc>
      </w:tr>
      <w:tr w:rsidR="00D527A2" w:rsidRPr="00D527A2" w:rsidTr="00333081">
        <w:trPr>
          <w:trHeight w:val="300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A2" w:rsidRPr="00246EDB" w:rsidRDefault="00D527A2" w:rsidP="00D527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  <w:r w:rsidRPr="00246EDB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527A2" w:rsidRPr="00D527A2" w:rsidRDefault="00D527A2" w:rsidP="003330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Addr38</w:t>
            </w:r>
          </w:p>
        </w:tc>
      </w:tr>
      <w:tr w:rsidR="00D527A2" w:rsidRPr="00D527A2" w:rsidTr="00333081">
        <w:trPr>
          <w:trHeight w:val="300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A2" w:rsidRPr="00246EDB" w:rsidRDefault="00D527A2" w:rsidP="00D527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  <w:r w:rsidRPr="00246EDB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527A2" w:rsidRPr="00D527A2" w:rsidRDefault="00D527A2" w:rsidP="003330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Addr39</w:t>
            </w:r>
          </w:p>
        </w:tc>
      </w:tr>
      <w:tr w:rsidR="00D527A2" w:rsidRPr="00D527A2" w:rsidTr="00333081">
        <w:trPr>
          <w:trHeight w:val="300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A2" w:rsidRPr="00246EDB" w:rsidRDefault="00D527A2" w:rsidP="00D527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  <w:r w:rsidRPr="00246EDB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527A2" w:rsidRPr="00D527A2" w:rsidRDefault="00D527A2" w:rsidP="003330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Addr40</w:t>
            </w:r>
          </w:p>
        </w:tc>
      </w:tr>
      <w:tr w:rsidR="00D527A2" w:rsidRPr="00D527A2" w:rsidTr="00333081">
        <w:trPr>
          <w:trHeight w:val="300"/>
        </w:trPr>
        <w:tc>
          <w:tcPr>
            <w:tcW w:w="775" w:type="dxa"/>
            <w:shd w:val="clear" w:color="auto" w:fill="auto"/>
            <w:noWrap/>
            <w:vAlign w:val="bottom"/>
            <w:hideMark/>
          </w:tcPr>
          <w:p w:rsidR="00D527A2" w:rsidRPr="00246EDB" w:rsidRDefault="00D527A2" w:rsidP="00D527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  <w:r w:rsidRPr="00246EDB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45" w:type="dxa"/>
            <w:shd w:val="clear" w:color="auto" w:fill="auto"/>
            <w:noWrap/>
            <w:hideMark/>
          </w:tcPr>
          <w:p w:rsidR="00D527A2" w:rsidRPr="00D527A2" w:rsidRDefault="00D527A2" w:rsidP="003330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Addr41</w:t>
            </w:r>
          </w:p>
        </w:tc>
      </w:tr>
      <w:tr w:rsidR="00D527A2" w:rsidRPr="00D527A2" w:rsidTr="00333081">
        <w:trPr>
          <w:trHeight w:val="300"/>
        </w:trPr>
        <w:tc>
          <w:tcPr>
            <w:tcW w:w="775" w:type="dxa"/>
            <w:shd w:val="clear" w:color="auto" w:fill="auto"/>
            <w:noWrap/>
            <w:vAlign w:val="bottom"/>
            <w:hideMark/>
          </w:tcPr>
          <w:p w:rsidR="00D527A2" w:rsidRPr="00246EDB" w:rsidRDefault="00D527A2" w:rsidP="00D527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4</w:t>
            </w:r>
            <w:r w:rsidRPr="00246EDB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45" w:type="dxa"/>
            <w:shd w:val="clear" w:color="auto" w:fill="auto"/>
            <w:noWrap/>
            <w:hideMark/>
          </w:tcPr>
          <w:p w:rsidR="00D527A2" w:rsidRPr="00D527A2" w:rsidRDefault="00D527A2" w:rsidP="003330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Addr42</w:t>
            </w:r>
          </w:p>
        </w:tc>
      </w:tr>
      <w:tr w:rsidR="00D527A2" w:rsidRPr="00D527A2" w:rsidTr="00333081">
        <w:trPr>
          <w:trHeight w:val="300"/>
        </w:trPr>
        <w:tc>
          <w:tcPr>
            <w:tcW w:w="775" w:type="dxa"/>
            <w:shd w:val="clear" w:color="auto" w:fill="auto"/>
            <w:noWrap/>
            <w:vAlign w:val="bottom"/>
            <w:hideMark/>
          </w:tcPr>
          <w:p w:rsidR="00D527A2" w:rsidRPr="00246EDB" w:rsidRDefault="00D527A2" w:rsidP="00D527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  <w:r w:rsidRPr="00246EDB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245" w:type="dxa"/>
            <w:shd w:val="clear" w:color="auto" w:fill="auto"/>
            <w:noWrap/>
            <w:hideMark/>
          </w:tcPr>
          <w:p w:rsidR="00D527A2" w:rsidRPr="00D527A2" w:rsidRDefault="00D527A2" w:rsidP="003330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Addr43</w:t>
            </w:r>
          </w:p>
        </w:tc>
      </w:tr>
      <w:tr w:rsidR="00D527A2" w:rsidRPr="00D527A2" w:rsidTr="00333081">
        <w:trPr>
          <w:trHeight w:val="300"/>
        </w:trPr>
        <w:tc>
          <w:tcPr>
            <w:tcW w:w="775" w:type="dxa"/>
            <w:shd w:val="clear" w:color="auto" w:fill="auto"/>
            <w:noWrap/>
            <w:vAlign w:val="bottom"/>
            <w:hideMark/>
          </w:tcPr>
          <w:p w:rsidR="00D527A2" w:rsidRPr="00246EDB" w:rsidRDefault="00D527A2" w:rsidP="00D527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  <w:r w:rsidRPr="00246EDB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245" w:type="dxa"/>
            <w:shd w:val="clear" w:color="auto" w:fill="auto"/>
            <w:noWrap/>
            <w:hideMark/>
          </w:tcPr>
          <w:p w:rsidR="00D527A2" w:rsidRPr="00D527A2" w:rsidRDefault="00D527A2" w:rsidP="003330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Addr44</w:t>
            </w:r>
          </w:p>
        </w:tc>
      </w:tr>
      <w:tr w:rsidR="00D527A2" w:rsidRPr="00D527A2" w:rsidTr="00333081">
        <w:trPr>
          <w:trHeight w:val="300"/>
        </w:trPr>
        <w:tc>
          <w:tcPr>
            <w:tcW w:w="775" w:type="dxa"/>
            <w:shd w:val="clear" w:color="auto" w:fill="auto"/>
            <w:noWrap/>
            <w:vAlign w:val="bottom"/>
            <w:hideMark/>
          </w:tcPr>
          <w:p w:rsidR="00D527A2" w:rsidRPr="00246EDB" w:rsidRDefault="00D527A2" w:rsidP="00D527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  <w:r w:rsidRPr="00246EDB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245" w:type="dxa"/>
            <w:shd w:val="clear" w:color="auto" w:fill="auto"/>
            <w:noWrap/>
            <w:hideMark/>
          </w:tcPr>
          <w:p w:rsidR="00D527A2" w:rsidRPr="00D527A2" w:rsidRDefault="00D527A2" w:rsidP="003330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Addr45</w:t>
            </w:r>
          </w:p>
        </w:tc>
      </w:tr>
      <w:tr w:rsidR="00D527A2" w:rsidRPr="00D527A2" w:rsidTr="00333081">
        <w:trPr>
          <w:trHeight w:val="300"/>
        </w:trPr>
        <w:tc>
          <w:tcPr>
            <w:tcW w:w="775" w:type="dxa"/>
            <w:shd w:val="clear" w:color="auto" w:fill="auto"/>
            <w:noWrap/>
            <w:vAlign w:val="bottom"/>
            <w:hideMark/>
          </w:tcPr>
          <w:p w:rsidR="00D527A2" w:rsidRPr="00246EDB" w:rsidRDefault="00D527A2" w:rsidP="00D527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  <w:r w:rsidRPr="00246EDB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245" w:type="dxa"/>
            <w:shd w:val="clear" w:color="auto" w:fill="auto"/>
            <w:noWrap/>
            <w:hideMark/>
          </w:tcPr>
          <w:p w:rsidR="00D527A2" w:rsidRPr="00D527A2" w:rsidRDefault="00D527A2" w:rsidP="003330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Addr46</w:t>
            </w:r>
          </w:p>
        </w:tc>
      </w:tr>
      <w:tr w:rsidR="00D527A2" w:rsidRPr="00D527A2" w:rsidTr="00333081">
        <w:trPr>
          <w:trHeight w:val="300"/>
        </w:trPr>
        <w:tc>
          <w:tcPr>
            <w:tcW w:w="775" w:type="dxa"/>
            <w:shd w:val="clear" w:color="auto" w:fill="auto"/>
            <w:noWrap/>
            <w:vAlign w:val="bottom"/>
            <w:hideMark/>
          </w:tcPr>
          <w:p w:rsidR="00D527A2" w:rsidRPr="00246EDB" w:rsidRDefault="00D527A2" w:rsidP="00D527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  <w:r w:rsidRPr="00246EDB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245" w:type="dxa"/>
            <w:shd w:val="clear" w:color="auto" w:fill="auto"/>
            <w:noWrap/>
            <w:hideMark/>
          </w:tcPr>
          <w:p w:rsidR="00D527A2" w:rsidRPr="00D527A2" w:rsidRDefault="00D527A2" w:rsidP="003330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Addr47</w:t>
            </w:r>
          </w:p>
        </w:tc>
      </w:tr>
      <w:tr w:rsidR="00D527A2" w:rsidRPr="00D527A2" w:rsidTr="00333081">
        <w:trPr>
          <w:trHeight w:val="300"/>
        </w:trPr>
        <w:tc>
          <w:tcPr>
            <w:tcW w:w="775" w:type="dxa"/>
            <w:shd w:val="clear" w:color="auto" w:fill="auto"/>
            <w:noWrap/>
            <w:vAlign w:val="bottom"/>
            <w:hideMark/>
          </w:tcPr>
          <w:p w:rsidR="00D527A2" w:rsidRPr="00246EDB" w:rsidRDefault="00D527A2" w:rsidP="00D527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  <w:r w:rsidRPr="00246EDB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245" w:type="dxa"/>
            <w:shd w:val="clear" w:color="auto" w:fill="auto"/>
            <w:noWrap/>
            <w:hideMark/>
          </w:tcPr>
          <w:p w:rsidR="00D527A2" w:rsidRPr="00D527A2" w:rsidRDefault="00D527A2" w:rsidP="003330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Addr48</w:t>
            </w:r>
          </w:p>
        </w:tc>
      </w:tr>
      <w:tr w:rsidR="00D527A2" w:rsidRPr="00D527A2" w:rsidTr="00333081">
        <w:trPr>
          <w:trHeight w:val="300"/>
        </w:trPr>
        <w:tc>
          <w:tcPr>
            <w:tcW w:w="775" w:type="dxa"/>
            <w:shd w:val="clear" w:color="auto" w:fill="auto"/>
            <w:noWrap/>
            <w:vAlign w:val="bottom"/>
            <w:hideMark/>
          </w:tcPr>
          <w:p w:rsidR="00D527A2" w:rsidRPr="00246EDB" w:rsidRDefault="00D527A2" w:rsidP="00D527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49</w:t>
            </w:r>
          </w:p>
        </w:tc>
        <w:tc>
          <w:tcPr>
            <w:tcW w:w="2245" w:type="dxa"/>
            <w:shd w:val="clear" w:color="auto" w:fill="auto"/>
            <w:noWrap/>
            <w:hideMark/>
          </w:tcPr>
          <w:p w:rsidR="00D527A2" w:rsidRPr="00D527A2" w:rsidRDefault="00D527A2" w:rsidP="003330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Addr49</w:t>
            </w:r>
          </w:p>
        </w:tc>
      </w:tr>
      <w:tr w:rsidR="00D527A2" w:rsidRPr="00D527A2" w:rsidTr="00333081">
        <w:trPr>
          <w:trHeight w:val="300"/>
        </w:trPr>
        <w:tc>
          <w:tcPr>
            <w:tcW w:w="775" w:type="dxa"/>
            <w:shd w:val="clear" w:color="auto" w:fill="auto"/>
            <w:noWrap/>
            <w:vAlign w:val="bottom"/>
            <w:hideMark/>
          </w:tcPr>
          <w:p w:rsidR="00D527A2" w:rsidRPr="00246EDB" w:rsidRDefault="00D527A2" w:rsidP="00D527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  <w:r w:rsidRPr="00246EDB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245" w:type="dxa"/>
            <w:shd w:val="clear" w:color="auto" w:fill="auto"/>
            <w:noWrap/>
            <w:hideMark/>
          </w:tcPr>
          <w:p w:rsidR="00D527A2" w:rsidRPr="00D527A2" w:rsidRDefault="00D527A2" w:rsidP="003330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Addr50</w:t>
            </w:r>
          </w:p>
        </w:tc>
      </w:tr>
      <w:tr w:rsidR="00D527A2" w:rsidRPr="00D527A2" w:rsidTr="00333081">
        <w:trPr>
          <w:trHeight w:val="300"/>
        </w:trPr>
        <w:tc>
          <w:tcPr>
            <w:tcW w:w="775" w:type="dxa"/>
            <w:shd w:val="clear" w:color="auto" w:fill="auto"/>
            <w:noWrap/>
            <w:vAlign w:val="bottom"/>
            <w:hideMark/>
          </w:tcPr>
          <w:p w:rsidR="00D527A2" w:rsidRPr="00246EDB" w:rsidRDefault="00D527A2" w:rsidP="00D527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  <w:r w:rsidRPr="00246EDB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45" w:type="dxa"/>
            <w:shd w:val="clear" w:color="auto" w:fill="auto"/>
            <w:noWrap/>
            <w:hideMark/>
          </w:tcPr>
          <w:p w:rsidR="00D527A2" w:rsidRPr="00D527A2" w:rsidRDefault="00D527A2" w:rsidP="003330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Addr51</w:t>
            </w:r>
          </w:p>
        </w:tc>
      </w:tr>
      <w:tr w:rsidR="00D527A2" w:rsidRPr="00D527A2" w:rsidTr="00333081">
        <w:trPr>
          <w:trHeight w:val="300"/>
        </w:trPr>
        <w:tc>
          <w:tcPr>
            <w:tcW w:w="775" w:type="dxa"/>
            <w:shd w:val="clear" w:color="auto" w:fill="auto"/>
            <w:noWrap/>
            <w:vAlign w:val="bottom"/>
            <w:hideMark/>
          </w:tcPr>
          <w:p w:rsidR="00D527A2" w:rsidRPr="00246EDB" w:rsidRDefault="00D527A2" w:rsidP="00D527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  <w:r w:rsidRPr="00246EDB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45" w:type="dxa"/>
            <w:shd w:val="clear" w:color="auto" w:fill="auto"/>
            <w:noWrap/>
            <w:hideMark/>
          </w:tcPr>
          <w:p w:rsidR="00D527A2" w:rsidRPr="00D527A2" w:rsidRDefault="00D527A2" w:rsidP="003330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Addr52</w:t>
            </w:r>
          </w:p>
        </w:tc>
      </w:tr>
      <w:tr w:rsidR="00D527A2" w:rsidRPr="00D527A2" w:rsidTr="00333081">
        <w:trPr>
          <w:trHeight w:val="300"/>
        </w:trPr>
        <w:tc>
          <w:tcPr>
            <w:tcW w:w="775" w:type="dxa"/>
            <w:shd w:val="clear" w:color="auto" w:fill="auto"/>
            <w:noWrap/>
            <w:vAlign w:val="bottom"/>
            <w:hideMark/>
          </w:tcPr>
          <w:p w:rsidR="00D527A2" w:rsidRPr="00246EDB" w:rsidRDefault="00D527A2" w:rsidP="00D527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  <w:r w:rsidRPr="00246EDB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245" w:type="dxa"/>
            <w:shd w:val="clear" w:color="auto" w:fill="auto"/>
            <w:noWrap/>
            <w:hideMark/>
          </w:tcPr>
          <w:p w:rsidR="00D527A2" w:rsidRPr="00D527A2" w:rsidRDefault="00D527A2" w:rsidP="003330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Addr53</w:t>
            </w:r>
          </w:p>
        </w:tc>
      </w:tr>
      <w:tr w:rsidR="00D527A2" w:rsidRPr="00D527A2" w:rsidTr="00333081">
        <w:trPr>
          <w:trHeight w:val="300"/>
        </w:trPr>
        <w:tc>
          <w:tcPr>
            <w:tcW w:w="775" w:type="dxa"/>
            <w:shd w:val="clear" w:color="auto" w:fill="auto"/>
            <w:noWrap/>
            <w:vAlign w:val="bottom"/>
            <w:hideMark/>
          </w:tcPr>
          <w:p w:rsidR="00D527A2" w:rsidRPr="00246EDB" w:rsidRDefault="00D527A2" w:rsidP="00D527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  <w:r w:rsidRPr="00246EDB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245" w:type="dxa"/>
            <w:shd w:val="clear" w:color="auto" w:fill="auto"/>
            <w:noWrap/>
            <w:hideMark/>
          </w:tcPr>
          <w:p w:rsidR="00D527A2" w:rsidRPr="00D527A2" w:rsidRDefault="00D527A2" w:rsidP="003330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Addr54</w:t>
            </w:r>
          </w:p>
        </w:tc>
      </w:tr>
      <w:tr w:rsidR="00D527A2" w:rsidRPr="00D527A2" w:rsidTr="00333081">
        <w:trPr>
          <w:trHeight w:val="300"/>
        </w:trPr>
        <w:tc>
          <w:tcPr>
            <w:tcW w:w="775" w:type="dxa"/>
            <w:shd w:val="clear" w:color="auto" w:fill="auto"/>
            <w:noWrap/>
            <w:vAlign w:val="bottom"/>
            <w:hideMark/>
          </w:tcPr>
          <w:p w:rsidR="00D527A2" w:rsidRPr="00246EDB" w:rsidRDefault="00D527A2" w:rsidP="00D527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  <w:r w:rsidRPr="00246EDB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245" w:type="dxa"/>
            <w:shd w:val="clear" w:color="auto" w:fill="auto"/>
            <w:noWrap/>
            <w:hideMark/>
          </w:tcPr>
          <w:p w:rsidR="00D527A2" w:rsidRPr="00D527A2" w:rsidRDefault="00D527A2" w:rsidP="003330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Addr55</w:t>
            </w:r>
          </w:p>
        </w:tc>
      </w:tr>
      <w:tr w:rsidR="00D527A2" w:rsidRPr="00D527A2" w:rsidTr="00333081">
        <w:trPr>
          <w:trHeight w:val="300"/>
        </w:trPr>
        <w:tc>
          <w:tcPr>
            <w:tcW w:w="775" w:type="dxa"/>
            <w:shd w:val="clear" w:color="auto" w:fill="auto"/>
            <w:noWrap/>
            <w:vAlign w:val="bottom"/>
            <w:hideMark/>
          </w:tcPr>
          <w:p w:rsidR="00D527A2" w:rsidRPr="00246EDB" w:rsidRDefault="00D527A2" w:rsidP="00D527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  <w:r w:rsidRPr="00246EDB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245" w:type="dxa"/>
            <w:shd w:val="clear" w:color="auto" w:fill="auto"/>
            <w:noWrap/>
            <w:hideMark/>
          </w:tcPr>
          <w:p w:rsidR="00D527A2" w:rsidRPr="00D527A2" w:rsidRDefault="00D527A2" w:rsidP="003330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Addr56</w:t>
            </w:r>
          </w:p>
        </w:tc>
      </w:tr>
      <w:tr w:rsidR="00D527A2" w:rsidRPr="00D527A2" w:rsidTr="00333081">
        <w:trPr>
          <w:trHeight w:val="300"/>
        </w:trPr>
        <w:tc>
          <w:tcPr>
            <w:tcW w:w="775" w:type="dxa"/>
            <w:shd w:val="clear" w:color="auto" w:fill="auto"/>
            <w:noWrap/>
            <w:vAlign w:val="bottom"/>
            <w:hideMark/>
          </w:tcPr>
          <w:p w:rsidR="00D527A2" w:rsidRPr="00246EDB" w:rsidRDefault="00D527A2" w:rsidP="00D527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57</w:t>
            </w:r>
          </w:p>
        </w:tc>
        <w:tc>
          <w:tcPr>
            <w:tcW w:w="2245" w:type="dxa"/>
            <w:shd w:val="clear" w:color="auto" w:fill="auto"/>
            <w:noWrap/>
            <w:hideMark/>
          </w:tcPr>
          <w:p w:rsidR="00D527A2" w:rsidRPr="00D527A2" w:rsidRDefault="00D527A2" w:rsidP="003330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Addr57</w:t>
            </w:r>
          </w:p>
        </w:tc>
      </w:tr>
      <w:tr w:rsidR="00D527A2" w:rsidRPr="00D527A2" w:rsidTr="00333081">
        <w:trPr>
          <w:trHeight w:val="300"/>
        </w:trPr>
        <w:tc>
          <w:tcPr>
            <w:tcW w:w="775" w:type="dxa"/>
            <w:shd w:val="clear" w:color="auto" w:fill="auto"/>
            <w:noWrap/>
            <w:vAlign w:val="bottom"/>
            <w:hideMark/>
          </w:tcPr>
          <w:p w:rsidR="00D527A2" w:rsidRPr="00246EDB" w:rsidRDefault="00D527A2" w:rsidP="00D527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58</w:t>
            </w:r>
          </w:p>
        </w:tc>
        <w:tc>
          <w:tcPr>
            <w:tcW w:w="2245" w:type="dxa"/>
            <w:shd w:val="clear" w:color="auto" w:fill="auto"/>
            <w:noWrap/>
            <w:hideMark/>
          </w:tcPr>
          <w:p w:rsidR="00D527A2" w:rsidRPr="00D527A2" w:rsidRDefault="00D527A2" w:rsidP="003330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Addr58</w:t>
            </w:r>
          </w:p>
        </w:tc>
      </w:tr>
      <w:tr w:rsidR="00D527A2" w:rsidRPr="00D527A2" w:rsidTr="00333081">
        <w:trPr>
          <w:trHeight w:val="300"/>
        </w:trPr>
        <w:tc>
          <w:tcPr>
            <w:tcW w:w="775" w:type="dxa"/>
            <w:shd w:val="clear" w:color="auto" w:fill="auto"/>
            <w:noWrap/>
            <w:vAlign w:val="bottom"/>
            <w:hideMark/>
          </w:tcPr>
          <w:p w:rsidR="00D527A2" w:rsidRPr="00246EDB" w:rsidRDefault="00D527A2" w:rsidP="00D527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  <w:r w:rsidRPr="00246EDB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245" w:type="dxa"/>
            <w:shd w:val="clear" w:color="auto" w:fill="auto"/>
            <w:noWrap/>
            <w:hideMark/>
          </w:tcPr>
          <w:p w:rsidR="00D527A2" w:rsidRPr="00D527A2" w:rsidRDefault="00D527A2" w:rsidP="003330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Addr59</w:t>
            </w:r>
          </w:p>
        </w:tc>
      </w:tr>
      <w:tr w:rsidR="00D527A2" w:rsidRPr="00D527A2" w:rsidTr="00333081">
        <w:trPr>
          <w:trHeight w:val="300"/>
        </w:trPr>
        <w:tc>
          <w:tcPr>
            <w:tcW w:w="775" w:type="dxa"/>
            <w:shd w:val="clear" w:color="auto" w:fill="auto"/>
            <w:noWrap/>
            <w:vAlign w:val="bottom"/>
            <w:hideMark/>
          </w:tcPr>
          <w:p w:rsidR="00D527A2" w:rsidRPr="00246EDB" w:rsidRDefault="00D527A2" w:rsidP="00D527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  <w:r w:rsidRPr="00246EDB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245" w:type="dxa"/>
            <w:shd w:val="clear" w:color="auto" w:fill="auto"/>
            <w:noWrap/>
            <w:hideMark/>
          </w:tcPr>
          <w:p w:rsidR="00D527A2" w:rsidRPr="00D527A2" w:rsidRDefault="00D527A2" w:rsidP="003330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527A2">
              <w:rPr>
                <w:rFonts w:ascii="Calibri" w:hAnsi="Calibri" w:cs="Calibri"/>
                <w:color w:val="000000"/>
                <w:sz w:val="20"/>
                <w:szCs w:val="20"/>
              </w:rPr>
              <w:t>Addr60</w:t>
            </w:r>
          </w:p>
        </w:tc>
      </w:tr>
    </w:tbl>
    <w:p w:rsidR="00246EDB" w:rsidRDefault="00246EDB" w:rsidP="00F6392E">
      <w:pPr>
        <w:sectPr w:rsidR="00246EDB" w:rsidSect="007B5FD1">
          <w:type w:val="continuous"/>
          <w:pgSz w:w="11906" w:h="16838" w:code="9"/>
          <w:pgMar w:top="1134" w:right="851" w:bottom="1134" w:left="1701" w:header="709" w:footer="709" w:gutter="0"/>
          <w:cols w:num="3" w:space="708"/>
          <w:titlePg/>
          <w:docGrid w:linePitch="360"/>
        </w:sectPr>
      </w:pPr>
    </w:p>
    <w:p w:rsidR="00F6392E" w:rsidRDefault="00F6392E" w:rsidP="00F6392E"/>
    <w:p w:rsidR="00F6392E" w:rsidRDefault="00F6392E" w:rsidP="00F6392E">
      <w:pPr>
        <w:pStyle w:val="4"/>
        <w:rPr>
          <w:rFonts w:ascii="Times New Roman" w:hAnsi="Times New Roman"/>
        </w:rPr>
      </w:pPr>
      <w:r>
        <w:rPr>
          <w:rFonts w:ascii="Times New Roman" w:hAnsi="Times New Roman"/>
        </w:rPr>
        <w:t>Порядок действий</w:t>
      </w:r>
    </w:p>
    <w:p w:rsidR="00F6392E" w:rsidRDefault="00F6392E" w:rsidP="00F6392E">
      <w:pPr>
        <w:numPr>
          <w:ilvl w:val="0"/>
          <w:numId w:val="1"/>
        </w:numPr>
      </w:pPr>
      <w:r>
        <w:t>Настройка</w:t>
      </w:r>
    </w:p>
    <w:p w:rsidR="00F6392E" w:rsidRDefault="00F6392E" w:rsidP="00F6392E">
      <w:pPr>
        <w:numPr>
          <w:ilvl w:val="1"/>
          <w:numId w:val="1"/>
        </w:numPr>
      </w:pPr>
      <w:r>
        <w:t>Открыть книгу INPUT .</w:t>
      </w:r>
    </w:p>
    <w:p w:rsidR="00F6392E" w:rsidRDefault="00F6392E" w:rsidP="00F6392E">
      <w:pPr>
        <w:numPr>
          <w:ilvl w:val="1"/>
          <w:numId w:val="1"/>
        </w:numPr>
      </w:pPr>
      <w:r>
        <w:t>Открыть книгу, заданную вариантом.</w:t>
      </w:r>
    </w:p>
    <w:p w:rsidR="00F6392E" w:rsidRDefault="00F6392E" w:rsidP="00F6392E">
      <w:pPr>
        <w:numPr>
          <w:ilvl w:val="1"/>
          <w:numId w:val="1"/>
        </w:numPr>
      </w:pPr>
      <w:r>
        <w:t>Открыть книгу LAB12.</w:t>
      </w:r>
    </w:p>
    <w:p w:rsidR="00F6392E" w:rsidRDefault="00F6392E" w:rsidP="00F6392E">
      <w:pPr>
        <w:numPr>
          <w:ilvl w:val="1"/>
          <w:numId w:val="1"/>
        </w:numPr>
      </w:pPr>
      <w:r>
        <w:t>Сохранить книгу LAB12, сменив имя.</w:t>
      </w:r>
    </w:p>
    <w:p w:rsidR="00F6392E" w:rsidRDefault="00F6392E" w:rsidP="00F6392E">
      <w:pPr>
        <w:numPr>
          <w:ilvl w:val="1"/>
          <w:numId w:val="1"/>
        </w:numPr>
      </w:pPr>
      <w:r>
        <w:t>Исправить Связи в книге-копии LAB12, настроиться на книгу, заданную вариантом.</w:t>
      </w:r>
      <w:r>
        <w:br/>
      </w:r>
      <w:r w:rsidR="009F14F7" w:rsidRPr="009F14F7">
        <w:t xml:space="preserve">Связи, ссылки на другие книги, могут быть изменены командой </w:t>
      </w:r>
      <w:proofErr w:type="spellStart"/>
      <w:r w:rsidR="009F14F7" w:rsidRPr="009F14F7">
        <w:t>Microsoft</w:t>
      </w:r>
      <w:proofErr w:type="spellEnd"/>
      <w:r w:rsidR="009F14F7" w:rsidRPr="009F14F7">
        <w:t xml:space="preserve"> </w:t>
      </w:r>
      <w:proofErr w:type="spellStart"/>
      <w:r w:rsidR="009F14F7" w:rsidRPr="009F14F7">
        <w:t>Excel</w:t>
      </w:r>
      <w:proofErr w:type="spellEnd"/>
      <w:r w:rsidR="009F14F7" w:rsidRPr="009F14F7">
        <w:t xml:space="preserve">. В </w:t>
      </w:r>
      <w:proofErr w:type="spellStart"/>
      <w:r w:rsidR="009F14F7" w:rsidRPr="009F14F7">
        <w:t>Microsoft</w:t>
      </w:r>
      <w:proofErr w:type="spellEnd"/>
      <w:r w:rsidR="009F14F7" w:rsidRPr="009F14F7">
        <w:t xml:space="preserve"> </w:t>
      </w:r>
      <w:proofErr w:type="spellStart"/>
      <w:r w:rsidR="009F14F7" w:rsidRPr="009F14F7">
        <w:t>Excel</w:t>
      </w:r>
      <w:proofErr w:type="spellEnd"/>
      <w:r w:rsidR="009F14F7" w:rsidRPr="009F14F7">
        <w:t xml:space="preserve"> это команда Данные</w:t>
      </w:r>
      <w:proofErr w:type="gramStart"/>
      <w:r w:rsidR="009F14F7" w:rsidRPr="009F14F7">
        <w:t>\И</w:t>
      </w:r>
      <w:proofErr w:type="gramEnd"/>
      <w:r w:rsidR="009F14F7" w:rsidRPr="009F14F7">
        <w:t xml:space="preserve">зменить связи. В </w:t>
      </w:r>
      <w:proofErr w:type="spellStart"/>
      <w:r w:rsidR="009F14F7" w:rsidRPr="009F14F7">
        <w:t>Microsoft</w:t>
      </w:r>
      <w:proofErr w:type="spellEnd"/>
      <w:r w:rsidR="009F14F7" w:rsidRPr="009F14F7">
        <w:t xml:space="preserve"> Excel’97-2003 это команда Правка\Связи.</w:t>
      </w:r>
    </w:p>
    <w:p w:rsidR="009F14F7" w:rsidRDefault="009F14F7" w:rsidP="009F14F7">
      <w:pPr>
        <w:ind w:left="360"/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30"/>
        <w:gridCol w:w="600"/>
        <w:gridCol w:w="1200"/>
        <w:gridCol w:w="1200"/>
      </w:tblGrid>
      <w:tr w:rsidR="00F6392E" w:rsidTr="0084145D">
        <w:trPr>
          <w:cantSplit/>
          <w:trHeight w:val="68"/>
          <w:jc w:val="center"/>
        </w:trPr>
        <w:tc>
          <w:tcPr>
            <w:tcW w:w="1530" w:type="dxa"/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Строка 1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256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256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128</w:t>
            </w:r>
          </w:p>
        </w:tc>
      </w:tr>
      <w:tr w:rsidR="00F6392E" w:rsidTr="0084145D">
        <w:trPr>
          <w:cantSplit/>
          <w:trHeight w:val="68"/>
          <w:jc w:val="center"/>
        </w:trPr>
        <w:tc>
          <w:tcPr>
            <w:tcW w:w="1530" w:type="dxa"/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Строка 2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</w:t>
            </w:r>
          </w:p>
        </w:tc>
      </w:tr>
      <w:tr w:rsidR="00F6392E" w:rsidTr="0084145D">
        <w:trPr>
          <w:cantSplit/>
          <w:trHeight w:val="68"/>
          <w:jc w:val="center"/>
        </w:trPr>
        <w:tc>
          <w:tcPr>
            <w:tcW w:w="1530" w:type="dxa"/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Строка 3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8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</w:t>
            </w:r>
          </w:p>
        </w:tc>
      </w:tr>
      <w:tr w:rsidR="00F6392E" w:rsidTr="0084145D">
        <w:trPr>
          <w:cantSplit/>
          <w:trHeight w:val="68"/>
          <w:jc w:val="center"/>
        </w:trPr>
        <w:tc>
          <w:tcPr>
            <w:tcW w:w="1530" w:type="dxa"/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Строка 4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1,794082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1,694079</w:t>
            </w:r>
          </w:p>
        </w:tc>
      </w:tr>
      <w:tr w:rsidR="00F6392E" w:rsidTr="0084145D">
        <w:trPr>
          <w:cantSplit/>
          <w:trHeight w:val="68"/>
          <w:jc w:val="center"/>
        </w:trPr>
        <w:tc>
          <w:tcPr>
            <w:tcW w:w="1530" w:type="dxa"/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Строка 5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3,467947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3,235703</w:t>
            </w:r>
          </w:p>
        </w:tc>
      </w:tr>
      <w:tr w:rsidR="00F6392E" w:rsidTr="0084145D">
        <w:trPr>
          <w:cantSplit/>
          <w:trHeight w:val="68"/>
          <w:jc w:val="center"/>
        </w:trPr>
        <w:tc>
          <w:tcPr>
            <w:tcW w:w="1530" w:type="dxa"/>
            <w:vMerge w:val="restart"/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Треугольник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Pr="009F14F7" w:rsidRDefault="00F6392E" w:rsidP="0084145D">
            <w:pPr>
              <w:keepNext/>
              <w:jc w:val="right"/>
              <w:rPr>
                <w:b/>
                <w:snapToGrid w:val="0"/>
                <w:color w:val="000000"/>
              </w:rPr>
            </w:pPr>
            <w:r w:rsidRPr="009F14F7">
              <w:rPr>
                <w:b/>
                <w:snapToGrid w:val="0"/>
                <w:color w:val="000000"/>
              </w:rPr>
              <w:t>3,467947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Pr="009F14F7" w:rsidRDefault="00F6392E" w:rsidP="0084145D">
            <w:pPr>
              <w:keepNext/>
              <w:jc w:val="right"/>
              <w:rPr>
                <w:b/>
                <w:snapToGrid w:val="0"/>
                <w:color w:val="000000"/>
              </w:rPr>
            </w:pPr>
            <w:r w:rsidRPr="009F14F7">
              <w:rPr>
                <w:b/>
                <w:snapToGrid w:val="0"/>
                <w:color w:val="000000"/>
              </w:rPr>
              <w:t>3,183656</w:t>
            </w:r>
          </w:p>
        </w:tc>
      </w:tr>
      <w:tr w:rsidR="00F6392E" w:rsidTr="0084145D">
        <w:trPr>
          <w:cantSplit/>
          <w:trHeight w:val="68"/>
          <w:jc w:val="center"/>
        </w:trPr>
        <w:tc>
          <w:tcPr>
            <w:tcW w:w="1530" w:type="dxa"/>
            <w:vMerge/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Pr="009F14F7" w:rsidRDefault="00F6392E" w:rsidP="0084145D">
            <w:pPr>
              <w:keepNext/>
              <w:jc w:val="right"/>
              <w:rPr>
                <w:b/>
                <w:snapToGrid w:val="0"/>
                <w:color w:val="000000"/>
              </w:rPr>
            </w:pPr>
            <w:r w:rsidRPr="009F14F7">
              <w:rPr>
                <w:b/>
                <w:snapToGrid w:val="0"/>
                <w:color w:val="000000"/>
              </w:rPr>
              <w:t>3,28775</w:t>
            </w:r>
          </w:p>
        </w:tc>
      </w:tr>
    </w:tbl>
    <w:p w:rsidR="00F6392E" w:rsidRDefault="00F6392E" w:rsidP="00F6392E">
      <w:pPr>
        <w:pStyle w:val="a4"/>
        <w:rPr>
          <w:rFonts w:ascii="Times New Roman" w:hAnsi="Times New Roman"/>
        </w:rPr>
      </w:pPr>
      <w:r>
        <w:rPr>
          <w:rFonts w:ascii="Times New Roman" w:hAnsi="Times New Roman"/>
        </w:rPr>
        <w:t>Возможное исходное заполнение</w:t>
      </w:r>
    </w:p>
    <w:p w:rsidR="00F6392E" w:rsidRDefault="00F6392E" w:rsidP="00F6392E"/>
    <w:p w:rsidR="00F6392E" w:rsidRDefault="00F6392E" w:rsidP="00F6392E">
      <w:pPr>
        <w:numPr>
          <w:ilvl w:val="1"/>
          <w:numId w:val="1"/>
        </w:numPr>
      </w:pPr>
      <w:r>
        <w:t>Прочесть примечания к ячейкам.</w:t>
      </w:r>
    </w:p>
    <w:p w:rsidR="00F6392E" w:rsidRDefault="00F6392E" w:rsidP="005D3FF7">
      <w:pPr>
        <w:numPr>
          <w:ilvl w:val="1"/>
          <w:numId w:val="1"/>
        </w:numPr>
      </w:pPr>
      <w:r>
        <w:t xml:space="preserve">Выбрать тип (клавиша </w:t>
      </w:r>
      <w:r>
        <w:rPr>
          <w:b/>
        </w:rPr>
        <w:t>[</w:t>
      </w:r>
      <w:r>
        <w:rPr>
          <w:b/>
          <w:lang w:val="en-US"/>
        </w:rPr>
        <w:t>F</w:t>
      </w:r>
      <w:r>
        <w:rPr>
          <w:b/>
        </w:rPr>
        <w:t>4]</w:t>
      </w:r>
      <w:r>
        <w:t>) для каждой ссылки в формулах.</w:t>
      </w:r>
      <w:r w:rsidR="008A330C">
        <w:t xml:space="preserve"> В заготовке все ссылки относительные. В ячейках С1 и С3 сделать ссылки на столбец</w:t>
      </w:r>
      <w:proofErr w:type="gramStart"/>
      <w:r w:rsidR="008A330C">
        <w:t xml:space="preserve"> А</w:t>
      </w:r>
      <w:proofErr w:type="gramEnd"/>
      <w:r w:rsidR="008A330C">
        <w:t xml:space="preserve"> абсолютными.</w:t>
      </w:r>
      <w:r>
        <w:t xml:space="preserve"> В "треугольнике" основных формул настроить только ячейку В</w:t>
      </w:r>
      <w:proofErr w:type="gramStart"/>
      <w:r>
        <w:t>6</w:t>
      </w:r>
      <w:proofErr w:type="gramEnd"/>
      <w:r>
        <w:t>.</w:t>
      </w:r>
      <w:r w:rsidR="008A330C">
        <w:t xml:space="preserve"> Изменить ссылки в ячейке В</w:t>
      </w:r>
      <w:proofErr w:type="gramStart"/>
      <w:r w:rsidR="008A330C">
        <w:t>6</w:t>
      </w:r>
      <w:proofErr w:type="gramEnd"/>
      <w:r w:rsidR="005D3FF7">
        <w:t>.</w:t>
      </w:r>
      <w:r w:rsidR="008A330C">
        <w:t xml:space="preserve"> </w:t>
      </w:r>
      <w:r w:rsidR="005D3FF7">
        <w:t>К</w:t>
      </w:r>
      <w:r w:rsidR="008A330C">
        <w:t>опирова</w:t>
      </w:r>
      <w:r w:rsidR="005D3FF7">
        <w:t>ть</w:t>
      </w:r>
      <w:r w:rsidR="008A330C">
        <w:t xml:space="preserve"> ячейк</w:t>
      </w:r>
      <w:r w:rsidR="005D3FF7">
        <w:t>у</w:t>
      </w:r>
      <w:r w:rsidR="008A330C">
        <w:t xml:space="preserve"> В</w:t>
      </w:r>
      <w:proofErr w:type="gramStart"/>
      <w:r w:rsidR="008A330C">
        <w:t>6</w:t>
      </w:r>
      <w:proofErr w:type="gramEnd"/>
      <w:r w:rsidR="008A330C">
        <w:t xml:space="preserve"> в ячейку С6, а затем ячейк</w:t>
      </w:r>
      <w:r w:rsidR="005D3FF7">
        <w:t>у</w:t>
      </w:r>
      <w:r w:rsidR="008A330C">
        <w:t xml:space="preserve"> С6 в ячейку С7</w:t>
      </w:r>
      <w:r w:rsidR="005D3FF7">
        <w:t>.</w:t>
      </w:r>
      <w:r w:rsidR="005D3FF7">
        <w:br/>
        <w:t>Признаком правильности сделанных изменений ссылок в  ячейке В</w:t>
      </w:r>
      <w:proofErr w:type="gramStart"/>
      <w:r w:rsidR="005D3FF7">
        <w:t>6</w:t>
      </w:r>
      <w:proofErr w:type="gramEnd"/>
      <w:r w:rsidR="005D3FF7">
        <w:t xml:space="preserve"> будет то, что после правки  </w:t>
      </w:r>
      <w:r w:rsidR="008A330C">
        <w:t>значения</w:t>
      </w:r>
      <w:r w:rsidR="005D3FF7">
        <w:t xml:space="preserve"> ячеек С6 и С7</w:t>
      </w:r>
      <w:r w:rsidR="008A330C">
        <w:t xml:space="preserve"> не </w:t>
      </w:r>
      <w:r w:rsidR="005D3FF7">
        <w:t>изменятся.</w:t>
      </w:r>
      <w:r w:rsidR="008A330C">
        <w:t>.</w:t>
      </w:r>
      <w:r w:rsidR="005D3FF7">
        <w:t xml:space="preserve"> </w:t>
      </w:r>
      <w:r w:rsidR="008A330C">
        <w:t>Для этого часть ссылок должна стать смешанными.</w:t>
      </w:r>
    </w:p>
    <w:p w:rsidR="008A330C" w:rsidRDefault="008A330C" w:rsidP="008A330C">
      <w:r>
        <w:t>В ячейке В</w:t>
      </w:r>
      <w:proofErr w:type="gramStart"/>
      <w:r>
        <w:t>6</w:t>
      </w:r>
      <w:proofErr w:type="gramEnd"/>
      <w:r>
        <w:t xml:space="preserve"> находится формула:</w:t>
      </w:r>
    </w:p>
    <w:p w:rsidR="008A330C" w:rsidRPr="008A330C" w:rsidRDefault="008A330C" w:rsidP="008A330C">
      <w:r w:rsidRPr="008A330C">
        <w:t>=(МАК</w:t>
      </w:r>
      <w:proofErr w:type="gramStart"/>
      <w:r w:rsidRPr="008A330C">
        <w:t>С(</w:t>
      </w:r>
      <w:proofErr w:type="gramEnd"/>
      <w:r w:rsidRPr="008A330C">
        <w:t>ИНДЕКС(mmm;B1*((СТРОКА(B6)-СТРОКА(B6)))+1;1):ИНДЕКС(mmm;B1*((СТРОКА(B6)-СТРОКА(B6)))+B1;1))-МИ</w:t>
      </w:r>
      <w:proofErr w:type="gramStart"/>
      <w:r w:rsidRPr="008A330C">
        <w:t>Н(</w:t>
      </w:r>
      <w:proofErr w:type="gramEnd"/>
      <w:r w:rsidRPr="008A330C">
        <w:t>ИНДЕКС(mmm;B1*((СТРОКА(B6)-СТРОКА(B6)))+1;1):ИНДЕКС(mmm;B1*((СТРОКА(B6)-СТРОКА(B6)))+B1;1)))/СТАНДОТКЛО</w:t>
      </w:r>
      <w:proofErr w:type="gramStart"/>
      <w:r w:rsidRPr="008A330C">
        <w:t>Н(</w:t>
      </w:r>
      <w:proofErr w:type="gramEnd"/>
      <w:r w:rsidRPr="008A330C">
        <w:t>ИНДЕКС(mmm;B1*((СТРОКА(B6)-СТРОКА(B6)))+1;1):ИНДЕКС(mmm;B1*((СТРОКА(B6)-СТРОКА(B6)))+B1;1))</w:t>
      </w:r>
    </w:p>
    <w:p w:rsidR="008A330C" w:rsidRDefault="008A330C" w:rsidP="008A330C">
      <w:r>
        <w:t>В ячейке С</w:t>
      </w:r>
      <w:proofErr w:type="gramStart"/>
      <w:r>
        <w:t>6</w:t>
      </w:r>
      <w:proofErr w:type="gramEnd"/>
      <w:r>
        <w:t xml:space="preserve"> находится формула:</w:t>
      </w:r>
    </w:p>
    <w:p w:rsidR="008A330C" w:rsidRPr="008A330C" w:rsidRDefault="008A330C" w:rsidP="008A330C">
      <w:r w:rsidRPr="008A330C">
        <w:t>=(МАК</w:t>
      </w:r>
      <w:proofErr w:type="gramStart"/>
      <w:r w:rsidRPr="008A330C">
        <w:t>С(</w:t>
      </w:r>
      <w:proofErr w:type="gramEnd"/>
      <w:r w:rsidRPr="008A330C">
        <w:t>ИНДЕКС(mmm;C1*((СТРОКА(C6)-СТРОКА(C6)))+1;1):ИНДЕКС(mmm;C1*((СТРОКА(C6)-СТРОКА(C6)))+C1;1))-МИ</w:t>
      </w:r>
      <w:proofErr w:type="gramStart"/>
      <w:r w:rsidRPr="008A330C">
        <w:t>Н(</w:t>
      </w:r>
      <w:proofErr w:type="gramEnd"/>
      <w:r w:rsidRPr="008A330C">
        <w:t>ИНДЕКС(mmm;C1*((СТРОКА(C6)-СТРОКА(C6)))+1;1):ИНДЕКС(mmm;C1*((СТРОКА(C6)-СТРОКА(C6)))+C1;1)))/СТАНДОТКЛО</w:t>
      </w:r>
      <w:proofErr w:type="gramStart"/>
      <w:r w:rsidRPr="008A330C">
        <w:t>Н(</w:t>
      </w:r>
      <w:proofErr w:type="gramEnd"/>
      <w:r w:rsidRPr="008A330C">
        <w:t>ИНДЕКС(mmm;C1*((СТРОКА(C6)-СТРОКА(C6)))+1;1):ИНДЕКС(mmm;C1*((СТРОКА(C6)-СТРОКА(C6)))+C1;1))</w:t>
      </w:r>
    </w:p>
    <w:p w:rsidR="008A330C" w:rsidRDefault="008A330C" w:rsidP="008A330C">
      <w:r>
        <w:t>В ячейке С7 находится формула:</w:t>
      </w:r>
    </w:p>
    <w:p w:rsidR="008A330C" w:rsidRPr="008A330C" w:rsidRDefault="008A330C" w:rsidP="008A330C">
      <w:r w:rsidRPr="008A330C">
        <w:t>=(МАКС(ИНДЕКС(mmm;C1*((СТРОКА(C7)-СТРОКА(C6)))+1;1):ИНДЕКС(mmm;C1*((СТРОКА(C7)-СТРОКА(C6)))+C1;1))-МИН(ИНДЕКС(mmm;C1*((СТРОКА(C7)-СТРОКА(C6)))+1;1):ИНДЕКС(mmm;C1*((СТРОКА(C7)-</w:t>
      </w:r>
      <w:r w:rsidRPr="008A330C">
        <w:lastRenderedPageBreak/>
        <w:t>СТРОКА(C6)))+C1;1)))/СТАНДОТКЛОН(ИНДЕКС(mmm;C1*((СТРОКА(C7)-СТРОКА(C6)))+1;1):ИНДЕКС(mmm;C1*((СТРОКА(C7)-СТРОКА(C6)))+C1;1))</w:t>
      </w:r>
    </w:p>
    <w:p w:rsidR="00F6392E" w:rsidRDefault="00F6392E" w:rsidP="00F6392E">
      <w:pPr>
        <w:numPr>
          <w:ilvl w:val="1"/>
          <w:numId w:val="1"/>
        </w:numPr>
      </w:pPr>
      <w:r>
        <w:t xml:space="preserve">Выполнить копирование ячеек, предписанное в комментариях. </w:t>
      </w:r>
      <w:r>
        <w:br/>
        <w:t>Порядок копирования</w:t>
      </w:r>
    </w:p>
    <w:p w:rsidR="00F6392E" w:rsidRDefault="00F6392E" w:rsidP="00F6392E">
      <w:pPr>
        <w:numPr>
          <w:ilvl w:val="2"/>
          <w:numId w:val="1"/>
        </w:numPr>
      </w:pPr>
      <w:r>
        <w:t xml:space="preserve">Строка 3 до значения двоичный логарифм размера </w:t>
      </w:r>
      <w:r>
        <w:rPr>
          <w:b/>
          <w:lang w:val="en-US"/>
        </w:rPr>
        <w:t>Data</w:t>
      </w:r>
      <w:r w:rsidR="008A330C">
        <w:rPr>
          <w:b/>
        </w:rPr>
        <w:t xml:space="preserve"> </w:t>
      </w:r>
      <w:r w:rsidR="008A330C" w:rsidRPr="008A330C">
        <w:t>(вычислено в ячейке А3)</w:t>
      </w:r>
      <w:r>
        <w:t xml:space="preserve"> без 1.</w:t>
      </w:r>
    </w:p>
    <w:p w:rsidR="00F6392E" w:rsidRDefault="00F6392E" w:rsidP="00F6392E">
      <w:pPr>
        <w:numPr>
          <w:ilvl w:val="2"/>
          <w:numId w:val="1"/>
        </w:numPr>
      </w:pPr>
      <w:r>
        <w:t>Строка 2 на то же число столбцов, что и Строка 3.</w:t>
      </w:r>
    </w:p>
    <w:p w:rsidR="00F6392E" w:rsidRDefault="00F6392E" w:rsidP="00F6392E">
      <w:pPr>
        <w:numPr>
          <w:ilvl w:val="2"/>
          <w:numId w:val="1"/>
        </w:numPr>
      </w:pPr>
      <w:r>
        <w:t>Строка 1 на то же число столбцов, что и Строка 3.</w:t>
      </w:r>
    </w:p>
    <w:p w:rsidR="00F6392E" w:rsidRDefault="008A330C" w:rsidP="00F6392E">
      <w:pPr>
        <w:numPr>
          <w:ilvl w:val="2"/>
          <w:numId w:val="1"/>
        </w:numPr>
      </w:pPr>
      <w:r>
        <w:t>"Треугольник" основных формул.</w:t>
      </w:r>
      <w:r w:rsidR="00F6392E">
        <w:t xml:space="preserve"> </w:t>
      </w:r>
      <w:r>
        <w:t>К</w:t>
      </w:r>
      <w:r w:rsidR="00F6392E">
        <w:t>опировать ячейку В6.</w:t>
      </w:r>
      <w:r>
        <w:t xml:space="preserve"> Вдоль строки на то же число столбцов, что и в строке 3.</w:t>
      </w:r>
      <w:r w:rsidR="0015396A">
        <w:t xml:space="preserve"> Затем копировать вдоль столбцов.</w:t>
      </w:r>
      <w:r w:rsidR="00F6392E">
        <w:t xml:space="preserve"> Первый столбец</w:t>
      </w:r>
      <w:r w:rsidR="0015396A">
        <w:t xml:space="preserve"> (В)</w:t>
      </w:r>
      <w:r w:rsidR="00F6392E">
        <w:t xml:space="preserve"> содержит 1 строку, второй </w:t>
      </w:r>
      <w:r w:rsidR="0015396A">
        <w:t>(С)</w:t>
      </w:r>
      <w:r w:rsidR="00F6392E">
        <w:t xml:space="preserve">- 2 строки, третий </w:t>
      </w:r>
      <w:r w:rsidR="0015396A">
        <w:t>(</w:t>
      </w:r>
      <w:r w:rsidR="0015396A">
        <w:rPr>
          <w:lang w:val="en-US"/>
        </w:rPr>
        <w:t>D</w:t>
      </w:r>
      <w:r w:rsidR="0015396A">
        <w:t>)</w:t>
      </w:r>
      <w:r w:rsidR="00F6392E">
        <w:t xml:space="preserve">- 4, четвертый </w:t>
      </w:r>
      <w:r w:rsidR="0015396A" w:rsidRPr="0015396A">
        <w:t>(</w:t>
      </w:r>
      <w:r w:rsidR="0015396A">
        <w:rPr>
          <w:lang w:val="en-US"/>
        </w:rPr>
        <w:t>F</w:t>
      </w:r>
      <w:r w:rsidR="0015396A" w:rsidRPr="0015396A">
        <w:t>)</w:t>
      </w:r>
      <w:r w:rsidR="00F6392E">
        <w:t>- 8, и т.д. Число столбцов то же, что и в Строке 3.</w:t>
      </w:r>
    </w:p>
    <w:p w:rsidR="00F6392E" w:rsidRDefault="00F6392E" w:rsidP="00F6392E">
      <w:pPr>
        <w:numPr>
          <w:ilvl w:val="2"/>
          <w:numId w:val="1"/>
        </w:numPr>
      </w:pPr>
      <w:r>
        <w:t>Строка 5. Число столбцов то же, что и в Строке 3.</w:t>
      </w:r>
    </w:p>
    <w:p w:rsidR="00F6392E" w:rsidRDefault="00F6392E" w:rsidP="00F6392E">
      <w:pPr>
        <w:numPr>
          <w:ilvl w:val="2"/>
          <w:numId w:val="1"/>
        </w:numPr>
      </w:pPr>
      <w:r>
        <w:t>Строка 4. Число столбцов то же, что и в Строке 3.</w:t>
      </w:r>
      <w:r>
        <w:br/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30"/>
        <w:gridCol w:w="600"/>
        <w:gridCol w:w="1200"/>
        <w:gridCol w:w="1200"/>
        <w:gridCol w:w="1200"/>
        <w:gridCol w:w="1200"/>
      </w:tblGrid>
      <w:tr w:rsidR="00681DCE" w:rsidTr="00464E43">
        <w:trPr>
          <w:cantSplit/>
          <w:trHeight w:val="68"/>
          <w:jc w:val="center"/>
        </w:trPr>
        <w:tc>
          <w:tcPr>
            <w:tcW w:w="1530" w:type="dxa"/>
          </w:tcPr>
          <w:p w:rsidR="00681DCE" w:rsidRDefault="00681DCE" w:rsidP="0084145D">
            <w:pPr>
              <w:keepNext/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00" w:type="dxa"/>
            <w:tcBorders>
              <w:bottom w:val="single" w:sz="4" w:space="0" w:color="auto"/>
            </w:tcBorders>
          </w:tcPr>
          <w:p w:rsidR="00681DCE" w:rsidRDefault="00464E43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t>А</w:t>
            </w:r>
          </w:p>
        </w:tc>
        <w:tc>
          <w:tcPr>
            <w:tcW w:w="1200" w:type="dxa"/>
            <w:tcBorders>
              <w:left w:val="nil"/>
              <w:bottom w:val="single" w:sz="4" w:space="0" w:color="auto"/>
            </w:tcBorders>
          </w:tcPr>
          <w:p w:rsidR="00681DCE" w:rsidRDefault="00464E43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00" w:type="dxa"/>
            <w:tcBorders>
              <w:left w:val="nil"/>
              <w:bottom w:val="single" w:sz="4" w:space="0" w:color="auto"/>
            </w:tcBorders>
          </w:tcPr>
          <w:p w:rsidR="00681DCE" w:rsidRDefault="00464E43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00" w:type="dxa"/>
            <w:tcBorders>
              <w:left w:val="nil"/>
              <w:bottom w:val="single" w:sz="4" w:space="0" w:color="auto"/>
            </w:tcBorders>
          </w:tcPr>
          <w:p w:rsidR="00681DCE" w:rsidRDefault="00464E43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200" w:type="dxa"/>
            <w:tcBorders>
              <w:left w:val="nil"/>
              <w:bottom w:val="single" w:sz="4" w:space="0" w:color="auto"/>
            </w:tcBorders>
          </w:tcPr>
          <w:p w:rsidR="00681DCE" w:rsidRDefault="00464E43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lang w:val="en-US"/>
              </w:rPr>
              <w:t>F</w:t>
            </w:r>
          </w:p>
        </w:tc>
      </w:tr>
      <w:tr w:rsidR="00F6392E" w:rsidTr="0084145D">
        <w:trPr>
          <w:cantSplit/>
          <w:trHeight w:val="68"/>
          <w:jc w:val="center"/>
        </w:trPr>
        <w:tc>
          <w:tcPr>
            <w:tcW w:w="1530" w:type="dxa"/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Строка 1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256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256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128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64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32</w:t>
            </w:r>
          </w:p>
        </w:tc>
      </w:tr>
      <w:tr w:rsidR="00F6392E" w:rsidTr="0084145D">
        <w:trPr>
          <w:cantSplit/>
          <w:trHeight w:val="68"/>
          <w:jc w:val="center"/>
        </w:trPr>
        <w:tc>
          <w:tcPr>
            <w:tcW w:w="1530" w:type="dxa"/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Строка 2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8</w:t>
            </w:r>
          </w:p>
        </w:tc>
      </w:tr>
      <w:tr w:rsidR="00F6392E" w:rsidTr="0084145D">
        <w:trPr>
          <w:cantSplit/>
          <w:trHeight w:val="68"/>
          <w:jc w:val="center"/>
        </w:trPr>
        <w:tc>
          <w:tcPr>
            <w:tcW w:w="1530" w:type="dxa"/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Строка  3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8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3</w:t>
            </w:r>
          </w:p>
        </w:tc>
      </w:tr>
      <w:tr w:rsidR="00F6392E" w:rsidTr="0084145D">
        <w:trPr>
          <w:cantSplit/>
          <w:trHeight w:val="68"/>
          <w:jc w:val="center"/>
        </w:trPr>
        <w:tc>
          <w:tcPr>
            <w:tcW w:w="1530" w:type="dxa"/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Строка 4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1,794082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1,694079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1,887829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1,860523</w:t>
            </w:r>
          </w:p>
        </w:tc>
      </w:tr>
      <w:tr w:rsidR="00F6392E" w:rsidTr="0084145D">
        <w:trPr>
          <w:cantSplit/>
          <w:trHeight w:val="68"/>
          <w:jc w:val="center"/>
        </w:trPr>
        <w:tc>
          <w:tcPr>
            <w:tcW w:w="1530" w:type="dxa"/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Строка 5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3,467947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3,235703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3,700779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3,631392</w:t>
            </w:r>
          </w:p>
        </w:tc>
      </w:tr>
      <w:tr w:rsidR="00F6392E" w:rsidTr="0084145D">
        <w:trPr>
          <w:cantSplit/>
          <w:trHeight w:val="68"/>
          <w:jc w:val="center"/>
        </w:trPr>
        <w:tc>
          <w:tcPr>
            <w:tcW w:w="1530" w:type="dxa"/>
            <w:vMerge w:val="restart"/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Треугольник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3,467947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3,183656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3,392633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4,098776</w:t>
            </w:r>
          </w:p>
        </w:tc>
      </w:tr>
      <w:tr w:rsidR="00F6392E" w:rsidTr="0084145D">
        <w:trPr>
          <w:cantSplit/>
          <w:trHeight w:val="68"/>
          <w:jc w:val="center"/>
        </w:trPr>
        <w:tc>
          <w:tcPr>
            <w:tcW w:w="1530" w:type="dxa"/>
            <w:vMerge/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3,28775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3,195243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4,364594</w:t>
            </w:r>
          </w:p>
        </w:tc>
      </w:tr>
      <w:tr w:rsidR="00F6392E" w:rsidTr="0084145D">
        <w:trPr>
          <w:cantSplit/>
          <w:trHeight w:val="68"/>
          <w:jc w:val="center"/>
        </w:trPr>
        <w:tc>
          <w:tcPr>
            <w:tcW w:w="1530" w:type="dxa"/>
            <w:vMerge/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4,149425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2,489472</w:t>
            </w:r>
          </w:p>
        </w:tc>
      </w:tr>
      <w:tr w:rsidR="00F6392E" w:rsidTr="0084145D">
        <w:trPr>
          <w:cantSplit/>
          <w:trHeight w:val="68"/>
          <w:jc w:val="center"/>
        </w:trPr>
        <w:tc>
          <w:tcPr>
            <w:tcW w:w="1530" w:type="dxa"/>
            <w:vMerge/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4,065817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2,628516</w:t>
            </w:r>
          </w:p>
        </w:tc>
      </w:tr>
      <w:tr w:rsidR="00F6392E" w:rsidTr="0084145D">
        <w:trPr>
          <w:cantSplit/>
          <w:trHeight w:val="68"/>
          <w:jc w:val="center"/>
        </w:trPr>
        <w:tc>
          <w:tcPr>
            <w:tcW w:w="1530" w:type="dxa"/>
            <w:vMerge/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3,421373</w:t>
            </w:r>
          </w:p>
        </w:tc>
      </w:tr>
      <w:tr w:rsidR="00F6392E" w:rsidTr="0084145D">
        <w:trPr>
          <w:cantSplit/>
          <w:trHeight w:val="68"/>
          <w:jc w:val="center"/>
        </w:trPr>
        <w:tc>
          <w:tcPr>
            <w:tcW w:w="1530" w:type="dxa"/>
            <w:vMerge/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4,843443</w:t>
            </w:r>
          </w:p>
        </w:tc>
      </w:tr>
      <w:tr w:rsidR="00F6392E" w:rsidTr="0084145D">
        <w:trPr>
          <w:cantSplit/>
          <w:trHeight w:val="68"/>
          <w:jc w:val="center"/>
        </w:trPr>
        <w:tc>
          <w:tcPr>
            <w:tcW w:w="1530" w:type="dxa"/>
            <w:vMerge/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4,283351</w:t>
            </w:r>
          </w:p>
        </w:tc>
      </w:tr>
      <w:tr w:rsidR="00F6392E" w:rsidTr="0084145D">
        <w:trPr>
          <w:cantSplit/>
          <w:trHeight w:val="68"/>
          <w:jc w:val="center"/>
        </w:trPr>
        <w:tc>
          <w:tcPr>
            <w:tcW w:w="1530" w:type="dxa"/>
            <w:vMerge/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2E" w:rsidRDefault="00F6392E" w:rsidP="0084145D">
            <w:pPr>
              <w:keepNext/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2,921615</w:t>
            </w:r>
          </w:p>
        </w:tc>
      </w:tr>
    </w:tbl>
    <w:p w:rsidR="00F6392E" w:rsidRDefault="00F6392E" w:rsidP="00F6392E">
      <w:pPr>
        <w:pStyle w:val="2"/>
        <w:spacing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Возможный вид после заполнения столбцов</w:t>
      </w:r>
      <w:r w:rsidR="0015396A">
        <w:rPr>
          <w:rFonts w:ascii="Times New Roman" w:hAnsi="Times New Roman"/>
          <w:sz w:val="24"/>
        </w:rPr>
        <w:t xml:space="preserve"> </w:t>
      </w:r>
      <w:r w:rsidR="00681DCE">
        <w:rPr>
          <w:rFonts w:ascii="Times New Roman" w:hAnsi="Times New Roman"/>
          <w:sz w:val="24"/>
        </w:rPr>
        <w:t xml:space="preserve">А, </w:t>
      </w:r>
      <w:r w:rsidR="0015396A">
        <w:rPr>
          <w:rFonts w:ascii="Times New Roman" w:hAnsi="Times New Roman"/>
          <w:sz w:val="24"/>
          <w:lang w:val="en-US"/>
        </w:rPr>
        <w:t>B</w:t>
      </w:r>
      <w:r w:rsidR="0015396A" w:rsidRPr="00A24736">
        <w:rPr>
          <w:rFonts w:ascii="Times New Roman" w:hAnsi="Times New Roman"/>
          <w:sz w:val="24"/>
        </w:rPr>
        <w:t>,</w:t>
      </w:r>
      <w:r w:rsidR="0015396A" w:rsidRPr="0015396A">
        <w:rPr>
          <w:rFonts w:ascii="Times New Roman" w:hAnsi="Times New Roman"/>
          <w:sz w:val="24"/>
        </w:rPr>
        <w:t xml:space="preserve"> </w:t>
      </w:r>
      <w:r w:rsidR="0015396A">
        <w:rPr>
          <w:rFonts w:ascii="Times New Roman" w:hAnsi="Times New Roman"/>
          <w:sz w:val="24"/>
          <w:lang w:val="en-US"/>
        </w:rPr>
        <w:t>C</w:t>
      </w:r>
      <w:r w:rsidR="0015396A" w:rsidRPr="0015396A">
        <w:rPr>
          <w:rFonts w:ascii="Times New Roman" w:hAnsi="Times New Roman"/>
          <w:sz w:val="24"/>
        </w:rPr>
        <w:t xml:space="preserve">, </w:t>
      </w:r>
      <w:r w:rsidR="0015396A">
        <w:rPr>
          <w:rFonts w:ascii="Times New Roman" w:hAnsi="Times New Roman"/>
          <w:sz w:val="24"/>
          <w:lang w:val="en-US"/>
        </w:rPr>
        <w:t>D</w:t>
      </w:r>
      <w:r w:rsidR="0015396A" w:rsidRPr="0015396A">
        <w:rPr>
          <w:rFonts w:ascii="Times New Roman" w:hAnsi="Times New Roman"/>
          <w:sz w:val="24"/>
        </w:rPr>
        <w:t xml:space="preserve">, </w:t>
      </w:r>
      <w:r w:rsidR="0015396A">
        <w:rPr>
          <w:rFonts w:ascii="Times New Roman" w:hAnsi="Times New Roman"/>
          <w:sz w:val="24"/>
          <w:lang w:val="en-US"/>
        </w:rPr>
        <w:t>F</w:t>
      </w:r>
      <w:r>
        <w:rPr>
          <w:rFonts w:ascii="Times New Roman" w:hAnsi="Times New Roman"/>
          <w:sz w:val="24"/>
        </w:rPr>
        <w:t>.</w:t>
      </w:r>
    </w:p>
    <w:p w:rsidR="00F6392E" w:rsidRDefault="00F6392E" w:rsidP="00F6392E">
      <w:pPr>
        <w:numPr>
          <w:ilvl w:val="0"/>
          <w:numId w:val="1"/>
        </w:numPr>
      </w:pPr>
      <w:r>
        <w:t>Построение графика</w:t>
      </w:r>
    </w:p>
    <w:p w:rsidR="00A24736" w:rsidRDefault="00A24736" w:rsidP="00F6392E">
      <w:pPr>
        <w:numPr>
          <w:ilvl w:val="1"/>
          <w:numId w:val="1"/>
        </w:numPr>
      </w:pPr>
      <w:r>
        <w:t>Выделить заполненные ячейки в строках с первой по четвертую, начиная со столбца В.</w:t>
      </w:r>
    </w:p>
    <w:p w:rsidR="00F6392E" w:rsidRDefault="00F6392E" w:rsidP="00F6392E">
      <w:pPr>
        <w:numPr>
          <w:ilvl w:val="1"/>
          <w:numId w:val="1"/>
        </w:numPr>
      </w:pPr>
      <w:r>
        <w:t xml:space="preserve">Копировать </w:t>
      </w:r>
      <w:r>
        <w:rPr>
          <w:b/>
        </w:rPr>
        <w:t>значения</w:t>
      </w:r>
      <w:r>
        <w:t xml:space="preserve"> на </w:t>
      </w:r>
      <w:r w:rsidR="00681DCE">
        <w:t>другой</w:t>
      </w:r>
      <w:r w:rsidR="00A24736">
        <w:t xml:space="preserve"> </w:t>
      </w:r>
      <w:r>
        <w:t>лист.</w:t>
      </w:r>
    </w:p>
    <w:p w:rsidR="00A24736" w:rsidRDefault="00A24736" w:rsidP="00F6392E">
      <w:pPr>
        <w:numPr>
          <w:ilvl w:val="1"/>
          <w:numId w:val="1"/>
        </w:numPr>
      </w:pPr>
      <w:r>
        <w:t>Удалить вторую и третью строки.</w:t>
      </w:r>
      <w:r w:rsidR="00490706">
        <w:t xml:space="preserve"> Теперь первая строка это </w:t>
      </w:r>
      <w:r w:rsidR="00490706" w:rsidRPr="009F14F7">
        <w:t>n</w:t>
      </w:r>
      <w:r w:rsidR="00490706">
        <w:t xml:space="preserve"> — объем, а вторая строка это </w:t>
      </w:r>
      <w:r w:rsidR="00490706" w:rsidRPr="009F14F7">
        <w:t>LOG</w:t>
      </w:r>
      <w:r w:rsidR="00490706" w:rsidRPr="00490706">
        <w:rPr>
          <w:vertAlign w:val="subscript"/>
        </w:rPr>
        <w:t>2</w:t>
      </w:r>
      <w:r w:rsidR="00490706">
        <w:t>(</w:t>
      </w:r>
      <w:r w:rsidR="00490706" w:rsidRPr="009F14F7">
        <w:t>R</w:t>
      </w:r>
      <w:r w:rsidR="00490706">
        <w:t>/</w:t>
      </w:r>
      <w:r w:rsidR="00490706" w:rsidRPr="009F14F7">
        <w:t>S</w:t>
      </w:r>
      <w:r w:rsidR="00490706">
        <w:t>)</w:t>
      </w:r>
    </w:p>
    <w:p w:rsidR="00F6392E" w:rsidRDefault="00F6392E" w:rsidP="00F6392E">
      <w:pPr>
        <w:numPr>
          <w:ilvl w:val="1"/>
          <w:numId w:val="1"/>
        </w:numPr>
      </w:pPr>
      <w:r>
        <w:t xml:space="preserve">Переставить значения </w:t>
      </w:r>
      <w:r w:rsidR="00681DCE">
        <w:t xml:space="preserve">в строках </w:t>
      </w:r>
      <w:r>
        <w:t>в обратном порядке.</w:t>
      </w:r>
      <w:r w:rsidR="00A24736">
        <w:t xml:space="preserve"> </w:t>
      </w:r>
      <w:r w:rsidR="00681DCE">
        <w:t xml:space="preserve">Сортировать столбцы диапазона. </w:t>
      </w:r>
      <w:r w:rsidR="00A24736">
        <w:t>Использовать Сортировку</w:t>
      </w:r>
      <w:r w:rsidR="00681DCE">
        <w:t xml:space="preserve"> по возрастанию по строке объемов (</w:t>
      </w:r>
      <w:r w:rsidR="00681DCE" w:rsidRPr="009F14F7">
        <w:t>n</w:t>
      </w:r>
      <w:r w:rsidR="00681DCE">
        <w:t>).</w:t>
      </w:r>
    </w:p>
    <w:p w:rsidR="00A24736" w:rsidRDefault="00A24736" w:rsidP="00F6392E">
      <w:pPr>
        <w:numPr>
          <w:ilvl w:val="1"/>
          <w:numId w:val="1"/>
        </w:numPr>
      </w:pPr>
      <w:r>
        <w:t>Добавить строку с двоичным логарифмом значений из первой строки.</w:t>
      </w:r>
    </w:p>
    <w:p w:rsidR="00F6392E" w:rsidRDefault="00F6392E" w:rsidP="00F6392E">
      <w:pPr>
        <w:numPr>
          <w:ilvl w:val="1"/>
          <w:numId w:val="1"/>
        </w:numPr>
      </w:pPr>
      <w:r>
        <w:t xml:space="preserve">Добавить строку с двоичным логарифмом </w:t>
      </w:r>
      <w:r w:rsidR="00A24736">
        <w:t>значений третьей строки</w:t>
      </w:r>
      <w:r>
        <w:t>.</w:t>
      </w:r>
      <w:r w:rsidR="00A24736">
        <w:t xml:space="preserve"> </w:t>
      </w:r>
      <w:r w:rsidR="00490706">
        <w:t xml:space="preserve">Получены значения </w:t>
      </w:r>
      <w:r w:rsidR="00490706" w:rsidRPr="009F14F7">
        <w:t>LOG</w:t>
      </w:r>
      <w:r w:rsidR="00490706" w:rsidRPr="00490706">
        <w:rPr>
          <w:vertAlign w:val="subscript"/>
        </w:rPr>
        <w:t>2</w:t>
      </w:r>
      <w:r w:rsidR="00490706">
        <w:t>(</w:t>
      </w:r>
      <w:r w:rsidR="00490706" w:rsidRPr="009F14F7">
        <w:t>LOG</w:t>
      </w:r>
      <w:r w:rsidR="00490706" w:rsidRPr="00490706">
        <w:rPr>
          <w:vertAlign w:val="subscript"/>
        </w:rPr>
        <w:t>2</w:t>
      </w:r>
      <w:r w:rsidR="00490706">
        <w:t>(</w:t>
      </w:r>
      <w:r w:rsidR="00490706" w:rsidRPr="009F14F7">
        <w:t>n</w:t>
      </w:r>
      <w:r w:rsidR="00490706">
        <w:t>))</w:t>
      </w:r>
    </w:p>
    <w:p w:rsidR="00F6392E" w:rsidRDefault="00F6392E" w:rsidP="00F6392E">
      <w:pPr>
        <w:numPr>
          <w:ilvl w:val="1"/>
          <w:numId w:val="1"/>
        </w:numPr>
      </w:pPr>
      <w:r>
        <w:t xml:space="preserve">Построить </w:t>
      </w:r>
      <w:r w:rsidR="00681DCE" w:rsidRPr="00681DCE">
        <w:rPr>
          <w:b/>
        </w:rPr>
        <w:t>Т</w:t>
      </w:r>
      <w:r w:rsidRPr="00681DCE">
        <w:rPr>
          <w:b/>
        </w:rPr>
        <w:t>очечную</w:t>
      </w:r>
      <w:r>
        <w:t xml:space="preserve"> диаграмму зависимости </w:t>
      </w:r>
      <w:r w:rsidR="00490706" w:rsidRPr="009F14F7">
        <w:t>LOG</w:t>
      </w:r>
      <w:r w:rsidR="00490706" w:rsidRPr="00490706">
        <w:rPr>
          <w:vertAlign w:val="subscript"/>
        </w:rPr>
        <w:t>2</w:t>
      </w:r>
      <w:r w:rsidR="00490706">
        <w:t>(</w:t>
      </w:r>
      <w:r w:rsidR="00490706" w:rsidRPr="009F14F7">
        <w:t>R</w:t>
      </w:r>
      <w:r w:rsidR="00490706">
        <w:t>/</w:t>
      </w:r>
      <w:r w:rsidR="00490706" w:rsidRPr="009F14F7">
        <w:t>S</w:t>
      </w:r>
      <w:r w:rsidR="00681DCE">
        <w:t xml:space="preserve">) </w:t>
      </w:r>
      <w:r w:rsidR="00681DCE" w:rsidRPr="00681DCE">
        <w:t>{</w:t>
      </w:r>
      <w:r w:rsidR="00681DCE">
        <w:rPr>
          <w:lang w:val="en-US"/>
        </w:rPr>
        <w:t>Y</w:t>
      </w:r>
      <w:r w:rsidR="00681DCE" w:rsidRPr="00681DCE">
        <w:t>}</w:t>
      </w:r>
      <w:r>
        <w:t xml:space="preserve">от </w:t>
      </w:r>
      <w:r w:rsidR="00490706" w:rsidRPr="009F14F7">
        <w:t>LOG</w:t>
      </w:r>
      <w:r w:rsidR="00490706" w:rsidRPr="00490706">
        <w:rPr>
          <w:vertAlign w:val="subscript"/>
        </w:rPr>
        <w:t>2</w:t>
      </w:r>
      <w:r w:rsidR="00490706">
        <w:t>(</w:t>
      </w:r>
      <w:r w:rsidR="00490706" w:rsidRPr="009F14F7">
        <w:t>LOG2</w:t>
      </w:r>
      <w:r w:rsidR="00490706">
        <w:t>(</w:t>
      </w:r>
      <w:r w:rsidR="00490706" w:rsidRPr="009F14F7">
        <w:t>n</w:t>
      </w:r>
      <w:r w:rsidR="00490706">
        <w:t>))</w:t>
      </w:r>
      <w:r w:rsidR="00681DCE" w:rsidRPr="00681DCE">
        <w:t xml:space="preserve"> {</w:t>
      </w:r>
      <w:r w:rsidR="00681DCE">
        <w:rPr>
          <w:lang w:val="en-US"/>
        </w:rPr>
        <w:t>X</w:t>
      </w:r>
      <w:r w:rsidR="00681DCE" w:rsidRPr="00681DCE">
        <w:t>}</w:t>
      </w:r>
      <w:r>
        <w:t>.</w:t>
      </w:r>
    </w:p>
    <w:p w:rsidR="00F6392E" w:rsidRDefault="00F6392E" w:rsidP="00F6392E">
      <w:pPr>
        <w:numPr>
          <w:ilvl w:val="1"/>
          <w:numId w:val="1"/>
        </w:numPr>
      </w:pPr>
      <w:r>
        <w:t xml:space="preserve">Добавить строку с формулой </w:t>
      </w:r>
      <w:r w:rsidR="00490706">
        <w:t>0,5*</w:t>
      </w:r>
      <w:r w:rsidR="00490706" w:rsidRPr="009F14F7">
        <w:t>LOG</w:t>
      </w:r>
      <w:r w:rsidR="00490706" w:rsidRPr="00490706">
        <w:rPr>
          <w:vertAlign w:val="subscript"/>
        </w:rPr>
        <w:t>2</w:t>
      </w:r>
      <w:r w:rsidR="00490706">
        <w:t>(</w:t>
      </w:r>
      <w:r w:rsidR="00490706" w:rsidRPr="009F14F7">
        <w:t>LOG</w:t>
      </w:r>
      <w:r w:rsidR="00490706" w:rsidRPr="00490706">
        <w:rPr>
          <w:vertAlign w:val="subscript"/>
        </w:rPr>
        <w:t>2</w:t>
      </w:r>
      <w:r w:rsidR="00490706">
        <w:t>(</w:t>
      </w:r>
      <w:r w:rsidR="00490706" w:rsidRPr="009F14F7">
        <w:t>n</w:t>
      </w:r>
      <w:r w:rsidR="00490706">
        <w:t>))+0,5</w:t>
      </w:r>
      <w:r>
        <w:t>.</w:t>
      </w:r>
    </w:p>
    <w:p w:rsidR="00F6392E" w:rsidRDefault="00F6392E" w:rsidP="00F6392E">
      <w:pPr>
        <w:numPr>
          <w:ilvl w:val="1"/>
          <w:numId w:val="1"/>
        </w:numPr>
      </w:pPr>
      <w:r>
        <w:t>Добавить эти данные к диаграмме.</w:t>
      </w:r>
    </w:p>
    <w:p w:rsidR="00F6392E" w:rsidRDefault="00F6392E" w:rsidP="00F6392E"/>
    <w:p w:rsidR="00B33AFD" w:rsidRPr="00B33AFD" w:rsidRDefault="00C152AB" w:rsidP="00B33AFD">
      <w:pPr>
        <w:jc w:val="center"/>
      </w:pPr>
      <w:r>
        <w:rPr>
          <w:noProof/>
        </w:rPr>
        <w:lastRenderedPageBreak/>
        <w:drawing>
          <wp:inline distT="0" distB="0" distL="0" distR="0" wp14:anchorId="02A8022A" wp14:editId="0267C95F">
            <wp:extent cx="2292350" cy="1371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AFD" w:rsidRDefault="00B33AFD" w:rsidP="00B33AFD">
      <w:pPr>
        <w:jc w:val="right"/>
      </w:pPr>
      <w:r>
        <w:t>Возможный вид диаграммы.</w:t>
      </w:r>
    </w:p>
    <w:p w:rsidR="00F6392E" w:rsidRDefault="00F6392E" w:rsidP="00F6392E">
      <w:pPr>
        <w:pStyle w:val="a3"/>
      </w:pPr>
    </w:p>
    <w:p w:rsidR="00F6392E" w:rsidRDefault="00747F19">
      <w:r>
        <w:t>Вопросы к сдаче работы.</w:t>
      </w:r>
    </w:p>
    <w:p w:rsidR="00F536FD" w:rsidRDefault="00F536FD" w:rsidP="00747F19">
      <w:pPr>
        <w:numPr>
          <w:ilvl w:val="0"/>
          <w:numId w:val="3"/>
        </w:numPr>
      </w:pPr>
      <w:r>
        <w:t xml:space="preserve">Назовите ДВЕ функции </w:t>
      </w:r>
      <w:r w:rsidR="008B2217">
        <w:t>,</w:t>
      </w:r>
      <w:r>
        <w:t xml:space="preserve"> вычисляющие десятичный логарифм  в </w:t>
      </w:r>
      <w:proofErr w:type="spellStart"/>
      <w:r>
        <w:t>Excel</w:t>
      </w:r>
      <w:proofErr w:type="spellEnd"/>
      <w:r>
        <w:t>.</w:t>
      </w:r>
    </w:p>
    <w:p w:rsidR="00C8135A" w:rsidRDefault="00C8135A" w:rsidP="00747F19">
      <w:pPr>
        <w:numPr>
          <w:ilvl w:val="0"/>
          <w:numId w:val="3"/>
        </w:numPr>
      </w:pPr>
      <w:r>
        <w:t>Что означают фигурные скобки в формулах пятой строки?</w:t>
      </w:r>
    </w:p>
    <w:p w:rsidR="00747F19" w:rsidRPr="009231F4" w:rsidRDefault="00747F19" w:rsidP="00747F19">
      <w:pPr>
        <w:numPr>
          <w:ilvl w:val="0"/>
          <w:numId w:val="3"/>
        </w:numPr>
      </w:pPr>
      <w:r w:rsidRPr="00D41356">
        <w:t>Как задать имена, соответствующие ОТНОСИТЕЛЬНЫМ ссылкам?</w:t>
      </w:r>
    </w:p>
    <w:p w:rsidR="00747F19" w:rsidRPr="00C82602" w:rsidRDefault="00747F19" w:rsidP="00747F1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1356">
        <w:rPr>
          <w:rFonts w:ascii="Times New Roman" w:hAnsi="Times New Roman" w:cs="Times New Roman"/>
          <w:sz w:val="24"/>
          <w:szCs w:val="24"/>
        </w:rPr>
        <w:t xml:space="preserve">Как создать имена соответствующие </w:t>
      </w:r>
      <w:r>
        <w:rPr>
          <w:rFonts w:ascii="Times New Roman" w:hAnsi="Times New Roman" w:cs="Times New Roman"/>
          <w:sz w:val="24"/>
          <w:szCs w:val="24"/>
        </w:rPr>
        <w:t>абсолютным</w:t>
      </w:r>
      <w:r w:rsidRPr="00D41356">
        <w:rPr>
          <w:rFonts w:ascii="Times New Roman" w:hAnsi="Times New Roman" w:cs="Times New Roman"/>
          <w:sz w:val="24"/>
          <w:szCs w:val="24"/>
        </w:rPr>
        <w:t xml:space="preserve"> ссылкам.</w:t>
      </w:r>
      <w:r w:rsidR="00333081">
        <w:rPr>
          <w:rFonts w:ascii="Times New Roman" w:hAnsi="Times New Roman" w:cs="Times New Roman"/>
          <w:sz w:val="24"/>
          <w:szCs w:val="24"/>
        </w:rPr>
        <w:t xml:space="preserve"> Два способа.</w:t>
      </w:r>
    </w:p>
    <w:p w:rsidR="00C82602" w:rsidRPr="00C82602" w:rsidRDefault="00C82602" w:rsidP="00C82602">
      <w:pPr>
        <w:pStyle w:val="ac"/>
        <w:numPr>
          <w:ilvl w:val="0"/>
          <w:numId w:val="3"/>
        </w:numPr>
      </w:pPr>
      <w:r w:rsidRPr="00C82602">
        <w:t xml:space="preserve">Как создать имена соответствующие </w:t>
      </w:r>
      <w:proofErr w:type="gramStart"/>
      <w:r>
        <w:rPr>
          <w:lang w:val="en-US"/>
        </w:rPr>
        <w:t>C</w:t>
      </w:r>
      <w:proofErr w:type="gramEnd"/>
      <w:r>
        <w:t>МЕШАННЫМ</w:t>
      </w:r>
      <w:r w:rsidRPr="00C82602">
        <w:t xml:space="preserve"> ссылкам.</w:t>
      </w:r>
    </w:p>
    <w:p w:rsidR="00C82602" w:rsidRDefault="00C82602" w:rsidP="00747F1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изменить</w:t>
      </w:r>
      <w:r w:rsidR="00E06EBA">
        <w:rPr>
          <w:rFonts w:ascii="Times New Roman" w:hAnsi="Times New Roman" w:cs="Times New Roman"/>
          <w:sz w:val="24"/>
          <w:szCs w:val="24"/>
        </w:rPr>
        <w:t xml:space="preserve"> </w:t>
      </w:r>
      <w:r w:rsidR="00333081">
        <w:rPr>
          <w:rFonts w:ascii="Times New Roman" w:hAnsi="Times New Roman" w:cs="Times New Roman"/>
          <w:sz w:val="24"/>
          <w:szCs w:val="24"/>
        </w:rPr>
        <w:t>относительную</w:t>
      </w:r>
      <w:r>
        <w:rPr>
          <w:rFonts w:ascii="Times New Roman" w:hAnsi="Times New Roman" w:cs="Times New Roman"/>
          <w:sz w:val="24"/>
          <w:szCs w:val="24"/>
        </w:rPr>
        <w:t xml:space="preserve"> ссылку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смешанную?</w:t>
      </w:r>
    </w:p>
    <w:p w:rsidR="00333081" w:rsidRPr="00D41356" w:rsidRDefault="00333081" w:rsidP="00333081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3081">
        <w:rPr>
          <w:rFonts w:ascii="Times New Roman" w:hAnsi="Times New Roman" w:cs="Times New Roman"/>
          <w:sz w:val="24"/>
          <w:szCs w:val="24"/>
        </w:rPr>
        <w:t xml:space="preserve">Как изменить </w:t>
      </w:r>
      <w:r>
        <w:rPr>
          <w:rFonts w:ascii="Times New Roman" w:hAnsi="Times New Roman" w:cs="Times New Roman"/>
          <w:sz w:val="24"/>
          <w:szCs w:val="24"/>
        </w:rPr>
        <w:t>абсолютную</w:t>
      </w:r>
      <w:r w:rsidRPr="00333081">
        <w:rPr>
          <w:rFonts w:ascii="Times New Roman" w:hAnsi="Times New Roman" w:cs="Times New Roman"/>
          <w:sz w:val="24"/>
          <w:szCs w:val="24"/>
        </w:rPr>
        <w:t xml:space="preserve"> ссылку </w:t>
      </w:r>
      <w:proofErr w:type="gramStart"/>
      <w:r w:rsidRPr="00333081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333081">
        <w:rPr>
          <w:rFonts w:ascii="Times New Roman" w:hAnsi="Times New Roman" w:cs="Times New Roman"/>
          <w:sz w:val="24"/>
          <w:szCs w:val="24"/>
        </w:rPr>
        <w:t xml:space="preserve"> смешанную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747F19" w:rsidRPr="00D41356" w:rsidRDefault="00747F19" w:rsidP="00333081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41356">
        <w:rPr>
          <w:rFonts w:ascii="Times New Roman" w:hAnsi="Times New Roman" w:cs="Times New Roman"/>
          <w:sz w:val="24"/>
          <w:szCs w:val="24"/>
        </w:rPr>
        <w:t>Где</w:t>
      </w:r>
      <w:r w:rsidR="00333081">
        <w:rPr>
          <w:rFonts w:ascii="Times New Roman" w:hAnsi="Times New Roman" w:cs="Times New Roman"/>
          <w:sz w:val="24"/>
          <w:szCs w:val="24"/>
        </w:rPr>
        <w:t>,</w:t>
      </w:r>
      <w:r w:rsidR="00333081" w:rsidRPr="00333081">
        <w:t xml:space="preserve"> </w:t>
      </w:r>
      <w:r w:rsidR="00333081" w:rsidRPr="00333081">
        <w:rPr>
          <w:rFonts w:ascii="Times New Roman" w:hAnsi="Times New Roman" w:cs="Times New Roman"/>
          <w:sz w:val="24"/>
          <w:szCs w:val="24"/>
        </w:rPr>
        <w:t>по отношению к активному листу, на котором расположена ячейка с обращением к функции</w:t>
      </w:r>
      <w:r w:rsidR="00333081">
        <w:rPr>
          <w:rFonts w:ascii="Times New Roman" w:hAnsi="Times New Roman" w:cs="Times New Roman"/>
          <w:sz w:val="24"/>
          <w:szCs w:val="24"/>
        </w:rPr>
        <w:t>,</w:t>
      </w:r>
      <w:r w:rsidRPr="00D41356">
        <w:rPr>
          <w:rFonts w:ascii="Times New Roman" w:hAnsi="Times New Roman" w:cs="Times New Roman"/>
          <w:sz w:val="24"/>
          <w:szCs w:val="24"/>
        </w:rPr>
        <w:t xml:space="preserve"> расположены диапазоны, к которым обращается функция</w:t>
      </w:r>
      <w:r>
        <w:rPr>
          <w:rFonts w:ascii="Times New Roman" w:hAnsi="Times New Roman" w:cs="Times New Roman"/>
          <w:sz w:val="24"/>
          <w:szCs w:val="24"/>
        </w:rPr>
        <w:br/>
      </w:r>
      <w:r w:rsidRPr="00D41356">
        <w:rPr>
          <w:rFonts w:ascii="Times New Roman" w:hAnsi="Times New Roman" w:cs="Times New Roman"/>
          <w:sz w:val="24"/>
          <w:szCs w:val="24"/>
        </w:rPr>
        <w:t>=НАКЛОН([Beer.xls]Лист3!</w:t>
      </w:r>
      <w:proofErr w:type="gramEnd"/>
      <w:r w:rsidRPr="00D41356">
        <w:rPr>
          <w:rFonts w:ascii="Times New Roman" w:hAnsi="Times New Roman" w:cs="Times New Roman"/>
          <w:sz w:val="24"/>
          <w:szCs w:val="24"/>
        </w:rPr>
        <w:t>$B$2:$B$36;[Beer.xls]Лист3!$A$2:$</w:t>
      </w:r>
      <w:proofErr w:type="gramStart"/>
      <w:r w:rsidRPr="00D41356">
        <w:rPr>
          <w:rFonts w:ascii="Times New Roman" w:hAnsi="Times New Roman" w:cs="Times New Roman"/>
          <w:sz w:val="24"/>
          <w:szCs w:val="24"/>
        </w:rPr>
        <w:t>A$36)</w:t>
      </w:r>
      <w:r w:rsidR="003330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</w:p>
    <w:p w:rsidR="00C82602" w:rsidRPr="00C82602" w:rsidRDefault="00333081" w:rsidP="00333081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3081">
        <w:rPr>
          <w:rFonts w:ascii="Times New Roman" w:hAnsi="Times New Roman" w:cs="Times New Roman"/>
          <w:sz w:val="24"/>
          <w:szCs w:val="24"/>
        </w:rPr>
        <w:t>Где, по отношению к активному листу, на котором расположена ячейка с обращением к функции, расположены диапазоны, к которым обращается функция</w:t>
      </w:r>
      <w:r w:rsidR="00C82602" w:rsidRPr="00C82602">
        <w:rPr>
          <w:rFonts w:ascii="Times New Roman" w:hAnsi="Times New Roman" w:cs="Times New Roman"/>
          <w:sz w:val="24"/>
          <w:szCs w:val="24"/>
        </w:rPr>
        <w:br/>
        <w:t>=НАКЛО</w:t>
      </w:r>
      <w:proofErr w:type="gramStart"/>
      <w:r w:rsidR="00C82602" w:rsidRPr="00C82602">
        <w:rPr>
          <w:rFonts w:ascii="Times New Roman" w:hAnsi="Times New Roman" w:cs="Times New Roman"/>
          <w:sz w:val="24"/>
          <w:szCs w:val="24"/>
        </w:rPr>
        <w:t>Н(</w:t>
      </w:r>
      <w:proofErr w:type="gramEnd"/>
      <w:r w:rsidR="00C82602" w:rsidRPr="00C82602">
        <w:rPr>
          <w:rFonts w:ascii="Times New Roman" w:hAnsi="Times New Roman" w:cs="Times New Roman"/>
          <w:sz w:val="24"/>
          <w:szCs w:val="24"/>
        </w:rPr>
        <w:t>Лист</w:t>
      </w:r>
      <w:r w:rsidR="0025188E">
        <w:rPr>
          <w:rFonts w:ascii="Times New Roman" w:hAnsi="Times New Roman" w:cs="Times New Roman"/>
          <w:sz w:val="24"/>
          <w:szCs w:val="24"/>
        </w:rPr>
        <w:t>3!$B$2:$B$36; Лист3!$A$2:$</w:t>
      </w:r>
      <w:proofErr w:type="gramStart"/>
      <w:r w:rsidR="0025188E">
        <w:rPr>
          <w:rFonts w:ascii="Times New Roman" w:hAnsi="Times New Roman" w:cs="Times New Roman"/>
          <w:sz w:val="24"/>
          <w:szCs w:val="24"/>
        </w:rPr>
        <w:t>A$36)</w:t>
      </w:r>
      <w:proofErr w:type="gramEnd"/>
    </w:p>
    <w:p w:rsidR="00747F19" w:rsidRPr="00D41356" w:rsidRDefault="00747F19" w:rsidP="00747F1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1356">
        <w:rPr>
          <w:rFonts w:ascii="Times New Roman" w:hAnsi="Times New Roman" w:cs="Times New Roman"/>
          <w:sz w:val="24"/>
          <w:szCs w:val="24"/>
        </w:rPr>
        <w:t>Ответьте в чем разница между такими типами диаграмм как График и Точечная</w:t>
      </w:r>
    </w:p>
    <w:p w:rsidR="00484BAD" w:rsidRDefault="00747F19" w:rsidP="00747F1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1356">
        <w:rPr>
          <w:rFonts w:ascii="Times New Roman" w:hAnsi="Times New Roman" w:cs="Times New Roman"/>
          <w:sz w:val="24"/>
          <w:szCs w:val="24"/>
        </w:rPr>
        <w:t>Сколько ячеек суммируется =СУМ</w:t>
      </w:r>
      <w:proofErr w:type="gramStart"/>
      <w:r w:rsidRPr="00D41356">
        <w:rPr>
          <w:rFonts w:ascii="Times New Roman" w:hAnsi="Times New Roman" w:cs="Times New Roman"/>
          <w:sz w:val="24"/>
          <w:szCs w:val="24"/>
        </w:rPr>
        <w:t>М(</w:t>
      </w:r>
      <w:proofErr w:type="gramEnd"/>
      <w:r w:rsidRPr="00D41356">
        <w:rPr>
          <w:rFonts w:ascii="Times New Roman" w:hAnsi="Times New Roman" w:cs="Times New Roman"/>
          <w:sz w:val="24"/>
          <w:szCs w:val="24"/>
        </w:rPr>
        <w:t>ИНДЕКС(A1:F12;2;1)</w:t>
      </w:r>
      <w:proofErr w:type="gramStart"/>
      <w:r w:rsidRPr="00D41356">
        <w:rPr>
          <w:rFonts w:ascii="Times New Roman" w:hAnsi="Times New Roman" w:cs="Times New Roman"/>
          <w:sz w:val="24"/>
          <w:szCs w:val="24"/>
        </w:rPr>
        <w:t>:ИНДЕКС(A1:F12;4;5))</w:t>
      </w:r>
      <w:r w:rsidR="00484BAD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484BAD" w:rsidRDefault="00484BAD" w:rsidP="00484BAD">
      <w:pPr>
        <w:numPr>
          <w:ilvl w:val="0"/>
          <w:numId w:val="3"/>
        </w:numPr>
      </w:pPr>
      <w:r w:rsidRPr="00484BAD">
        <w:t>Сколько ячеек суммируется =СУМ</w:t>
      </w:r>
      <w:proofErr w:type="gramStart"/>
      <w:r w:rsidRPr="00484BAD">
        <w:t>М(</w:t>
      </w:r>
      <w:proofErr w:type="gramEnd"/>
      <w:r w:rsidRPr="00484BAD">
        <w:t>ИНДЕКС(A1:F12;</w:t>
      </w:r>
      <w:r>
        <w:t>3</w:t>
      </w:r>
      <w:r w:rsidRPr="00484BAD">
        <w:t>;1)</w:t>
      </w:r>
      <w:proofErr w:type="gramStart"/>
      <w:r w:rsidRPr="00484BAD">
        <w:t>:ИНДЕКС(A1:F12;</w:t>
      </w:r>
      <w:r>
        <w:t>7</w:t>
      </w:r>
      <w:r w:rsidRPr="00484BAD">
        <w:t>;</w:t>
      </w:r>
      <w:r>
        <w:t>4</w:t>
      </w:r>
      <w:r w:rsidRPr="00484BAD">
        <w:t>))</w:t>
      </w:r>
      <w:r>
        <w:t>?</w:t>
      </w:r>
      <w:proofErr w:type="gramEnd"/>
    </w:p>
    <w:p w:rsidR="00747F19" w:rsidRDefault="00747F19" w:rsidP="00484BAD">
      <w:pPr>
        <w:numPr>
          <w:ilvl w:val="0"/>
          <w:numId w:val="3"/>
        </w:numPr>
      </w:pPr>
      <w:r>
        <w:t xml:space="preserve">Как задать имя, соответствующее АБСОЛЮТНОЙ ссылке на диапазон </w:t>
      </w:r>
      <w:r w:rsidRPr="00484BAD">
        <w:rPr>
          <w:b/>
        </w:rPr>
        <w:t>А</w:t>
      </w:r>
      <w:proofErr w:type="gramStart"/>
      <w:r w:rsidRPr="00484BAD">
        <w:rPr>
          <w:b/>
        </w:rPr>
        <w:t>1</w:t>
      </w:r>
      <w:proofErr w:type="gramEnd"/>
      <w:r w:rsidRPr="00484BAD">
        <w:rPr>
          <w:b/>
        </w:rPr>
        <w:t>:В3</w:t>
      </w:r>
      <w:r w:rsidR="0025188E">
        <w:rPr>
          <w:b/>
        </w:rPr>
        <w:t>.</w:t>
      </w:r>
      <w:r w:rsidR="0025188E" w:rsidRPr="0025188E">
        <w:t xml:space="preserve"> </w:t>
      </w:r>
      <w:r w:rsidR="0025188E">
        <w:t>Два способа</w:t>
      </w:r>
      <w:proofErr w:type="gramStart"/>
      <w:r w:rsidR="0025188E">
        <w:rPr>
          <w:b/>
        </w:rPr>
        <w:t>.</w:t>
      </w:r>
      <w:r>
        <w:t>?</w:t>
      </w:r>
      <w:proofErr w:type="gramEnd"/>
    </w:p>
    <w:p w:rsidR="00747F19" w:rsidRDefault="00747F19" w:rsidP="00747F19">
      <w:pPr>
        <w:numPr>
          <w:ilvl w:val="0"/>
          <w:numId w:val="3"/>
        </w:numPr>
      </w:pPr>
      <w:r>
        <w:t xml:space="preserve">Как задать имя, соответствующее СМЕШАННОЙ ссылке на диапазон </w:t>
      </w:r>
      <w:r>
        <w:rPr>
          <w:b/>
        </w:rPr>
        <w:t>А</w:t>
      </w:r>
      <w:proofErr w:type="gramStart"/>
      <w:r>
        <w:rPr>
          <w:b/>
        </w:rPr>
        <w:t>1</w:t>
      </w:r>
      <w:proofErr w:type="gramEnd"/>
      <w:r>
        <w:rPr>
          <w:b/>
        </w:rPr>
        <w:t>:В3</w:t>
      </w:r>
      <w:r>
        <w:t>?</w:t>
      </w:r>
    </w:p>
    <w:p w:rsidR="00747F19" w:rsidRDefault="00747F19" w:rsidP="00747F19">
      <w:pPr>
        <w:numPr>
          <w:ilvl w:val="0"/>
          <w:numId w:val="3"/>
        </w:numPr>
      </w:pPr>
      <w:r>
        <w:t xml:space="preserve">Как задать имя, соответствующее ОТНОСИТЕЛЬНОЙ ссылке на диапазон </w:t>
      </w:r>
      <w:r>
        <w:rPr>
          <w:b/>
        </w:rPr>
        <w:t>А</w:t>
      </w:r>
      <w:proofErr w:type="gramStart"/>
      <w:r>
        <w:rPr>
          <w:b/>
        </w:rPr>
        <w:t>1</w:t>
      </w:r>
      <w:proofErr w:type="gramEnd"/>
      <w:r>
        <w:rPr>
          <w:b/>
        </w:rPr>
        <w:t>:В3</w:t>
      </w:r>
      <w:r>
        <w:t>?</w:t>
      </w:r>
    </w:p>
    <w:p w:rsidR="00747F19" w:rsidRDefault="00747F19" w:rsidP="00747F19">
      <w:pPr>
        <w:numPr>
          <w:ilvl w:val="0"/>
          <w:numId w:val="3"/>
        </w:numPr>
      </w:pPr>
      <w:r>
        <w:t xml:space="preserve">Какой тип диаграммы График или Точечная в </w:t>
      </w:r>
      <w:proofErr w:type="spellStart"/>
      <w:r>
        <w:t>Excel</w:t>
      </w:r>
      <w:proofErr w:type="spellEnd"/>
      <w:r>
        <w:t xml:space="preserve"> предназначен для изображения графика функции?</w:t>
      </w:r>
    </w:p>
    <w:p w:rsidR="00747F19" w:rsidRDefault="00747F19" w:rsidP="00747F19">
      <w:pPr>
        <w:numPr>
          <w:ilvl w:val="0"/>
          <w:numId w:val="3"/>
        </w:numPr>
      </w:pPr>
      <w:r>
        <w:t xml:space="preserve">Выберем на листе ячейку </w:t>
      </w:r>
      <w:r>
        <w:rPr>
          <w:b/>
        </w:rPr>
        <w:t>D1</w:t>
      </w:r>
      <w:r>
        <w:t xml:space="preserve">. Присвоим диапазону </w:t>
      </w:r>
      <w:r>
        <w:rPr>
          <w:b/>
        </w:rPr>
        <w:t>A1:B2</w:t>
      </w:r>
      <w:r>
        <w:t xml:space="preserve"> имя </w:t>
      </w:r>
      <w:r>
        <w:rPr>
          <w:b/>
        </w:rPr>
        <w:t>имя</w:t>
      </w:r>
      <w:proofErr w:type="gramStart"/>
      <w:r>
        <w:rPr>
          <w:b/>
        </w:rPr>
        <w:t>1</w:t>
      </w:r>
      <w:proofErr w:type="gramEnd"/>
      <w:r>
        <w:t xml:space="preserve">. Пусть </w:t>
      </w:r>
      <w:r>
        <w:rPr>
          <w:b/>
        </w:rPr>
        <w:t>имя</w:t>
      </w:r>
      <w:proofErr w:type="gramStart"/>
      <w:r>
        <w:rPr>
          <w:b/>
        </w:rPr>
        <w:t>1</w:t>
      </w:r>
      <w:proofErr w:type="gramEnd"/>
      <w:r>
        <w:t xml:space="preserve"> будет абсолютным. Запишем в ячейки </w:t>
      </w:r>
      <w:r>
        <w:rPr>
          <w:b/>
        </w:rPr>
        <w:t>D1</w:t>
      </w:r>
      <w:r>
        <w:t xml:space="preserve"> и </w:t>
      </w:r>
      <w:r>
        <w:rPr>
          <w:b/>
        </w:rPr>
        <w:t>E2</w:t>
      </w:r>
      <w:r>
        <w:t xml:space="preserve"> формулу </w:t>
      </w:r>
      <w:r>
        <w:rPr>
          <w:b/>
        </w:rPr>
        <w:t>=СУМ</w:t>
      </w:r>
      <w:proofErr w:type="gramStart"/>
      <w:r>
        <w:rPr>
          <w:b/>
        </w:rPr>
        <w:t>М(</w:t>
      </w:r>
      <w:proofErr w:type="gramEnd"/>
      <w:r>
        <w:rPr>
          <w:b/>
        </w:rPr>
        <w:t>имя1)</w:t>
      </w:r>
      <w:r>
        <w:t>. Какие ячейки будут суммироваться?</w:t>
      </w:r>
    </w:p>
    <w:p w:rsidR="00747F19" w:rsidRDefault="00747F19" w:rsidP="00747F19">
      <w:pPr>
        <w:numPr>
          <w:ilvl w:val="0"/>
          <w:numId w:val="3"/>
        </w:numPr>
      </w:pPr>
      <w:r>
        <w:t xml:space="preserve">Выберем на листе ячейку D1. Присвоим диапазону </w:t>
      </w:r>
      <w:r>
        <w:rPr>
          <w:b/>
        </w:rPr>
        <w:t>A1:B2</w:t>
      </w:r>
      <w:r>
        <w:t xml:space="preserve"> имя </w:t>
      </w:r>
      <w:r>
        <w:rPr>
          <w:b/>
        </w:rPr>
        <w:t>имя</w:t>
      </w:r>
      <w:proofErr w:type="gramStart"/>
      <w:r>
        <w:rPr>
          <w:b/>
        </w:rPr>
        <w:t>2</w:t>
      </w:r>
      <w:proofErr w:type="gramEnd"/>
      <w:r>
        <w:t xml:space="preserve">. Пусть </w:t>
      </w:r>
      <w:r>
        <w:rPr>
          <w:b/>
        </w:rPr>
        <w:t>имя</w:t>
      </w:r>
      <w:proofErr w:type="gramStart"/>
      <w:r>
        <w:rPr>
          <w:b/>
        </w:rPr>
        <w:t>2</w:t>
      </w:r>
      <w:proofErr w:type="gramEnd"/>
      <w:r>
        <w:t xml:space="preserve"> будет относительным. Запишем в ячейки </w:t>
      </w:r>
      <w:r>
        <w:rPr>
          <w:b/>
        </w:rPr>
        <w:t>D6</w:t>
      </w:r>
      <w:r>
        <w:t xml:space="preserve">, </w:t>
      </w:r>
      <w:r>
        <w:rPr>
          <w:b/>
        </w:rPr>
        <w:t>E7</w:t>
      </w:r>
      <w:r>
        <w:t xml:space="preserve"> формулу </w:t>
      </w:r>
      <w:r>
        <w:rPr>
          <w:b/>
        </w:rPr>
        <w:t>=СУМ</w:t>
      </w:r>
      <w:proofErr w:type="gramStart"/>
      <w:r>
        <w:rPr>
          <w:b/>
        </w:rPr>
        <w:t>М(</w:t>
      </w:r>
      <w:proofErr w:type="gramEnd"/>
      <w:r>
        <w:rPr>
          <w:b/>
        </w:rPr>
        <w:t>имя2)</w:t>
      </w:r>
      <w:r>
        <w:t>. Какие ячейки будут суммироваться?</w:t>
      </w:r>
    </w:p>
    <w:p w:rsidR="00F044E9" w:rsidRPr="00E85425" w:rsidRDefault="0025188E" w:rsidP="0025188E">
      <w:pPr>
        <w:numPr>
          <w:ilvl w:val="0"/>
          <w:numId w:val="3"/>
        </w:numPr>
      </w:pPr>
      <w:proofErr w:type="gramStart"/>
      <w:r w:rsidRPr="0025188E">
        <w:t>Где, по отношению к активному листу, на котором расположена ячейка с обращением к функции, расположены диапазоны, к которым обращается функция</w:t>
      </w:r>
      <w:r w:rsidR="00F044E9">
        <w:br/>
      </w:r>
      <w:r w:rsidR="00F044E9" w:rsidRPr="00E85425">
        <w:t>=</w:t>
      </w:r>
      <w:r w:rsidR="00F044E9">
        <w:t>НАКЛОН</w:t>
      </w:r>
      <w:r w:rsidR="00F044E9" w:rsidRPr="00E85425">
        <w:t>(B$2:</w:t>
      </w:r>
      <w:proofErr w:type="gramEnd"/>
      <w:r w:rsidR="00F044E9" w:rsidRPr="00E85425">
        <w:t>$B$36;$A$2:$</w:t>
      </w:r>
      <w:proofErr w:type="gramStart"/>
      <w:r w:rsidR="00F044E9" w:rsidRPr="00E85425">
        <w:t>A$36)</w:t>
      </w:r>
      <w:proofErr w:type="gramEnd"/>
    </w:p>
    <w:p w:rsidR="00F044E9" w:rsidRDefault="0025188E" w:rsidP="00F044E9">
      <w:pPr>
        <w:numPr>
          <w:ilvl w:val="0"/>
          <w:numId w:val="3"/>
        </w:numPr>
      </w:pPr>
      <w:proofErr w:type="gramStart"/>
      <w:r w:rsidRPr="00D41356">
        <w:t>Где</w:t>
      </w:r>
      <w:r>
        <w:t>,</w:t>
      </w:r>
      <w:r w:rsidRPr="00333081">
        <w:t xml:space="preserve"> по отношению к активному листу, на котором расположена ячейка с обращением к функции</w:t>
      </w:r>
      <w:r>
        <w:t>,</w:t>
      </w:r>
      <w:r w:rsidRPr="00D41356">
        <w:t xml:space="preserve"> расположены диапазоны, к которым обращается функция</w:t>
      </w:r>
      <w:bookmarkStart w:id="2" w:name="_GoBack"/>
      <w:bookmarkEnd w:id="2"/>
      <w:r w:rsidR="00F044E9">
        <w:br/>
        <w:t>=НАКЛОН([Beer.xls]Лист3!</w:t>
      </w:r>
      <w:proofErr w:type="gramEnd"/>
      <w:r w:rsidR="00F044E9">
        <w:t>$B$2:$B$36;[Beer.xls]Лист3!$A$2:$</w:t>
      </w:r>
      <w:proofErr w:type="gramStart"/>
      <w:r w:rsidR="00F044E9">
        <w:t>A$36)</w:t>
      </w:r>
      <w:proofErr w:type="gramEnd"/>
    </w:p>
    <w:p w:rsidR="00F044E9" w:rsidRPr="00C84728" w:rsidRDefault="00533303" w:rsidP="00F044E9">
      <w:pPr>
        <w:numPr>
          <w:ilvl w:val="0"/>
          <w:numId w:val="3"/>
        </w:numPr>
      </w:pPr>
      <w:r>
        <w:t>С</w:t>
      </w:r>
      <w:r w:rsidR="00F044E9" w:rsidRPr="00D41356">
        <w:t>оздать переменное имя, для которого соответствующая ему ссылка ВЫЧИСЛЯЕТСЯ.</w:t>
      </w:r>
      <w:r w:rsidR="00F044E9">
        <w:br/>
      </w:r>
      <w:r w:rsidR="00F044E9" w:rsidRPr="00D41356">
        <w:t>Если в ячейке Х стоит 5, а в</w:t>
      </w:r>
      <w:proofErr w:type="gramStart"/>
      <w:r w:rsidR="00F044E9" w:rsidRPr="00D41356">
        <w:t xml:space="preserve"> У</w:t>
      </w:r>
      <w:proofErr w:type="gramEnd"/>
      <w:r w:rsidR="00F044E9" w:rsidRPr="00D41356">
        <w:t xml:space="preserve"> - 4, то берется диапазон из 5 ячеек начиная с А4.</w:t>
      </w:r>
      <w:r w:rsidR="00F044E9">
        <w:br/>
      </w:r>
      <w:r w:rsidR="00F044E9" w:rsidRPr="00D41356">
        <w:t>Если в ячейке Х стоит 7, а в</w:t>
      </w:r>
      <w:proofErr w:type="gramStart"/>
      <w:r w:rsidR="00F044E9" w:rsidRPr="00D41356">
        <w:t xml:space="preserve"> У</w:t>
      </w:r>
      <w:proofErr w:type="gramEnd"/>
      <w:r w:rsidR="00F044E9" w:rsidRPr="00D41356">
        <w:t xml:space="preserve"> - 3, то берется диапазон из 7 ячеек начиная с А3.</w:t>
      </w:r>
    </w:p>
    <w:p w:rsidR="00C84728" w:rsidRDefault="0001060A" w:rsidP="00F044E9">
      <w:pPr>
        <w:numPr>
          <w:ilvl w:val="0"/>
          <w:numId w:val="3"/>
        </w:numPr>
      </w:pPr>
      <w:r>
        <w:lastRenderedPageBreak/>
        <w:t>Вычислить по формулам</w:t>
      </w:r>
      <w:r>
        <w:rPr>
          <w:lang w:val="en-US"/>
        </w:rPr>
        <w:br/>
      </w:r>
      <w:r>
        <w:object w:dxaOrig="11894" w:dyaOrig="4351">
          <v:shape id="_x0000_i1032" type="#_x0000_t75" style="width:467.35pt;height:170.65pt" o:ole="">
            <v:imagedata r:id="rId27" o:title=""/>
          </v:shape>
          <o:OLEObject Type="Embed" ProgID="Unknown" ShapeID="_x0000_i1032" DrawAspect="Content" ObjectID="_1770541682" r:id="rId28"/>
        </w:object>
      </w:r>
    </w:p>
    <w:p w:rsidR="004E7A95" w:rsidRDefault="004E7A95" w:rsidP="00F044E9">
      <w:pPr>
        <w:numPr>
          <w:ilvl w:val="0"/>
          <w:numId w:val="3"/>
        </w:numPr>
      </w:pPr>
      <w:r>
        <w:t xml:space="preserve">Как преобразуется формула, </w:t>
      </w:r>
      <w:r>
        <w:br/>
      </w:r>
      <w:r>
        <w:object w:dxaOrig="8536" w:dyaOrig="1950">
          <v:shape id="_x0000_i1033" type="#_x0000_t75" style="width:426.65pt;height:97.35pt" o:ole="">
            <v:imagedata r:id="rId29" o:title=""/>
          </v:shape>
          <o:OLEObject Type="Embed" ProgID="Unknown" ShapeID="_x0000_i1033" DrawAspect="Content" ObjectID="_1770541683" r:id="rId30"/>
        </w:object>
      </w:r>
      <w:r>
        <w:br/>
        <w:t xml:space="preserve">при копировании из ячейки </w:t>
      </w:r>
      <w:r>
        <w:rPr>
          <w:lang w:val="en-US"/>
        </w:rPr>
        <w:t>H</w:t>
      </w:r>
      <w:r w:rsidRPr="004E7A95">
        <w:t xml:space="preserve">2 </w:t>
      </w:r>
      <w:r>
        <w:t>в</w:t>
      </w:r>
      <w:r w:rsidRPr="004E7A95">
        <w:t xml:space="preserve"> </w:t>
      </w:r>
      <w:r>
        <w:t xml:space="preserve">ячейку </w:t>
      </w:r>
      <w:r>
        <w:rPr>
          <w:lang w:val="en-US"/>
        </w:rPr>
        <w:t>I</w:t>
      </w:r>
      <w:r w:rsidRPr="004E7A95">
        <w:t>3</w:t>
      </w:r>
    </w:p>
    <w:p w:rsidR="00627D3F" w:rsidRPr="00FB56E5" w:rsidRDefault="00627D3F" w:rsidP="00627D3F">
      <w:pPr>
        <w:numPr>
          <w:ilvl w:val="0"/>
          <w:numId w:val="3"/>
        </w:numPr>
      </w:pPr>
      <w:r>
        <w:t xml:space="preserve">Координаты материальной точки брошенной под углом к горизонту из точки </w:t>
      </w:r>
      <w:r w:rsidRPr="00AA1D3F">
        <w:t>(</w:t>
      </w:r>
      <w:r>
        <w:t xml:space="preserve">0; </w:t>
      </w:r>
      <w:r w:rsidRPr="00627D3F">
        <w:t>H</w:t>
      </w:r>
      <w:r w:rsidRPr="00AA1D3F">
        <w:t xml:space="preserve">0) </w:t>
      </w:r>
      <w:r>
        <w:t>вычисляются по формуле</w:t>
      </w:r>
      <w:r w:rsidRPr="00FB56E5">
        <w:br/>
      </w:r>
      <w:r w:rsidRPr="00627D3F">
        <w:t>S</w:t>
      </w:r>
      <w:r w:rsidRPr="00FB56E5">
        <w:t xml:space="preserve"> = </w:t>
      </w:r>
      <w:r w:rsidRPr="00627D3F">
        <w:t>V</w:t>
      </w:r>
      <w:r w:rsidRPr="00FB56E5">
        <w:t>*</w:t>
      </w:r>
      <w:proofErr w:type="spellStart"/>
      <w:r w:rsidRPr="00627D3F">
        <w:t>cos</w:t>
      </w:r>
      <w:proofErr w:type="spellEnd"/>
      <w:r w:rsidRPr="00FB56E5">
        <w:t>(</w:t>
      </w:r>
      <w:r w:rsidRPr="00627D3F">
        <w:t>A</w:t>
      </w:r>
      <w:r w:rsidRPr="00FB56E5">
        <w:t>)*</w:t>
      </w:r>
      <w:r w:rsidRPr="00627D3F">
        <w:t>T</w:t>
      </w:r>
      <w:r>
        <w:br/>
      </w:r>
      <w:r w:rsidRPr="00627D3F">
        <w:t>H</w:t>
      </w:r>
      <w:r w:rsidRPr="00FB56E5">
        <w:t xml:space="preserve">= </w:t>
      </w:r>
      <w:r w:rsidRPr="00627D3F">
        <w:t>H</w:t>
      </w:r>
      <w:r w:rsidRPr="00FB56E5">
        <w:t>0+</w:t>
      </w:r>
      <w:r w:rsidRPr="00627D3F">
        <w:t>V</w:t>
      </w:r>
      <w:r w:rsidRPr="00FB56E5">
        <w:t>*</w:t>
      </w:r>
      <w:proofErr w:type="spellStart"/>
      <w:r w:rsidRPr="00627D3F">
        <w:t>sin</w:t>
      </w:r>
      <w:proofErr w:type="spellEnd"/>
      <w:r w:rsidRPr="00FB56E5">
        <w:t>(</w:t>
      </w:r>
      <w:r w:rsidRPr="00627D3F">
        <w:t>A</w:t>
      </w:r>
      <w:r w:rsidRPr="00FB56E5">
        <w:t>)*</w:t>
      </w:r>
      <w:r w:rsidRPr="00627D3F">
        <w:t>T</w:t>
      </w:r>
      <w:r w:rsidRPr="00FB56E5">
        <w:t xml:space="preserve"> –</w:t>
      </w:r>
      <w:r w:rsidRPr="00627D3F">
        <w:t>g</w:t>
      </w:r>
      <w:r w:rsidRPr="00FB56E5">
        <w:t>*</w:t>
      </w:r>
      <w:r w:rsidRPr="00627D3F">
        <w:t>T</w:t>
      </w:r>
      <w:r w:rsidRPr="007E0BE3">
        <w:rPr>
          <w:vertAlign w:val="superscript"/>
        </w:rPr>
        <w:t>2</w:t>
      </w:r>
      <w:r w:rsidRPr="00FB56E5">
        <w:t>/2</w:t>
      </w:r>
      <w:proofErr w:type="gramStart"/>
      <w:r>
        <w:br/>
        <w:t>К</w:t>
      </w:r>
      <w:proofErr w:type="gramEnd"/>
      <w:r>
        <w:t xml:space="preserve">акой тип ссылок следует выбрать для ссылок на </w:t>
      </w:r>
      <w:r w:rsidRPr="00627D3F">
        <w:t>V</w:t>
      </w:r>
      <w:r>
        <w:t xml:space="preserve">, </w:t>
      </w:r>
      <w:r w:rsidRPr="00627D3F">
        <w:t>H</w:t>
      </w:r>
      <w:r w:rsidRPr="00FB56E5">
        <w:t>0</w:t>
      </w:r>
      <w:r>
        <w:t xml:space="preserve">, </w:t>
      </w:r>
      <w:r w:rsidRPr="00627D3F">
        <w:t>A</w:t>
      </w:r>
      <w:r>
        <w:t xml:space="preserve">, </w:t>
      </w:r>
      <w:r w:rsidRPr="00627D3F">
        <w:t>g</w:t>
      </w:r>
      <w:r>
        <w:t>, Т, если Вы должны построить график движения материальной точки?</w:t>
      </w:r>
    </w:p>
    <w:p w:rsidR="001471C0" w:rsidRDefault="007E253F" w:rsidP="001471C0">
      <w:pPr>
        <w:numPr>
          <w:ilvl w:val="0"/>
          <w:numId w:val="3"/>
        </w:numPr>
      </w:pPr>
      <w:r>
        <w:t>В з</w:t>
      </w:r>
      <w:r w:rsidRPr="007E253F">
        <w:t>адач</w:t>
      </w:r>
      <w:r>
        <w:t>е №</w:t>
      </w:r>
      <w:r w:rsidRPr="007E253F">
        <w:t xml:space="preserve"> 14.235 из задачника Ефимова по Теории вероятностей</w:t>
      </w:r>
      <w:r>
        <w:t xml:space="preserve"> 1990 года издания следует заполнить табличку формулами</w:t>
      </w:r>
      <w:proofErr w:type="gramStart"/>
      <w:r>
        <w:br/>
      </w:r>
      <w:r>
        <w:object w:dxaOrig="12857" w:dyaOrig="3495">
          <v:shape id="_x0000_i1034" type="#_x0000_t75" style="width:467.35pt;height:127.35pt" o:ole="">
            <v:imagedata r:id="rId31" o:title=""/>
          </v:shape>
          <o:OLEObject Type="Embed" ProgID="Unknown" ShapeID="_x0000_i1034" DrawAspect="Content" ObjectID="_1770541684" r:id="rId32"/>
        </w:object>
      </w:r>
      <w:r>
        <w:t>К</w:t>
      </w:r>
      <w:proofErr w:type="gramEnd"/>
      <w:r>
        <w:t xml:space="preserve">ак следует выбрать тип ссылок </w:t>
      </w:r>
      <w:r w:rsidR="00593566">
        <w:t xml:space="preserve">для х и у </w:t>
      </w:r>
      <w:r>
        <w:t xml:space="preserve">в формуле, если желательно записать формулу в ячейку С3, а затем скопировать ее на блок </w:t>
      </w:r>
      <w:r w:rsidR="00593566">
        <w:t>С3:</w:t>
      </w:r>
      <w:r w:rsidR="00593566" w:rsidRPr="001471C0">
        <w:t>F</w:t>
      </w:r>
      <w:r w:rsidR="00593566">
        <w:t>6. Значения х в столбце</w:t>
      </w:r>
      <w:proofErr w:type="gramStart"/>
      <w:r w:rsidR="00593566">
        <w:t xml:space="preserve"> В</w:t>
      </w:r>
      <w:proofErr w:type="gramEnd"/>
      <w:r w:rsidR="00593566">
        <w:t>, а значения у в строке 2.</w:t>
      </w:r>
      <w:r>
        <w:t xml:space="preserve"> </w:t>
      </w:r>
    </w:p>
    <w:p w:rsidR="007E253F" w:rsidRDefault="001471C0" w:rsidP="007E253F">
      <w:pPr>
        <w:numPr>
          <w:ilvl w:val="0"/>
          <w:numId w:val="3"/>
        </w:numPr>
      </w:pPr>
      <w:r>
        <w:t xml:space="preserve">Коэффициент наращения депозита за год зависит от годового процента и числа начислений в год. Можно заполнить табличку, используя функцию БС. </w:t>
      </w:r>
      <w:r>
        <w:br/>
      </w:r>
      <w:r>
        <w:br/>
      </w:r>
      <w:r w:rsidR="00C152AB">
        <w:rPr>
          <w:noProof/>
        </w:rPr>
        <w:lastRenderedPageBreak/>
        <w:drawing>
          <wp:inline distT="0" distB="0" distL="0" distR="0" wp14:anchorId="62A4F942" wp14:editId="6DFB4F35">
            <wp:extent cx="5937250" cy="1435735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Как следует выбрать тип ссылок для процента и числа начислений в формуле, если желательно записать формулу в ячейку С3, а затем скопировать ее на блок С3:</w:t>
      </w:r>
      <w:r w:rsidRPr="001471C0">
        <w:t>F</w:t>
      </w:r>
      <w:r>
        <w:t>5. Значения процента в столбце</w:t>
      </w:r>
      <w:proofErr w:type="gramStart"/>
      <w:r>
        <w:t xml:space="preserve"> В</w:t>
      </w:r>
      <w:proofErr w:type="gramEnd"/>
      <w:r>
        <w:t>, а значения числа начислений в строке 2.</w:t>
      </w:r>
    </w:p>
    <w:p w:rsidR="008A3CA0" w:rsidRDefault="008A3CA0" w:rsidP="008A3CA0">
      <w:pPr>
        <w:numPr>
          <w:ilvl w:val="0"/>
          <w:numId w:val="3"/>
        </w:numPr>
      </w:pPr>
      <w:r w:rsidRPr="008A3CA0">
        <w:t>Заменить в строке 5 использование функции ИНДЕКС на СМЕЩ.</w:t>
      </w:r>
    </w:p>
    <w:p w:rsidR="008A3CA0" w:rsidRDefault="008A3CA0" w:rsidP="008A3CA0">
      <w:pPr>
        <w:numPr>
          <w:ilvl w:val="0"/>
          <w:numId w:val="3"/>
        </w:numPr>
      </w:pPr>
      <w:r w:rsidRPr="008A3CA0">
        <w:t xml:space="preserve">Заменить в строке 5 </w:t>
      </w:r>
      <w:r w:rsidR="00FC510A" w:rsidRPr="008A3CA0">
        <w:t xml:space="preserve">использование </w:t>
      </w:r>
      <w:r w:rsidRPr="008A3CA0">
        <w:t>функции ИНДЕКС на ДВССЫЛ.</w:t>
      </w:r>
    </w:p>
    <w:p w:rsidR="00190A68" w:rsidRPr="00E9393A" w:rsidRDefault="00190A68" w:rsidP="008A3CA0">
      <w:pPr>
        <w:numPr>
          <w:ilvl w:val="0"/>
          <w:numId w:val="3"/>
        </w:numPr>
      </w:pPr>
      <w:r>
        <w:t>Какими командами можно выполнить изменение внешней ссылки, кроме</w:t>
      </w:r>
      <w:proofErr w:type="gramStart"/>
      <w:r>
        <w:t xml:space="preserve"> И</w:t>
      </w:r>
      <w:proofErr w:type="gramEnd"/>
      <w:r>
        <w:t>зменить  Связи?</w:t>
      </w:r>
    </w:p>
    <w:p w:rsidR="00E9393A" w:rsidRDefault="00E9393A" w:rsidP="008A3CA0">
      <w:pPr>
        <w:numPr>
          <w:ilvl w:val="0"/>
          <w:numId w:val="3"/>
        </w:numPr>
      </w:pPr>
      <w:r>
        <w:t>Почему в формулах строки 5 используется функция ЕОШ, а не ЕОШИБКА?</w:t>
      </w:r>
    </w:p>
    <w:p w:rsidR="00A66B3E" w:rsidRDefault="00A66B3E" w:rsidP="008A3CA0">
      <w:pPr>
        <w:numPr>
          <w:ilvl w:val="0"/>
          <w:numId w:val="3"/>
        </w:numPr>
      </w:pPr>
      <w:r>
        <w:t>Как, не переписывая</w:t>
      </w:r>
      <w:proofErr w:type="gramStart"/>
      <w:r>
        <w:t xml:space="preserve"> ,</w:t>
      </w:r>
      <w:proofErr w:type="gramEnd"/>
      <w:r>
        <w:t xml:space="preserve"> создать точную копию формулы в другой ячейке?</w:t>
      </w:r>
    </w:p>
    <w:p w:rsidR="00456C24" w:rsidRPr="00D41356" w:rsidRDefault="00456C24" w:rsidP="00331F93">
      <w:pPr>
        <w:numPr>
          <w:ilvl w:val="0"/>
          <w:numId w:val="3"/>
        </w:numPr>
      </w:pPr>
      <w:r>
        <w:t>Как построить такую диаграмму</w:t>
      </w:r>
      <w:r w:rsidR="00331F93">
        <w:t xml:space="preserve"> в </w:t>
      </w:r>
      <w:r w:rsidR="00331F93" w:rsidRPr="00331F93">
        <w:t>Excel</w:t>
      </w:r>
      <w:r>
        <w:t>?</w:t>
      </w:r>
      <w:r>
        <w:br/>
      </w:r>
      <w:r>
        <w:rPr>
          <w:noProof/>
        </w:rPr>
        <w:drawing>
          <wp:inline distT="0" distB="0" distL="0" distR="0" wp14:anchorId="5D1A8E93" wp14:editId="5EDC9403">
            <wp:extent cx="2293200" cy="1378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200" cy="137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 </w:t>
      </w:r>
      <w:r>
        <w:br/>
      </w:r>
    </w:p>
    <w:sectPr w:rsidR="00456C24" w:rsidRPr="00D41356" w:rsidSect="00246EDB">
      <w:type w:val="continuous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B53" w:rsidRDefault="00691B53">
      <w:r>
        <w:separator/>
      </w:r>
    </w:p>
  </w:endnote>
  <w:endnote w:type="continuationSeparator" w:id="0">
    <w:p w:rsidR="00691B53" w:rsidRDefault="00691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081" w:rsidRDefault="00333081">
    <w:pPr>
      <w:pStyle w:val="a8"/>
    </w:pPr>
    <w:r>
      <w:tab/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25188E">
      <w:rPr>
        <w:rStyle w:val="a9"/>
        <w:noProof/>
      </w:rPr>
      <w:t>14</w:t>
    </w:r>
    <w:r>
      <w:rPr>
        <w:rStyle w:val="a9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B53" w:rsidRDefault="00691B53">
      <w:r>
        <w:separator/>
      </w:r>
    </w:p>
  </w:footnote>
  <w:footnote w:type="continuationSeparator" w:id="0">
    <w:p w:rsidR="00691B53" w:rsidRDefault="00691B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081" w:rsidRPr="007A40D7" w:rsidRDefault="00333081">
    <w:pPr>
      <w:pStyle w:val="a5"/>
      <w:rPr>
        <w:lang w:val="en-US"/>
      </w:rPr>
    </w:pPr>
    <w:r>
      <w:t>РАБОТА № 1 редакция 1.</w:t>
    </w:r>
    <w:r>
      <w:rPr>
        <w:lang w:val="en-US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A251B"/>
    <w:multiLevelType w:val="hybridMultilevel"/>
    <w:tmpl w:val="2A9036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5A320E7"/>
    <w:multiLevelType w:val="hybridMultilevel"/>
    <w:tmpl w:val="FE5E0C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C77660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63FF72E5"/>
    <w:multiLevelType w:val="hybridMultilevel"/>
    <w:tmpl w:val="3C4C9A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BA555BF"/>
    <w:multiLevelType w:val="hybridMultilevel"/>
    <w:tmpl w:val="848C74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9964F1D"/>
    <w:multiLevelType w:val="hybridMultilevel"/>
    <w:tmpl w:val="CB2E5F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392E"/>
    <w:rsid w:val="0001060A"/>
    <w:rsid w:val="0003461B"/>
    <w:rsid w:val="000C0612"/>
    <w:rsid w:val="001129B0"/>
    <w:rsid w:val="00113A08"/>
    <w:rsid w:val="0012501F"/>
    <w:rsid w:val="00134D67"/>
    <w:rsid w:val="001471C0"/>
    <w:rsid w:val="001524B7"/>
    <w:rsid w:val="0015396A"/>
    <w:rsid w:val="001749B5"/>
    <w:rsid w:val="00190A68"/>
    <w:rsid w:val="001A2325"/>
    <w:rsid w:val="001E724A"/>
    <w:rsid w:val="002035B3"/>
    <w:rsid w:val="002136DB"/>
    <w:rsid w:val="00226CF8"/>
    <w:rsid w:val="002378E5"/>
    <w:rsid w:val="00246EDB"/>
    <w:rsid w:val="0025188E"/>
    <w:rsid w:val="002C5B5A"/>
    <w:rsid w:val="002E7703"/>
    <w:rsid w:val="002F389C"/>
    <w:rsid w:val="00307E09"/>
    <w:rsid w:val="00324FBE"/>
    <w:rsid w:val="0032556B"/>
    <w:rsid w:val="00331F93"/>
    <w:rsid w:val="00333081"/>
    <w:rsid w:val="00335D06"/>
    <w:rsid w:val="003828A0"/>
    <w:rsid w:val="00384450"/>
    <w:rsid w:val="00456C24"/>
    <w:rsid w:val="00464E43"/>
    <w:rsid w:val="00473603"/>
    <w:rsid w:val="00484BAD"/>
    <w:rsid w:val="00486A75"/>
    <w:rsid w:val="00490706"/>
    <w:rsid w:val="004E2364"/>
    <w:rsid w:val="004E7A95"/>
    <w:rsid w:val="004F5E6B"/>
    <w:rsid w:val="00533303"/>
    <w:rsid w:val="005432D1"/>
    <w:rsid w:val="005769EF"/>
    <w:rsid w:val="00593566"/>
    <w:rsid w:val="005B7169"/>
    <w:rsid w:val="005C4246"/>
    <w:rsid w:val="005D3B91"/>
    <w:rsid w:val="005D3FF7"/>
    <w:rsid w:val="00627D3F"/>
    <w:rsid w:val="0065554F"/>
    <w:rsid w:val="00681DCE"/>
    <w:rsid w:val="00691B53"/>
    <w:rsid w:val="006D4558"/>
    <w:rsid w:val="006E03FB"/>
    <w:rsid w:val="0071349D"/>
    <w:rsid w:val="00747F19"/>
    <w:rsid w:val="0075771D"/>
    <w:rsid w:val="00780952"/>
    <w:rsid w:val="00784708"/>
    <w:rsid w:val="007853F7"/>
    <w:rsid w:val="0078699B"/>
    <w:rsid w:val="00797850"/>
    <w:rsid w:val="007A40D7"/>
    <w:rsid w:val="007B5FD1"/>
    <w:rsid w:val="007E0BE3"/>
    <w:rsid w:val="007E253F"/>
    <w:rsid w:val="008326DE"/>
    <w:rsid w:val="0084145D"/>
    <w:rsid w:val="008449D0"/>
    <w:rsid w:val="00856F9A"/>
    <w:rsid w:val="0088683C"/>
    <w:rsid w:val="008A330C"/>
    <w:rsid w:val="008A3CA0"/>
    <w:rsid w:val="008B2217"/>
    <w:rsid w:val="008C5EF4"/>
    <w:rsid w:val="00974013"/>
    <w:rsid w:val="0097759B"/>
    <w:rsid w:val="00996BC2"/>
    <w:rsid w:val="009F14F7"/>
    <w:rsid w:val="00A05329"/>
    <w:rsid w:val="00A11A95"/>
    <w:rsid w:val="00A24736"/>
    <w:rsid w:val="00A567DD"/>
    <w:rsid w:val="00A6156F"/>
    <w:rsid w:val="00A66B3E"/>
    <w:rsid w:val="00AB4CA5"/>
    <w:rsid w:val="00AC2472"/>
    <w:rsid w:val="00AC5CF9"/>
    <w:rsid w:val="00B04249"/>
    <w:rsid w:val="00B1067F"/>
    <w:rsid w:val="00B17BFB"/>
    <w:rsid w:val="00B33AFD"/>
    <w:rsid w:val="00B37144"/>
    <w:rsid w:val="00B73A54"/>
    <w:rsid w:val="00B8463B"/>
    <w:rsid w:val="00BA6742"/>
    <w:rsid w:val="00C152AB"/>
    <w:rsid w:val="00C21A3A"/>
    <w:rsid w:val="00C2332E"/>
    <w:rsid w:val="00C8135A"/>
    <w:rsid w:val="00C82602"/>
    <w:rsid w:val="00C84728"/>
    <w:rsid w:val="00CE2AB9"/>
    <w:rsid w:val="00D01211"/>
    <w:rsid w:val="00D111B6"/>
    <w:rsid w:val="00D443EA"/>
    <w:rsid w:val="00D527A2"/>
    <w:rsid w:val="00D8307D"/>
    <w:rsid w:val="00DE0165"/>
    <w:rsid w:val="00DE5A53"/>
    <w:rsid w:val="00E06EBA"/>
    <w:rsid w:val="00E362E9"/>
    <w:rsid w:val="00E364E0"/>
    <w:rsid w:val="00E51827"/>
    <w:rsid w:val="00E600B2"/>
    <w:rsid w:val="00E6534A"/>
    <w:rsid w:val="00E9393A"/>
    <w:rsid w:val="00E96950"/>
    <w:rsid w:val="00EB6959"/>
    <w:rsid w:val="00EB7214"/>
    <w:rsid w:val="00ED0CAA"/>
    <w:rsid w:val="00EF42C6"/>
    <w:rsid w:val="00F044E9"/>
    <w:rsid w:val="00F12AD3"/>
    <w:rsid w:val="00F536FD"/>
    <w:rsid w:val="00F6392E"/>
    <w:rsid w:val="00F74363"/>
    <w:rsid w:val="00F83230"/>
    <w:rsid w:val="00FB23B0"/>
    <w:rsid w:val="00FC28C4"/>
    <w:rsid w:val="00FC510A"/>
    <w:rsid w:val="00FD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6392E"/>
    <w:rPr>
      <w:sz w:val="24"/>
      <w:szCs w:val="24"/>
    </w:rPr>
  </w:style>
  <w:style w:type="paragraph" w:styleId="3">
    <w:name w:val="heading 3"/>
    <w:basedOn w:val="a"/>
    <w:next w:val="a"/>
    <w:qFormat/>
    <w:rsid w:val="00F6392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F6392E"/>
    <w:pPr>
      <w:keepNext/>
      <w:spacing w:before="240" w:after="60"/>
      <w:outlineLvl w:val="3"/>
    </w:pPr>
    <w:rPr>
      <w:rFonts w:ascii="Arial" w:hAnsi="Arial"/>
      <w:b/>
      <w:szCs w:val="20"/>
    </w:rPr>
  </w:style>
  <w:style w:type="paragraph" w:styleId="7">
    <w:name w:val="heading 7"/>
    <w:basedOn w:val="a"/>
    <w:next w:val="a"/>
    <w:qFormat/>
    <w:rsid w:val="00F6392E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6392E"/>
    <w:rPr>
      <w:szCs w:val="20"/>
    </w:rPr>
  </w:style>
  <w:style w:type="paragraph" w:styleId="a4">
    <w:name w:val="caption"/>
    <w:basedOn w:val="a"/>
    <w:next w:val="a"/>
    <w:qFormat/>
    <w:rsid w:val="00F6392E"/>
    <w:pPr>
      <w:jc w:val="center"/>
    </w:pPr>
    <w:rPr>
      <w:rFonts w:ascii="Arial" w:hAnsi="Arial"/>
      <w:szCs w:val="20"/>
    </w:rPr>
  </w:style>
  <w:style w:type="paragraph" w:styleId="2">
    <w:name w:val="Body Text 2"/>
    <w:basedOn w:val="a"/>
    <w:rsid w:val="00F6392E"/>
    <w:pPr>
      <w:spacing w:line="240" w:lineRule="atLeast"/>
    </w:pPr>
    <w:rPr>
      <w:rFonts w:ascii="Arial" w:hAnsi="Arial"/>
      <w:sz w:val="18"/>
      <w:szCs w:val="20"/>
    </w:rPr>
  </w:style>
  <w:style w:type="paragraph" w:styleId="a5">
    <w:name w:val="header"/>
    <w:basedOn w:val="a"/>
    <w:rsid w:val="00F6392E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6">
    <w:name w:val="Normal (Web)"/>
    <w:basedOn w:val="a"/>
    <w:rsid w:val="00C2332E"/>
    <w:pPr>
      <w:spacing w:before="100" w:beforeAutospacing="1" w:after="100" w:afterAutospacing="1"/>
    </w:pPr>
  </w:style>
  <w:style w:type="paragraph" w:styleId="a7">
    <w:name w:val="Plain Text"/>
    <w:basedOn w:val="a"/>
    <w:rsid w:val="00747F19"/>
    <w:rPr>
      <w:rFonts w:ascii="Courier New" w:hAnsi="Courier New" w:cs="Courier New"/>
      <w:sz w:val="20"/>
      <w:szCs w:val="20"/>
    </w:rPr>
  </w:style>
  <w:style w:type="paragraph" w:styleId="a8">
    <w:name w:val="footer"/>
    <w:basedOn w:val="a"/>
    <w:rsid w:val="00D111B6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D111B6"/>
  </w:style>
  <w:style w:type="paragraph" w:styleId="aa">
    <w:name w:val="Balloon Text"/>
    <w:basedOn w:val="a"/>
    <w:link w:val="ab"/>
    <w:rsid w:val="007A40D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7A40D7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C826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6392E"/>
    <w:rPr>
      <w:sz w:val="24"/>
      <w:szCs w:val="24"/>
    </w:rPr>
  </w:style>
  <w:style w:type="paragraph" w:styleId="3">
    <w:name w:val="heading 3"/>
    <w:basedOn w:val="a"/>
    <w:next w:val="a"/>
    <w:qFormat/>
    <w:rsid w:val="00F6392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F6392E"/>
    <w:pPr>
      <w:keepNext/>
      <w:spacing w:before="240" w:after="60"/>
      <w:outlineLvl w:val="3"/>
    </w:pPr>
    <w:rPr>
      <w:rFonts w:ascii="Arial" w:hAnsi="Arial"/>
      <w:b/>
      <w:szCs w:val="20"/>
    </w:rPr>
  </w:style>
  <w:style w:type="paragraph" w:styleId="7">
    <w:name w:val="heading 7"/>
    <w:basedOn w:val="a"/>
    <w:next w:val="a"/>
    <w:qFormat/>
    <w:rsid w:val="00F6392E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6392E"/>
    <w:rPr>
      <w:szCs w:val="20"/>
    </w:rPr>
  </w:style>
  <w:style w:type="paragraph" w:styleId="a4">
    <w:name w:val="caption"/>
    <w:basedOn w:val="a"/>
    <w:next w:val="a"/>
    <w:qFormat/>
    <w:rsid w:val="00F6392E"/>
    <w:pPr>
      <w:jc w:val="center"/>
    </w:pPr>
    <w:rPr>
      <w:rFonts w:ascii="Arial" w:hAnsi="Arial"/>
      <w:szCs w:val="20"/>
    </w:rPr>
  </w:style>
  <w:style w:type="paragraph" w:styleId="2">
    <w:name w:val="Body Text 2"/>
    <w:basedOn w:val="a"/>
    <w:rsid w:val="00F6392E"/>
    <w:pPr>
      <w:spacing w:line="240" w:lineRule="atLeast"/>
    </w:pPr>
    <w:rPr>
      <w:rFonts w:ascii="Arial" w:hAnsi="Arial"/>
      <w:sz w:val="18"/>
      <w:szCs w:val="20"/>
    </w:rPr>
  </w:style>
  <w:style w:type="paragraph" w:styleId="a5">
    <w:name w:val="header"/>
    <w:basedOn w:val="a"/>
    <w:rsid w:val="00F6392E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6">
    <w:name w:val="Normal (Web)"/>
    <w:basedOn w:val="a"/>
    <w:rsid w:val="00C2332E"/>
    <w:pPr>
      <w:spacing w:before="100" w:beforeAutospacing="1" w:after="100" w:afterAutospacing="1"/>
    </w:pPr>
  </w:style>
  <w:style w:type="paragraph" w:styleId="a7">
    <w:name w:val="Plain Text"/>
    <w:basedOn w:val="a"/>
    <w:rsid w:val="00747F19"/>
    <w:rPr>
      <w:rFonts w:ascii="Courier New" w:hAnsi="Courier New" w:cs="Courier New"/>
      <w:sz w:val="20"/>
      <w:szCs w:val="20"/>
    </w:rPr>
  </w:style>
  <w:style w:type="paragraph" w:styleId="a8">
    <w:name w:val="footer"/>
    <w:basedOn w:val="a"/>
    <w:rsid w:val="00D111B6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D111B6"/>
  </w:style>
  <w:style w:type="paragraph" w:styleId="aa">
    <w:name w:val="Balloon Text"/>
    <w:basedOn w:val="a"/>
    <w:link w:val="ab"/>
    <w:rsid w:val="007A40D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7A40D7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C82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7838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26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4.bin"/><Relationship Id="rId25" Type="http://schemas.openxmlformats.org/officeDocument/2006/relationships/footer" Target="footer1.xml"/><Relationship Id="rId33" Type="http://schemas.openxmlformats.org/officeDocument/2006/relationships/image" Target="media/image13.emf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header" Target="header1.xml"/><Relationship Id="rId32" Type="http://schemas.openxmlformats.org/officeDocument/2006/relationships/oleObject" Target="embeddings/oleObject10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8.bin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oleObject" Target="embeddings/oleObject5.bin"/><Relationship Id="rId31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0.png"/><Relationship Id="rId30" Type="http://schemas.openxmlformats.org/officeDocument/2006/relationships/oleObject" Target="embeddings/oleObject9.bin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6DEDF-993E-4792-B316-07719D124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14</Pages>
  <Words>3536</Words>
  <Characters>20157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Адресация</vt:lpstr>
    </vt:vector>
  </TitlesOfParts>
  <Company>MEPhI</Company>
  <LinksUpToDate>false</LinksUpToDate>
  <CharactersWithSpaces>23646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Адресация</dc:title>
  <dc:creator>Tsyganov</dc:creator>
  <cp:lastModifiedBy>user</cp:lastModifiedBy>
  <cp:revision>22</cp:revision>
  <dcterms:created xsi:type="dcterms:W3CDTF">2022-08-16T08:22:00Z</dcterms:created>
  <dcterms:modified xsi:type="dcterms:W3CDTF">2024-02-27T09:21:00Z</dcterms:modified>
</cp:coreProperties>
</file>