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EF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9" w:lineRule="auto"/>
        <w:ind w:left="288" w:right="199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ПРАКТИЧНА РОБОТА №2. Веб калькулятор для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валових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шкідливих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суспендованих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31"/>
          <w:szCs w:val="31"/>
          <w:lang w:eastAsia="ru-UA"/>
        </w:rPr>
        <w:t xml:space="preserve">, мазуту та природного  газу </w:t>
      </w:r>
    </w:p>
    <w:p w14:paraId="1E80DEA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after="0" w:line="240" w:lineRule="auto"/>
        <w:ind w:right="4315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ЗМІСТ </w:t>
      </w:r>
    </w:p>
    <w:p w14:paraId="50EB1B3D" w14:textId="32684622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6" w:lineRule="auto"/>
        <w:ind w:left="112" w:right="106" w:firstLine="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ПРАКТИЧНА РОБОТА №2. Веб калькулятор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шкідливих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суспендованих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мазуту та  природного газу </w:t>
      </w:r>
    </w:p>
    <w:p w14:paraId="2BB74EA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after="0" w:line="240" w:lineRule="auto"/>
        <w:ind w:left="8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2.1.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Теоретичний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матеріал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</w:t>
      </w:r>
    </w:p>
    <w:p w14:paraId="3250605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75" w:lineRule="auto"/>
        <w:ind w:left="115" w:right="59" w:firstLine="7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j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-ї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забруднювальної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Ej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що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надходить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атмосферу з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газами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проміжок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часу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сума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цієї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різних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у тому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числі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їх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одночасного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спільного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508D9C8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after="0" w:line="240" w:lineRule="auto"/>
        <w:ind w:right="11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UA"/>
        </w:rPr>
        <w:drawing>
          <wp:inline distT="19050" distB="19050" distL="19050" distR="19050" wp14:anchorId="6989A76C" wp14:editId="60E8DCD5">
            <wp:extent cx="2086610" cy="4025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40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(2.1) </w:t>
      </w:r>
    </w:p>
    <w:p w14:paraId="63BA276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5" w:lineRule="auto"/>
        <w:ind w:left="118" w:right="60" w:hanging="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де: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E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ji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j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-ї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забруднювальної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проміжок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часу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P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т; </w:t>
      </w:r>
    </w:p>
    <w:p w14:paraId="778778A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after="0" w:line="255" w:lineRule="auto"/>
        <w:ind w:left="811" w:right="1802" w:firstLine="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ji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j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-ї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забруднювальної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для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г/ГДж;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B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витрата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проміжок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часу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P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т; </w:t>
      </w:r>
    </w:p>
    <w:p w14:paraId="232BB83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3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(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)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i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i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МДж/кг. </w:t>
      </w:r>
    </w:p>
    <w:p w14:paraId="5F47F0D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after="0" w:line="275" w:lineRule="auto"/>
        <w:ind w:left="116" w:right="58" w:firstLine="701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суспендованих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далі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специфічний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формулами: </w:t>
      </w:r>
    </w:p>
    <w:p w14:paraId="560132C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11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де: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тв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г/ГДж; </w:t>
      </w:r>
    </w:p>
    <w:p w14:paraId="0706A384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after="0" w:line="240" w:lineRule="auto"/>
        <w:ind w:left="82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МДж/кг; </w:t>
      </w:r>
    </w:p>
    <w:p w14:paraId="24BBA58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ind w:left="801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4DCA8DE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ind w:left="81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котла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золи; </w:t>
      </w:r>
    </w:p>
    <w:p w14:paraId="6EB1B60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2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С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вуглецю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до CO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32,68 МДж/кг; </w:t>
      </w:r>
    </w:p>
    <w:p w14:paraId="32A1C4E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19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4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втрати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тепла,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пов’язані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механічним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недопалом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030A890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2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4637F8E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0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горючих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викидах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6C55BA6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55" w:lineRule="auto"/>
        <w:ind w:left="116" w:right="59" w:firstLine="70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твS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продуктів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сорбенту, г/ГДж. [7]. </w:t>
      </w:r>
    </w:p>
    <w:p w14:paraId="2FDDAAA9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after="0" w:line="263" w:lineRule="auto"/>
        <w:ind w:left="118" w:right="60" w:firstLine="69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горючих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проведенні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технічного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аналізу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ГОСТ 11022-95 (ISO 1171-81)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відповідно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65E8DEB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after="0" w:line="270" w:lineRule="auto"/>
        <w:ind w:left="115" w:right="60" w:firstLine="7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Зола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виносу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донної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(шлаку).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виноситься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золи,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залежить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технології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установки, а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їх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відсутності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паспортними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відсутності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таких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значення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приймаються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згідно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таблицею 2.1. </w:t>
      </w:r>
    </w:p>
    <w:p w14:paraId="31B63EE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2.1.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золи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різних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технологіях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[1] </w:t>
      </w: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2"/>
        <w:gridCol w:w="2549"/>
        <w:gridCol w:w="2518"/>
      </w:tblGrid>
      <w:tr w:rsidR="00D508E5" w:rsidRPr="00D508E5" w14:paraId="64980035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AF0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lastRenderedPageBreak/>
              <w:t xml:space="preserve">Котел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DB29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AD8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Мазут</w:t>
            </w:r>
          </w:p>
        </w:tc>
      </w:tr>
      <w:tr w:rsidR="00D508E5" w:rsidRPr="00D508E5" w14:paraId="088433F5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E31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твердим (сухим)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000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17B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57B8740C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FB5F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Відкрита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топка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рідким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47C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0,80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CB2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4359319A" w14:textId="77777777" w:rsidTr="00C924DA">
        <w:trPr>
          <w:trHeight w:val="674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00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8" w:right="68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Напіввідкрита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топка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рідким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529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0,70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541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36202154" w14:textId="77777777" w:rsidTr="00C924DA">
        <w:trPr>
          <w:trHeight w:val="1003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B7B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Двокамерна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топка: </w:t>
            </w:r>
          </w:p>
          <w:p w14:paraId="1524A7FF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вертикальним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передтопком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  <w:p w14:paraId="3A4DA42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горизонтальна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циклонна</w:t>
            </w:r>
            <w:proofErr w:type="spellEnd"/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113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0,55 </w:t>
            </w:r>
          </w:p>
          <w:p w14:paraId="4AC12DAB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0,30 </w:t>
            </w:r>
          </w:p>
          <w:p w14:paraId="7001C5E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0,15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8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1,00 </w:t>
            </w:r>
          </w:p>
          <w:p w14:paraId="5FB0D50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1,00 </w:t>
            </w:r>
          </w:p>
          <w:p w14:paraId="1DEA0720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 w:after="0" w:line="240" w:lineRule="auto"/>
              <w:ind w:left="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1,00</w:t>
            </w:r>
          </w:p>
        </w:tc>
      </w:tr>
      <w:tr w:rsidR="00D508E5" w:rsidRPr="00D508E5" w14:paraId="7B91D04F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710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циркулюючим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шаром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E76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0,50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DCF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-</w:t>
            </w:r>
          </w:p>
        </w:tc>
      </w:tr>
      <w:tr w:rsidR="00D508E5" w:rsidRPr="00D508E5" w14:paraId="1BD20E33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6C2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бульбашковим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шаром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B49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0,20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B77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-</w:t>
            </w:r>
          </w:p>
        </w:tc>
      </w:tr>
      <w:tr w:rsidR="00D508E5" w:rsidRPr="00D508E5" w14:paraId="3F5CF021" w14:textId="77777777" w:rsidTr="00C924DA">
        <w:trPr>
          <w:trHeight w:val="340"/>
        </w:trPr>
        <w:tc>
          <w:tcPr>
            <w:tcW w:w="5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765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нерухомим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шаром </w:t>
            </w:r>
          </w:p>
        </w:tc>
        <w:tc>
          <w:tcPr>
            <w:tcW w:w="2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FFAE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0,15 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928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-</w:t>
            </w:r>
          </w:p>
        </w:tc>
      </w:tr>
    </w:tbl>
    <w:p w14:paraId="6B74E678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7EBA8A8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5561E79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8" w:lineRule="auto"/>
        <w:ind w:left="112" w:right="60"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Значення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ефективності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 результатами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її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паспортними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різниця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між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одиницею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відношенням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концентрацій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після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до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установки. </w:t>
      </w:r>
    </w:p>
    <w:p w14:paraId="27FD5CE6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 w:line="271" w:lineRule="auto"/>
        <w:ind w:left="114" w:right="59" w:firstLine="7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використанні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топці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котла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наприклад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технологіями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киплячому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шарі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застосуванні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технологій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сухого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напівсухого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утворюються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сульфату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сульфіту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невикористаного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невикористаного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енергетичній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установці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утворених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сульфатів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сульфітів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k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твS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г/ГДж,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 формулою:</w:t>
      </w:r>
    </w:p>
    <w:p w14:paraId="7FD31B7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ind w:left="115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де: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Q</w:t>
      </w:r>
      <w:r w:rsidRPr="00D508E5"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  <w:lang w:eastAsia="ru-UA"/>
        </w:rPr>
        <w:t>r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МДж/кг; </w:t>
      </w:r>
    </w:p>
    <w:p w14:paraId="60D2D8F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after="0" w:line="240" w:lineRule="auto"/>
        <w:ind w:left="81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S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на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%; </w:t>
      </w:r>
    </w:p>
    <w:p w14:paraId="13DB338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1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виходить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котла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золи; </w:t>
      </w:r>
    </w:p>
    <w:p w14:paraId="5B53D4A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55" w:lineRule="auto"/>
        <w:ind w:left="118" w:right="59" w:firstLine="69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µ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прод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молекулярна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твердого продукту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,  кг/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кмоль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3A11B6A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µ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сорб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молекулярна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сорбенту, кг/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кмоль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5498F00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µ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S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молекулярна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яка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32 кг/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кмоль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0A3DCBD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65" w:lineRule="auto"/>
        <w:ind w:left="118" w:right="61" w:firstLine="698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m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мольне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відношення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активного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хімічного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елементу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2.2);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I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сорбентом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топці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застосуванні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сухих та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напівсухих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методів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десульфуризації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2.2 і 2.3); </w:t>
      </w:r>
    </w:p>
    <w:p w14:paraId="7FC2860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after="0" w:line="240" w:lineRule="auto"/>
        <w:ind w:left="820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очистки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649D4D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2.2.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зв’язування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золою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сорбентом у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топці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[1] </w:t>
      </w: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3"/>
        <w:gridCol w:w="1406"/>
        <w:gridCol w:w="3380"/>
      </w:tblGrid>
      <w:tr w:rsidR="00D508E5" w:rsidRPr="00D508E5" w14:paraId="008229BB" w14:textId="77777777" w:rsidTr="00C924DA">
        <w:trPr>
          <w:trHeight w:val="343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06B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Технологія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7A4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>η</w:t>
            </w:r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>I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 xml:space="preserve">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0F0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Примітка</w:t>
            </w:r>
            <w:proofErr w:type="spellEnd"/>
          </w:p>
        </w:tc>
      </w:tr>
      <w:tr w:rsidR="00D508E5" w:rsidRPr="00D508E5" w14:paraId="1417E32D" w14:textId="77777777" w:rsidTr="00C924DA">
        <w:trPr>
          <w:trHeight w:val="672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A887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7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lastRenderedPageBreak/>
              <w:t>Факельне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 котлах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рідким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025C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0,05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550E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золою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палива</w:t>
            </w:r>
            <w:proofErr w:type="spellEnd"/>
          </w:p>
        </w:tc>
      </w:tr>
      <w:tr w:rsidR="00D508E5" w:rsidRPr="00D508E5" w14:paraId="50B0E9C0" w14:textId="77777777" w:rsidTr="00C924DA">
        <w:trPr>
          <w:trHeight w:val="671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F27D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7" w:firstLine="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Факельне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 котлах з твердим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шлаковидаленням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87A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0,10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7D8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золою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палива</w:t>
            </w:r>
            <w:proofErr w:type="spellEnd"/>
          </w:p>
        </w:tc>
      </w:tr>
      <w:tr w:rsidR="00D508E5" w:rsidRPr="00D508E5" w14:paraId="1802C9C7" w14:textId="77777777" w:rsidTr="00C924DA">
        <w:trPr>
          <w:trHeight w:val="340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387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Факельне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мазуту в котлах 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7B7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0,02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E02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золою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палива</w:t>
            </w:r>
            <w:proofErr w:type="spellEnd"/>
          </w:p>
        </w:tc>
      </w:tr>
      <w:tr w:rsidR="00D508E5" w:rsidRPr="00D508E5" w14:paraId="75F620D2" w14:textId="77777777" w:rsidTr="00C924DA">
        <w:trPr>
          <w:trHeight w:val="1003"/>
        </w:trPr>
        <w:tc>
          <w:tcPr>
            <w:tcW w:w="5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A52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Спалювання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киплячому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шарі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BB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8C1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7" w:right="6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Зв’язування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сорбентом у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котлі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при мольному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відношенні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>Ca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 xml:space="preserve">/S m </w:t>
            </w: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= 2,5</w:t>
            </w:r>
          </w:p>
        </w:tc>
      </w:tr>
    </w:tbl>
    <w:p w14:paraId="7E55FE6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440E188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6BCFBBCC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Таблиця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2.3.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та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коефіцієнт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роботи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сіркоочисної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установки. [1]</w:t>
      </w: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4"/>
        <w:gridCol w:w="1985"/>
        <w:gridCol w:w="2090"/>
      </w:tblGrid>
      <w:tr w:rsidR="00D508E5" w:rsidRPr="00D508E5" w14:paraId="4FA11D86" w14:textId="77777777" w:rsidTr="00C924DA">
        <w:trPr>
          <w:trHeight w:val="343"/>
        </w:trPr>
        <w:tc>
          <w:tcPr>
            <w:tcW w:w="60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694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Технологія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десульфуризації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димових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газів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40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F56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Параметри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сіркоочисної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установки</w:t>
            </w:r>
          </w:p>
        </w:tc>
      </w:tr>
      <w:tr w:rsidR="00D508E5" w:rsidRPr="00D508E5" w14:paraId="32AA9D83" w14:textId="77777777" w:rsidTr="00C924DA">
        <w:trPr>
          <w:trHeight w:val="340"/>
        </w:trPr>
        <w:tc>
          <w:tcPr>
            <w:tcW w:w="60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50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63B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UA"/>
              </w:rPr>
              <w:t>η</w:t>
            </w:r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>IІ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eastAsia="ru-UA"/>
              </w:rPr>
              <w:t xml:space="preserve">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09C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β</w:t>
            </w:r>
          </w:p>
        </w:tc>
      </w:tr>
      <w:tr w:rsidR="00D508E5" w:rsidRPr="00D508E5" w14:paraId="44FCF9A8" w14:textId="77777777" w:rsidTr="00C924DA">
        <w:trPr>
          <w:trHeight w:val="672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875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22" w:right="67" w:hanging="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Мокре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у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скрубері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вапняку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(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вапна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)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або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доломіту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одержанням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гіпсу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C97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DEF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44D9546E" w14:textId="77777777" w:rsidTr="00C924DA">
        <w:trPr>
          <w:trHeight w:val="671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27DE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3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Мокре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Веллмана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-Лорда з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солей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натрію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883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0,97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9D0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4785649F" w14:textId="77777777" w:rsidTr="00C924DA">
        <w:trPr>
          <w:trHeight w:val="672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DFB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21" w:right="64" w:hanging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Мокре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Вальтера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аміачної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води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74ED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0,88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953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65B6AB25" w14:textId="77777777" w:rsidTr="00C924DA">
        <w:trPr>
          <w:trHeight w:val="1003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103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09" w:right="6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розпилення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крапель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суспензії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або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розчину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сорбенту в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реакторі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(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технології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ESOX, GSA,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Niro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Atomizer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…)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C96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0,90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297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54B98D0B" w14:textId="77777777" w:rsidTr="00C924DA">
        <w:trPr>
          <w:trHeight w:val="340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061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інжекція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сухого сорбенту (DSI)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7F54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0,45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AE67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0,98</w:t>
            </w:r>
          </w:p>
        </w:tc>
      </w:tr>
      <w:tr w:rsidR="00D508E5" w:rsidRPr="00D508E5" w14:paraId="6AD66D58" w14:textId="77777777" w:rsidTr="00C924DA">
        <w:trPr>
          <w:trHeight w:val="674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C0D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4" w:hang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LIFAC як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розвиток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процесу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DSI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розпилом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крапель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води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4D9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0,80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ED4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0,98</w:t>
            </w:r>
          </w:p>
        </w:tc>
      </w:tr>
      <w:tr w:rsidR="00D508E5" w:rsidRPr="00D508E5" w14:paraId="2F775488" w14:textId="77777777" w:rsidTr="00C924DA">
        <w:trPr>
          <w:trHeight w:val="1003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DC8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18" w:right="65" w:hang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Напівсухе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процес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Lurgi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CFB (з 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використанням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реактора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циркулюючого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киплячого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 шару) з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розпилом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крапель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води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8263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0,90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FCE9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</w:tbl>
    <w:p w14:paraId="0FF2AFB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6C4CA054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52AF98F8" w14:textId="63CD0C93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5"/>
        <w:jc w:val="right"/>
        <w:rPr>
          <w:rFonts w:ascii="Calibri" w:eastAsia="Calibri" w:hAnsi="Calibri" w:cs="Calibri"/>
          <w:color w:val="000000"/>
          <w:lang w:eastAsia="ru-UA"/>
        </w:rPr>
      </w:pPr>
    </w:p>
    <w:tbl>
      <w:tblPr>
        <w:tblW w:w="10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4"/>
        <w:gridCol w:w="1985"/>
        <w:gridCol w:w="2090"/>
      </w:tblGrid>
      <w:tr w:rsidR="00D508E5" w:rsidRPr="00D508E5" w14:paraId="067725D6" w14:textId="77777777" w:rsidTr="00C924DA">
        <w:trPr>
          <w:trHeight w:val="340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5602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Сухе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–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абсорбція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активованим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вугіллям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647D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007A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  <w:tr w:rsidR="00D508E5" w:rsidRPr="00D508E5" w14:paraId="4CBEEA40" w14:textId="77777777" w:rsidTr="00C924DA">
        <w:trPr>
          <w:trHeight w:val="674"/>
        </w:trPr>
        <w:tc>
          <w:tcPr>
            <w:tcW w:w="6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2A3B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left="124" w:right="66" w:hanging="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Каталітичне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очищення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від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оксидів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сірки</w:t>
            </w:r>
            <w:proofErr w:type="spellEnd"/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 і азоту  (DESONOX, SNOX)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E8B5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 xml:space="preserve">0,95 </w:t>
            </w:r>
          </w:p>
        </w:tc>
        <w:tc>
          <w:tcPr>
            <w:tcW w:w="2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4856" w14:textId="77777777" w:rsidR="00D508E5" w:rsidRPr="00D508E5" w:rsidRDefault="00D508E5" w:rsidP="00D50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</w:pPr>
            <w:r w:rsidRPr="00D508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UA"/>
              </w:rPr>
              <w:t>0,99</w:t>
            </w:r>
          </w:p>
        </w:tc>
      </w:tr>
    </w:tbl>
    <w:p w14:paraId="532D7F6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137C75D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eastAsia="ru-UA"/>
        </w:rPr>
      </w:pPr>
    </w:p>
    <w:p w14:paraId="28C0BB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2.2.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Завдання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1 </w:t>
      </w:r>
    </w:p>
    <w:p w14:paraId="04D2D44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after="0" w:line="275" w:lineRule="auto"/>
        <w:ind w:left="131" w:right="59"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Написати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веб калькулятор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шкідливих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вигляді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суспендованих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мазуту та природного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газуу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якщо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розглядається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27277DF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75" w:lineRule="auto"/>
        <w:ind w:left="131" w:right="59"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Енергоблок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котлом,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призначеним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для факельного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високим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вмістом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типу газового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або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довгополуменевого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рідким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шлаковидаленням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Номінальна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паропродуктивність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котла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енергоблока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становить 950 т/год, 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середня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фактична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паропродуктивність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760 т/год. На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ньому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застосовується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ступенева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подача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повітря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рециркуляція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Пароперегрівачі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котла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очищуються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зупинці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блока. Для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уловлювання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використовується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електростатичний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фільтр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типу ЕГА з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золовловлення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0,985. </w:t>
      </w:r>
    </w:p>
    <w:p w14:paraId="311941F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75" w:lineRule="auto"/>
        <w:ind w:left="837" w:right="1605" w:hang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Установки для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очищення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димових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азоту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звітний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період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використовувалось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таке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31040ED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донецьке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газове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марки ГР – 1.096.363 т; </w:t>
      </w:r>
    </w:p>
    <w:p w14:paraId="03B97EA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високосірчистий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 марки 40 – 70.945 т; </w:t>
      </w:r>
    </w:p>
    <w:p w14:paraId="7E3DC4BB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природний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із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газопроводу Уренгой-Ужгород – 84 762 тис. м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3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22B12CE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65" w:lineRule="auto"/>
        <w:ind w:left="842" w:right="283" w:hanging="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елементного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технічного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аналізу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склад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наступний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%: 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вуглець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C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52,49; </w:t>
      </w:r>
    </w:p>
    <w:p w14:paraId="0213596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водень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3,50; </w:t>
      </w:r>
    </w:p>
    <w:p w14:paraId="3B5A927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кисень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O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4,99; </w:t>
      </w:r>
    </w:p>
    <w:p w14:paraId="1CB1162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азот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N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0,97; </w:t>
      </w:r>
    </w:p>
    <w:p w14:paraId="50ACA95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S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2,85; </w:t>
      </w:r>
    </w:p>
    <w:p w14:paraId="0AEA600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зола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A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25,20; </w:t>
      </w:r>
    </w:p>
    <w:p w14:paraId="5C71CC92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волога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W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10,00; </w:t>
      </w:r>
    </w:p>
    <w:p w14:paraId="14C1DE7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Vr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25,92. </w:t>
      </w:r>
    </w:p>
    <w:p w14:paraId="6C7F9A59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65" w:lineRule="auto"/>
        <w:ind w:left="133" w:right="59" w:firstLine="703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становить 20,47 МДж/кг.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Технічний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аналіз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уловленої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золи та шлаку показав,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що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горючих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леткій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1,5 %, а в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шлаці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шл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– 0,5 %. </w:t>
      </w:r>
    </w:p>
    <w:p w14:paraId="7651277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75" w:lineRule="auto"/>
        <w:ind w:left="842" w:right="1381" w:hanging="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А.3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додаток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А) склад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горючої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настуgний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%: 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вуглець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85,50; </w:t>
      </w:r>
    </w:p>
    <w:p w14:paraId="2264DAA0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водень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11,20; </w:t>
      </w:r>
    </w:p>
    <w:p w14:paraId="1223FB7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кисень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та азот – 0,80; </w:t>
      </w:r>
    </w:p>
    <w:p w14:paraId="0973388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2,50; </w:t>
      </w:r>
    </w:p>
    <w:p w14:paraId="244BAE1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горючої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40,40 МДж/кг; </w:t>
      </w:r>
    </w:p>
    <w:p w14:paraId="0663750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вологість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робочої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палива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2,00 %; </w:t>
      </w:r>
    </w:p>
    <w:p w14:paraId="308DC6B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зольність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сухої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0,15 %; </w:t>
      </w:r>
    </w:p>
    <w:p w14:paraId="4A0C47C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ванадію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(V) – 333,3 мг/кг (= 2222</w:t>
      </w:r>
      <w:r w:rsidRPr="00D508E5">
        <w:rPr>
          <w:rFonts w:ascii="Cambria Math" w:eastAsia="Noto Sans Symbols" w:hAnsi="Cambria Math" w:cs="Cambria Math"/>
          <w:color w:val="000000"/>
          <w:sz w:val="24"/>
          <w:szCs w:val="24"/>
          <w:lang w:eastAsia="ru-UA"/>
        </w:rPr>
        <w:t>⋅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0,15). </w:t>
      </w:r>
    </w:p>
    <w:p w14:paraId="542A37B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after="0" w:line="275" w:lineRule="auto"/>
        <w:ind w:left="140" w:right="59" w:firstLine="69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таблиці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А.3 (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додаток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А)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об’ємний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склад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сухої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газу  становить, %: </w:t>
      </w:r>
    </w:p>
    <w:p w14:paraId="64CC4111" w14:textId="388A0AB1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метан (CH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4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) – 98,90;</w:t>
      </w:r>
    </w:p>
    <w:p w14:paraId="0AE913C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етан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(C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6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0,12; </w:t>
      </w:r>
    </w:p>
    <w:p w14:paraId="2AA96528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пропан (C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3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8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0,011; </w:t>
      </w:r>
    </w:p>
    <w:p w14:paraId="3F9A8686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бутан (C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4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H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10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0,01; </w:t>
      </w:r>
    </w:p>
    <w:p w14:paraId="2627981A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lastRenderedPageBreak/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вуглекислий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 (CO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0,06; </w:t>
      </w:r>
    </w:p>
    <w:p w14:paraId="5802D39E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- азот (N</w:t>
      </w:r>
      <w:r w:rsidRPr="00D508E5">
        <w:rPr>
          <w:rFonts w:ascii="Times New Roman" w:eastAsia="Times New Roman" w:hAnsi="Times New Roman" w:cs="Times New Roman"/>
          <w:color w:val="000000"/>
          <w:sz w:val="16"/>
          <w:szCs w:val="16"/>
          <w:lang w:eastAsia="ru-UA"/>
        </w:rPr>
        <w:t>2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) – 0,90; </w:t>
      </w:r>
    </w:p>
    <w:p w14:paraId="7F7D3AB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об’ємна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нижча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теплота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згоряння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дорівнює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33,08 МДж/м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>3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; </w:t>
      </w:r>
    </w:p>
    <w:p w14:paraId="0243B63D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after="0" w:line="240" w:lineRule="auto"/>
        <w:ind w:left="842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густина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– 0,723 кг/м</w:t>
      </w:r>
      <w:r w:rsidRPr="00D508E5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UA"/>
        </w:rPr>
        <w:t xml:space="preserve">3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нормальних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умовах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</w:p>
    <w:p w14:paraId="7AB2F795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 w:after="0" w:line="240" w:lineRule="auto"/>
        <w:ind w:left="8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2.2.1.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>Контрольний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UA"/>
        </w:rPr>
        <w:t xml:space="preserve"> приклад </w:t>
      </w:r>
    </w:p>
    <w:p w14:paraId="3ED0FC8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after="0" w:line="240" w:lineRule="auto"/>
        <w:ind w:left="837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Порядок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розрахунку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розглянемо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 на контрольному </w:t>
      </w:r>
      <w:proofErr w:type="spellStart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>прикладі</w:t>
      </w:r>
      <w:proofErr w:type="spellEnd"/>
      <w:r w:rsidRPr="00D508E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UA"/>
        </w:rPr>
        <w:t xml:space="preserve">. </w:t>
      </w:r>
    </w:p>
    <w:p w14:paraId="72749916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after="0" w:line="240" w:lineRule="auto"/>
        <w:ind w:left="84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1.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Розрахуємо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. </w:t>
      </w:r>
    </w:p>
    <w:p w14:paraId="445A3F19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специфічний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 формулою (2.2), 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73EDEB3D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г/ГДж. </w:t>
      </w:r>
    </w:p>
    <w:p w14:paraId="14F1DB26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Сіркоочисна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тому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продуктів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немає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за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становить 0,985.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66BECA8E" w14:textId="38C266E3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7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(див. формулу (2.1))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вугілля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406D9A21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1" w:after="0" w:line="240" w:lineRule="auto"/>
        <w:ind w:left="835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2.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Розрахуємо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мазуту. </w:t>
      </w:r>
    </w:p>
    <w:p w14:paraId="5F653FFF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0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визначається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як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специфічний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і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розраховується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за  формулою (2.2), 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7A828B53" w14:textId="68960C5D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5" w:lineRule="auto"/>
        <w:ind w:left="142" w:right="60" w:firstLine="694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г/ГДж. </w:t>
      </w:r>
    </w:p>
    <w:p w14:paraId="2E8A89A0" w14:textId="77777777" w:rsid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after="0" w:line="360" w:lineRule="auto"/>
        <w:ind w:right="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Сіркоочисна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відсутня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тому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продуктів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взаємодії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сорбенту та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оксидів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сірки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немає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Масовий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вміст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горючих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речовин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Г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вин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 xml:space="preserve"> </w:t>
      </w: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становить 0 %.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Ефективність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золоуловлювальної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установки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η</w:t>
      </w:r>
      <w:r w:rsidRPr="00D508E5"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UA"/>
        </w:rPr>
        <w:t>зу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за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даними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останніх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випробувань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, становить 0,985.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мазуту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7E1C5E90" w14:textId="2C8CBF10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after="0" w:line="360" w:lineRule="auto"/>
        <w:ind w:left="135" w:right="59"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А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(див. формулу (2.1))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мазуту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3.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Розрахуємо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UA"/>
        </w:rPr>
        <w:t xml:space="preserve"> при природного газу.</w:t>
      </w:r>
    </w:p>
    <w:p w14:paraId="2164BD84" w14:textId="629BB89D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8"/>
        <w:jc w:val="center"/>
        <w:rPr>
          <w:rFonts w:ascii="Calibri" w:eastAsia="Calibri" w:hAnsi="Calibri" w:cs="Calibri"/>
          <w:color w:val="000000"/>
          <w:lang w:eastAsia="ru-UA"/>
        </w:rPr>
      </w:pPr>
    </w:p>
    <w:p w14:paraId="30C72687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7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частинки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відсутні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.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Тоді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</w:p>
    <w:p w14:paraId="631DDE03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after="0" w:line="279" w:lineRule="auto"/>
        <w:ind w:left="842" w:right="87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показник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емісії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твердих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частинок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UA"/>
        </w:rPr>
        <w:t>П</w:t>
      </w:r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оміркуйте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 і дайте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відповідь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! </w:t>
      </w:r>
    </w:p>
    <w:p w14:paraId="0BDAF22F" w14:textId="77777777" w:rsidR="00D508E5" w:rsidRPr="00D508E5" w:rsidRDefault="00D508E5" w:rsidP="00D50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80" w:lineRule="auto"/>
        <w:ind w:left="842" w:right="676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</w:pPr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-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валовий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викид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(див. формулу (2,1)) при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спалюванні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природного газу </w:t>
      </w:r>
      <w:proofErr w:type="spellStart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становитиме</w:t>
      </w:r>
      <w:proofErr w:type="spellEnd"/>
      <w:r w:rsidRPr="00D508E5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: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UA"/>
        </w:rPr>
        <w:t>П</w:t>
      </w:r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оміркуйте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 і дайте </w:t>
      </w:r>
      <w:proofErr w:type="spellStart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>відповідь</w:t>
      </w:r>
      <w:proofErr w:type="spellEnd"/>
      <w:r w:rsidRPr="00D508E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eastAsia="ru-UA"/>
        </w:rPr>
        <w:t xml:space="preserve">! </w:t>
      </w:r>
    </w:p>
    <w:p w14:paraId="0FA0D86C" w14:textId="0B063954" w:rsidR="00D508E5" w:rsidRDefault="00D508E5" w:rsidP="00D508E5"/>
    <w:p w14:paraId="08D1FA46" w14:textId="7A7B1017" w:rsidR="00D508E5" w:rsidRDefault="00D508E5" w:rsidP="00D508E5"/>
    <w:p w14:paraId="5E253931" w14:textId="22C8F4E1" w:rsidR="00D508E5" w:rsidRDefault="00D508E5" w:rsidP="00D508E5"/>
    <w:p w14:paraId="126727A5" w14:textId="1A68987F" w:rsidR="00D508E5" w:rsidRDefault="00D508E5" w:rsidP="00D508E5"/>
    <w:p w14:paraId="39AEF26A" w14:textId="0796A1C8" w:rsidR="00D508E5" w:rsidRDefault="00D508E5" w:rsidP="00D508E5"/>
    <w:p w14:paraId="2C3FE6F9" w14:textId="7CCB70D6" w:rsidR="00D508E5" w:rsidRPr="00EF5D02" w:rsidRDefault="00EF5D02" w:rsidP="00EF5D02">
      <w:pPr>
        <w:jc w:val="center"/>
        <w:rPr>
          <w:b/>
          <w:sz w:val="32"/>
          <w:szCs w:val="32"/>
          <w:lang w:val="uk-UA"/>
        </w:rPr>
      </w:pPr>
      <w:r w:rsidRPr="00EF5D02">
        <w:rPr>
          <w:b/>
          <w:sz w:val="32"/>
          <w:szCs w:val="32"/>
          <w:lang w:val="uk-UA"/>
        </w:rPr>
        <w:lastRenderedPageBreak/>
        <w:t>Виконання завдання</w:t>
      </w:r>
    </w:p>
    <w:p w14:paraId="23B4B4C2" w14:textId="57154CDF" w:rsidR="00EF5D02" w:rsidRPr="00EF5D02" w:rsidRDefault="00EF5D02" w:rsidP="00EF5D0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9</w:t>
      </w:r>
    </w:p>
    <w:p w14:paraId="0AE538D3" w14:textId="7BA609C8" w:rsidR="009305B4" w:rsidRPr="009305B4" w:rsidRDefault="009305B4" w:rsidP="009305B4">
      <w:r w:rsidRPr="009305B4">
        <w:t xml:space="preserve">HTML: </w:t>
      </w:r>
    </w:p>
    <w:p w14:paraId="16C1B91E" w14:textId="77777777" w:rsidR="009305B4" w:rsidRPr="009305B4" w:rsidRDefault="009305B4" w:rsidP="009305B4">
      <w:pPr>
        <w:numPr>
          <w:ilvl w:val="0"/>
          <w:numId w:val="1"/>
        </w:numPr>
      </w:pPr>
      <w:r w:rsidRPr="009305B4">
        <w:rPr>
          <w:b/>
          <w:bCs/>
        </w:rPr>
        <w:t>index.html</w:t>
      </w:r>
      <w:r w:rsidRPr="009305B4">
        <w:t xml:space="preserve"> для </w:t>
      </w:r>
      <w:proofErr w:type="spellStart"/>
      <w:r w:rsidRPr="009305B4">
        <w:t>завдання</w:t>
      </w:r>
      <w:proofErr w:type="spellEnd"/>
      <w:r w:rsidRPr="009305B4">
        <w:t xml:space="preserve"> 1 з полями </w:t>
      </w:r>
      <w:proofErr w:type="spellStart"/>
      <w:r w:rsidRPr="009305B4">
        <w:t>введення</w:t>
      </w:r>
      <w:proofErr w:type="spellEnd"/>
      <w:r w:rsidRPr="009305B4">
        <w:t xml:space="preserve"> </w:t>
      </w:r>
      <w:proofErr w:type="spellStart"/>
      <w:r w:rsidRPr="009305B4">
        <w:t>параметрів</w:t>
      </w:r>
      <w:proofErr w:type="spellEnd"/>
      <w:r w:rsidRPr="009305B4">
        <w:t xml:space="preserve"> </w:t>
      </w:r>
      <w:proofErr w:type="spellStart"/>
      <w:r w:rsidRPr="009305B4">
        <w:t>палива</w:t>
      </w:r>
      <w:proofErr w:type="spellEnd"/>
      <w:r w:rsidRPr="009305B4">
        <w:t xml:space="preserve"> (</w:t>
      </w:r>
      <w:proofErr w:type="spellStart"/>
      <w:r w:rsidRPr="009305B4">
        <w:t>вугілля</w:t>
      </w:r>
      <w:proofErr w:type="spellEnd"/>
      <w:r w:rsidRPr="009305B4">
        <w:t xml:space="preserve">, мазуту, природного газу) та </w:t>
      </w:r>
      <w:proofErr w:type="spellStart"/>
      <w:r w:rsidRPr="009305B4">
        <w:t>двома</w:t>
      </w:r>
      <w:proofErr w:type="spellEnd"/>
      <w:r w:rsidRPr="009305B4">
        <w:t xml:space="preserve"> кнопками: "</w:t>
      </w:r>
      <w:proofErr w:type="spellStart"/>
      <w:r w:rsidRPr="009305B4">
        <w:t>Завантажити</w:t>
      </w:r>
      <w:proofErr w:type="spellEnd"/>
      <w:r w:rsidRPr="009305B4">
        <w:t xml:space="preserve"> </w:t>
      </w:r>
      <w:proofErr w:type="spellStart"/>
      <w:r w:rsidRPr="009305B4">
        <w:t>контрольний</w:t>
      </w:r>
      <w:proofErr w:type="spellEnd"/>
      <w:r w:rsidRPr="009305B4">
        <w:t xml:space="preserve"> приклад" і "</w:t>
      </w:r>
      <w:proofErr w:type="spellStart"/>
      <w:r w:rsidRPr="009305B4">
        <w:t>Завантажити</w:t>
      </w:r>
      <w:proofErr w:type="spellEnd"/>
      <w:r w:rsidRPr="009305B4">
        <w:t xml:space="preserve"> </w:t>
      </w:r>
      <w:proofErr w:type="spellStart"/>
      <w:r w:rsidRPr="009305B4">
        <w:t>варіант</w:t>
      </w:r>
      <w:proofErr w:type="spellEnd"/>
      <w:r w:rsidRPr="009305B4">
        <w:t xml:space="preserve"> 9", а </w:t>
      </w:r>
      <w:proofErr w:type="spellStart"/>
      <w:r w:rsidRPr="009305B4">
        <w:t>також</w:t>
      </w:r>
      <w:proofErr w:type="spellEnd"/>
      <w:r w:rsidRPr="009305B4">
        <w:t xml:space="preserve"> </w:t>
      </w:r>
      <w:proofErr w:type="spellStart"/>
      <w:r w:rsidRPr="009305B4">
        <w:t>кнопкою</w:t>
      </w:r>
      <w:proofErr w:type="spellEnd"/>
      <w:r w:rsidRPr="009305B4">
        <w:t xml:space="preserve"> "</w:t>
      </w:r>
      <w:proofErr w:type="spellStart"/>
      <w:r w:rsidRPr="009305B4">
        <w:t>Розрахувати</w:t>
      </w:r>
      <w:proofErr w:type="spellEnd"/>
      <w:r w:rsidRPr="009305B4">
        <w:t xml:space="preserve"> </w:t>
      </w:r>
      <w:proofErr w:type="spellStart"/>
      <w:r w:rsidRPr="009305B4">
        <w:t>викиди</w:t>
      </w:r>
      <w:proofErr w:type="spellEnd"/>
      <w:r w:rsidRPr="009305B4">
        <w:t>".</w:t>
      </w:r>
    </w:p>
    <w:p w14:paraId="691F37EA" w14:textId="18BDF6E5" w:rsidR="009305B4" w:rsidRDefault="009305B4" w:rsidP="009305B4">
      <w:r w:rsidRPr="009305B4">
        <w:t xml:space="preserve">На </w:t>
      </w:r>
      <w:proofErr w:type="spellStart"/>
      <w:r w:rsidRPr="009305B4">
        <w:t>сторінці</w:t>
      </w:r>
      <w:proofErr w:type="spellEnd"/>
      <w:r w:rsidRPr="009305B4">
        <w:t xml:space="preserve"> </w:t>
      </w:r>
      <w:r w:rsidRPr="009305B4">
        <w:rPr>
          <w:b/>
          <w:bCs/>
        </w:rPr>
        <w:t>index.html</w:t>
      </w:r>
      <w:r w:rsidRPr="009305B4">
        <w:t xml:space="preserve"> додано </w:t>
      </w:r>
      <w:proofErr w:type="spellStart"/>
      <w:r w:rsidRPr="009305B4">
        <w:t>навігацію</w:t>
      </w:r>
      <w:proofErr w:type="spellEnd"/>
      <w:r w:rsidRPr="009305B4">
        <w:t xml:space="preserve"> у </w:t>
      </w:r>
      <w:proofErr w:type="spellStart"/>
      <w:r w:rsidRPr="009305B4">
        <w:t>вигляді</w:t>
      </w:r>
      <w:proofErr w:type="spellEnd"/>
      <w:r w:rsidRPr="009305B4">
        <w:t xml:space="preserve"> </w:t>
      </w:r>
      <w:proofErr w:type="spellStart"/>
      <w:r w:rsidRPr="009305B4">
        <w:t>перемикачів</w:t>
      </w:r>
      <w:proofErr w:type="spellEnd"/>
      <w:r w:rsidRPr="009305B4">
        <w:t xml:space="preserve"> для </w:t>
      </w:r>
      <w:proofErr w:type="spellStart"/>
      <w:r w:rsidRPr="009305B4">
        <w:t>вибору</w:t>
      </w:r>
      <w:proofErr w:type="spellEnd"/>
      <w:r w:rsidRPr="009305B4">
        <w:t xml:space="preserve"> типу </w:t>
      </w:r>
      <w:proofErr w:type="spellStart"/>
      <w:r w:rsidRPr="009305B4">
        <w:t>палива</w:t>
      </w:r>
      <w:proofErr w:type="spellEnd"/>
      <w:r w:rsidRPr="009305B4">
        <w:t xml:space="preserve"> (</w:t>
      </w:r>
      <w:proofErr w:type="spellStart"/>
      <w:r w:rsidRPr="009305B4">
        <w:t>вугілля</w:t>
      </w:r>
      <w:proofErr w:type="spellEnd"/>
      <w:r w:rsidRPr="009305B4">
        <w:t xml:space="preserve">, мазут, </w:t>
      </w:r>
      <w:proofErr w:type="spellStart"/>
      <w:r w:rsidRPr="009305B4">
        <w:t>природний</w:t>
      </w:r>
      <w:proofErr w:type="spellEnd"/>
      <w:r w:rsidRPr="009305B4">
        <w:t xml:space="preserve"> газ) для </w:t>
      </w:r>
      <w:proofErr w:type="spellStart"/>
      <w:r w:rsidRPr="009305B4">
        <w:t>зручного</w:t>
      </w:r>
      <w:proofErr w:type="spellEnd"/>
      <w:r w:rsidRPr="009305B4">
        <w:t xml:space="preserve"> </w:t>
      </w:r>
      <w:proofErr w:type="spellStart"/>
      <w:r w:rsidRPr="009305B4">
        <w:t>введення</w:t>
      </w:r>
      <w:proofErr w:type="spellEnd"/>
      <w:r w:rsidRPr="009305B4">
        <w:t xml:space="preserve"> </w:t>
      </w:r>
      <w:proofErr w:type="spellStart"/>
      <w:r w:rsidRPr="009305B4">
        <w:t>даних</w:t>
      </w:r>
      <w:proofErr w:type="spellEnd"/>
      <w:r w:rsidRPr="009305B4">
        <w:t xml:space="preserve">. Дизайн </w:t>
      </w:r>
      <w:proofErr w:type="spellStart"/>
      <w:r w:rsidRPr="009305B4">
        <w:t>реалізовано</w:t>
      </w:r>
      <w:proofErr w:type="spellEnd"/>
      <w:r w:rsidRPr="009305B4">
        <w:t xml:space="preserve"> через </w:t>
      </w:r>
      <w:proofErr w:type="spellStart"/>
      <w:r w:rsidRPr="009305B4">
        <w:rPr>
          <w:b/>
          <w:bCs/>
        </w:rPr>
        <w:t>styles</w:t>
      </w:r>
      <w:proofErr w:type="spellEnd"/>
      <w:r w:rsidRPr="009305B4">
        <w:rPr>
          <w:b/>
          <w:bCs/>
        </w:rPr>
        <w:t>/main.css</w:t>
      </w:r>
      <w:r w:rsidRPr="009305B4">
        <w:t xml:space="preserve"> (</w:t>
      </w:r>
      <w:proofErr w:type="spellStart"/>
      <w:r w:rsidRPr="009305B4">
        <w:t>вбудовано</w:t>
      </w:r>
      <w:proofErr w:type="spellEnd"/>
      <w:r w:rsidRPr="009305B4">
        <w:t xml:space="preserve"> в HTML через тег &lt;</w:t>
      </w:r>
      <w:proofErr w:type="spellStart"/>
      <w:r w:rsidRPr="009305B4">
        <w:t>style</w:t>
      </w:r>
      <w:proofErr w:type="spellEnd"/>
      <w:r w:rsidRPr="009305B4">
        <w:t xml:space="preserve">&gt;), а </w:t>
      </w:r>
      <w:proofErr w:type="spellStart"/>
      <w:r w:rsidRPr="009305B4">
        <w:t>обробка</w:t>
      </w:r>
      <w:proofErr w:type="spellEnd"/>
      <w:r w:rsidRPr="009305B4">
        <w:t xml:space="preserve"> </w:t>
      </w:r>
      <w:proofErr w:type="spellStart"/>
      <w:r w:rsidRPr="009305B4">
        <w:t>розрахунків</w:t>
      </w:r>
      <w:proofErr w:type="spellEnd"/>
      <w:r w:rsidRPr="009305B4">
        <w:t xml:space="preserve"> </w:t>
      </w:r>
      <w:proofErr w:type="spellStart"/>
      <w:r w:rsidRPr="009305B4">
        <w:t>виконується</w:t>
      </w:r>
      <w:proofErr w:type="spellEnd"/>
      <w:r w:rsidRPr="009305B4">
        <w:t xml:space="preserve"> за </w:t>
      </w:r>
      <w:proofErr w:type="spellStart"/>
      <w:r w:rsidRPr="009305B4">
        <w:t>допомогою</w:t>
      </w:r>
      <w:proofErr w:type="spellEnd"/>
      <w:r w:rsidRPr="009305B4">
        <w:t xml:space="preserve"> JavaScript-коду, </w:t>
      </w:r>
      <w:proofErr w:type="spellStart"/>
      <w:r w:rsidRPr="009305B4">
        <w:t>вбудованого</w:t>
      </w:r>
      <w:proofErr w:type="spellEnd"/>
      <w:r w:rsidRPr="009305B4">
        <w:t xml:space="preserve"> в HTML через тег &lt;</w:t>
      </w:r>
      <w:proofErr w:type="spellStart"/>
      <w:r w:rsidRPr="009305B4">
        <w:t>script</w:t>
      </w:r>
      <w:proofErr w:type="spellEnd"/>
      <w:r w:rsidRPr="009305B4">
        <w:t>&gt;.</w:t>
      </w:r>
    </w:p>
    <w:p w14:paraId="4AB55F72" w14:textId="2B1B7CDB" w:rsidR="006D5D2E" w:rsidRDefault="006D5D2E" w:rsidP="009305B4"/>
    <w:p w14:paraId="5891B706" w14:textId="77777777" w:rsidR="006D5D2E" w:rsidRPr="009305B4" w:rsidRDefault="006D5D2E" w:rsidP="009305B4"/>
    <w:p w14:paraId="0E91E4D4" w14:textId="48125423" w:rsidR="00EF5D02" w:rsidRDefault="009305B4" w:rsidP="00D508E5">
      <w:pPr>
        <w:rPr>
          <w:lang w:val="uk-UA"/>
        </w:rPr>
      </w:pPr>
      <w:r w:rsidRPr="009305B4">
        <w:rPr>
          <w:lang w:val="uk-UA"/>
        </w:rPr>
        <w:drawing>
          <wp:inline distT="0" distB="0" distL="0" distR="0" wp14:anchorId="48C88940" wp14:editId="54220FE0">
            <wp:extent cx="5940425" cy="4558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AADF" w14:textId="3564363D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>Рис 1.1 – Введення даних вугілля</w:t>
      </w:r>
    </w:p>
    <w:p w14:paraId="5FA7106F" w14:textId="77777777" w:rsidR="00E11EB0" w:rsidRDefault="00E11EB0" w:rsidP="00D508E5">
      <w:pPr>
        <w:rPr>
          <w:lang w:val="uk-UA"/>
        </w:rPr>
      </w:pPr>
    </w:p>
    <w:p w14:paraId="3712C596" w14:textId="77777777" w:rsidR="00E11EB0" w:rsidRDefault="00E11EB0" w:rsidP="00D508E5">
      <w:pPr>
        <w:rPr>
          <w:lang w:val="uk-UA"/>
        </w:rPr>
      </w:pPr>
    </w:p>
    <w:p w14:paraId="4A7D9513" w14:textId="4ECCDEC1" w:rsidR="00E11EB0" w:rsidRDefault="00E11EB0" w:rsidP="00D508E5">
      <w:pPr>
        <w:rPr>
          <w:lang w:val="uk-UA"/>
        </w:rPr>
      </w:pPr>
    </w:p>
    <w:p w14:paraId="248A7EB0" w14:textId="702AE0FA" w:rsidR="00E11EB0" w:rsidRDefault="00E11EB0" w:rsidP="00D508E5">
      <w:pPr>
        <w:rPr>
          <w:lang w:val="uk-UA"/>
        </w:rPr>
      </w:pPr>
    </w:p>
    <w:p w14:paraId="42FDFD27" w14:textId="6632EB66" w:rsidR="009305B4" w:rsidRDefault="009305B4" w:rsidP="00D508E5">
      <w:pPr>
        <w:rPr>
          <w:lang w:val="uk-UA"/>
        </w:rPr>
      </w:pPr>
      <w:r w:rsidRPr="009305B4">
        <w:rPr>
          <w:lang w:val="uk-UA"/>
        </w:rPr>
        <w:lastRenderedPageBreak/>
        <w:drawing>
          <wp:inline distT="0" distB="0" distL="0" distR="0" wp14:anchorId="1303A9E7" wp14:editId="18BF50BD">
            <wp:extent cx="5940425" cy="3750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CFA4" w14:textId="76B29A88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>Рис 1.</w:t>
      </w:r>
      <w:r>
        <w:rPr>
          <w:lang w:val="uk-UA"/>
        </w:rPr>
        <w:t>2</w:t>
      </w:r>
      <w:r>
        <w:rPr>
          <w:lang w:val="uk-UA"/>
        </w:rPr>
        <w:t xml:space="preserve"> – Введення даних </w:t>
      </w:r>
      <w:r>
        <w:rPr>
          <w:lang w:val="uk-UA"/>
        </w:rPr>
        <w:t>мазуту</w:t>
      </w:r>
    </w:p>
    <w:p w14:paraId="6BAA53D1" w14:textId="464B3465" w:rsidR="009305B4" w:rsidRDefault="009305B4" w:rsidP="00D508E5">
      <w:pPr>
        <w:rPr>
          <w:lang w:val="uk-UA"/>
        </w:rPr>
      </w:pPr>
      <w:r w:rsidRPr="009305B4">
        <w:rPr>
          <w:lang w:val="uk-UA"/>
        </w:rPr>
        <w:drawing>
          <wp:inline distT="0" distB="0" distL="0" distR="0" wp14:anchorId="7BA5568D" wp14:editId="5E7C501F">
            <wp:extent cx="5940425" cy="2500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DAA" w14:textId="2F8A0EB6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>Рис 1.</w:t>
      </w:r>
      <w:r>
        <w:rPr>
          <w:lang w:val="uk-UA"/>
        </w:rPr>
        <w:t>3</w:t>
      </w:r>
      <w:r>
        <w:rPr>
          <w:lang w:val="uk-UA"/>
        </w:rPr>
        <w:t xml:space="preserve"> – Введення даних </w:t>
      </w:r>
      <w:r>
        <w:rPr>
          <w:lang w:val="uk-UA"/>
        </w:rPr>
        <w:t>газу</w:t>
      </w:r>
    </w:p>
    <w:p w14:paraId="4E25D7FD" w14:textId="77777777" w:rsidR="009305B4" w:rsidRDefault="009305B4" w:rsidP="00D508E5">
      <w:pPr>
        <w:rPr>
          <w:lang w:val="uk-UA"/>
        </w:rPr>
      </w:pPr>
    </w:p>
    <w:p w14:paraId="2F699032" w14:textId="6E36E7A6" w:rsidR="009305B4" w:rsidRDefault="009305B4" w:rsidP="00E11EB0">
      <w:pPr>
        <w:jc w:val="center"/>
        <w:rPr>
          <w:lang w:val="uk-UA"/>
        </w:rPr>
      </w:pPr>
      <w:r w:rsidRPr="009305B4">
        <w:rPr>
          <w:lang w:val="uk-UA"/>
        </w:rPr>
        <w:lastRenderedPageBreak/>
        <w:drawing>
          <wp:inline distT="0" distB="0" distL="0" distR="0" wp14:anchorId="47A53140" wp14:editId="24D84B8F">
            <wp:extent cx="5619750" cy="3982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784" cy="39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264A" w14:textId="0EC738C2" w:rsidR="009305B4" w:rsidRDefault="009305B4" w:rsidP="009305B4">
      <w:pPr>
        <w:jc w:val="center"/>
        <w:rPr>
          <w:lang w:val="uk-UA"/>
        </w:rPr>
      </w:pPr>
      <w:r>
        <w:rPr>
          <w:lang w:val="uk-UA"/>
        </w:rPr>
        <w:t>Рис 1.</w:t>
      </w:r>
      <w:r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uk-UA"/>
        </w:rPr>
        <w:t xml:space="preserve">Вивід </w:t>
      </w:r>
      <w:r w:rsidR="00802B5B">
        <w:rPr>
          <w:lang w:val="uk-UA"/>
        </w:rPr>
        <w:t>всіх підрахованих даних</w:t>
      </w:r>
    </w:p>
    <w:p w14:paraId="2FDAF953" w14:textId="77777777" w:rsidR="00E11EB0" w:rsidRDefault="00E11EB0" w:rsidP="00E11EB0">
      <w:pPr>
        <w:jc w:val="center"/>
      </w:pPr>
      <w:proofErr w:type="spellStart"/>
      <w:r>
        <w:t>Функція</w:t>
      </w:r>
      <w:proofErr w:type="spellEnd"/>
      <w:r>
        <w:t xml:space="preserve"> </w:t>
      </w:r>
      <w:proofErr w:type="spellStart"/>
      <w:r>
        <w:t>showSection</w:t>
      </w:r>
      <w:proofErr w:type="spellEnd"/>
      <w:r>
        <w:t>(</w:t>
      </w:r>
      <w:proofErr w:type="spellStart"/>
      <w:r>
        <w:t>section</w:t>
      </w:r>
      <w:proofErr w:type="spellEnd"/>
      <w:r>
        <w:t>)</w:t>
      </w:r>
    </w:p>
    <w:p w14:paraId="0BD91411" w14:textId="7E9BB1A7" w:rsidR="00E11EB0" w:rsidRPr="00E11EB0" w:rsidRDefault="00E11EB0" w:rsidP="00E11EB0">
      <w:proofErr w:type="spellStart"/>
      <w:r>
        <w:t>Показує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один </w:t>
      </w:r>
      <w:proofErr w:type="spellStart"/>
      <w:r>
        <w:t>вибраний</w:t>
      </w:r>
      <w:proofErr w:type="spellEnd"/>
      <w:r>
        <w:t xml:space="preserve"> </w:t>
      </w:r>
      <w:proofErr w:type="spellStart"/>
      <w:r>
        <w:t>розділ</w:t>
      </w:r>
      <w:proofErr w:type="spellEnd"/>
      <w:r>
        <w:t xml:space="preserve"> для вводу (</w:t>
      </w:r>
      <w:proofErr w:type="spellStart"/>
      <w:r>
        <w:t>вугілля</w:t>
      </w:r>
      <w:proofErr w:type="spellEnd"/>
      <w:r>
        <w:t xml:space="preserve">, мазут </w:t>
      </w:r>
      <w:proofErr w:type="spellStart"/>
      <w:r>
        <w:t>або</w:t>
      </w:r>
      <w:proofErr w:type="spellEnd"/>
      <w:r>
        <w:t xml:space="preserve"> газ), </w:t>
      </w:r>
      <w:proofErr w:type="spellStart"/>
      <w:r>
        <w:t>приховуючи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додає</w:t>
      </w:r>
      <w:proofErr w:type="spellEnd"/>
      <w:r>
        <w:t>/</w:t>
      </w:r>
      <w:proofErr w:type="spellStart"/>
      <w:r>
        <w:t>знімає</w:t>
      </w:r>
      <w:proofErr w:type="spellEnd"/>
      <w:r>
        <w:t xml:space="preserve"> CSS-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для кнопок,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позначити</w:t>
      </w:r>
      <w:proofErr w:type="spellEnd"/>
      <w:r>
        <w:t xml:space="preserve"> </w:t>
      </w:r>
      <w:proofErr w:type="spellStart"/>
      <w:r>
        <w:t>активний</w:t>
      </w:r>
      <w:proofErr w:type="spellEnd"/>
      <w:r>
        <w:t xml:space="preserve"> </w:t>
      </w:r>
      <w:proofErr w:type="spellStart"/>
      <w:r>
        <w:t>розділ</w:t>
      </w:r>
      <w:proofErr w:type="spellEnd"/>
      <w:r>
        <w:t>.</w:t>
      </w:r>
    </w:p>
    <w:p w14:paraId="0F1EAD45" w14:textId="77777777" w:rsidR="00E11EB0" w:rsidRDefault="00802B5B" w:rsidP="00E11EB0">
      <w:pPr>
        <w:jc w:val="center"/>
        <w:rPr>
          <w:lang w:val="uk-UA"/>
        </w:rPr>
      </w:pPr>
      <w:r w:rsidRPr="00802B5B">
        <w:rPr>
          <w:lang w:val="uk-UA"/>
        </w:rPr>
        <w:drawing>
          <wp:inline distT="0" distB="0" distL="0" distR="0" wp14:anchorId="50978573" wp14:editId="0141A957">
            <wp:extent cx="5667375" cy="3605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468" cy="36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D067" w14:textId="18D76AFE" w:rsidR="00802B5B" w:rsidRDefault="00802B5B" w:rsidP="00E11EB0">
      <w:pPr>
        <w:jc w:val="center"/>
        <w:rPr>
          <w:lang w:val="ru-RU"/>
        </w:rPr>
      </w:pPr>
      <w:r>
        <w:rPr>
          <w:lang w:val="uk-UA"/>
        </w:rPr>
        <w:t>Рис 1.</w:t>
      </w:r>
      <w:r>
        <w:rPr>
          <w:lang w:val="uk-UA"/>
        </w:rPr>
        <w:t>5</w:t>
      </w:r>
      <w:r>
        <w:rPr>
          <w:lang w:val="uk-UA"/>
        </w:rPr>
        <w:t xml:space="preserve"> – </w:t>
      </w:r>
      <w:r>
        <w:rPr>
          <w:lang w:val="uk-UA"/>
        </w:rPr>
        <w:t xml:space="preserve">Витягаємо данні за їх </w:t>
      </w:r>
      <w:r>
        <w:rPr>
          <w:lang w:val="en-US"/>
        </w:rPr>
        <w:t>id</w:t>
      </w:r>
      <w:r w:rsidRPr="00802B5B">
        <w:rPr>
          <w:lang w:val="ru-RU"/>
        </w:rPr>
        <w:t xml:space="preserve"> </w:t>
      </w:r>
    </w:p>
    <w:p w14:paraId="1B30550A" w14:textId="3FB4A1F0" w:rsidR="00E11EB0" w:rsidRPr="00802B5B" w:rsidRDefault="00E11EB0" w:rsidP="00E11EB0">
      <w:pPr>
        <w:rPr>
          <w:lang w:val="uk-UA"/>
        </w:rPr>
      </w:pPr>
      <w:r w:rsidRPr="00E11EB0">
        <w:rPr>
          <w:lang w:val="uk-UA"/>
        </w:rPr>
        <w:lastRenderedPageBreak/>
        <w:t xml:space="preserve">При натисканні на кнопки </w:t>
      </w:r>
      <w:proofErr w:type="spellStart"/>
      <w:r w:rsidRPr="00E11EB0">
        <w:rPr>
          <w:lang w:val="uk-UA"/>
        </w:rPr>
        <w:t>toggleCoalBtn</w:t>
      </w:r>
      <w:proofErr w:type="spellEnd"/>
      <w:r w:rsidRPr="00E11EB0">
        <w:rPr>
          <w:lang w:val="uk-UA"/>
        </w:rPr>
        <w:t xml:space="preserve">, </w:t>
      </w:r>
      <w:proofErr w:type="spellStart"/>
      <w:r w:rsidRPr="00E11EB0">
        <w:rPr>
          <w:lang w:val="uk-UA"/>
        </w:rPr>
        <w:t>toggleMazutBtn</w:t>
      </w:r>
      <w:proofErr w:type="spellEnd"/>
      <w:r w:rsidRPr="00E11EB0">
        <w:rPr>
          <w:lang w:val="uk-UA"/>
        </w:rPr>
        <w:t xml:space="preserve">, </w:t>
      </w:r>
      <w:proofErr w:type="spellStart"/>
      <w:r w:rsidRPr="00E11EB0">
        <w:rPr>
          <w:lang w:val="uk-UA"/>
        </w:rPr>
        <w:t>toggleGasBtn</w:t>
      </w:r>
      <w:proofErr w:type="spellEnd"/>
      <w:r w:rsidRPr="00E11EB0">
        <w:rPr>
          <w:lang w:val="uk-UA"/>
        </w:rPr>
        <w:t xml:space="preserve"> викликається </w:t>
      </w:r>
      <w:proofErr w:type="spellStart"/>
      <w:r w:rsidRPr="00E11EB0">
        <w:rPr>
          <w:lang w:val="uk-UA"/>
        </w:rPr>
        <w:t>showSection</w:t>
      </w:r>
      <w:proofErr w:type="spellEnd"/>
      <w:r w:rsidRPr="00E11EB0">
        <w:rPr>
          <w:lang w:val="uk-UA"/>
        </w:rPr>
        <w:t>() і відкривається відповідна форма для введення даних по паливу.</w:t>
      </w:r>
    </w:p>
    <w:p w14:paraId="45B0773B" w14:textId="1A4866F0" w:rsidR="00802B5B" w:rsidRDefault="00802B5B" w:rsidP="006D5D2E">
      <w:pPr>
        <w:jc w:val="center"/>
        <w:rPr>
          <w:lang w:val="uk-UA"/>
        </w:rPr>
      </w:pPr>
      <w:r w:rsidRPr="00802B5B">
        <w:rPr>
          <w:lang w:val="uk-UA"/>
        </w:rPr>
        <w:drawing>
          <wp:inline distT="0" distB="0" distL="0" distR="0" wp14:anchorId="635B7DBB" wp14:editId="47F3603A">
            <wp:extent cx="368668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670A" w14:textId="1730432A" w:rsidR="00802B5B" w:rsidRDefault="00802B5B" w:rsidP="00802B5B">
      <w:pPr>
        <w:jc w:val="center"/>
        <w:rPr>
          <w:lang w:val="uk-UA"/>
        </w:rPr>
      </w:pPr>
      <w:r>
        <w:rPr>
          <w:lang w:val="uk-UA"/>
        </w:rPr>
        <w:t>Рис 1.</w:t>
      </w:r>
      <w:r>
        <w:rPr>
          <w:lang w:val="uk-UA"/>
        </w:rPr>
        <w:t>6</w:t>
      </w:r>
      <w:r>
        <w:rPr>
          <w:lang w:val="uk-UA"/>
        </w:rPr>
        <w:t xml:space="preserve"> – </w:t>
      </w:r>
      <w:r w:rsidR="006D5D2E">
        <w:rPr>
          <w:lang w:val="uk-UA"/>
        </w:rPr>
        <w:t xml:space="preserve">Функція зміни введення </w:t>
      </w:r>
    </w:p>
    <w:p w14:paraId="62626645" w14:textId="77777777" w:rsidR="00E11EB0" w:rsidRPr="00E11EB0" w:rsidRDefault="00E11EB0" w:rsidP="00E11EB0">
      <w:proofErr w:type="spellStart"/>
      <w:r w:rsidRPr="00E11EB0">
        <w:t>Обчислює</w:t>
      </w:r>
      <w:proofErr w:type="spellEnd"/>
      <w:r w:rsidRPr="00E11EB0">
        <w:t xml:space="preserve"> </w:t>
      </w:r>
      <w:proofErr w:type="spellStart"/>
      <w:r w:rsidRPr="00E11EB0">
        <w:t>обсяги</w:t>
      </w:r>
      <w:proofErr w:type="spellEnd"/>
      <w:r w:rsidRPr="00E11EB0">
        <w:t xml:space="preserve"> </w:t>
      </w:r>
      <w:proofErr w:type="spellStart"/>
      <w:r w:rsidRPr="00E11EB0">
        <w:t>викидів</w:t>
      </w:r>
      <w:proofErr w:type="spellEnd"/>
      <w:r w:rsidRPr="00E11EB0">
        <w:t xml:space="preserve"> для кожного типу </w:t>
      </w:r>
      <w:proofErr w:type="spellStart"/>
      <w:r w:rsidRPr="00E11EB0">
        <w:t>палива</w:t>
      </w:r>
      <w:proofErr w:type="spellEnd"/>
      <w:r w:rsidRPr="00E11EB0">
        <w:t xml:space="preserve"> за формулами:</w:t>
      </w:r>
    </w:p>
    <w:p w14:paraId="73FA40DA" w14:textId="77777777" w:rsidR="00E11EB0" w:rsidRPr="00E11EB0" w:rsidRDefault="00E11EB0" w:rsidP="00E11EB0">
      <w:pPr>
        <w:rPr>
          <w:b/>
          <w:bCs/>
        </w:rPr>
      </w:pPr>
      <w:proofErr w:type="spellStart"/>
      <w:r w:rsidRPr="00E11EB0">
        <w:rPr>
          <w:b/>
          <w:bCs/>
        </w:rPr>
        <w:t>Формули</w:t>
      </w:r>
      <w:proofErr w:type="spellEnd"/>
      <w:r w:rsidRPr="00E11EB0">
        <w:rPr>
          <w:b/>
          <w:bCs/>
        </w:rPr>
        <w:t>:</w:t>
      </w:r>
    </w:p>
    <w:p w14:paraId="6296D897" w14:textId="77777777" w:rsidR="00E11EB0" w:rsidRPr="00E11EB0" w:rsidRDefault="00E11EB0" w:rsidP="00E11EB0">
      <w:pPr>
        <w:numPr>
          <w:ilvl w:val="0"/>
          <w:numId w:val="2"/>
        </w:numPr>
      </w:pPr>
      <w:proofErr w:type="spellStart"/>
      <w:r w:rsidRPr="00E11EB0">
        <w:t>Вугілля</w:t>
      </w:r>
      <w:proofErr w:type="spellEnd"/>
      <w:r w:rsidRPr="00E11EB0">
        <w:t xml:space="preserve">: </w:t>
      </w:r>
      <w:proofErr w:type="spellStart"/>
      <w:r w:rsidRPr="00E11EB0">
        <w:t>E_coal</w:t>
      </w:r>
      <w:proofErr w:type="spellEnd"/>
      <w:r w:rsidRPr="00E11EB0">
        <w:t xml:space="preserve"> = 1e-6 * </w:t>
      </w:r>
      <w:proofErr w:type="spellStart"/>
      <w:r w:rsidRPr="00E11EB0">
        <w:t>k_tv_coal</w:t>
      </w:r>
      <w:proofErr w:type="spellEnd"/>
      <w:r w:rsidRPr="00E11EB0">
        <w:t xml:space="preserve"> * </w:t>
      </w:r>
      <w:proofErr w:type="spellStart"/>
      <w:r w:rsidRPr="00E11EB0">
        <w:t>Qr_coal</w:t>
      </w:r>
      <w:proofErr w:type="spellEnd"/>
      <w:r w:rsidRPr="00E11EB0">
        <w:t xml:space="preserve"> * </w:t>
      </w:r>
      <w:proofErr w:type="spellStart"/>
      <w:r w:rsidRPr="00E11EB0">
        <w:t>B_coal</w:t>
      </w:r>
      <w:proofErr w:type="spellEnd"/>
    </w:p>
    <w:p w14:paraId="4FFFFA30" w14:textId="77777777" w:rsidR="00E11EB0" w:rsidRPr="00E11EB0" w:rsidRDefault="00E11EB0" w:rsidP="00E11EB0">
      <w:pPr>
        <w:numPr>
          <w:ilvl w:val="0"/>
          <w:numId w:val="2"/>
        </w:numPr>
      </w:pPr>
      <w:r w:rsidRPr="00E11EB0">
        <w:t xml:space="preserve">Мазут: </w:t>
      </w:r>
      <w:proofErr w:type="spellStart"/>
      <w:r w:rsidRPr="00E11EB0">
        <w:t>E_mazut</w:t>
      </w:r>
      <w:proofErr w:type="spellEnd"/>
      <w:r w:rsidRPr="00E11EB0">
        <w:t xml:space="preserve"> = 1e-6 * </w:t>
      </w:r>
      <w:proofErr w:type="spellStart"/>
      <w:r w:rsidRPr="00E11EB0">
        <w:t>k_tv_mazut</w:t>
      </w:r>
      <w:proofErr w:type="spellEnd"/>
      <w:r w:rsidRPr="00E11EB0">
        <w:t xml:space="preserve"> * </w:t>
      </w:r>
      <w:proofErr w:type="spellStart"/>
      <w:r w:rsidRPr="00E11EB0">
        <w:t>Qr_mazut</w:t>
      </w:r>
      <w:proofErr w:type="spellEnd"/>
      <w:r w:rsidRPr="00E11EB0">
        <w:t xml:space="preserve"> * </w:t>
      </w:r>
      <w:proofErr w:type="spellStart"/>
      <w:r w:rsidRPr="00E11EB0">
        <w:t>B_mazut</w:t>
      </w:r>
      <w:proofErr w:type="spellEnd"/>
    </w:p>
    <w:p w14:paraId="2A2DDB68" w14:textId="693260DD" w:rsidR="00E11EB0" w:rsidRDefault="00E11EB0" w:rsidP="00E11EB0">
      <w:pPr>
        <w:numPr>
          <w:ilvl w:val="0"/>
          <w:numId w:val="2"/>
        </w:numPr>
      </w:pPr>
      <w:r w:rsidRPr="00E11EB0">
        <w:t xml:space="preserve">Газ: </w:t>
      </w:r>
      <w:proofErr w:type="spellStart"/>
      <w:r w:rsidRPr="00E11EB0">
        <w:t>E_gas</w:t>
      </w:r>
      <w:proofErr w:type="spellEnd"/>
      <w:r w:rsidRPr="00E11EB0">
        <w:t xml:space="preserve"> = 1e-6 * </w:t>
      </w:r>
      <w:proofErr w:type="spellStart"/>
      <w:r w:rsidRPr="00E11EB0">
        <w:t>k_tv_gas</w:t>
      </w:r>
      <w:proofErr w:type="spellEnd"/>
      <w:r w:rsidRPr="00E11EB0">
        <w:t xml:space="preserve"> * </w:t>
      </w:r>
      <w:proofErr w:type="spellStart"/>
      <w:r w:rsidRPr="00E11EB0">
        <w:t>Qr_gas</w:t>
      </w:r>
      <w:proofErr w:type="spellEnd"/>
      <w:r w:rsidRPr="00E11EB0">
        <w:t xml:space="preserve"> * </w:t>
      </w:r>
      <w:proofErr w:type="spellStart"/>
      <w:r w:rsidRPr="00E11EB0">
        <w:t>B_gas</w:t>
      </w:r>
      <w:proofErr w:type="spellEnd"/>
      <w:r w:rsidRPr="00E11EB0">
        <w:t xml:space="preserve"> * 1000 * </w:t>
      </w:r>
      <w:proofErr w:type="spellStart"/>
      <w:r w:rsidRPr="00E11EB0">
        <w:t>gas_density</w:t>
      </w:r>
      <w:proofErr w:type="spellEnd"/>
    </w:p>
    <w:p w14:paraId="17DAA909" w14:textId="45D09F6F" w:rsidR="00E11EB0" w:rsidRPr="00E11EB0" w:rsidRDefault="00E11EB0" w:rsidP="00E11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Результати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виводяться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на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сторінку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</w:t>
      </w:r>
      <w:r w:rsidRPr="00E11EB0">
        <w:rPr>
          <w:rFonts w:ascii="Courier New" w:eastAsia="Times New Roman" w:hAnsi="Courier New" w:cs="Courier New"/>
          <w:sz w:val="20"/>
          <w:szCs w:val="20"/>
          <w:lang w:eastAsia="ru-UA"/>
        </w:rPr>
        <w:t>.</w:t>
      </w:r>
      <w:proofErr w:type="spellStart"/>
      <w:r w:rsidRPr="00E11EB0">
        <w:rPr>
          <w:rFonts w:ascii="Courier New" w:eastAsia="Times New Roman" w:hAnsi="Courier New" w:cs="Courier New"/>
          <w:sz w:val="20"/>
          <w:szCs w:val="20"/>
          <w:lang w:eastAsia="ru-UA"/>
        </w:rPr>
        <w:t>textContent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у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відповідні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HTML-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елементи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а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також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обчислюється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сумарне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значення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E11EB0">
        <w:rPr>
          <w:rFonts w:ascii="Courier New" w:eastAsia="Times New Roman" w:hAnsi="Courier New" w:cs="Courier New"/>
          <w:sz w:val="20"/>
          <w:szCs w:val="20"/>
          <w:lang w:eastAsia="ru-UA"/>
        </w:rPr>
        <w:t>totalEmissions</w:t>
      </w:r>
      <w:proofErr w:type="spellEnd"/>
      <w:r w:rsidRPr="00E11EB0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4CBAF9EB" w14:textId="77777777" w:rsidR="00E11EB0" w:rsidRPr="00E11EB0" w:rsidRDefault="00E11EB0" w:rsidP="00E11EB0">
      <w:pPr>
        <w:ind w:left="720"/>
      </w:pPr>
    </w:p>
    <w:p w14:paraId="318D5DD4" w14:textId="77777777" w:rsidR="00E11EB0" w:rsidRPr="00E11EB0" w:rsidRDefault="00E11EB0" w:rsidP="00802B5B">
      <w:pPr>
        <w:jc w:val="center"/>
      </w:pPr>
    </w:p>
    <w:p w14:paraId="5D8D5F14" w14:textId="2FD3F948" w:rsidR="006D5D2E" w:rsidRDefault="006D5D2E" w:rsidP="00802B5B">
      <w:pPr>
        <w:jc w:val="center"/>
        <w:rPr>
          <w:lang w:val="uk-UA"/>
        </w:rPr>
      </w:pPr>
      <w:r w:rsidRPr="006D5D2E">
        <w:rPr>
          <w:lang w:val="uk-UA"/>
        </w:rPr>
        <w:lastRenderedPageBreak/>
        <w:drawing>
          <wp:inline distT="0" distB="0" distL="0" distR="0" wp14:anchorId="7061D0C1" wp14:editId="7ED7974A">
            <wp:extent cx="5940425" cy="4904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F8D" w14:textId="1076C31A" w:rsidR="006D5D2E" w:rsidRDefault="006D5D2E" w:rsidP="006D5D2E">
      <w:pPr>
        <w:jc w:val="center"/>
        <w:rPr>
          <w:lang w:val="uk-UA"/>
        </w:rPr>
      </w:pPr>
      <w:r>
        <w:rPr>
          <w:lang w:val="uk-UA"/>
        </w:rPr>
        <w:t>Рис 1.</w:t>
      </w:r>
      <w:r>
        <w:rPr>
          <w:lang w:val="uk-UA"/>
        </w:rPr>
        <w:t>7</w:t>
      </w:r>
      <w:r>
        <w:rPr>
          <w:lang w:val="uk-UA"/>
        </w:rPr>
        <w:t xml:space="preserve"> – Функція </w:t>
      </w:r>
      <w:r>
        <w:rPr>
          <w:lang w:val="uk-UA"/>
        </w:rPr>
        <w:t>підрахунку викидів</w:t>
      </w:r>
    </w:p>
    <w:p w14:paraId="3C311ECE" w14:textId="77777777" w:rsidR="00E11EB0" w:rsidRPr="00E11EB0" w:rsidRDefault="00E11EB0" w:rsidP="00E11EB0">
      <w:proofErr w:type="spellStart"/>
      <w:r w:rsidRPr="00E11EB0">
        <w:t>Ці</w:t>
      </w:r>
      <w:proofErr w:type="spellEnd"/>
      <w:r w:rsidRPr="00E11EB0">
        <w:t xml:space="preserve"> кнопки автоматично </w:t>
      </w:r>
      <w:proofErr w:type="spellStart"/>
      <w:r w:rsidRPr="00E11EB0">
        <w:t>заповнюють</w:t>
      </w:r>
      <w:proofErr w:type="spellEnd"/>
      <w:r w:rsidRPr="00E11EB0">
        <w:t xml:space="preserve"> поля </w:t>
      </w:r>
      <w:proofErr w:type="spellStart"/>
      <w:r w:rsidRPr="00E11EB0">
        <w:t>даними</w:t>
      </w:r>
      <w:proofErr w:type="spellEnd"/>
      <w:r w:rsidRPr="00E11EB0">
        <w:t>:</w:t>
      </w:r>
    </w:p>
    <w:p w14:paraId="4377A019" w14:textId="77777777" w:rsidR="00E11EB0" w:rsidRPr="00E11EB0" w:rsidRDefault="00E11EB0" w:rsidP="00E11EB0">
      <w:pPr>
        <w:numPr>
          <w:ilvl w:val="0"/>
          <w:numId w:val="3"/>
        </w:numPr>
      </w:pPr>
      <w:proofErr w:type="spellStart"/>
      <w:r w:rsidRPr="00E11EB0">
        <w:t>controlExampleBtn</w:t>
      </w:r>
      <w:proofErr w:type="spellEnd"/>
      <w:r w:rsidRPr="00E11EB0">
        <w:t xml:space="preserve"> — </w:t>
      </w:r>
      <w:proofErr w:type="spellStart"/>
      <w:r w:rsidRPr="00E11EB0">
        <w:t>базовий</w:t>
      </w:r>
      <w:proofErr w:type="spellEnd"/>
      <w:r w:rsidRPr="00E11EB0">
        <w:t xml:space="preserve"> </w:t>
      </w:r>
      <w:proofErr w:type="spellStart"/>
      <w:r w:rsidRPr="00E11EB0">
        <w:t>контрольний</w:t>
      </w:r>
      <w:proofErr w:type="spellEnd"/>
      <w:r w:rsidRPr="00E11EB0">
        <w:t xml:space="preserve"> приклад</w:t>
      </w:r>
    </w:p>
    <w:p w14:paraId="5F45C210" w14:textId="77777777" w:rsidR="00E11EB0" w:rsidRPr="00E11EB0" w:rsidRDefault="00E11EB0" w:rsidP="00E11EB0">
      <w:pPr>
        <w:numPr>
          <w:ilvl w:val="0"/>
          <w:numId w:val="3"/>
        </w:numPr>
      </w:pPr>
      <w:r w:rsidRPr="00E11EB0">
        <w:t xml:space="preserve">variant9Btn — </w:t>
      </w:r>
      <w:proofErr w:type="spellStart"/>
      <w:r w:rsidRPr="00E11EB0">
        <w:t>конкретний</w:t>
      </w:r>
      <w:proofErr w:type="spellEnd"/>
      <w:r w:rsidRPr="00E11EB0">
        <w:t xml:space="preserve"> </w:t>
      </w:r>
      <w:proofErr w:type="spellStart"/>
      <w:r w:rsidRPr="00E11EB0">
        <w:t>варіант</w:t>
      </w:r>
      <w:proofErr w:type="spellEnd"/>
      <w:r w:rsidRPr="00E11EB0">
        <w:t xml:space="preserve"> (</w:t>
      </w:r>
      <w:proofErr w:type="spellStart"/>
      <w:r w:rsidRPr="00E11EB0">
        <w:t>ймовірно</w:t>
      </w:r>
      <w:proofErr w:type="spellEnd"/>
      <w:r w:rsidRPr="00E11EB0">
        <w:t xml:space="preserve"> для </w:t>
      </w:r>
      <w:proofErr w:type="spellStart"/>
      <w:r w:rsidRPr="00E11EB0">
        <w:t>навчального</w:t>
      </w:r>
      <w:proofErr w:type="spellEnd"/>
      <w:r w:rsidRPr="00E11EB0">
        <w:t xml:space="preserve"> </w:t>
      </w:r>
      <w:proofErr w:type="spellStart"/>
      <w:r w:rsidRPr="00E11EB0">
        <w:t>завдання</w:t>
      </w:r>
      <w:proofErr w:type="spellEnd"/>
      <w:r w:rsidRPr="00E11EB0">
        <w:t>)</w:t>
      </w:r>
    </w:p>
    <w:p w14:paraId="1232B7A2" w14:textId="77777777" w:rsidR="00E11EB0" w:rsidRPr="00E11EB0" w:rsidRDefault="00E11EB0" w:rsidP="00E11EB0">
      <w:proofErr w:type="spellStart"/>
      <w:r w:rsidRPr="00E11EB0">
        <w:t>Після</w:t>
      </w:r>
      <w:proofErr w:type="spellEnd"/>
      <w:r w:rsidRPr="00E11EB0">
        <w:t xml:space="preserve"> </w:t>
      </w:r>
      <w:proofErr w:type="spellStart"/>
      <w:r w:rsidRPr="00E11EB0">
        <w:t>заповнення</w:t>
      </w:r>
      <w:proofErr w:type="spellEnd"/>
      <w:r w:rsidRPr="00E11EB0">
        <w:t xml:space="preserve"> </w:t>
      </w:r>
      <w:proofErr w:type="spellStart"/>
      <w:r w:rsidRPr="00E11EB0">
        <w:t>одразу</w:t>
      </w:r>
      <w:proofErr w:type="spellEnd"/>
      <w:r w:rsidRPr="00E11EB0">
        <w:t xml:space="preserve"> </w:t>
      </w:r>
      <w:proofErr w:type="spellStart"/>
      <w:r w:rsidRPr="00E11EB0">
        <w:t>викликається</w:t>
      </w:r>
      <w:proofErr w:type="spellEnd"/>
      <w:r w:rsidRPr="00E11EB0">
        <w:t xml:space="preserve"> </w:t>
      </w:r>
      <w:proofErr w:type="spellStart"/>
      <w:r w:rsidRPr="00E11EB0">
        <w:t>calculateEmissions</w:t>
      </w:r>
      <w:proofErr w:type="spellEnd"/>
      <w:r w:rsidRPr="00E11EB0">
        <w:t>()</w:t>
      </w:r>
    </w:p>
    <w:p w14:paraId="4B95A68A" w14:textId="77777777" w:rsidR="006D5D2E" w:rsidRDefault="006D5D2E" w:rsidP="006D5D2E">
      <w:pPr>
        <w:jc w:val="center"/>
        <w:rPr>
          <w:lang w:val="uk-UA"/>
        </w:rPr>
      </w:pPr>
      <w:r w:rsidRPr="006D5D2E">
        <w:rPr>
          <w:lang w:val="uk-UA"/>
        </w:rPr>
        <w:lastRenderedPageBreak/>
        <w:drawing>
          <wp:inline distT="0" distB="0" distL="0" distR="0" wp14:anchorId="5D195904" wp14:editId="3078DFBF">
            <wp:extent cx="5210902" cy="803069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AA19" w14:textId="1C5553A6" w:rsidR="006D5D2E" w:rsidRDefault="006D5D2E" w:rsidP="006D5D2E">
      <w:pPr>
        <w:jc w:val="center"/>
        <w:rPr>
          <w:lang w:val="uk-UA"/>
        </w:rPr>
      </w:pPr>
      <w:r>
        <w:rPr>
          <w:lang w:val="uk-UA"/>
        </w:rPr>
        <w:t>Рис 1.</w:t>
      </w:r>
      <w:r>
        <w:rPr>
          <w:lang w:val="uk-UA"/>
        </w:rPr>
        <w:t>8</w:t>
      </w:r>
      <w:r>
        <w:rPr>
          <w:lang w:val="uk-UA"/>
        </w:rPr>
        <w:t xml:space="preserve"> – Функція підрахунку викидів</w:t>
      </w:r>
    </w:p>
    <w:p w14:paraId="4ECA80C5" w14:textId="59B177EA" w:rsidR="006D5D2E" w:rsidRDefault="006D5D2E" w:rsidP="006D5D2E">
      <w:pPr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01651567" w14:textId="40EF91A1" w:rsidR="00D508E5" w:rsidRDefault="00E11EB0" w:rsidP="00D508E5">
      <w:proofErr w:type="spellStart"/>
      <w:r w:rsidRPr="00E11EB0">
        <w:t>Функція</w:t>
      </w:r>
      <w:proofErr w:type="spellEnd"/>
      <w:r w:rsidRPr="00E11EB0">
        <w:t xml:space="preserve"> </w:t>
      </w:r>
      <w:proofErr w:type="spellStart"/>
      <w:r w:rsidRPr="00E11EB0">
        <w:t>calculateEmissions</w:t>
      </w:r>
      <w:proofErr w:type="spellEnd"/>
      <w:r w:rsidRPr="00E11EB0">
        <w:t xml:space="preserve">() </w:t>
      </w:r>
      <w:proofErr w:type="spellStart"/>
      <w:r w:rsidRPr="00E11EB0">
        <w:t>викликається</w:t>
      </w:r>
      <w:proofErr w:type="spellEnd"/>
      <w:r w:rsidRPr="00E11EB0">
        <w:t xml:space="preserve"> </w:t>
      </w:r>
      <w:proofErr w:type="spellStart"/>
      <w:r w:rsidRPr="00E11EB0">
        <w:t>одразу</w:t>
      </w:r>
      <w:proofErr w:type="spellEnd"/>
      <w:r w:rsidRPr="00E11EB0">
        <w:t xml:space="preserve"> при </w:t>
      </w:r>
      <w:proofErr w:type="spellStart"/>
      <w:r w:rsidRPr="00E11EB0">
        <w:t>завантаженні</w:t>
      </w:r>
      <w:proofErr w:type="spellEnd"/>
      <w:r w:rsidRPr="00E11EB0">
        <w:t xml:space="preserve"> </w:t>
      </w:r>
      <w:proofErr w:type="spellStart"/>
      <w:r w:rsidRPr="00E11EB0">
        <w:t>сторінки</w:t>
      </w:r>
      <w:proofErr w:type="spellEnd"/>
      <w:r w:rsidRPr="00E11EB0">
        <w:t xml:space="preserve"> — </w:t>
      </w:r>
      <w:proofErr w:type="spellStart"/>
      <w:r w:rsidRPr="00E11EB0">
        <w:t>щоб</w:t>
      </w:r>
      <w:proofErr w:type="spellEnd"/>
      <w:r w:rsidRPr="00E11EB0">
        <w:t xml:space="preserve"> </w:t>
      </w:r>
      <w:proofErr w:type="spellStart"/>
      <w:r w:rsidRPr="00E11EB0">
        <w:t>показати</w:t>
      </w:r>
      <w:proofErr w:type="spellEnd"/>
      <w:r w:rsidRPr="00E11EB0">
        <w:t xml:space="preserve"> </w:t>
      </w:r>
      <w:proofErr w:type="spellStart"/>
      <w:r w:rsidRPr="00E11EB0">
        <w:t>значення</w:t>
      </w:r>
      <w:proofErr w:type="spellEnd"/>
      <w:r w:rsidRPr="00E11EB0">
        <w:t xml:space="preserve">, </w:t>
      </w:r>
      <w:proofErr w:type="spellStart"/>
      <w:r w:rsidRPr="00E11EB0">
        <w:t>навіть</w:t>
      </w:r>
      <w:proofErr w:type="spellEnd"/>
      <w:r w:rsidRPr="00E11EB0">
        <w:t xml:space="preserve"> </w:t>
      </w:r>
      <w:proofErr w:type="spellStart"/>
      <w:r w:rsidRPr="00E11EB0">
        <w:t>якщо</w:t>
      </w:r>
      <w:proofErr w:type="spellEnd"/>
      <w:r w:rsidRPr="00E11EB0">
        <w:t xml:space="preserve"> </w:t>
      </w:r>
      <w:proofErr w:type="spellStart"/>
      <w:r w:rsidRPr="00E11EB0">
        <w:t>користувач</w:t>
      </w:r>
      <w:proofErr w:type="spellEnd"/>
      <w:r w:rsidRPr="00E11EB0">
        <w:t xml:space="preserve"> </w:t>
      </w:r>
      <w:proofErr w:type="spellStart"/>
      <w:r w:rsidRPr="00E11EB0">
        <w:t>ще</w:t>
      </w:r>
      <w:proofErr w:type="spellEnd"/>
      <w:r w:rsidRPr="00E11EB0">
        <w:t xml:space="preserve"> </w:t>
      </w:r>
      <w:proofErr w:type="spellStart"/>
      <w:r w:rsidRPr="00E11EB0">
        <w:t>нічого</w:t>
      </w:r>
      <w:proofErr w:type="spellEnd"/>
      <w:r w:rsidRPr="00E11EB0">
        <w:t xml:space="preserve"> не </w:t>
      </w:r>
      <w:proofErr w:type="spellStart"/>
      <w:r w:rsidRPr="00E11EB0">
        <w:t>ввів</w:t>
      </w:r>
      <w:proofErr w:type="spellEnd"/>
      <w:r w:rsidRPr="00E11EB0">
        <w:t>.</w:t>
      </w:r>
    </w:p>
    <w:p w14:paraId="41B29798" w14:textId="4A16ED29" w:rsidR="00F97E76" w:rsidRDefault="00F97E76" w:rsidP="00F97E76">
      <w:pPr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lastRenderedPageBreak/>
        <w:t>Висновок</w:t>
      </w:r>
      <w:proofErr w:type="spellEnd"/>
    </w:p>
    <w:p w14:paraId="6C9511A9" w14:textId="364C2EEF" w:rsidR="00F97E76" w:rsidRPr="00F97E76" w:rsidRDefault="00F97E76" w:rsidP="00F97E76">
      <w:pPr>
        <w:rPr>
          <w:sz w:val="24"/>
          <w:szCs w:val="24"/>
          <w:lang w:val="uk-UA"/>
        </w:rPr>
      </w:pPr>
      <w:proofErr w:type="spellStart"/>
      <w:r>
        <w:t>Розроблений</w:t>
      </w:r>
      <w:proofErr w:type="spellEnd"/>
      <w:r>
        <w:t xml:space="preserve"> </w:t>
      </w:r>
      <w:r>
        <w:rPr>
          <w:lang w:val="uk-UA"/>
        </w:rPr>
        <w:t xml:space="preserve">код </w:t>
      </w:r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інтерактивний</w:t>
      </w:r>
      <w:proofErr w:type="spellEnd"/>
      <w:r>
        <w:t xml:space="preserve"> калькулятор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викидів</w:t>
      </w:r>
      <w:proofErr w:type="spellEnd"/>
      <w:r>
        <w:t xml:space="preserve"> </w:t>
      </w:r>
      <w:proofErr w:type="spellStart"/>
      <w:r>
        <w:t>твердих</w:t>
      </w:r>
      <w:proofErr w:type="spellEnd"/>
      <w:r>
        <w:t xml:space="preserve"> </w:t>
      </w:r>
      <w:proofErr w:type="spellStart"/>
      <w:r>
        <w:t>частинок</w:t>
      </w:r>
      <w:proofErr w:type="spellEnd"/>
      <w:r>
        <w:t xml:space="preserve"> при </w:t>
      </w:r>
      <w:proofErr w:type="spellStart"/>
      <w:r>
        <w:t>спалюванні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палива</w:t>
      </w:r>
      <w:proofErr w:type="spellEnd"/>
      <w:r>
        <w:t xml:space="preserve">: </w:t>
      </w:r>
      <w:proofErr w:type="spellStart"/>
      <w:r>
        <w:t>вугілля</w:t>
      </w:r>
      <w:proofErr w:type="spellEnd"/>
      <w:r>
        <w:t xml:space="preserve">, мазуту та природного газу.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розділенню</w:t>
      </w:r>
      <w:proofErr w:type="spellEnd"/>
      <w:r>
        <w:t xml:space="preserve"> вводу по типах </w:t>
      </w:r>
      <w:proofErr w:type="spellStart"/>
      <w:r>
        <w:t>палива</w:t>
      </w:r>
      <w:proofErr w:type="spellEnd"/>
      <w:r>
        <w:t xml:space="preserve">, автоматичному </w:t>
      </w:r>
      <w:proofErr w:type="spellStart"/>
      <w:r>
        <w:t>підрахунку</w:t>
      </w:r>
      <w:proofErr w:type="spellEnd"/>
      <w:r>
        <w:t xml:space="preserve"> та </w:t>
      </w:r>
      <w:proofErr w:type="spellStart"/>
      <w:r>
        <w:t>можливості</w:t>
      </w:r>
      <w:proofErr w:type="spellEnd"/>
      <w:r>
        <w:t xml:space="preserve"> </w:t>
      </w:r>
      <w:proofErr w:type="spellStart"/>
      <w:r>
        <w:t>підставити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з </w:t>
      </w:r>
      <w:proofErr w:type="spellStart"/>
      <w:r>
        <w:t>готовими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, скрипт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і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викидів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палива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теплотворної</w:t>
      </w:r>
      <w:proofErr w:type="spellEnd"/>
      <w:r>
        <w:t xml:space="preserve"> </w:t>
      </w:r>
      <w:proofErr w:type="spellStart"/>
      <w:r>
        <w:t>здатності</w:t>
      </w:r>
      <w:proofErr w:type="spellEnd"/>
      <w:r>
        <w:t xml:space="preserve"> та </w:t>
      </w:r>
      <w:proofErr w:type="spellStart"/>
      <w:r>
        <w:t>питомих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є </w:t>
      </w:r>
      <w:proofErr w:type="spellStart"/>
      <w:r>
        <w:t>ефективним</w:t>
      </w:r>
      <w:proofErr w:type="spellEnd"/>
      <w:r>
        <w:t xml:space="preserve"> у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демонстраційних</w:t>
      </w:r>
      <w:proofErr w:type="spellEnd"/>
      <w:r>
        <w:t xml:space="preserve"> </w:t>
      </w:r>
      <w:proofErr w:type="spellStart"/>
      <w:r>
        <w:t>цілях</w:t>
      </w:r>
      <w:proofErr w:type="spellEnd"/>
      <w:r>
        <w:t xml:space="preserve"> для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енергетичних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на </w:t>
      </w:r>
      <w:proofErr w:type="spellStart"/>
      <w:r>
        <w:t>довкілля</w:t>
      </w:r>
      <w:proofErr w:type="spellEnd"/>
      <w:r>
        <w:t>.</w:t>
      </w:r>
    </w:p>
    <w:sectPr w:rsidR="00F97E76" w:rsidRPr="00F9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C6C"/>
    <w:multiLevelType w:val="multilevel"/>
    <w:tmpl w:val="717E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02195"/>
    <w:multiLevelType w:val="multilevel"/>
    <w:tmpl w:val="176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B4993"/>
    <w:multiLevelType w:val="multilevel"/>
    <w:tmpl w:val="B2D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E5"/>
    <w:rsid w:val="006D5D2E"/>
    <w:rsid w:val="00802B5B"/>
    <w:rsid w:val="009305B4"/>
    <w:rsid w:val="00A152DD"/>
    <w:rsid w:val="00D508E5"/>
    <w:rsid w:val="00E11EB0"/>
    <w:rsid w:val="00EF5D02"/>
    <w:rsid w:val="00F9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E37"/>
  <w15:chartTrackingRefBased/>
  <w15:docId w15:val="{52255CA5-D97E-4C04-B4ED-852CA82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EB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1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Tyshko</dc:creator>
  <cp:keywords/>
  <dc:description/>
  <cp:lastModifiedBy>Daniil Tyshko</cp:lastModifiedBy>
  <cp:revision>3</cp:revision>
  <dcterms:created xsi:type="dcterms:W3CDTF">2025-04-30T20:07:00Z</dcterms:created>
  <dcterms:modified xsi:type="dcterms:W3CDTF">2025-04-30T21:09:00Z</dcterms:modified>
</cp:coreProperties>
</file>