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D4" w:rsidRPr="00DA7310" w:rsidRDefault="00BA572B" w:rsidP="00BA572B">
      <w:pPr>
        <w:jc w:val="center"/>
        <w:rPr>
          <w:rFonts w:ascii="Century Gothic" w:hAnsi="Century Gothic"/>
          <w:b/>
          <w:sz w:val="24"/>
        </w:rPr>
      </w:pPr>
      <w:r w:rsidRPr="00DA7310">
        <w:rPr>
          <w:rFonts w:ascii="Century Gothic" w:hAnsi="Century Gothic"/>
          <w:b/>
          <w:sz w:val="24"/>
        </w:rPr>
        <w:t>SAMPLING TECHNIQUES PROJECT</w:t>
      </w:r>
      <w:r w:rsidR="00BE59A9">
        <w:rPr>
          <w:rFonts w:ascii="Century Gothic" w:hAnsi="Century Gothic"/>
          <w:b/>
          <w:sz w:val="24"/>
        </w:rPr>
        <w:t>- Carolyne Wanza</w:t>
      </w:r>
    </w:p>
    <w:p w:rsidR="00DA7310" w:rsidRDefault="00DA7310" w:rsidP="00DA7310">
      <w:pPr>
        <w:rPr>
          <w:rFonts w:ascii="Century Gothic" w:hAnsi="Century Gothic"/>
          <w:b/>
          <w:sz w:val="24"/>
        </w:rPr>
      </w:pPr>
      <w:r w:rsidRPr="00DA7310">
        <w:rPr>
          <w:rFonts w:ascii="Century Gothic" w:hAnsi="Century Gothic"/>
          <w:b/>
          <w:sz w:val="24"/>
        </w:rPr>
        <w:t>Problem Statement</w:t>
      </w:r>
      <w:r w:rsidRPr="00DA7310">
        <w:rPr>
          <w:rFonts w:ascii="Century Gothic" w:hAnsi="Century Gothic"/>
          <w:b/>
          <w:sz w:val="24"/>
        </w:rPr>
        <w:t>:</w:t>
      </w:r>
    </w:p>
    <w:p w:rsidR="00487AB5" w:rsidRPr="00406156" w:rsidRDefault="00DA7310" w:rsidP="00DA7310">
      <w:pPr>
        <w:rPr>
          <w:rFonts w:ascii="Times New Roman" w:eastAsia="Times New Roman" w:hAnsi="Times New Roman" w:cs="Times New Roman"/>
          <w:sz w:val="24"/>
          <w:szCs w:val="24"/>
        </w:rPr>
      </w:pPr>
      <w:r w:rsidRPr="00406156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of </w:t>
      </w:r>
      <w:r w:rsidR="00487AB5" w:rsidRPr="00406156">
        <w:rPr>
          <w:rFonts w:ascii="Times New Roman" w:eastAsia="Times New Roman" w:hAnsi="Times New Roman" w:cs="Times New Roman"/>
          <w:sz w:val="24"/>
          <w:szCs w:val="24"/>
        </w:rPr>
        <w:t>passengers to pay for fare using mobile money services?</w:t>
      </w:r>
    </w:p>
    <w:p w:rsidR="00DA7310" w:rsidRPr="00406156" w:rsidRDefault="00DA7310" w:rsidP="00DA7310">
      <w:pPr>
        <w:rPr>
          <w:rFonts w:ascii="Century Gothic" w:hAnsi="Century Gothic"/>
          <w:b/>
          <w:sz w:val="24"/>
        </w:rPr>
      </w:pPr>
      <w:r w:rsidRPr="00DA7310">
        <w:rPr>
          <w:rFonts w:ascii="Century Gothic" w:hAnsi="Century Gothic"/>
          <w:sz w:val="24"/>
        </w:rPr>
        <w:t xml:space="preserve">1. </w:t>
      </w:r>
      <w:r w:rsidRPr="00406156">
        <w:rPr>
          <w:rFonts w:ascii="Century Gothic" w:hAnsi="Century Gothic"/>
          <w:b/>
          <w:sz w:val="24"/>
        </w:rPr>
        <w:t>Sampling Strategy</w:t>
      </w:r>
    </w:p>
    <w:p w:rsidR="00DA7310" w:rsidRPr="00DA7310" w:rsidRDefault="00DA7310" w:rsidP="00DA7310">
      <w:pPr>
        <w:rPr>
          <w:rFonts w:ascii="Century Gothic" w:hAnsi="Century Gothic"/>
          <w:sz w:val="24"/>
        </w:rPr>
      </w:pPr>
      <w:r w:rsidRPr="00406156">
        <w:rPr>
          <w:rFonts w:ascii="Century Gothic" w:hAnsi="Century Gothic"/>
          <w:b/>
          <w:sz w:val="24"/>
        </w:rPr>
        <w:t>Objectives and Reliability Requirements</w:t>
      </w:r>
      <w:r w:rsidR="00406156">
        <w:rPr>
          <w:rFonts w:ascii="Century Gothic" w:hAnsi="Century Gothic"/>
          <w:sz w:val="24"/>
        </w:rPr>
        <w:t>.</w:t>
      </w:r>
      <w:bookmarkStart w:id="0" w:name="_GoBack"/>
      <w:bookmarkEnd w:id="0"/>
    </w:p>
    <w:p w:rsidR="00406156" w:rsidRPr="00406156" w:rsidRDefault="00406156" w:rsidP="00DA7310">
      <w:pPr>
        <w:rPr>
          <w:rFonts w:ascii="Times New Roman" w:eastAsia="Times New Roman" w:hAnsi="Times New Roman" w:cs="Times New Roman"/>
          <w:sz w:val="24"/>
          <w:szCs w:val="24"/>
        </w:rPr>
      </w:pPr>
      <w:r w:rsidRPr="00406156">
        <w:rPr>
          <w:rFonts w:ascii="Times New Roman" w:eastAsia="Times New Roman" w:hAnsi="Times New Roman" w:cs="Times New Roman"/>
          <w:sz w:val="24"/>
          <w:szCs w:val="24"/>
        </w:rPr>
        <w:t>To collect quantitative and qualitative data from touts in Nairobi to better understand their views on adoption or lack thereof of cashless payments</w:t>
      </w:r>
      <w:r w:rsidRPr="00406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6156" w:rsidRDefault="00DA7310" w:rsidP="00DA7310">
      <w:pPr>
        <w:rPr>
          <w:rFonts w:ascii="Century Gothic" w:hAnsi="Century Gothic"/>
          <w:b/>
          <w:sz w:val="24"/>
        </w:rPr>
      </w:pPr>
      <w:r w:rsidRPr="00406156">
        <w:rPr>
          <w:rFonts w:ascii="Century Gothic" w:hAnsi="Century Gothic"/>
          <w:b/>
          <w:sz w:val="24"/>
        </w:rPr>
        <w:t>Target Population</w:t>
      </w:r>
      <w:r w:rsidR="00406156" w:rsidRPr="00406156">
        <w:rPr>
          <w:rFonts w:ascii="Century Gothic" w:hAnsi="Century Gothic"/>
          <w:b/>
          <w:sz w:val="24"/>
        </w:rPr>
        <w:t xml:space="preserve"> </w:t>
      </w:r>
    </w:p>
    <w:p w:rsidR="00DA7310" w:rsidRPr="00406156" w:rsidRDefault="00406156" w:rsidP="00DA7310">
      <w:pPr>
        <w:rPr>
          <w:rFonts w:ascii="Century Gothic" w:hAnsi="Century Gothic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06156">
        <w:rPr>
          <w:rFonts w:ascii="Times New Roman" w:eastAsia="Times New Roman" w:hAnsi="Times New Roman" w:cs="Times New Roman"/>
          <w:sz w:val="24"/>
          <w:szCs w:val="24"/>
        </w:rPr>
        <w:t xml:space="preserve">ill be the </w:t>
      </w:r>
      <w:r w:rsidRPr="00406156">
        <w:rPr>
          <w:rFonts w:ascii="Times New Roman" w:eastAsia="Times New Roman" w:hAnsi="Times New Roman" w:cs="Times New Roman"/>
          <w:sz w:val="24"/>
          <w:szCs w:val="24"/>
        </w:rPr>
        <w:t xml:space="preserve">Nairobi city </w:t>
      </w:r>
      <w:proofErr w:type="spellStart"/>
      <w:r w:rsidRPr="00406156">
        <w:rPr>
          <w:rFonts w:ascii="Times New Roman" w:eastAsia="Times New Roman" w:hAnsi="Times New Roman" w:cs="Times New Roman"/>
          <w:sz w:val="24"/>
          <w:szCs w:val="24"/>
        </w:rPr>
        <w:t>Matatus</w:t>
      </w:r>
      <w:proofErr w:type="spellEnd"/>
      <w:r w:rsidR="00DA7310" w:rsidRPr="00406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310" w:rsidRPr="00406156" w:rsidRDefault="00DA7310" w:rsidP="00406156">
      <w:pPr>
        <w:rPr>
          <w:rFonts w:ascii="Century Gothic" w:hAnsi="Century Gothic"/>
          <w:b/>
          <w:sz w:val="24"/>
        </w:rPr>
      </w:pPr>
      <w:r w:rsidRPr="00406156">
        <w:rPr>
          <w:rFonts w:ascii="Century Gothic" w:hAnsi="Century Gothic"/>
          <w:b/>
          <w:sz w:val="24"/>
        </w:rPr>
        <w:t>Sampling Method</w:t>
      </w:r>
    </w:p>
    <w:p w:rsidR="00406156" w:rsidRDefault="00406156" w:rsidP="00DA7310">
      <w:pPr>
        <w:rPr>
          <w:rFonts w:ascii="Times New Roman" w:eastAsia="Times New Roman" w:hAnsi="Times New Roman" w:cs="Times New Roman"/>
          <w:sz w:val="24"/>
          <w:szCs w:val="24"/>
        </w:rPr>
      </w:pPr>
      <w:r w:rsidRPr="00B92EB9">
        <w:rPr>
          <w:rFonts w:ascii="Times New Roman" w:eastAsia="Times New Roman" w:hAnsi="Times New Roman" w:cs="Times New Roman"/>
          <w:sz w:val="24"/>
          <w:szCs w:val="24"/>
        </w:rPr>
        <w:t>Probability sampling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B92EB9">
        <w:rPr>
          <w:rFonts w:ascii="Times New Roman" w:eastAsia="Times New Roman" w:hAnsi="Times New Roman" w:cs="Times New Roman"/>
          <w:sz w:val="24"/>
          <w:szCs w:val="24"/>
        </w:rPr>
        <w:t>be used, as the complete list of the population is known, unlike non-probability sampling, where the complete population list is unknown.</w:t>
      </w:r>
    </w:p>
    <w:p w:rsidR="00406156" w:rsidRDefault="00406156" w:rsidP="00406156">
      <w:pPr>
        <w:rPr>
          <w:rFonts w:ascii="Times New Roman" w:eastAsia="Times New Roman" w:hAnsi="Times New Roman" w:cs="Times New Roman"/>
          <w:sz w:val="24"/>
          <w:szCs w:val="24"/>
        </w:rPr>
      </w:pPr>
      <w:r w:rsidRPr="00B92EB9">
        <w:rPr>
          <w:rFonts w:ascii="Times New Roman" w:eastAsia="Times New Roman" w:hAnsi="Times New Roman" w:cs="Times New Roman"/>
          <w:sz w:val="24"/>
          <w:szCs w:val="24"/>
        </w:rPr>
        <w:t xml:space="preserve">Simple random sampling </w:t>
      </w:r>
      <w:r>
        <w:rPr>
          <w:rFonts w:ascii="Times New Roman" w:eastAsia="Times New Roman" w:hAnsi="Times New Roman" w:cs="Times New Roman"/>
          <w:sz w:val="24"/>
          <w:szCs w:val="24"/>
          <w:u w:color="ED7D31" w:themeColor="accent2"/>
        </w:rPr>
        <w:t>can</w:t>
      </w:r>
      <w:r w:rsidRPr="00B92EB9">
        <w:rPr>
          <w:rFonts w:ascii="Times New Roman" w:eastAsia="Times New Roman" w:hAnsi="Times New Roman" w:cs="Times New Roman"/>
          <w:sz w:val="24"/>
          <w:szCs w:val="24"/>
        </w:rPr>
        <w:t xml:space="preserve"> be used such that each SACCO </w:t>
      </w:r>
      <w:r w:rsidRPr="00B92EB9">
        <w:rPr>
          <w:rFonts w:ascii="Times New Roman" w:eastAsia="Times New Roman" w:hAnsi="Times New Roman" w:cs="Times New Roman"/>
          <w:sz w:val="24"/>
          <w:szCs w:val="24"/>
          <w:u w:color="ED7D31" w:themeColor="accent2"/>
        </w:rPr>
        <w:t>will</w:t>
      </w:r>
      <w:r w:rsidRPr="00B92EB9">
        <w:rPr>
          <w:rFonts w:ascii="Times New Roman" w:eastAsia="Times New Roman" w:hAnsi="Times New Roman" w:cs="Times New Roman"/>
          <w:sz w:val="24"/>
          <w:szCs w:val="24"/>
        </w:rPr>
        <w:t xml:space="preserve"> have an equal chance of being selected at random and also</w:t>
      </w:r>
      <w:r w:rsidR="00EF61AC">
        <w:rPr>
          <w:rFonts w:ascii="Times New Roman" w:eastAsia="Times New Roman" w:hAnsi="Times New Roman" w:cs="Times New Roman"/>
          <w:sz w:val="24"/>
          <w:szCs w:val="24"/>
        </w:rPr>
        <w:t xml:space="preserve"> to reduce </w:t>
      </w:r>
      <w:r w:rsidRPr="00B92EB9">
        <w:rPr>
          <w:rFonts w:ascii="Times New Roman" w:eastAsia="Times New Roman" w:hAnsi="Times New Roman" w:cs="Times New Roman"/>
          <w:sz w:val="24"/>
          <w:szCs w:val="24"/>
        </w:rPr>
        <w:t>biasedness</w:t>
      </w:r>
      <w:r w:rsidR="00EF61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1AC" w:rsidRDefault="00EF61AC" w:rsidP="004061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Randomness will also include time of day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sacco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name.</w:t>
      </w:r>
    </w:p>
    <w:p w:rsidR="00DA7310" w:rsidRPr="00406156" w:rsidRDefault="00DA7310" w:rsidP="00DA7310">
      <w:pPr>
        <w:rPr>
          <w:rFonts w:ascii="Century Gothic" w:hAnsi="Century Gothic"/>
          <w:b/>
          <w:sz w:val="24"/>
        </w:rPr>
      </w:pPr>
      <w:r w:rsidRPr="00406156">
        <w:rPr>
          <w:rFonts w:ascii="Century Gothic" w:hAnsi="Century Gothic"/>
          <w:b/>
          <w:sz w:val="24"/>
        </w:rPr>
        <w:t>Sample Size</w:t>
      </w:r>
    </w:p>
    <w:p w:rsidR="00406156" w:rsidRPr="00406156" w:rsidRDefault="00406156" w:rsidP="004061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size can</w:t>
      </w:r>
      <w:r w:rsidRPr="00406156">
        <w:rPr>
          <w:rFonts w:ascii="Times New Roman" w:eastAsia="Times New Roman" w:hAnsi="Times New Roman" w:cs="Times New Roman"/>
          <w:sz w:val="24"/>
          <w:szCs w:val="24"/>
        </w:rPr>
        <w:t xml:space="preserve"> be 50% of the target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406156">
        <w:rPr>
          <w:rFonts w:ascii="Times New Roman" w:eastAsia="Times New Roman" w:hAnsi="Times New Roman" w:cs="Times New Roman"/>
          <w:sz w:val="24"/>
          <w:szCs w:val="24"/>
        </w:rPr>
        <w:t xml:space="preserve"> population. </w:t>
      </w:r>
    </w:p>
    <w:p w:rsidR="00DA7310" w:rsidRPr="00406156" w:rsidRDefault="00DA7310" w:rsidP="00DA7310">
      <w:pPr>
        <w:rPr>
          <w:rFonts w:ascii="Century Gothic" w:hAnsi="Century Gothic"/>
          <w:b/>
          <w:sz w:val="24"/>
        </w:rPr>
      </w:pPr>
      <w:r w:rsidRPr="00406156">
        <w:rPr>
          <w:rFonts w:ascii="Century Gothic" w:hAnsi="Century Gothic"/>
          <w:b/>
          <w:sz w:val="24"/>
        </w:rPr>
        <w:t>Sampling Frame</w:t>
      </w:r>
    </w:p>
    <w:p w:rsidR="00406156" w:rsidRDefault="00DA7310" w:rsidP="00406156">
      <w:pPr>
        <w:rPr>
          <w:rFonts w:ascii="Times New Roman" w:eastAsia="Times New Roman" w:hAnsi="Times New Roman" w:cs="Times New Roman"/>
          <w:sz w:val="24"/>
          <w:szCs w:val="24"/>
        </w:rPr>
      </w:pPr>
      <w:r w:rsidRPr="00DA7310">
        <w:rPr>
          <w:rFonts w:ascii="Century Gothic" w:hAnsi="Century Gothic"/>
          <w:sz w:val="24"/>
        </w:rPr>
        <w:t xml:space="preserve">● </w:t>
      </w:r>
      <w:proofErr w:type="gramStart"/>
      <w:r w:rsidR="00406156" w:rsidRPr="00406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406156" w:rsidRPr="00406156">
        <w:rPr>
          <w:rFonts w:ascii="Times New Roman" w:eastAsia="Times New Roman" w:hAnsi="Times New Roman" w:cs="Times New Roman"/>
          <w:sz w:val="24"/>
          <w:szCs w:val="24"/>
        </w:rPr>
        <w:t xml:space="preserve"> sample frame being the 272 SACCO registered </w:t>
      </w:r>
      <w:proofErr w:type="spellStart"/>
      <w:r w:rsidR="00406156" w:rsidRPr="00406156">
        <w:rPr>
          <w:rFonts w:ascii="Times New Roman" w:eastAsia="Times New Roman" w:hAnsi="Times New Roman" w:cs="Times New Roman"/>
          <w:sz w:val="24"/>
          <w:szCs w:val="24"/>
        </w:rPr>
        <w:t>Matatus</w:t>
      </w:r>
      <w:proofErr w:type="spellEnd"/>
      <w:r w:rsidR="00406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310" w:rsidRPr="00406156" w:rsidRDefault="00DA7310" w:rsidP="00406156">
      <w:pPr>
        <w:rPr>
          <w:rFonts w:ascii="Century Gothic" w:hAnsi="Century Gothic"/>
          <w:b/>
          <w:sz w:val="24"/>
        </w:rPr>
      </w:pPr>
      <w:r w:rsidRPr="00406156">
        <w:rPr>
          <w:rFonts w:ascii="Century Gothic" w:hAnsi="Century Gothic"/>
          <w:b/>
          <w:sz w:val="24"/>
        </w:rPr>
        <w:t>2. Data</w:t>
      </w:r>
    </w:p>
    <w:p w:rsidR="00DA7310" w:rsidRDefault="00DA7310" w:rsidP="00DA7310">
      <w:pPr>
        <w:rPr>
          <w:rFonts w:ascii="Century Gothic" w:hAnsi="Century Gothic"/>
          <w:sz w:val="24"/>
        </w:rPr>
      </w:pPr>
      <w:r w:rsidRPr="00DA7310">
        <w:rPr>
          <w:rFonts w:ascii="Century Gothic" w:hAnsi="Century Gothic"/>
          <w:sz w:val="24"/>
        </w:rPr>
        <w:t>Field Measurements</w:t>
      </w:r>
    </w:p>
    <w:p w:rsidR="00CD0E6B" w:rsidRPr="0064435E" w:rsidRDefault="00CD0E6B" w:rsidP="00DA7310">
      <w:pPr>
        <w:rPr>
          <w:rFonts w:ascii="Times New Roman" w:eastAsia="Times New Roman" w:hAnsi="Times New Roman" w:cs="Times New Roman"/>
          <w:sz w:val="24"/>
          <w:szCs w:val="24"/>
        </w:rPr>
      </w:pPr>
      <w:r w:rsidRPr="0064435E">
        <w:rPr>
          <w:rFonts w:ascii="Times New Roman" w:eastAsia="Times New Roman" w:hAnsi="Times New Roman" w:cs="Times New Roman"/>
          <w:sz w:val="24"/>
          <w:szCs w:val="24"/>
        </w:rPr>
        <w:t xml:space="preserve">Variables to be used </w:t>
      </w:r>
      <w:r w:rsidR="00EF61AC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64435E">
        <w:rPr>
          <w:rFonts w:ascii="Times New Roman" w:eastAsia="Times New Roman" w:hAnsi="Times New Roman" w:cs="Times New Roman"/>
          <w:sz w:val="24"/>
          <w:szCs w:val="24"/>
        </w:rPr>
        <w:t>route travelled, amount of fare</w:t>
      </w:r>
      <w:r w:rsidR="00EF61AC">
        <w:rPr>
          <w:rFonts w:ascii="Times New Roman" w:eastAsia="Times New Roman" w:hAnsi="Times New Roman" w:cs="Times New Roman"/>
          <w:sz w:val="24"/>
          <w:szCs w:val="24"/>
        </w:rPr>
        <w:t xml:space="preserve"> collected</w:t>
      </w:r>
      <w:r w:rsidRPr="0064435E">
        <w:rPr>
          <w:rFonts w:ascii="Times New Roman" w:eastAsia="Times New Roman" w:hAnsi="Times New Roman" w:cs="Times New Roman"/>
          <w:sz w:val="24"/>
          <w:szCs w:val="24"/>
        </w:rPr>
        <w:t xml:space="preserve"> per peak period, number of passenger</w:t>
      </w:r>
      <w:r w:rsidR="0064435E" w:rsidRPr="0064435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4435E">
        <w:rPr>
          <w:rFonts w:ascii="Times New Roman" w:eastAsia="Times New Roman" w:hAnsi="Times New Roman" w:cs="Times New Roman"/>
          <w:sz w:val="24"/>
          <w:szCs w:val="24"/>
        </w:rPr>
        <w:t xml:space="preserve"> per route, </w:t>
      </w:r>
      <w:r w:rsidR="0064435E" w:rsidRPr="0064435E">
        <w:rPr>
          <w:rFonts w:ascii="Times New Roman" w:eastAsia="Times New Roman" w:hAnsi="Times New Roman" w:cs="Times New Roman"/>
          <w:sz w:val="24"/>
          <w:szCs w:val="24"/>
        </w:rPr>
        <w:t>amount of money paid via mobile money per tri</w:t>
      </w:r>
      <w:r w:rsidR="00EF61AC">
        <w:rPr>
          <w:rFonts w:ascii="Times New Roman" w:eastAsia="Times New Roman" w:hAnsi="Times New Roman" w:cs="Times New Roman"/>
          <w:sz w:val="24"/>
          <w:szCs w:val="24"/>
        </w:rPr>
        <w:t>p, number of trips made per day , amount of fare paid in cash per peak period and per trip.</w:t>
      </w:r>
    </w:p>
    <w:p w:rsidR="00CD0E6B" w:rsidRPr="00DA7310" w:rsidRDefault="00CD0E6B" w:rsidP="00DA7310">
      <w:pPr>
        <w:rPr>
          <w:rFonts w:ascii="Century Gothic" w:hAnsi="Century Gothic"/>
          <w:sz w:val="24"/>
        </w:rPr>
      </w:pPr>
    </w:p>
    <w:p w:rsidR="00DA7310" w:rsidRDefault="00DA7310" w:rsidP="00DA7310">
      <w:pPr>
        <w:rPr>
          <w:rFonts w:ascii="Century Gothic" w:hAnsi="Century Gothic"/>
          <w:sz w:val="24"/>
        </w:rPr>
      </w:pPr>
      <w:r w:rsidRPr="00DA7310">
        <w:rPr>
          <w:rFonts w:ascii="Century Gothic" w:hAnsi="Century Gothic"/>
          <w:sz w:val="24"/>
        </w:rPr>
        <w:t>Quality Assurance / Quality Control</w:t>
      </w:r>
    </w:p>
    <w:p w:rsidR="0064435E" w:rsidRPr="0064435E" w:rsidRDefault="0064435E" w:rsidP="006443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t>The below can be done to ensure adequate sample size and reduce instances of non-cooperation or falsification of information.</w:t>
      </w:r>
    </w:p>
    <w:p w:rsidR="0064435E" w:rsidRPr="0064435E" w:rsidRDefault="0064435E" w:rsidP="006443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t>The sampling</w:t>
      </w:r>
      <w:r w:rsidRPr="0064435E">
        <w:rPr>
          <w:rFonts w:ascii="Times New Roman" w:hAnsi="Times New Roman" w:cs="Times New Roman"/>
          <w:sz w:val="24"/>
          <w:szCs w:val="24"/>
        </w:rPr>
        <w:t xml:space="preserve"> will incur costs for travel, tools, postage and telephone costs, as well as printing costs.</w:t>
      </w:r>
    </w:p>
    <w:p w:rsidR="0064435E" w:rsidRPr="0064435E" w:rsidRDefault="0064435E" w:rsidP="006443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t>Excel can be used to keep track of the timelines and deliverables.</w:t>
      </w:r>
    </w:p>
    <w:p w:rsidR="0064435E" w:rsidRPr="0064435E" w:rsidRDefault="0064435E" w:rsidP="006443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lastRenderedPageBreak/>
        <w:t xml:space="preserve">Sacco </w:t>
      </w:r>
      <w:r w:rsidRPr="0064435E">
        <w:rPr>
          <w:rFonts w:ascii="Times New Roman" w:hAnsi="Times New Roman" w:cs="Times New Roman"/>
          <w:sz w:val="24"/>
          <w:szCs w:val="24"/>
        </w:rPr>
        <w:t xml:space="preserve">management </w:t>
      </w:r>
      <w:r w:rsidRPr="0064435E">
        <w:rPr>
          <w:rFonts w:ascii="Times New Roman" w:hAnsi="Times New Roman" w:cs="Times New Roman"/>
          <w:sz w:val="24"/>
          <w:szCs w:val="24"/>
        </w:rPr>
        <w:t>can</w:t>
      </w:r>
      <w:r w:rsidRPr="0064435E">
        <w:rPr>
          <w:rFonts w:ascii="Times New Roman" w:hAnsi="Times New Roman" w:cs="Times New Roman"/>
          <w:sz w:val="24"/>
          <w:szCs w:val="24"/>
        </w:rPr>
        <w:t xml:space="preserve"> be contacted with a copy of the proposal and introductory letter, with a clear indication of the purpose of the research and the kind of access required.</w:t>
      </w:r>
    </w:p>
    <w:p w:rsidR="0064435E" w:rsidRPr="0064435E" w:rsidRDefault="0064435E" w:rsidP="006443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t xml:space="preserve">The potential benefits the </w:t>
      </w:r>
      <w:r w:rsidRPr="0064435E">
        <w:rPr>
          <w:rFonts w:ascii="Times New Roman" w:hAnsi="Times New Roman" w:cs="Times New Roman"/>
          <w:sz w:val="24"/>
          <w:szCs w:val="24"/>
        </w:rPr>
        <w:t>sampling</w:t>
      </w:r>
      <w:r w:rsidRPr="0064435E">
        <w:rPr>
          <w:rFonts w:ascii="Times New Roman" w:hAnsi="Times New Roman" w:cs="Times New Roman"/>
          <w:sz w:val="24"/>
          <w:szCs w:val="24"/>
        </w:rPr>
        <w:t xml:space="preserve"> will have to its members and stakeholders will be clearly indicated. </w:t>
      </w:r>
    </w:p>
    <w:p w:rsidR="0064435E" w:rsidRPr="0064435E" w:rsidRDefault="0064435E" w:rsidP="006443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t xml:space="preserve">A </w:t>
      </w:r>
      <w:r w:rsidRPr="0064435E">
        <w:rPr>
          <w:rFonts w:ascii="Times New Roman" w:hAnsi="Times New Roman" w:cs="Times New Roman"/>
          <w:sz w:val="24"/>
          <w:szCs w:val="24"/>
        </w:rPr>
        <w:t xml:space="preserve">sample of </w:t>
      </w:r>
      <w:proofErr w:type="spellStart"/>
      <w:proofErr w:type="gramStart"/>
      <w:r w:rsidRPr="0064435E">
        <w:rPr>
          <w:rFonts w:ascii="Times New Roman" w:hAnsi="Times New Roman" w:cs="Times New Roman"/>
          <w:sz w:val="24"/>
          <w:szCs w:val="24"/>
        </w:rPr>
        <w:t>sacco</w:t>
      </w:r>
      <w:r w:rsidRPr="0064435E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Pr="0064435E">
        <w:rPr>
          <w:rFonts w:ascii="Times New Roman" w:hAnsi="Times New Roman" w:cs="Times New Roman"/>
          <w:sz w:val="24"/>
          <w:szCs w:val="24"/>
        </w:rPr>
        <w:t xml:space="preserve"> from the overall </w:t>
      </w:r>
      <w:proofErr w:type="spellStart"/>
      <w:r w:rsidRPr="0064435E">
        <w:rPr>
          <w:rFonts w:ascii="Times New Roman" w:hAnsi="Times New Roman" w:cs="Times New Roman"/>
          <w:sz w:val="24"/>
          <w:szCs w:val="24"/>
        </w:rPr>
        <w:t>Matatu</w:t>
      </w:r>
      <w:proofErr w:type="spellEnd"/>
      <w:r w:rsidRPr="0064435E">
        <w:rPr>
          <w:rFonts w:ascii="Times New Roman" w:hAnsi="Times New Roman" w:cs="Times New Roman"/>
          <w:sz w:val="24"/>
          <w:szCs w:val="24"/>
        </w:rPr>
        <w:t xml:space="preserve"> population</w:t>
      </w:r>
      <w:r w:rsidRPr="0064435E">
        <w:rPr>
          <w:rFonts w:ascii="Times New Roman" w:hAnsi="Times New Roman" w:cs="Times New Roman"/>
          <w:sz w:val="24"/>
          <w:szCs w:val="24"/>
        </w:rPr>
        <w:t xml:space="preserve"> can</w:t>
      </w:r>
      <w:r w:rsidRPr="0064435E">
        <w:rPr>
          <w:rFonts w:ascii="Times New Roman" w:hAnsi="Times New Roman" w:cs="Times New Roman"/>
          <w:sz w:val="24"/>
          <w:szCs w:val="24"/>
        </w:rPr>
        <w:t xml:space="preserve"> be identified in selected areas from which to collect data and discussions with the management on the criteria to be used to select potential participants </w:t>
      </w:r>
      <w:r w:rsidRPr="0064435E">
        <w:rPr>
          <w:rFonts w:ascii="Times New Roman" w:hAnsi="Times New Roman" w:cs="Times New Roman"/>
          <w:sz w:val="24"/>
          <w:szCs w:val="24"/>
        </w:rPr>
        <w:t>can</w:t>
      </w:r>
      <w:r w:rsidRPr="0064435E">
        <w:rPr>
          <w:rFonts w:ascii="Times New Roman" w:hAnsi="Times New Roman" w:cs="Times New Roman"/>
          <w:sz w:val="24"/>
          <w:szCs w:val="24"/>
        </w:rPr>
        <w:t xml:space="preserve"> be done.</w:t>
      </w:r>
    </w:p>
    <w:p w:rsidR="0064435E" w:rsidRPr="0064435E" w:rsidRDefault="0064435E" w:rsidP="006443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t xml:space="preserve">Resources needed and including the time and dates for the research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64435E">
        <w:rPr>
          <w:rFonts w:ascii="Times New Roman" w:hAnsi="Times New Roman" w:cs="Times New Roman"/>
          <w:sz w:val="24"/>
          <w:szCs w:val="24"/>
        </w:rPr>
        <w:t xml:space="preserve"> be clearly indicated. </w:t>
      </w:r>
    </w:p>
    <w:p w:rsidR="0064435E" w:rsidRPr="0064435E" w:rsidRDefault="0064435E" w:rsidP="006443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t xml:space="preserve">The findings of the research will be shared with the management to create credibility.  </w:t>
      </w:r>
    </w:p>
    <w:p w:rsidR="0064435E" w:rsidRPr="0064435E" w:rsidRDefault="0064435E" w:rsidP="006443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35E">
        <w:rPr>
          <w:rFonts w:ascii="Times New Roman" w:hAnsi="Times New Roman" w:cs="Times New Roman"/>
          <w:sz w:val="24"/>
          <w:szCs w:val="24"/>
        </w:rPr>
        <w:t>Introductory briefs with the touts at the beginning of every interview to clearly express the purpose of the research</w:t>
      </w:r>
      <w:r w:rsidRPr="0064435E">
        <w:rPr>
          <w:rFonts w:ascii="Times New Roman" w:hAnsi="Times New Roman" w:cs="Times New Roman"/>
          <w:sz w:val="24"/>
          <w:szCs w:val="24"/>
        </w:rPr>
        <w:t xml:space="preserve"> will be done.</w:t>
      </w:r>
    </w:p>
    <w:p w:rsidR="0064435E" w:rsidRDefault="0064435E" w:rsidP="0064435E">
      <w:pPr>
        <w:rPr>
          <w:rFonts w:ascii="Century Gothic" w:hAnsi="Century Gothic"/>
          <w:sz w:val="24"/>
        </w:rPr>
      </w:pPr>
    </w:p>
    <w:p w:rsidR="00DA7310" w:rsidRDefault="00DA7310" w:rsidP="0064435E">
      <w:pPr>
        <w:rPr>
          <w:rFonts w:ascii="Century Gothic" w:hAnsi="Century Gothic"/>
          <w:b/>
          <w:sz w:val="24"/>
        </w:rPr>
      </w:pPr>
      <w:r w:rsidRPr="003605D4">
        <w:rPr>
          <w:rFonts w:ascii="Century Gothic" w:hAnsi="Century Gothic"/>
          <w:b/>
          <w:sz w:val="24"/>
        </w:rPr>
        <w:t>Analysis</w:t>
      </w:r>
    </w:p>
    <w:p w:rsidR="003605D4" w:rsidRPr="003605D4" w:rsidRDefault="003605D4" w:rsidP="00360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5D4">
        <w:rPr>
          <w:rFonts w:ascii="Times New Roman" w:hAnsi="Times New Roman" w:cs="Times New Roman"/>
          <w:sz w:val="24"/>
          <w:szCs w:val="24"/>
        </w:rPr>
        <w:t>Raw data will be used to</w:t>
      </w:r>
      <w:r>
        <w:rPr>
          <w:rFonts w:ascii="Times New Roman" w:hAnsi="Times New Roman" w:cs="Times New Roman"/>
          <w:sz w:val="24"/>
          <w:szCs w:val="24"/>
        </w:rPr>
        <w:t xml:space="preserve"> perform analysis aimed at answering the problem statement.</w:t>
      </w:r>
    </w:p>
    <w:p w:rsidR="00DA7310" w:rsidRPr="00DA7310" w:rsidRDefault="00DA7310" w:rsidP="00DA7310">
      <w:pPr>
        <w:rPr>
          <w:rFonts w:ascii="Century Gothic" w:hAnsi="Century Gothic"/>
          <w:sz w:val="24"/>
        </w:rPr>
      </w:pPr>
    </w:p>
    <w:p w:rsidR="00DA7310" w:rsidRPr="00853660" w:rsidRDefault="00DA7310" w:rsidP="00DA7310">
      <w:pPr>
        <w:rPr>
          <w:rFonts w:ascii="Century Gothic" w:hAnsi="Century Gothic"/>
          <w:b/>
          <w:sz w:val="24"/>
        </w:rPr>
      </w:pPr>
      <w:r w:rsidRPr="00DA7310">
        <w:rPr>
          <w:rFonts w:ascii="Century Gothic" w:hAnsi="Century Gothic"/>
          <w:sz w:val="24"/>
        </w:rPr>
        <w:t>3</w:t>
      </w:r>
      <w:r w:rsidRPr="00853660">
        <w:rPr>
          <w:rFonts w:ascii="Century Gothic" w:hAnsi="Century Gothic"/>
          <w:b/>
          <w:sz w:val="24"/>
        </w:rPr>
        <w:t>. Implementation</w:t>
      </w:r>
    </w:p>
    <w:p w:rsidR="00DA7310" w:rsidRPr="00853660" w:rsidRDefault="00DA7310" w:rsidP="00DA7310">
      <w:pPr>
        <w:rPr>
          <w:rFonts w:ascii="Century Gothic" w:hAnsi="Century Gothic"/>
          <w:b/>
          <w:sz w:val="24"/>
        </w:rPr>
      </w:pPr>
      <w:r w:rsidRPr="00853660">
        <w:rPr>
          <w:rFonts w:ascii="Century Gothic" w:hAnsi="Century Gothic"/>
          <w:b/>
          <w:sz w:val="24"/>
        </w:rPr>
        <w:t>Implementation Plan</w:t>
      </w:r>
    </w:p>
    <w:p w:rsidR="003605D4" w:rsidRPr="003605D4" w:rsidRDefault="003605D4" w:rsidP="00360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5D4">
        <w:rPr>
          <w:rFonts w:ascii="Times New Roman" w:hAnsi="Times New Roman" w:cs="Times New Roman"/>
          <w:sz w:val="24"/>
          <w:szCs w:val="24"/>
        </w:rPr>
        <w:t xml:space="preserve">The sampling will take place within </w:t>
      </w:r>
      <w:r w:rsidRPr="003605D4">
        <w:rPr>
          <w:rFonts w:ascii="Times New Roman" w:hAnsi="Times New Roman" w:cs="Times New Roman"/>
          <w:sz w:val="24"/>
          <w:szCs w:val="24"/>
        </w:rPr>
        <w:t>10 weeks as each week will have a defined objective</w:t>
      </w:r>
    </w:p>
    <w:p w:rsidR="003605D4" w:rsidRDefault="003605D4" w:rsidP="00360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05D4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3605D4">
        <w:rPr>
          <w:rFonts w:ascii="Times New Roman" w:hAnsi="Times New Roman" w:cs="Times New Roman"/>
          <w:sz w:val="24"/>
          <w:szCs w:val="24"/>
        </w:rPr>
        <w:t xml:space="preserve"> week 1 - write the </w:t>
      </w:r>
      <w:r w:rsidRPr="003605D4">
        <w:rPr>
          <w:rFonts w:ascii="Times New Roman" w:hAnsi="Times New Roman" w:cs="Times New Roman"/>
          <w:sz w:val="24"/>
          <w:szCs w:val="24"/>
        </w:rPr>
        <w:t>proposal</w:t>
      </w:r>
      <w:r w:rsidRPr="00360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605D4">
        <w:rPr>
          <w:rFonts w:ascii="Times New Roman" w:hAnsi="Times New Roman" w:cs="Times New Roman"/>
          <w:sz w:val="24"/>
          <w:szCs w:val="24"/>
        </w:rPr>
        <w:t xml:space="preserve">week 2 request for access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605D4">
        <w:rPr>
          <w:rFonts w:ascii="Times New Roman" w:hAnsi="Times New Roman" w:cs="Times New Roman"/>
          <w:sz w:val="24"/>
          <w:szCs w:val="24"/>
        </w:rPr>
        <w:t xml:space="preserve">week 3 data collection, </w:t>
      </w:r>
      <w:proofErr w:type="spellStart"/>
      <w:r w:rsidRPr="003605D4"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final analysis and presentation of findings. </w:t>
      </w:r>
    </w:p>
    <w:p w:rsidR="003605D4" w:rsidRDefault="003605D4" w:rsidP="00360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collection can be done by the researcher and a team of well briefed research assistants to ensure uniform collection of data and also ensure enough sample is collection within the time frame suggested.</w:t>
      </w:r>
    </w:p>
    <w:p w:rsidR="003605D4" w:rsidRDefault="003605D4" w:rsidP="00360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will be done by the researcher and a small team of qualified data/research analysts.</w:t>
      </w:r>
    </w:p>
    <w:p w:rsidR="003605D4" w:rsidRDefault="003605D4" w:rsidP="00360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2456"/>
    <w:multiLevelType w:val="hybridMultilevel"/>
    <w:tmpl w:val="5748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F622E"/>
    <w:multiLevelType w:val="hybridMultilevel"/>
    <w:tmpl w:val="E11A5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DD"/>
    <w:rsid w:val="003605D4"/>
    <w:rsid w:val="00406156"/>
    <w:rsid w:val="00487AB5"/>
    <w:rsid w:val="0064435E"/>
    <w:rsid w:val="007853DD"/>
    <w:rsid w:val="00853660"/>
    <w:rsid w:val="008713B4"/>
    <w:rsid w:val="00895D81"/>
    <w:rsid w:val="00BA572B"/>
    <w:rsid w:val="00BE59A9"/>
    <w:rsid w:val="00C25C34"/>
    <w:rsid w:val="00CD0E6B"/>
    <w:rsid w:val="00DA7310"/>
    <w:rsid w:val="00E4728D"/>
    <w:rsid w:val="00E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FE8AA-0662-43FD-A417-18F5EA2E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56"/>
    <w:pPr>
      <w:ind w:left="720"/>
      <w:contextualSpacing/>
    </w:pPr>
  </w:style>
  <w:style w:type="character" w:customStyle="1" w:styleId="il">
    <w:name w:val="il"/>
    <w:basedOn w:val="DefaultParagraphFont"/>
    <w:rsid w:val="0064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Wanza</dc:creator>
  <cp:keywords/>
  <dc:description/>
  <cp:lastModifiedBy>Carol Wanza</cp:lastModifiedBy>
  <cp:revision>11</cp:revision>
  <dcterms:created xsi:type="dcterms:W3CDTF">2021-12-08T15:06:00Z</dcterms:created>
  <dcterms:modified xsi:type="dcterms:W3CDTF">2021-12-08T15:55:00Z</dcterms:modified>
</cp:coreProperties>
</file>