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3D30" w:rsidR="00963D30" w:rsidRDefault="00963D30" w14:paraId="2D3A380C" w14:textId="77777777">
      <w:pPr>
        <w:spacing w:before="1000"/>
        <w:jc w:val="center"/>
        <w:rPr>
          <w:rFonts w:ascii="Arial" w:hAnsi="Arial" w:cs="Arial"/>
          <w:b/>
          <w:bCs/>
          <w:color w:val="1F3864"/>
          <w:sz w:val="22"/>
          <w:szCs w:val="22"/>
        </w:rPr>
      </w:pPr>
    </w:p>
    <w:p w:rsidRPr="00963D30" w:rsidR="00963D30" w:rsidRDefault="00963D30" w14:paraId="1C24FDEE" w14:textId="77777777">
      <w:pPr>
        <w:spacing w:before="1000"/>
        <w:jc w:val="center"/>
        <w:rPr>
          <w:rFonts w:ascii="Arial" w:hAnsi="Arial" w:cs="Arial"/>
          <w:b/>
          <w:bCs/>
          <w:color w:val="1F3864"/>
          <w:sz w:val="22"/>
          <w:szCs w:val="22"/>
        </w:rPr>
      </w:pPr>
    </w:p>
    <w:p w:rsidRPr="00963D30" w:rsidR="00963D30" w:rsidRDefault="00963D30" w14:paraId="583B4AA1" w14:textId="77777777">
      <w:pPr>
        <w:spacing w:before="1000"/>
        <w:jc w:val="center"/>
        <w:rPr>
          <w:rFonts w:ascii="Arial" w:hAnsi="Arial" w:cs="Arial"/>
          <w:b/>
          <w:bCs/>
          <w:color w:val="1F3864"/>
          <w:sz w:val="22"/>
          <w:szCs w:val="22"/>
        </w:rPr>
      </w:pPr>
    </w:p>
    <w:p w:rsidRPr="00963D30" w:rsidR="00AF2A11" w:rsidRDefault="00000000" w14:paraId="1FD4BCB4" w14:textId="522E6090">
      <w:pPr>
        <w:spacing w:before="1000"/>
        <w:jc w:val="center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b/>
          <w:bCs/>
          <w:color w:val="1F3864"/>
          <w:sz w:val="22"/>
          <w:szCs w:val="22"/>
        </w:rPr>
        <w:t>SISTEMA DE AUTORIZACIONES DE TRABAJO</w:t>
      </w:r>
    </w:p>
    <w:p w:rsidRPr="00963D30" w:rsidR="00AF2A11" w:rsidRDefault="00AF2A11" w14:paraId="3F57FE09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2DB98566" w14:textId="77777777">
      <w:pPr>
        <w:spacing w:after="60"/>
        <w:jc w:val="center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i/>
          <w:iCs/>
          <w:color w:val="2F5496"/>
          <w:sz w:val="22"/>
          <w:szCs w:val="22"/>
        </w:rPr>
        <w:t>Documentación Técnica</w:t>
      </w:r>
    </w:p>
    <w:p w:rsidRPr="00963D30" w:rsidR="00AF2A11" w:rsidRDefault="00000000" w14:paraId="413F63A2" w14:textId="77777777">
      <w:pPr>
        <w:spacing w:after="500"/>
        <w:jc w:val="center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color w:val="666666"/>
          <w:sz w:val="22"/>
          <w:szCs w:val="22"/>
        </w:rPr>
        <w:t>Arquitectura, Configuración y Despliegue</w:t>
      </w:r>
    </w:p>
    <w:p w:rsidRPr="00963D30" w:rsidR="00AF2A11" w:rsidRDefault="00000000" w14:paraId="5EBCA87C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963D30" w:rsidR="00AF2A11" w:rsidRDefault="00000000" w14:paraId="06988D85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963D30">
        <w:rPr>
          <w:rFonts w:ascii="Arial" w:hAnsi="Arial" w:cs="Arial"/>
        </w:rPr>
        <w:t>1. Resumen Ejecutivo</w:t>
      </w:r>
    </w:p>
    <w:p w:rsidRPr="00963D30" w:rsidR="00AF2A11" w:rsidRDefault="00000000" w14:paraId="2579CD15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Sistema de Autorizaciones de Trabajo es una aplicación web de arquitectura cliente-servidor que digitaliza el proceso de creación, aprobación y seguimiento del formulario FO-MA-19. El sistema implementa un flujo de trabajo con firmas digitales, notificaciones internas, generación de PDF y control de acceso basado en roles (RBAC).</w:t>
      </w:r>
    </w:p>
    <w:p w:rsidRPr="00963D30" w:rsidR="00AF2A11" w:rsidRDefault="00AF2A11" w14:paraId="4CBD6716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Pr="00963D30" w:rsidR="00AF2A11" w14:paraId="49BDA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928834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240C47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</w:tr>
      <w:tr w:rsidRPr="00963D30" w:rsidR="00AF2A11" w14:paraId="47BF28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BB8C310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Backend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 (API REST)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A1FF9C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ASP.NET Core 8 (.NET 8)</w:t>
            </w:r>
          </w:p>
        </w:tc>
      </w:tr>
      <w:tr w:rsidRPr="00963D30" w:rsidR="00AF2A11" w14:paraId="66201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B736118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Frontend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 (SPA)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46086CB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 19 + Vite 8</w:t>
            </w:r>
          </w:p>
        </w:tc>
      </w:tr>
      <w:tr w:rsidRPr="00963D30" w:rsidR="00AF2A11" w14:paraId="057C8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86AF2A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Base de datos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9EAF317" w14:textId="7777777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MySQL (via Entity Framework Core)</w:t>
            </w:r>
          </w:p>
        </w:tc>
      </w:tr>
      <w:tr w:rsidRPr="00963D30" w:rsidR="00AF2A11" w14:paraId="193C3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4AF534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Autenticación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51B0930" w14:textId="7777777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JWT (JSON Web Tokens) + </w:t>
            </w: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BCrypt</w:t>
            </w:r>
            <w:proofErr w:type="spellEnd"/>
          </w:p>
        </w:tc>
      </w:tr>
      <w:tr w:rsidRPr="00963D30" w:rsidR="00AF2A11" w14:paraId="77BAE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748835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Generación PDF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3E372E0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jsPDF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 + html2canvas</w:t>
            </w:r>
          </w:p>
        </w:tc>
      </w:tr>
      <w:tr w:rsidRPr="00963D30" w:rsidR="00AF2A11" w14:paraId="4B637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81C138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Comunicación API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824EB4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Axios con interceptores JWT</w:t>
            </w:r>
          </w:p>
        </w:tc>
      </w:tr>
      <w:tr w:rsidRPr="00963D30" w:rsidR="00AF2A11" w14:paraId="3B3A4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1965D1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ORM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07DF55A" w14:textId="7777777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Entity Framework Core (</w:t>
            </w: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Pomelo.MySQL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Pr="00963D30" w:rsidR="00AF2A11" w14:paraId="70052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5E14F9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Documentación API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FB78F6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Swagger / </w:t>
            </w:r>
            <w:proofErr w:type="spellStart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>OpenAPI</w:t>
            </w:r>
            <w:proofErr w:type="spellEnd"/>
            <w:r w:rsidRPr="00963D30">
              <w:rPr>
                <w:rFonts w:ascii="Arial" w:hAnsi="Arial" w:cs="Arial"/>
                <w:color w:val="000000"/>
                <w:sz w:val="22"/>
                <w:szCs w:val="22"/>
              </w:rPr>
              <w:t xml:space="preserve"> v1</w:t>
            </w:r>
          </w:p>
        </w:tc>
      </w:tr>
    </w:tbl>
    <w:p w:rsidRPr="00963D30" w:rsidR="00AF2A11" w:rsidRDefault="00000000" w14:paraId="11DD3936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963D30" w:rsidR="00AF2A11" w:rsidRDefault="00000000" w14:paraId="6EE8784C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963D30">
        <w:rPr>
          <w:rFonts w:ascii="Arial" w:hAnsi="Arial" w:cs="Arial"/>
        </w:rPr>
        <w:t>2. Arquitectura del Sistema</w:t>
      </w:r>
    </w:p>
    <w:p w:rsidRPr="00963D30" w:rsidR="00AF2A11" w:rsidRDefault="00000000" w14:paraId="675BF7D7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2.1 Vista General</w:t>
      </w:r>
    </w:p>
    <w:p w:rsidRPr="00963D30" w:rsidR="00AF2A11" w:rsidRDefault="00000000" w14:paraId="4E3FD33D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sistema sigue una arquitectura de tres capas separadas físicamente:</w:t>
      </w:r>
    </w:p>
    <w:p w:rsidRPr="00963D30" w:rsidR="00AF2A11" w:rsidRDefault="00AF2A11" w14:paraId="0197A6BA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Pr="00963D30" w:rsidR="00AF2A11" w14:paraId="2AB19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1E3DFB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E099D5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Responsabilidad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1E6B4C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</w:tr>
      <w:tr w:rsidRPr="00963D30" w:rsidR="00AF2A11" w14:paraId="584CB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A54371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Presentación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BD17FE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Interfaz de usuario web (SPA), enrutamiento por rol, generación de PDF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client-side</w:t>
            </w:r>
            <w:proofErr w:type="spellEnd"/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F2562D0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19 +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Router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+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jsPDF</w:t>
            </w:r>
            <w:proofErr w:type="spellEnd"/>
          </w:p>
        </w:tc>
      </w:tr>
      <w:tr w:rsidRPr="00963D30" w:rsidR="00AF2A11" w14:paraId="004F8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2F5B14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Negocio / API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69E4EC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REST API, lógica de flujo de trabajo, autenticación JWT, autorización por roles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240F04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ASP.NET Core 8</w:t>
            </w:r>
          </w:p>
        </w:tc>
      </w:tr>
      <w:tr w:rsidRPr="00963D30" w:rsidR="00AF2A11" w14:paraId="6FEDE7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55CC17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Datos</w:t>
            </w:r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276AFE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Persistencia relacional, migraciones, mapeo ORM con convención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snake_case</w:t>
            </w:r>
            <w:proofErr w:type="spellEnd"/>
          </w:p>
        </w:tc>
        <w:tc>
          <w:tcPr>
            <w:tcW w:w="343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46DF3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MySQL + EF Core + Pomelo</w:t>
            </w:r>
          </w:p>
        </w:tc>
      </w:tr>
    </w:tbl>
    <w:p w:rsidRPr="00963D30" w:rsidR="00AF2A11" w:rsidRDefault="00000000" w14:paraId="14D0F4D0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2.2 Estructura del Repositorio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69AD6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2F4C7AF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</w:p>
          <w:p w:rsidRPr="00963D30" w:rsidR="00AF2A11" w:rsidRDefault="00000000" w14:paraId="2415764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SistemaAutorizaciones.API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Backend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.NET</w:t>
            </w:r>
          </w:p>
          <w:p w:rsidRPr="00963D30" w:rsidR="00AF2A11" w:rsidRDefault="00000000" w14:paraId="6667258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Controllers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Endpoints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REST</w:t>
            </w:r>
          </w:p>
          <w:p w:rsidRPr="00963D30" w:rsidR="00AF2A11" w:rsidRDefault="00000000" w14:paraId="1E17C4E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AuthController.cs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← Login,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setup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inicial</w:t>
            </w:r>
          </w:p>
          <w:p w:rsidRPr="00963D30" w:rsidR="00AF2A11" w:rsidRDefault="00000000" w14:paraId="10E9740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AutorizacionesController.cs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← CRUD + flujo de estados</w:t>
            </w:r>
          </w:p>
          <w:p w:rsidRPr="00963D30" w:rsidR="00AF2A11" w:rsidRDefault="00000000" w14:paraId="6714635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UsuariosController.cs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← Gestión de usuarios</w:t>
            </w:r>
          </w:p>
          <w:p w:rsidRPr="00963D30" w:rsidR="00AF2A11" w:rsidRDefault="00000000" w14:paraId="1434E38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AreasController.cs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← Áreas y máquinas</w:t>
            </w:r>
          </w:p>
          <w:p w:rsidRPr="00963D30" w:rsidR="00AF2A11" w:rsidRDefault="00000000" w14:paraId="4C0A0F8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│   └── 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NotificacionesController.cs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←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Notificaciones internas</w:t>
            </w:r>
          </w:p>
          <w:p w:rsidRPr="00963D30" w:rsidR="00AF2A11" w:rsidRDefault="00000000" w14:paraId="3902AB8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Models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                        ← Entidades de dominio</w:t>
            </w:r>
          </w:p>
          <w:p w:rsidRPr="00963D30" w:rsidR="00AF2A11" w:rsidRDefault="00000000" w14:paraId="367BFD3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│   ├── Data/         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ApplicationDbContext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(EF Core)</w:t>
            </w:r>
          </w:p>
          <w:p w:rsidRPr="00963D30" w:rsidR="00AF2A11" w:rsidRDefault="00000000" w14:paraId="4DADFB4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│   ├── Helpers/      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JwtHelper</w:t>
            </w:r>
            <w:proofErr w:type="spellEnd"/>
          </w:p>
          <w:p w:rsidRPr="00963D30" w:rsidR="00AF2A11" w:rsidRDefault="00000000" w14:paraId="268D938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│   ├── 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appsettings.json</w:t>
            </w:r>
            <w:proofErr w:type="spellEnd"/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Configuración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(BD, JWT)</w:t>
            </w:r>
          </w:p>
          <w:p w:rsidRPr="00963D30" w:rsidR="00AF2A11" w:rsidRDefault="00000000" w14:paraId="20619FD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│   └──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Program.cs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                  ← Bootstrap, middleware pipeline</w:t>
            </w:r>
          </w:p>
          <w:p w:rsidRPr="00963D30" w:rsidR="00AF2A11" w:rsidRDefault="00000000" w14:paraId="5C3E20B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│</w:t>
            </w:r>
          </w:p>
          <w:p w:rsidRPr="00963D30" w:rsidR="00AF2A11" w:rsidRDefault="00000000" w14:paraId="567936D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└── sistema-autorizaciones-web/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Frontend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React</w:t>
            </w:r>
            <w:proofErr w:type="spellEnd"/>
          </w:p>
          <w:p w:rsidRPr="00963D30" w:rsidR="00AF2A11" w:rsidRDefault="00000000" w14:paraId="0339985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└──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src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</w:p>
          <w:p w:rsidRPr="00963D30" w:rsidR="00AF2A11" w:rsidRDefault="00000000" w14:paraId="5396315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pages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</w:p>
          <w:p w:rsidRPr="00963D30" w:rsidR="00AF2A11" w:rsidRDefault="00000000" w14:paraId="43EF105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│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, Usuarios, Áreas</w:t>
            </w:r>
          </w:p>
          <w:p w:rsidRPr="00963D30" w:rsidR="00AF2A11" w:rsidRDefault="00000000" w14:paraId="4552227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│   ├── aprobador/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,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NuevaAutorizacion</w:t>
            </w:r>
            <w:proofErr w:type="spellEnd"/>
          </w:p>
          <w:p w:rsidRPr="00963D30" w:rsidR="00AF2A11" w:rsidRDefault="00000000" w14:paraId="7B00C854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│   └──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tecnico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,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DetalleAutorizacion</w:t>
            </w:r>
            <w:proofErr w:type="spellEnd"/>
          </w:p>
          <w:p w:rsidRPr="00963D30" w:rsidR="00AF2A11" w:rsidRDefault="00000000" w14:paraId="681238F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components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Layout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,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Navbar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,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GeneradorPDF</w:t>
            </w:r>
            <w:proofErr w:type="spellEnd"/>
          </w:p>
          <w:p w:rsidRPr="00963D30" w:rsidR="00AF2A11" w:rsidRDefault="00000000" w14:paraId="1E1F94A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context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AuthContext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(estado global)</w:t>
            </w:r>
          </w:p>
          <w:p w:rsidRPr="00963D30" w:rsidR="00AF2A11" w:rsidRDefault="00000000" w14:paraId="3C95898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├──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services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                  ← api.js (Axios + interceptores)</w:t>
            </w:r>
          </w:p>
          <w:p w:rsidRPr="00963D30" w:rsidR="00AF2A11" w:rsidRDefault="00000000" w14:paraId="4FC8E95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└──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hooks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                      ←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useAuth</w:t>
            </w:r>
            <w:proofErr w:type="spellEnd"/>
          </w:p>
        </w:tc>
      </w:tr>
    </w:tbl>
    <w:p w:rsidRPr="00963D30" w:rsidR="00AF2A11" w:rsidRDefault="00000000" w14:paraId="3BDEB44B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2.3 Modelos de Dominio</w:t>
      </w:r>
    </w:p>
    <w:p w:rsidRPr="00963D30" w:rsidR="00AF2A11" w:rsidRDefault="00000000" w14:paraId="69B76222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Las entidades principales del sistema y sus relaciones:</w:t>
      </w:r>
    </w:p>
    <w:p w:rsidRPr="00963D30" w:rsidR="00AF2A11" w:rsidRDefault="00AF2A11" w14:paraId="3B3C97BB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2564"/>
        <w:gridCol w:w="4342"/>
      </w:tblGrid>
      <w:tr w:rsidRPr="00963D30" w:rsidR="00AF2A11" w14:paraId="0C8C0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E95B18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FC97F8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Tabla BD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02D7FC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Pr="00963D30" w:rsidR="00AF2A11" w14:paraId="26981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335B9B3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F21F49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Autorizaciones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4B1731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Entidad central. Contiene </w:t>
            </w:r>
            <w:proofErr w:type="gramStart"/>
            <w:r w:rsidRPr="00963D30">
              <w:rPr>
                <w:rFonts w:ascii="Arial" w:hAnsi="Arial" w:cs="Arial"/>
                <w:sz w:val="22"/>
                <w:szCs w:val="22"/>
              </w:rPr>
              <w:t>los 6 secciones</w:t>
            </w:r>
            <w:proofErr w:type="gramEnd"/>
            <w:r w:rsidRPr="00963D30">
              <w:rPr>
                <w:rFonts w:ascii="Arial" w:hAnsi="Arial" w:cs="Arial"/>
                <w:sz w:val="22"/>
                <w:szCs w:val="22"/>
              </w:rPr>
              <w:t xml:space="preserve"> del formulario FO-MA-19, estados y firmas digitales</w:t>
            </w:r>
          </w:p>
        </w:tc>
      </w:tr>
      <w:tr w:rsidRPr="00963D30" w:rsidR="00AF2A11" w14:paraId="4F473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315B16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243134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Usuarios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24795B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Usuarios del sistema con rol (Administrador, Aprobador, Técnico) y nivel técnico (A/B/C)</w:t>
            </w:r>
          </w:p>
        </w:tc>
      </w:tr>
      <w:tr w:rsidRPr="00963D30" w:rsidR="00AF2A11" w14:paraId="6D1F2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963D30" w14:paraId="7A351873" w14:textId="6A1FEFC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963D30">
              <w:rPr>
                <w:rFonts w:ascii="Arial" w:hAnsi="Arial" w:cs="Arial"/>
                <w:sz w:val="22"/>
                <w:szCs w:val="22"/>
              </w:rPr>
              <w:t>rea</w:t>
            </w:r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963D30" w14:paraId="61F7F793" w14:textId="238700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963D30">
              <w:rPr>
                <w:rFonts w:ascii="Arial" w:hAnsi="Arial" w:cs="Arial"/>
                <w:sz w:val="22"/>
                <w:szCs w:val="22"/>
              </w:rPr>
              <w:t>reas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0E1AFB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Áreas de trabajo. Contiene colección de máquinas asociadas</w:t>
            </w:r>
          </w:p>
        </w:tc>
      </w:tr>
      <w:tr w:rsidRPr="00963D30" w:rsidR="00AF2A11" w14:paraId="19993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F178B20" w14:textId="69E558A8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</w:t>
            </w:r>
            <w:r w:rsidR="00963D30">
              <w:rPr>
                <w:rFonts w:ascii="Arial" w:hAnsi="Arial" w:cs="Arial"/>
                <w:sz w:val="22"/>
                <w:szCs w:val="22"/>
              </w:rPr>
              <w:t>á</w:t>
            </w:r>
            <w:r w:rsidRPr="00963D30">
              <w:rPr>
                <w:rFonts w:ascii="Arial" w:hAnsi="Arial" w:cs="Arial"/>
                <w:sz w:val="22"/>
                <w:szCs w:val="22"/>
              </w:rPr>
              <w:t>quina</w:t>
            </w:r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5413925" w14:textId="40E8C943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</w:t>
            </w:r>
            <w:r w:rsidR="00963D30">
              <w:rPr>
                <w:rFonts w:ascii="Arial" w:hAnsi="Arial" w:cs="Arial"/>
                <w:sz w:val="22"/>
                <w:szCs w:val="22"/>
              </w:rPr>
              <w:t>á</w:t>
            </w:r>
            <w:r w:rsidRPr="00963D30">
              <w:rPr>
                <w:rFonts w:ascii="Arial" w:hAnsi="Arial" w:cs="Arial"/>
                <w:sz w:val="22"/>
                <w:szCs w:val="22"/>
              </w:rPr>
              <w:t>quinas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23A173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Equipos/máquinas pertenecientes a un área específica</w:t>
            </w:r>
          </w:p>
        </w:tc>
      </w:tr>
      <w:tr w:rsidRPr="00963D30" w:rsidR="00AF2A11" w14:paraId="35027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54B61E4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AutorizacionTipoTarea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7F726B1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AutorizacionTiposTarea</w:t>
            </w:r>
            <w:proofErr w:type="spellEnd"/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F943D5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Tipos de tarea asociados a una autorización (relación N:M)</w:t>
            </w:r>
          </w:p>
        </w:tc>
      </w:tr>
      <w:tr w:rsidRPr="00963D30" w:rsidR="00AF2A11" w14:paraId="74FC2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9EF52F2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AutorizacionEpp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D4DDB77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AutorizacionEPP</w:t>
            </w:r>
            <w:proofErr w:type="spellEnd"/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EE93DF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Equipos de protección personal requeridos (relación N:M)</w:t>
            </w:r>
          </w:p>
        </w:tc>
      </w:tr>
      <w:tr w:rsidRPr="00963D30" w:rsidR="00AF2A11" w14:paraId="3EB56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8F1291F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AnalisisRiesgo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6C331C0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AnalisisRiesgos</w:t>
            </w:r>
            <w:proofErr w:type="spellEnd"/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958620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Riesgos identificados con medidas de control y nivel de severidad</w:t>
            </w:r>
          </w:p>
        </w:tc>
      </w:tr>
      <w:tr w:rsidRPr="00963D30" w:rsidR="00AF2A11" w14:paraId="59468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F4DF7D9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AutorizacionHistorial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D2A25F5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AutorizacionHistorial</w:t>
            </w:r>
            <w:proofErr w:type="spellEnd"/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4FF17F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Registro completo de cambios de estado con usuario y comentario</w:t>
            </w:r>
          </w:p>
        </w:tc>
      </w:tr>
      <w:tr w:rsidRPr="00963D30" w:rsidR="00AF2A11" w14:paraId="66B42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1BB3CF5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Notificacion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71E446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Notificaciones</w:t>
            </w:r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F33864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Alertas internas generadas por cambios en el flujo de trabajo</w:t>
            </w:r>
          </w:p>
        </w:tc>
      </w:tr>
      <w:tr w:rsidRPr="00963D30" w:rsidR="00AF2A11" w14:paraId="54596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899C60B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SesionUsuario</w:t>
            </w:r>
            <w:proofErr w:type="spellEnd"/>
          </w:p>
        </w:tc>
        <w:tc>
          <w:tcPr>
            <w:tcW w:w="2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4F4BE5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SesionesUsuario</w:t>
            </w:r>
            <w:proofErr w:type="spellEnd"/>
          </w:p>
        </w:tc>
        <w:tc>
          <w:tcPr>
            <w:tcW w:w="4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31F570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Control de sesiones activas por usuario</w:t>
            </w:r>
          </w:p>
        </w:tc>
      </w:tr>
    </w:tbl>
    <w:p w:rsidR="00963D30" w:rsidRDefault="00963D30" w14:paraId="488C07AF" w14:textId="77777777">
      <w:pPr>
        <w:pStyle w:val="Ttulo2"/>
        <w:rPr>
          <w:rFonts w:ascii="Arial" w:hAnsi="Arial" w:cs="Arial"/>
        </w:rPr>
      </w:pPr>
    </w:p>
    <w:p w:rsidR="00963D30" w:rsidRDefault="00963D30" w14:paraId="5617905A" w14:textId="77777777">
      <w:pPr>
        <w:pStyle w:val="Ttulo2"/>
        <w:rPr>
          <w:rFonts w:ascii="Arial" w:hAnsi="Arial" w:cs="Arial"/>
        </w:rPr>
      </w:pPr>
    </w:p>
    <w:p w:rsidR="00963D30" w:rsidRDefault="00963D30" w14:paraId="3F131AC9" w14:textId="6AC0C8D1">
      <w:pPr>
        <w:pStyle w:val="Ttulo2"/>
        <w:rPr>
          <w:rFonts w:ascii="Arial" w:hAnsi="Arial" w:cs="Arial"/>
        </w:rPr>
      </w:pPr>
    </w:p>
    <w:p w:rsidRPr="00963D30" w:rsidR="00AF2A11" w:rsidRDefault="00000000" w14:paraId="04E1A4EE" w14:textId="05984EC9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2.4 Flujo de Estados de una Autorización</w:t>
      </w:r>
    </w:p>
    <w:p w:rsidRPr="00963D30" w:rsidR="00AF2A11" w:rsidP="00963D30" w:rsidRDefault="00000000" w14:paraId="720D6780" w14:textId="5AF75979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siguiente diagrama describe el ciclo de vida completo de una autorización: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319EE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7489C2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[Aprobador crea] ──► BORRADOR</w:t>
            </w:r>
          </w:p>
          <w:p w:rsidRPr="00963D30" w:rsidR="00AF2A11" w:rsidRDefault="00000000" w14:paraId="079C3BC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</w:t>
            </w:r>
          </w:p>
          <w:p w:rsidRPr="00963D30" w:rsidR="00AF2A11" w:rsidRDefault="00000000" w14:paraId="0FAEC59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(Aprobador firma)</w:t>
            </w:r>
          </w:p>
          <w:p w:rsidRPr="00963D30" w:rsidR="00AF2A11" w:rsidRDefault="00000000" w14:paraId="3EDF32CF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</w:t>
            </w:r>
          </w:p>
          <w:p w:rsidRPr="00963D30" w:rsidR="00AF2A11" w:rsidRDefault="00000000" w14:paraId="13ACF9D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▼</w:t>
            </w:r>
          </w:p>
          <w:p w:rsidRPr="00963D30" w:rsidR="00AF2A11" w:rsidRDefault="00000000" w14:paraId="6DF9108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PENDIENTE ─────────────────────► CANCELADA</w:t>
            </w:r>
          </w:p>
          <w:p w:rsidRPr="00963D30" w:rsidR="00AF2A11" w:rsidRDefault="00000000" w14:paraId="06FD0FE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                     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(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Aprobador/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)</w:t>
            </w:r>
          </w:p>
          <w:p w:rsidRPr="00963D30" w:rsidR="00AF2A11" w:rsidRDefault="00000000" w14:paraId="35589FC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(Técnico acepta)</w:t>
            </w:r>
          </w:p>
          <w:p w:rsidRPr="00963D30" w:rsidR="00AF2A11" w:rsidRDefault="00000000" w14:paraId="23F6ADB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</w:t>
            </w:r>
          </w:p>
          <w:p w:rsidRPr="00963D30" w:rsidR="00AF2A11" w:rsidRDefault="00000000" w14:paraId="4972710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▼</w:t>
            </w:r>
          </w:p>
          <w:p w:rsidRPr="00963D30" w:rsidR="00AF2A11" w:rsidRDefault="00000000" w14:paraId="46674B4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APROBADA ─────────────────────► CANCELADA</w:t>
            </w:r>
          </w:p>
          <w:p w:rsidRPr="00963D30" w:rsidR="00AF2A11" w:rsidRDefault="00000000" w14:paraId="03BF9094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                     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(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Aprobador/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)</w:t>
            </w:r>
          </w:p>
          <w:p w:rsidRPr="00963D30" w:rsidR="00AF2A11" w:rsidRDefault="00000000" w14:paraId="671A309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(Aprobador/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completa)</w:t>
            </w:r>
          </w:p>
          <w:p w:rsidRPr="00963D30" w:rsidR="00AF2A11" w:rsidRDefault="00000000" w14:paraId="72C60A5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│</w:t>
            </w:r>
          </w:p>
          <w:p w:rsidRPr="00963D30" w:rsidR="00AF2A11" w:rsidRDefault="00000000" w14:paraId="3288438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    ▼</w:t>
            </w:r>
          </w:p>
          <w:p w:rsidRPr="00963D30" w:rsidR="00AF2A11" w:rsidRDefault="00000000" w14:paraId="3093CFF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  COMPLETADA</w:t>
            </w:r>
          </w:p>
        </w:tc>
      </w:tr>
    </w:tbl>
    <w:p w:rsidRPr="00963D30" w:rsidR="00AF2A11" w:rsidRDefault="00000000" w14:paraId="3750B93F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963D30" w:rsidR="00AF2A11" w:rsidRDefault="00000000" w14:paraId="2EDF75E9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963D30">
        <w:rPr>
          <w:rFonts w:ascii="Arial" w:hAnsi="Arial" w:cs="Arial"/>
        </w:rPr>
        <w:t xml:space="preserve">3. </w:t>
      </w:r>
      <w:proofErr w:type="spellStart"/>
      <w:r w:rsidRPr="00963D30">
        <w:rPr>
          <w:rFonts w:ascii="Arial" w:hAnsi="Arial" w:cs="Arial"/>
        </w:rPr>
        <w:t>Backend</w:t>
      </w:r>
      <w:proofErr w:type="spellEnd"/>
      <w:r w:rsidRPr="00963D30">
        <w:rPr>
          <w:rFonts w:ascii="Arial" w:hAnsi="Arial" w:cs="Arial"/>
        </w:rPr>
        <w:t xml:space="preserve"> — API REST (.NET 8)</w:t>
      </w:r>
    </w:p>
    <w:p w:rsidRPr="00963D30" w:rsidR="00AF2A11" w:rsidRDefault="00000000" w14:paraId="4DBB452F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 xml:space="preserve">3.1 </w:t>
      </w:r>
      <w:proofErr w:type="spellStart"/>
      <w:r w:rsidRPr="00963D30">
        <w:rPr>
          <w:rFonts w:ascii="Arial" w:hAnsi="Arial" w:cs="Arial"/>
        </w:rPr>
        <w:t>Endpoints</w:t>
      </w:r>
      <w:proofErr w:type="spellEnd"/>
      <w:r w:rsidRPr="00963D30">
        <w:rPr>
          <w:rFonts w:ascii="Arial" w:hAnsi="Arial" w:cs="Arial"/>
        </w:rPr>
        <w:t xml:space="preserve"> Disponibles</w:t>
      </w:r>
    </w:p>
    <w:p w:rsidRPr="00963D30" w:rsidR="00AF2A11" w:rsidRDefault="00000000" w14:paraId="2459F83D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Autenticación — /api/</w:t>
      </w:r>
      <w:proofErr w:type="spellStart"/>
      <w:r w:rsidRPr="00963D30">
        <w:rPr>
          <w:rFonts w:ascii="Arial" w:hAnsi="Arial" w:cs="Arial"/>
        </w:rPr>
        <w:t>auth</w:t>
      </w:r>
      <w:proofErr w:type="spellEnd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3360"/>
      </w:tblGrid>
      <w:tr w:rsidRPr="00963D30" w:rsidR="00AF2A11" w14:paraId="68AA90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A94FFA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2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121363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2298F7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</w:t>
            </w:r>
          </w:p>
        </w:tc>
        <w:tc>
          <w:tcPr>
            <w:tcW w:w="3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F714D2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Pr="00963D30" w:rsidR="00AF2A11" w14:paraId="38BEE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27F70F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E1D601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7FC1A3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Público</w:t>
            </w:r>
          </w:p>
        </w:tc>
        <w:tc>
          <w:tcPr>
            <w:tcW w:w="3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D866AE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Inicia sesión y retorna token JWT</w:t>
            </w:r>
          </w:p>
        </w:tc>
      </w:tr>
      <w:tr w:rsidRPr="00963D30" w:rsidR="00AF2A11" w14:paraId="6F911D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E4BF7E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6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37298F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setup</w:t>
            </w:r>
            <w:proofErr w:type="spellEnd"/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62DDC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Público*</w:t>
            </w:r>
          </w:p>
        </w:tc>
        <w:tc>
          <w:tcPr>
            <w:tcW w:w="3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1E1D41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Crea el primer administrador (deshabilitar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post-setup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Pr="00963D30" w:rsidR="00AF2A11" w:rsidRDefault="00AF2A11" w14:paraId="2D375064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3E13E711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Autorizaciones — /api/autorizaciones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3481"/>
        <w:gridCol w:w="2159"/>
        <w:gridCol w:w="2550"/>
      </w:tblGrid>
      <w:tr w:rsidRPr="00963D30" w:rsidR="00AF2A11" w14:paraId="33D4CD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C944FB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0C3FA5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96714D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Roles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2989D3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Pr="00963D30" w:rsidR="00AF2A11" w14:paraId="3DA660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5D5004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777A31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3B79AC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Todos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5B9380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Lista filtrada por rol del usuario</w:t>
            </w:r>
          </w:p>
        </w:tc>
      </w:tr>
      <w:tr w:rsidRPr="00963D30" w:rsidR="00AF2A11" w14:paraId="4B9E07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2C9069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50EDDE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/api/autorizaciones/{id}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6636A8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Todos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FA190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Detalle completo con relaciones</w:t>
            </w:r>
          </w:p>
        </w:tc>
      </w:tr>
      <w:tr w:rsidRPr="00963D30" w:rsidR="00AF2A11" w14:paraId="202060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880F60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66A695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B590F4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Aprobador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2AC896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Crea nueva autorización (Borrador)</w:t>
            </w:r>
          </w:p>
        </w:tc>
      </w:tr>
      <w:tr w:rsidRPr="00963D30" w:rsidR="00AF2A11" w14:paraId="4091A3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52F7D2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9E04C3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/api/autorizaciones/{id}/firmar-aprobador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CD8525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Aprobador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1DB993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Firma y envía al técnico → Pendiente</w:t>
            </w:r>
          </w:p>
        </w:tc>
      </w:tr>
      <w:tr w:rsidRPr="00963D30" w:rsidR="00AF2A11" w14:paraId="5B8AE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2736E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172181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/api/autorizaciones/{id}/firmar-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tecnico</w:t>
            </w:r>
            <w:proofErr w:type="spellEnd"/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112A12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Técnico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2BCAEC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Técnico confirma lectura → Aprobada</w:t>
            </w:r>
          </w:p>
        </w:tc>
      </w:tr>
      <w:tr w:rsidRPr="00963D30" w:rsidR="00AF2A11" w14:paraId="1D858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BF33FF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DEA77E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/api/autorizaciones/{id}/completar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7075666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/Aprobador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F8A73B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Marca como completada</w:t>
            </w:r>
          </w:p>
        </w:tc>
      </w:tr>
      <w:tr w:rsidRPr="00963D30" w:rsidR="00AF2A11" w14:paraId="2F61F5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5E8843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425AAF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/api/autorizaciones/{id}/cancelar</w:t>
            </w:r>
          </w:p>
        </w:tc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41CB647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/Aprobador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C896E8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Cancela con motivo</w:t>
            </w:r>
          </w:p>
        </w:tc>
      </w:tr>
    </w:tbl>
    <w:p w:rsidRPr="00963D30" w:rsidR="00AF2A11" w:rsidRDefault="00AF2A11" w14:paraId="5C0F56E3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53853BB3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Usuarios — /api/usuarios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2000"/>
        <w:gridCol w:w="2760"/>
      </w:tblGrid>
      <w:tr w:rsidRPr="00963D30" w:rsidR="00AF2A11" w14:paraId="7AC3F3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95017D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0AEAC4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814FE1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Roles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8644BF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Pr="00963D30" w:rsidR="00AF2A11" w14:paraId="31749E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A4EAC9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73F989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DCD7EC4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F8521F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Lista todos los usuarios</w:t>
            </w:r>
          </w:p>
        </w:tc>
      </w:tr>
      <w:tr w:rsidRPr="00963D30" w:rsidR="00AF2A11" w14:paraId="4E8CC2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1F08C8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44B171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tecnicos</w:t>
            </w:r>
            <w:proofErr w:type="spellEnd"/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FC0B7BA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/Aprobador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F55182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Lista técnicos activos</w:t>
            </w:r>
          </w:p>
        </w:tc>
      </w:tr>
      <w:tr w:rsidRPr="00963D30" w:rsidR="00AF2A11" w14:paraId="0ABE3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911478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6F22D3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3BD2D4F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B800EA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Crea nuevo usuario</w:t>
            </w:r>
          </w:p>
        </w:tc>
      </w:tr>
      <w:tr w:rsidRPr="00963D30" w:rsidR="00AF2A11" w14:paraId="314921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F110CC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C24891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/api/usuarios/{id}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0ABD373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ADBE76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Edita usuario</w:t>
            </w:r>
          </w:p>
        </w:tc>
      </w:tr>
      <w:tr w:rsidRPr="00963D30" w:rsidR="00AF2A11" w14:paraId="42B3F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D923A3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DD1123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/api/usuarios/{id}/estado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8B5DDCA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40A859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Activa/desactiva usuario</w:t>
            </w:r>
          </w:p>
        </w:tc>
      </w:tr>
      <w:tr w:rsidRPr="00963D30" w:rsidR="00AF2A11" w14:paraId="2EE8C2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C4B9BC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DELETE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BA39C3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/api/usuarios/{id}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EAC1CE1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BDCC11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Elimina usuario (sin relaciones)</w:t>
            </w:r>
          </w:p>
        </w:tc>
      </w:tr>
    </w:tbl>
    <w:p w:rsidRPr="00963D30" w:rsidR="00AF2A11" w:rsidRDefault="00AF2A11" w14:paraId="32751AF0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51974905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Áreas — /api/</w:t>
      </w:r>
      <w:proofErr w:type="spellStart"/>
      <w:r w:rsidRPr="00963D30">
        <w:rPr>
          <w:rFonts w:ascii="Arial" w:hAnsi="Arial" w:cs="Arial"/>
        </w:rPr>
        <w:t>areas</w:t>
      </w:r>
      <w:proofErr w:type="spellEnd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2000"/>
        <w:gridCol w:w="2760"/>
      </w:tblGrid>
      <w:tr w:rsidRPr="00963D30" w:rsidR="00AF2A11" w14:paraId="71550E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3D92AD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D4E6FA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51D12F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Roles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76D25E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Pr="00963D30" w:rsidR="00AF2A11" w14:paraId="78CD8E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72D504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06DDFE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areas</w:t>
            </w:r>
            <w:proofErr w:type="spellEnd"/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233838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Todos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D49870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Lista todas las áreas</w:t>
            </w:r>
          </w:p>
        </w:tc>
      </w:tr>
      <w:tr w:rsidRPr="00963D30" w:rsidR="00AF2A11" w14:paraId="513AB1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0DCD91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382035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areas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/{id}/maquinas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DC6868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Todos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423ECA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Máquinas de un área</w:t>
            </w:r>
          </w:p>
        </w:tc>
      </w:tr>
      <w:tr w:rsidRPr="00963D30" w:rsidR="00AF2A11" w14:paraId="5F72BA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3BF045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215D31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areas</w:t>
            </w:r>
            <w:proofErr w:type="spellEnd"/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A512679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63DE47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Crea nueva área</w:t>
            </w:r>
          </w:p>
        </w:tc>
      </w:tr>
      <w:tr w:rsidRPr="00963D30" w:rsidR="00AF2A11" w14:paraId="640EF7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F75BAF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2937EA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areas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/{id}/maquinas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F6EF1D0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E3F78E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Agrega máquina a un área</w:t>
            </w:r>
          </w:p>
        </w:tc>
      </w:tr>
      <w:tr w:rsidRPr="00963D30" w:rsidR="00AF2A11" w14:paraId="60317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D28E81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DELETE</w:t>
            </w:r>
          </w:p>
        </w:tc>
        <w:tc>
          <w:tcPr>
            <w:tcW w:w="34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55BCA6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areas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/{id}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D71101B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583E69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Elimina área (sin relaciones)</w:t>
            </w:r>
          </w:p>
        </w:tc>
      </w:tr>
    </w:tbl>
    <w:p w:rsidRPr="00963D30" w:rsidR="00AF2A11" w:rsidRDefault="00000000" w14:paraId="65CFD4E3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3.2 Autenticación y Autorización</w:t>
      </w:r>
    </w:p>
    <w:p w:rsidRPr="00963D30" w:rsidR="00AF2A11" w:rsidRDefault="00000000" w14:paraId="7126EC1E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sistema implementa autenticación basada en JWT (JSON Web Tokens) con las siguientes características:</w:t>
      </w:r>
    </w:p>
    <w:p w:rsidRPr="00963D30" w:rsidR="00AF2A11" w:rsidRDefault="00000000" w14:paraId="7D3D2B10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Generación de tokens firmados con HMAC-SHA256 usando una clave secreta configurable</w:t>
      </w:r>
    </w:p>
    <w:p w:rsidRPr="00963D30" w:rsidR="00AF2A11" w:rsidRDefault="00000000" w14:paraId="2EAA01DF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Tokens con expiración configurable (por defecto 8 horas)</w:t>
      </w:r>
    </w:p>
    <w:p w:rsidRPr="00963D30" w:rsidR="00AF2A11" w:rsidRDefault="00000000" w14:paraId="4B1681A2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Autorización basada en roles mediante </w:t>
      </w:r>
      <w:proofErr w:type="spellStart"/>
      <w:r w:rsidRPr="00963D30">
        <w:rPr>
          <w:rFonts w:ascii="Arial" w:hAnsi="Arial" w:cs="Arial"/>
          <w:sz w:val="22"/>
          <w:szCs w:val="22"/>
        </w:rPr>
        <w:t>claims</w:t>
      </w:r>
      <w:proofErr w:type="spellEnd"/>
      <w:r w:rsidRPr="00963D30">
        <w:rPr>
          <w:rFonts w:ascii="Arial" w:hAnsi="Arial" w:cs="Arial"/>
          <w:sz w:val="22"/>
          <w:szCs w:val="22"/>
        </w:rPr>
        <w:t>: Administrador, Aprobador, Técnico</w:t>
      </w:r>
    </w:p>
    <w:p w:rsidRPr="00963D30" w:rsidR="00AF2A11" w:rsidRDefault="00000000" w14:paraId="3977F17A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Contraseñas almacenadas con hash </w:t>
      </w:r>
      <w:proofErr w:type="spellStart"/>
      <w:r w:rsidRPr="00963D30">
        <w:rPr>
          <w:rFonts w:ascii="Arial" w:hAnsi="Arial" w:cs="Arial"/>
          <w:sz w:val="22"/>
          <w:szCs w:val="22"/>
        </w:rPr>
        <w:t>BCrypt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63D30">
        <w:rPr>
          <w:rFonts w:ascii="Arial" w:hAnsi="Arial" w:cs="Arial"/>
          <w:sz w:val="22"/>
          <w:szCs w:val="22"/>
        </w:rPr>
        <w:t>salt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automático)</w:t>
      </w:r>
    </w:p>
    <w:p w:rsidRPr="00963D30" w:rsidR="00AF2A11" w:rsidRDefault="00000000" w14:paraId="4977B60D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Validación de </w:t>
      </w:r>
      <w:proofErr w:type="spellStart"/>
      <w:r w:rsidRPr="00963D30">
        <w:rPr>
          <w:rFonts w:ascii="Arial" w:hAnsi="Arial" w:cs="Arial"/>
          <w:sz w:val="22"/>
          <w:szCs w:val="22"/>
        </w:rPr>
        <w:t>issuer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963D30">
        <w:rPr>
          <w:rFonts w:ascii="Arial" w:hAnsi="Arial" w:cs="Arial"/>
          <w:sz w:val="22"/>
          <w:szCs w:val="22"/>
        </w:rPr>
        <w:t>audience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en cada solicitud autenticada</w:t>
      </w:r>
    </w:p>
    <w:p w:rsidRPr="00963D30" w:rsidR="00AF2A11" w:rsidRDefault="00AF2A11" w14:paraId="108FFDAC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7F036701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La clave secreta JWT y la configuración se definen en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appsettings.json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0AA26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4093820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{</w:t>
            </w:r>
          </w:p>
          <w:p w:rsidRPr="00963D30" w:rsidR="00AF2A11" w:rsidRDefault="00000000" w14:paraId="75F1341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JwtSettings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{</w:t>
            </w:r>
          </w:p>
          <w:p w:rsidRPr="00963D30" w:rsidR="00AF2A11" w:rsidRDefault="00000000" w14:paraId="4169455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SecretKey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"SuClaveSecretaAqui_Minimo32Caracteres",</w:t>
            </w:r>
          </w:p>
          <w:p w:rsidRPr="00963D30" w:rsidR="00AF2A11" w:rsidRDefault="00000000" w14:paraId="7E96819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Issuer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SistemaAutorizaciones.API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",</w:t>
            </w:r>
          </w:p>
          <w:p w:rsidRPr="00963D30" w:rsidR="00AF2A11" w:rsidRDefault="00000000" w14:paraId="6EF7176F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Audience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SistemaAutorizaciones.Web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",</w:t>
            </w:r>
          </w:p>
          <w:p w:rsidRPr="00963D30" w:rsidR="00AF2A11" w:rsidRDefault="00000000" w14:paraId="184AEE8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ExpirationHours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8</w:t>
            </w:r>
          </w:p>
          <w:p w:rsidRPr="00963D30" w:rsidR="00AF2A11" w:rsidRDefault="00000000" w14:paraId="0DAE0FA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}</w:t>
            </w:r>
          </w:p>
          <w:p w:rsidRPr="00963D30" w:rsidR="00AF2A11" w:rsidRDefault="00000000" w14:paraId="699B6C9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</w:tc>
      </w:tr>
    </w:tbl>
    <w:p w:rsidRPr="00963D30" w:rsidR="00AF2A11" w:rsidRDefault="00AF2A11" w14:paraId="1392A952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="40BD1FE2" w:rsidP="40BD1FE2" w:rsidRDefault="40BD1FE2" w14:paraId="3CED80BD" w14:textId="1DB2CCCF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1B834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963D30" w:rsidR="00AF2A11" w:rsidRDefault="00000000" w14:paraId="7C766110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CC0000"/>
                <w:sz w:val="22"/>
                <w:szCs w:val="22"/>
              </w:rPr>
              <w:t>Seguridad — Acción Requerida</w:t>
            </w:r>
          </w:p>
          <w:p w:rsidRPr="00963D30" w:rsidR="00AF2A11" w:rsidRDefault="00000000" w14:paraId="64769E71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Antes de desplegar en producción, cambie obligatoriamente el valor de "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SecretKey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" por una clave aleatoria de al menos 32 caracteres.</w:t>
            </w:r>
          </w:p>
          <w:p w:rsidRPr="00963D30" w:rsidR="00AF2A11" w:rsidRDefault="00000000" w14:paraId="35A94A2A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endpoint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setup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debe deshabilitarse o eliminarse una vez creado el primer administrador.</w:t>
            </w:r>
          </w:p>
          <w:p w:rsidRPr="00963D30" w:rsidR="00AF2A11" w:rsidRDefault="00000000" w14:paraId="3A8F036D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endpoint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/hash/{</w:t>
            </w:r>
            <w:proofErr w:type="spellStart"/>
            <w:proofErr w:type="gramStart"/>
            <w:r w:rsidRPr="00963D30">
              <w:rPr>
                <w:rFonts w:ascii="Arial" w:hAnsi="Arial" w:cs="Arial"/>
                <w:sz w:val="22"/>
                <w:szCs w:val="22"/>
              </w:rPr>
              <w:t>password</w:t>
            </w:r>
            <w:proofErr w:type="spellEnd"/>
            <w:proofErr w:type="gramEnd"/>
            <w:r w:rsidRPr="00963D30">
              <w:rPr>
                <w:rFonts w:ascii="Arial" w:hAnsi="Arial" w:cs="Arial"/>
                <w:sz w:val="22"/>
                <w:szCs w:val="22"/>
              </w:rPr>
              <w:t>} es solo para desarrollo y debe eliminarse en producción.</w:t>
            </w:r>
          </w:p>
        </w:tc>
      </w:tr>
    </w:tbl>
    <w:p w:rsidRPr="00963D30" w:rsidR="00AF2A11" w:rsidRDefault="00000000" w14:paraId="158B4FDD" w14:textId="77777777">
      <w:pPr>
        <w:pStyle w:val="Ttulo2"/>
        <w:rPr>
          <w:rFonts w:ascii="Arial" w:hAnsi="Arial" w:cs="Arial"/>
        </w:rPr>
      </w:pPr>
      <w:r w:rsidRPr="00963D30">
        <w:rPr>
          <w:rFonts w:ascii="Arial" w:hAnsi="Arial" w:cs="Arial"/>
        </w:rPr>
        <w:t>3.3 Configuración de Base de Datos</w:t>
      </w:r>
    </w:p>
    <w:p w:rsidRPr="00963D30" w:rsidR="00AF2A11" w:rsidRDefault="00000000" w14:paraId="1C838D28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La conexión a MySQL se configura en la cadena de conexión </w:t>
      </w:r>
      <w:proofErr w:type="spellStart"/>
      <w:r w:rsidRPr="00963D30">
        <w:rPr>
          <w:rFonts w:ascii="Arial" w:hAnsi="Arial" w:cs="Arial"/>
          <w:sz w:val="22"/>
          <w:szCs w:val="22"/>
        </w:rPr>
        <w:t>DefaultConnection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del archivo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appsettings.json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7A5F4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7DCAF00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ConnectionStrings</w:t>
            </w:r>
            <w:proofErr w:type="spellEnd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": {</w:t>
            </w:r>
            <w:proofErr w:type="gramEnd"/>
          </w:p>
          <w:p w:rsidRPr="00963D30" w:rsidR="00AF2A11" w:rsidRDefault="00000000" w14:paraId="6D6714BB" w14:textId="56EF508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DefaultConnection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": "Server=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HOST;Port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3306;Database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SistemaAutorizaciones;User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USER;Password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r w:rsidR="00A77EFD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****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;"</w:t>
            </w:r>
          </w:p>
          <w:p w:rsidRPr="00963D30" w:rsidR="00AF2A11" w:rsidRDefault="00000000" w14:paraId="2693423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</w:tc>
      </w:tr>
    </w:tbl>
    <w:p w:rsidRPr="00963D30" w:rsidR="00AF2A11" w:rsidRDefault="00AF2A11" w14:paraId="332DA0D1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787F3AAE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ORM </w:t>
      </w:r>
      <w:proofErr w:type="spellStart"/>
      <w:r w:rsidRPr="00963D30">
        <w:rPr>
          <w:rFonts w:ascii="Arial" w:hAnsi="Arial" w:cs="Arial"/>
          <w:sz w:val="22"/>
          <w:szCs w:val="22"/>
        </w:rPr>
        <w:t>Entity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Framework Core utiliza el proveedor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Pomelo.EntityFrameworkCore.MySql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 xml:space="preserve">. Las tablas siguen convención </w:t>
      </w:r>
      <w:proofErr w:type="spellStart"/>
      <w:r w:rsidRPr="00963D30">
        <w:rPr>
          <w:rFonts w:ascii="Arial" w:hAnsi="Arial" w:cs="Arial"/>
          <w:sz w:val="22"/>
          <w:szCs w:val="22"/>
        </w:rPr>
        <w:t>snake_case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en columnas, generada automáticamente por el </w:t>
      </w:r>
      <w:proofErr w:type="spellStart"/>
      <w:r w:rsidRPr="00963D30">
        <w:rPr>
          <w:rFonts w:ascii="Arial" w:hAnsi="Arial" w:cs="Arial"/>
          <w:sz w:val="22"/>
          <w:szCs w:val="22"/>
        </w:rPr>
        <w:t>ApplicationDbContext</w:t>
      </w:r>
      <w:proofErr w:type="spellEnd"/>
      <w:r w:rsidRPr="00963D30">
        <w:rPr>
          <w:rFonts w:ascii="Arial" w:hAnsi="Arial" w:cs="Arial"/>
          <w:sz w:val="22"/>
          <w:szCs w:val="22"/>
        </w:rPr>
        <w:t>.</w:t>
      </w:r>
    </w:p>
    <w:p w:rsidRPr="0041249B" w:rsidR="00AF2A11" w:rsidRDefault="00000000" w14:paraId="43FB0D5D" w14:textId="77777777">
      <w:pPr>
        <w:pStyle w:val="Ttulo2"/>
        <w:rPr>
          <w:rFonts w:ascii="Arial" w:hAnsi="Arial" w:cs="Arial"/>
        </w:rPr>
      </w:pPr>
      <w:r w:rsidRPr="0041249B">
        <w:rPr>
          <w:rFonts w:ascii="Arial" w:hAnsi="Arial" w:cs="Arial"/>
        </w:rPr>
        <w:t>3.4 CORS</w:t>
      </w:r>
    </w:p>
    <w:p w:rsidRPr="00963D30" w:rsidR="00AF2A11" w:rsidRDefault="00000000" w14:paraId="113C6ED9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La política CORS "</w:t>
      </w:r>
      <w:proofErr w:type="spellStart"/>
      <w:r w:rsidRPr="00963D30">
        <w:rPr>
          <w:rFonts w:ascii="Arial" w:hAnsi="Arial" w:cs="Arial"/>
          <w:sz w:val="22"/>
          <w:szCs w:val="22"/>
        </w:rPr>
        <w:t>AplicacionReact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" permite solicitudes desde los orígenes de desarrollo del </w:t>
      </w:r>
      <w:proofErr w:type="spellStart"/>
      <w:r w:rsidRPr="00963D30">
        <w:rPr>
          <w:rFonts w:ascii="Arial" w:hAnsi="Arial" w:cs="Arial"/>
          <w:sz w:val="22"/>
          <w:szCs w:val="22"/>
        </w:rPr>
        <w:t>frontend</w:t>
      </w:r>
      <w:proofErr w:type="spellEnd"/>
      <w:r w:rsidRPr="00963D30">
        <w:rPr>
          <w:rFonts w:ascii="Arial" w:hAnsi="Arial" w:cs="Arial"/>
          <w:sz w:val="22"/>
          <w:szCs w:val="22"/>
        </w:rPr>
        <w:t>. Para producción, actualice los orígenes permitidos: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01996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567527F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politica.WithOrigins</w:t>
            </w:r>
            <w:proofErr w:type="spellEnd"/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(</w:t>
            </w:r>
          </w:p>
          <w:p w:rsidRPr="00963D30" w:rsidR="00AF2A11" w:rsidRDefault="00000000" w14:paraId="678A095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"https://su-dominio-frontend.com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",  /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← Actualizar para producción</w:t>
            </w:r>
          </w:p>
          <w:p w:rsidRPr="00963D30" w:rsidR="00AF2A11" w:rsidRDefault="00000000" w14:paraId="3596133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"http://localhost:5173"              // Solo para desarrollo</w:t>
            </w:r>
          </w:p>
          <w:p w:rsidRPr="00963D30" w:rsidR="00AF2A11" w:rsidRDefault="00000000" w14:paraId="596B39E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)</w:t>
            </w:r>
          </w:p>
        </w:tc>
      </w:tr>
    </w:tbl>
    <w:p w:rsidRPr="00963D30" w:rsidR="00AF2A11" w:rsidRDefault="00000000" w14:paraId="7497A117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780BF0D4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5328F7">
        <w:rPr>
          <w:rFonts w:ascii="Arial" w:hAnsi="Arial" w:cs="Arial"/>
        </w:rPr>
        <w:t xml:space="preserve">4. </w:t>
      </w:r>
      <w:proofErr w:type="spellStart"/>
      <w:r w:rsidRPr="005328F7">
        <w:rPr>
          <w:rFonts w:ascii="Arial" w:hAnsi="Arial" w:cs="Arial"/>
        </w:rPr>
        <w:t>Frontend</w:t>
      </w:r>
      <w:proofErr w:type="spellEnd"/>
      <w:r w:rsidRPr="005328F7">
        <w:rPr>
          <w:rFonts w:ascii="Arial" w:hAnsi="Arial" w:cs="Arial"/>
        </w:rPr>
        <w:t xml:space="preserve"> — </w:t>
      </w:r>
      <w:proofErr w:type="spellStart"/>
      <w:r w:rsidRPr="005328F7">
        <w:rPr>
          <w:rFonts w:ascii="Arial" w:hAnsi="Arial" w:cs="Arial"/>
        </w:rPr>
        <w:t>React</w:t>
      </w:r>
      <w:proofErr w:type="spellEnd"/>
      <w:r w:rsidRPr="005328F7">
        <w:rPr>
          <w:rFonts w:ascii="Arial" w:hAnsi="Arial" w:cs="Arial"/>
        </w:rPr>
        <w:t xml:space="preserve"> SPA</w:t>
      </w:r>
    </w:p>
    <w:p w:rsidRPr="005328F7" w:rsidR="00AF2A11" w:rsidRDefault="00000000" w14:paraId="7D22FBF5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4.1 Stack y Dependencias Principales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Pr="00963D30" w:rsidR="00AF2A11" w14:paraId="23A67A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228EB7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Paquete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6DD87F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BB541B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 w:rsidRPr="00963D30" w:rsidR="00AF2A11" w14:paraId="027FC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4BEC713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-dom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5E802C2" w14:textId="475658BF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19.2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0BECB0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Framework UI principal</w:t>
            </w:r>
          </w:p>
        </w:tc>
      </w:tr>
      <w:tr w:rsidRPr="00963D30" w:rsidR="00AF2A11" w14:paraId="133ED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A849DE5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router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-dom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CAA468A" w14:textId="569771D3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7.13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B60FFB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Enrutamiento SPA con rutas protegidas por rol</w:t>
            </w:r>
          </w:p>
        </w:tc>
      </w:tr>
      <w:tr w:rsidRPr="00963D30" w:rsidR="00AF2A11" w14:paraId="36F44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C174829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4384BD2" w14:textId="0AF68EB6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1.13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EC1AC1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Cliente HTTP con interceptores para JWT y manejo de sesión expirada</w:t>
            </w:r>
          </w:p>
        </w:tc>
      </w:tr>
      <w:tr w:rsidRPr="00963D30" w:rsidR="00AF2A11" w14:paraId="025FA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398C56C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react-hook-form</w:t>
            </w:r>
            <w:proofErr w:type="spellEnd"/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6DAA23E" w14:textId="2FCD948A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7.71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C8EEE7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Gestión y validación de formularios</w:t>
            </w:r>
          </w:p>
        </w:tc>
      </w:tr>
      <w:tr w:rsidRPr="00963D30" w:rsidR="00AF2A11" w14:paraId="2F82C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9F83C13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jspdf</w:t>
            </w:r>
            <w:proofErr w:type="spellEnd"/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325706F" w14:textId="7CC8435A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4.2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E57206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Generación de documentos PDF en el cliente</w:t>
            </w:r>
          </w:p>
        </w:tc>
      </w:tr>
      <w:tr w:rsidRPr="00963D30" w:rsidR="00AF2A11" w14:paraId="6053A7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8084B0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html2canvas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132B897" w14:textId="29CCD001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1.4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1E02E0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Captura de HTML para incluir en el PDF</w:t>
            </w:r>
          </w:p>
        </w:tc>
      </w:tr>
      <w:tr w:rsidRPr="00963D30" w:rsidR="00AF2A11" w14:paraId="45885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450AB9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@heroicons/react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5D3F209" w14:textId="3154770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2.2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EF91AD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Iconografía SVG</w:t>
            </w:r>
          </w:p>
        </w:tc>
      </w:tr>
      <w:tr w:rsidRPr="00963D30" w:rsidR="00AF2A11" w14:paraId="5468A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98DAB2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vite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AEB4710" w14:textId="10671805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8.0</w:t>
            </w:r>
          </w:p>
        </w:tc>
        <w:tc>
          <w:tcPr>
            <w:tcW w:w="4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F12197C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Build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tool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y servidor de desarrollo</w:t>
            </w:r>
          </w:p>
        </w:tc>
      </w:tr>
    </w:tbl>
    <w:p w:rsidRPr="005328F7" w:rsidR="00AF2A11" w:rsidRDefault="00000000" w14:paraId="4CEDFB37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4.2 Estructura de Rutas</w:t>
      </w:r>
    </w:p>
    <w:p w:rsidRPr="00963D30" w:rsidR="00AF2A11" w:rsidRDefault="00000000" w14:paraId="60CB5AE6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enrutamiento implementa redirección automática según el rol del usuario autenticado: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15B97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746B154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login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 → Login (público)</w:t>
            </w:r>
          </w:p>
          <w:p w:rsidRPr="00963D30" w:rsidR="00AF2A11" w:rsidRDefault="00000000" w14:paraId="4B1D0C74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                        → Redirige según rol automáticamente</w:t>
            </w:r>
          </w:p>
          <w:p w:rsidRPr="00963D30" w:rsidR="00AF2A11" w:rsidRDefault="00000000" w14:paraId="3473A41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  →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Administrador</w:t>
            </w:r>
          </w:p>
          <w:p w:rsidRPr="00963D30" w:rsidR="00AF2A11" w:rsidRDefault="00000000" w14:paraId="536BF4E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/usuarios           → Gestión de Usuarios</w:t>
            </w:r>
          </w:p>
          <w:p w:rsidRPr="00963D30" w:rsidR="00AF2A11" w:rsidRDefault="00000000" w14:paraId="6F9F323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areas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→ Gestión de Áreas y Máquinas</w:t>
            </w:r>
          </w:p>
          <w:p w:rsidRPr="00963D30" w:rsidR="00AF2A11" w:rsidRDefault="00000000" w14:paraId="49570C5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autorizacion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/:id   → Detalle (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Admin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)</w:t>
            </w:r>
          </w:p>
          <w:p w:rsidRPr="00963D30" w:rsidR="00AF2A11" w:rsidRDefault="00000000" w14:paraId="2B81A98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/aprobador                →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Aprobador</w:t>
            </w:r>
          </w:p>
          <w:p w:rsidRPr="00963D30" w:rsidR="00AF2A11" w:rsidRDefault="00000000" w14:paraId="285212F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/aprobador/nueva          → Nueva Autorización</w:t>
            </w:r>
          </w:p>
          <w:p w:rsidRPr="00963D30" w:rsidR="00AF2A11" w:rsidRDefault="00000000" w14:paraId="6FAE3C8F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/aprobador/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autorizacion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/:id → Detalle (Aprobador)</w:t>
            </w:r>
          </w:p>
          <w:p w:rsidRPr="00963D30" w:rsidR="00AF2A11" w:rsidRDefault="00000000" w14:paraId="0A5627F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tecnico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              →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Dashboard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Técnico</w:t>
            </w:r>
          </w:p>
          <w:p w:rsidRPr="00963D30" w:rsidR="00AF2A11" w:rsidRDefault="00000000" w14:paraId="26473B4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tecnico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autorizacion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/:id → Detalle (Técnico)</w:t>
            </w:r>
          </w:p>
        </w:tc>
      </w:tr>
    </w:tbl>
    <w:p w:rsidRPr="005328F7" w:rsidR="00AF2A11" w:rsidRDefault="00000000" w14:paraId="07FFB518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4.3 Gestión de Autenticación</w:t>
      </w:r>
    </w:p>
    <w:p w:rsidRPr="00963D30" w:rsidR="00AF2A11" w:rsidRDefault="00000000" w14:paraId="77D30ADE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estado de autenticación se gestiona mediante </w:t>
      </w:r>
      <w:proofErr w:type="spellStart"/>
      <w:r w:rsidRPr="00963D30">
        <w:rPr>
          <w:rFonts w:ascii="Arial" w:hAnsi="Arial" w:cs="Arial"/>
          <w:sz w:val="22"/>
          <w:szCs w:val="22"/>
        </w:rPr>
        <w:t>React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3D30">
        <w:rPr>
          <w:rFonts w:ascii="Arial" w:hAnsi="Arial" w:cs="Arial"/>
          <w:sz w:val="22"/>
          <w:szCs w:val="22"/>
        </w:rPr>
        <w:t>Context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63D30">
        <w:rPr>
          <w:rFonts w:ascii="Arial" w:hAnsi="Arial" w:cs="Arial"/>
          <w:sz w:val="22"/>
          <w:szCs w:val="22"/>
        </w:rPr>
        <w:t>AuthContext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) y </w:t>
      </w:r>
      <w:proofErr w:type="spellStart"/>
      <w:r w:rsidRPr="00963D30">
        <w:rPr>
          <w:rFonts w:ascii="Arial" w:hAnsi="Arial" w:cs="Arial"/>
          <w:sz w:val="22"/>
          <w:szCs w:val="22"/>
        </w:rPr>
        <w:t>localStorage</w:t>
      </w:r>
      <w:proofErr w:type="spellEnd"/>
      <w:r w:rsidRPr="00963D30">
        <w:rPr>
          <w:rFonts w:ascii="Arial" w:hAnsi="Arial" w:cs="Arial"/>
          <w:sz w:val="22"/>
          <w:szCs w:val="22"/>
        </w:rPr>
        <w:t>:</w:t>
      </w:r>
    </w:p>
    <w:p w:rsidRPr="00963D30" w:rsidR="00AF2A11" w:rsidRDefault="00000000" w14:paraId="7654ECD8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token JWT se almacena en </w:t>
      </w:r>
      <w:proofErr w:type="spellStart"/>
      <w:r w:rsidRPr="00963D30">
        <w:rPr>
          <w:rFonts w:ascii="Arial" w:hAnsi="Arial" w:cs="Arial"/>
          <w:sz w:val="22"/>
          <w:szCs w:val="22"/>
        </w:rPr>
        <w:t>localStorage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bajo la clave "token"</w:t>
      </w:r>
    </w:p>
    <w:p w:rsidRPr="00963D30" w:rsidR="00AF2A11" w:rsidRDefault="00000000" w14:paraId="330F0099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Los datos del usuario se almacenan en </w:t>
      </w:r>
      <w:proofErr w:type="spellStart"/>
      <w:r w:rsidRPr="00963D30">
        <w:rPr>
          <w:rFonts w:ascii="Arial" w:hAnsi="Arial" w:cs="Arial"/>
          <w:sz w:val="22"/>
          <w:szCs w:val="22"/>
        </w:rPr>
        <w:t>localStorage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bajo la clave "usuario"</w:t>
      </w:r>
    </w:p>
    <w:p w:rsidRPr="00963D30" w:rsidR="00AF2A11" w:rsidRDefault="00000000" w14:paraId="6196B73C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963D30">
        <w:rPr>
          <w:rFonts w:ascii="Arial" w:hAnsi="Arial" w:cs="Arial"/>
          <w:sz w:val="22"/>
          <w:szCs w:val="22"/>
        </w:rPr>
        <w:t>hook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useAuth</w:t>
      </w:r>
      <w:proofErr w:type="spellEnd"/>
      <w:r w:rsidRPr="00963D30">
        <w:rPr>
          <w:rFonts w:ascii="Arial" w:hAnsi="Arial" w:cs="Arial"/>
          <w:sz w:val="22"/>
          <w:szCs w:val="22"/>
        </w:rPr>
        <w:t>(</w:t>
      </w:r>
      <w:proofErr w:type="gramEnd"/>
      <w:r w:rsidRPr="00963D30">
        <w:rPr>
          <w:rFonts w:ascii="Arial" w:hAnsi="Arial" w:cs="Arial"/>
          <w:sz w:val="22"/>
          <w:szCs w:val="22"/>
        </w:rPr>
        <w:t xml:space="preserve">) expone: usuario, </w:t>
      </w:r>
      <w:proofErr w:type="spellStart"/>
      <w:r w:rsidRPr="00963D30">
        <w:rPr>
          <w:rFonts w:ascii="Arial" w:hAnsi="Arial" w:cs="Arial"/>
          <w:sz w:val="22"/>
          <w:szCs w:val="22"/>
        </w:rPr>
        <w:t>estaAutenticado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login</w:t>
      </w:r>
      <w:proofErr w:type="spellEnd"/>
      <w:r w:rsidRPr="00963D30">
        <w:rPr>
          <w:rFonts w:ascii="Arial" w:hAnsi="Arial" w:cs="Arial"/>
          <w:sz w:val="22"/>
          <w:szCs w:val="22"/>
        </w:rPr>
        <w:t>(</w:t>
      </w:r>
      <w:proofErr w:type="gramEnd"/>
      <w:r w:rsidRPr="00963D30">
        <w:rPr>
          <w:rFonts w:ascii="Arial" w:hAnsi="Arial" w:cs="Arial"/>
          <w:sz w:val="22"/>
          <w:szCs w:val="22"/>
        </w:rPr>
        <w:t xml:space="preserve">),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logout</w:t>
      </w:r>
      <w:proofErr w:type="spellEnd"/>
      <w:r w:rsidRPr="00963D30">
        <w:rPr>
          <w:rFonts w:ascii="Arial" w:hAnsi="Arial" w:cs="Arial"/>
          <w:sz w:val="22"/>
          <w:szCs w:val="22"/>
        </w:rPr>
        <w:t>(</w:t>
      </w:r>
      <w:proofErr w:type="gramEnd"/>
      <w:r w:rsidRPr="00963D30">
        <w:rPr>
          <w:rFonts w:ascii="Arial" w:hAnsi="Arial" w:cs="Arial"/>
          <w:sz w:val="22"/>
          <w:szCs w:val="22"/>
        </w:rPr>
        <w:t>)</w:t>
      </w:r>
    </w:p>
    <w:p w:rsidRPr="00963D30" w:rsidR="00AF2A11" w:rsidRDefault="00000000" w14:paraId="6E0067D7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componente </w:t>
      </w:r>
      <w:proofErr w:type="spellStart"/>
      <w:r w:rsidRPr="00963D30">
        <w:rPr>
          <w:rFonts w:ascii="Arial" w:hAnsi="Arial" w:cs="Arial"/>
          <w:sz w:val="22"/>
          <w:szCs w:val="22"/>
        </w:rPr>
        <w:t>ProtectedRoute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verifica rol y redirige a /</w:t>
      </w:r>
      <w:proofErr w:type="spellStart"/>
      <w:r w:rsidRPr="00963D30">
        <w:rPr>
          <w:rFonts w:ascii="Arial" w:hAnsi="Arial" w:cs="Arial"/>
          <w:sz w:val="22"/>
          <w:szCs w:val="22"/>
        </w:rPr>
        <w:t>login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si no está autenticado</w:t>
      </w:r>
    </w:p>
    <w:p w:rsidRPr="00963D30" w:rsidR="00AF2A11" w:rsidRDefault="00000000" w14:paraId="209C844A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interceptor de Axios detecta respuestas 401 y limpia la sesión automáticamente</w:t>
      </w:r>
    </w:p>
    <w:p w:rsidRPr="005328F7" w:rsidR="00AF2A11" w:rsidRDefault="00000000" w14:paraId="2F8BD4FD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4.4 Comunicación con la API</w:t>
      </w:r>
    </w:p>
    <w:p w:rsidRPr="00963D30" w:rsidR="00AF2A11" w:rsidRDefault="00000000" w14:paraId="2276BA0A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Todas las llamadas al </w:t>
      </w:r>
      <w:proofErr w:type="spellStart"/>
      <w:r w:rsidRPr="00963D30">
        <w:rPr>
          <w:rFonts w:ascii="Arial" w:hAnsi="Arial" w:cs="Arial"/>
          <w:sz w:val="22"/>
          <w:szCs w:val="22"/>
        </w:rPr>
        <w:t>backend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se realizan a través del archivo </w:t>
      </w:r>
      <w:proofErr w:type="spellStart"/>
      <w:r w:rsidRPr="00963D30">
        <w:rPr>
          <w:rFonts w:ascii="Arial" w:hAnsi="Arial" w:cs="Arial"/>
          <w:sz w:val="22"/>
          <w:szCs w:val="22"/>
        </w:rPr>
        <w:t>src</w:t>
      </w:r>
      <w:proofErr w:type="spellEnd"/>
      <w:r w:rsidRPr="00963D30">
        <w:rPr>
          <w:rFonts w:ascii="Arial" w:hAnsi="Arial" w:cs="Arial"/>
          <w:sz w:val="22"/>
          <w:szCs w:val="22"/>
        </w:rPr>
        <w:t>/</w:t>
      </w:r>
      <w:proofErr w:type="spellStart"/>
      <w:r w:rsidRPr="00963D30">
        <w:rPr>
          <w:rFonts w:ascii="Arial" w:hAnsi="Arial" w:cs="Arial"/>
          <w:sz w:val="22"/>
          <w:szCs w:val="22"/>
        </w:rPr>
        <w:t>services</w:t>
      </w:r>
      <w:proofErr w:type="spellEnd"/>
      <w:r w:rsidRPr="00963D30">
        <w:rPr>
          <w:rFonts w:ascii="Arial" w:hAnsi="Arial" w:cs="Arial"/>
          <w:sz w:val="22"/>
          <w:szCs w:val="22"/>
        </w:rPr>
        <w:t>/api.js: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1C54A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3FCBDA1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const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API_URL = "https://localhost:7252/api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  /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← Cambiar para producción</w:t>
            </w:r>
          </w:p>
          <w:p w:rsidRPr="00963D30" w:rsidR="00AF2A11" w:rsidRDefault="00AF2A11" w14:paraId="0A7A70A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</w:p>
          <w:p w:rsidRPr="00963D30" w:rsidR="00AF2A11" w:rsidRDefault="00000000" w14:paraId="163FCD3F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// Interceptor de solicitud: agrega Bearer token automáticamente</w:t>
            </w:r>
          </w:p>
          <w:p w:rsidRPr="00963D30" w:rsidR="00AF2A11" w:rsidRDefault="00000000" w14:paraId="28B1ADE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api.interceptors.request.use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(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config =&gt; {</w:t>
            </w:r>
          </w:p>
          <w:p w:rsidRPr="00963D30" w:rsidR="00AF2A11" w:rsidRDefault="00000000" w14:paraId="436A0DE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const token =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localStorage.getItem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("token");</w:t>
            </w:r>
          </w:p>
          <w:p w:rsidRPr="00963D30" w:rsidR="00AF2A11" w:rsidRDefault="00000000" w14:paraId="56A32DB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if (token) 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config.headers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.Authorization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= `Bearer ${token}`;</w:t>
            </w:r>
          </w:p>
          <w:p w:rsidRPr="00963D30" w:rsidR="00AF2A11" w:rsidRDefault="00000000" w14:paraId="4D1E333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return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config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;</w:t>
            </w:r>
          </w:p>
          <w:p w:rsidRPr="00963D30" w:rsidR="00AF2A11" w:rsidRDefault="00000000" w14:paraId="1AA01F2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});</w:t>
            </w:r>
          </w:p>
          <w:p w:rsidRPr="00963D30" w:rsidR="00AF2A11" w:rsidRDefault="00AF2A11" w14:paraId="0BD8B26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</w:p>
          <w:p w:rsidRPr="00963D30" w:rsidR="00AF2A11" w:rsidRDefault="00000000" w14:paraId="1341D87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// Interceptor de respuesta: limpia sesión en 401</w:t>
            </w:r>
          </w:p>
          <w:p w:rsidRPr="00963D30" w:rsidR="00AF2A11" w:rsidRDefault="00000000" w14:paraId="601A110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api.interceptors.response.use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(</w:t>
            </w:r>
            <w:proofErr w:type="gramEnd"/>
          </w:p>
          <w:p w:rsidRPr="00963D30" w:rsidR="00AF2A11" w:rsidRDefault="00000000" w14:paraId="630C953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res =&gt; res,</w:t>
            </w:r>
          </w:p>
          <w:p w:rsidRPr="00963D30" w:rsidR="00AF2A11" w:rsidRDefault="00000000" w14:paraId="74C5E82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error =&gt; {</w:t>
            </w:r>
          </w:p>
          <w:p w:rsidRPr="00963D30" w:rsidR="00AF2A11" w:rsidRDefault="00000000" w14:paraId="6767F35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if (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error.response?.status</w:t>
            </w:r>
            <w:proofErr w:type="spellEnd"/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=== 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401) {</w:t>
            </w:r>
            <w:proofErr w:type="gramEnd"/>
          </w:p>
          <w:p w:rsidRPr="00963D30" w:rsidR="00AF2A11" w:rsidRDefault="00000000" w14:paraId="19EF1C1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 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localStorage.removeItem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("token");</w:t>
            </w:r>
          </w:p>
          <w:p w:rsidRPr="00963D30" w:rsidR="00AF2A11" w:rsidRDefault="00000000" w14:paraId="051441E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  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window.location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.href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= "/login";</w:t>
            </w:r>
          </w:p>
          <w:p w:rsidRPr="00963D30" w:rsidR="00AF2A11" w:rsidRDefault="00000000" w14:paraId="75319F5F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  <w:p w:rsidRPr="00963D30" w:rsidR="00AF2A11" w:rsidRDefault="00000000" w14:paraId="0BBBF8E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return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Promise.reject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(error);</w:t>
            </w:r>
          </w:p>
          <w:p w:rsidRPr="00963D30" w:rsidR="00AF2A11" w:rsidRDefault="00000000" w14:paraId="45484CE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}</w:t>
            </w:r>
          </w:p>
          <w:p w:rsidRPr="00963D30" w:rsidR="00AF2A11" w:rsidRDefault="00000000" w14:paraId="01BBCA83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);</w:t>
            </w:r>
          </w:p>
        </w:tc>
      </w:tr>
    </w:tbl>
    <w:p w:rsidRPr="00963D30" w:rsidR="00AF2A11" w:rsidRDefault="00000000" w14:paraId="77E62585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533A63F0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5328F7">
        <w:rPr>
          <w:rFonts w:ascii="Arial" w:hAnsi="Arial" w:cs="Arial"/>
        </w:rPr>
        <w:t>5. Configuración del Entorno</w:t>
      </w:r>
    </w:p>
    <w:p w:rsidRPr="005328F7" w:rsidR="00AF2A11" w:rsidRDefault="00000000" w14:paraId="0218DB83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5.1 Prerrequisitos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Pr="00963D30" w:rsidR="00AF2A11" w14:paraId="3A37A1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EA9E49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Herramienta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6B350F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Versión mínima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835277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Notas</w:t>
            </w:r>
          </w:p>
        </w:tc>
      </w:tr>
      <w:tr w:rsidRPr="00963D30" w:rsidR="00AF2A11" w14:paraId="1CD12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341379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.NET SDK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7FE9756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8.0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D00A54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https://dotnet.microsoft.com/download</w:t>
            </w:r>
          </w:p>
        </w:tc>
      </w:tr>
      <w:tr w:rsidRPr="00963D30" w:rsidR="00AF2A11" w14:paraId="765AC2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019BB7E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Node.js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63A9C0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18 LTS o superior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17F93E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https://nodejs.org</w:t>
            </w:r>
          </w:p>
        </w:tc>
      </w:tr>
      <w:tr w:rsidRPr="00963D30" w:rsidR="00AF2A11" w14:paraId="6F364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2E3212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MySQL Server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E7AB6F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8.0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4CB1D7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Local o servidor remoto</w:t>
            </w:r>
          </w:p>
        </w:tc>
      </w:tr>
      <w:tr w:rsidRPr="00963D30" w:rsidR="00AF2A11" w14:paraId="2E6313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142377C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457561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9.0 o superior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58F1D4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Incluido con Node.js</w:t>
            </w:r>
          </w:p>
        </w:tc>
      </w:tr>
      <w:tr w:rsidRPr="00963D30" w:rsidR="00AF2A11" w14:paraId="47EDA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A01EF8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Git</w:t>
            </w:r>
          </w:p>
        </w:tc>
        <w:tc>
          <w:tcPr>
            <w:tcW w:w="20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74DFC9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Cualquier versión reciente</w:t>
            </w:r>
          </w:p>
        </w:tc>
        <w:tc>
          <w:tcPr>
            <w:tcW w:w="48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5E0B0D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Para clonar el repositorio</w:t>
            </w:r>
          </w:p>
        </w:tc>
      </w:tr>
    </w:tbl>
    <w:p w:rsidRPr="005328F7" w:rsidR="00AF2A11" w:rsidRDefault="00000000" w14:paraId="031E9668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5.2 Instalación — Entorno de Desarrollo</w:t>
      </w:r>
    </w:p>
    <w:p w:rsidRPr="00963D30" w:rsidR="00AF2A11" w:rsidRDefault="00000000" w14:paraId="477CC96E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Paso 1: Preparar la Base de Datos</w:t>
      </w:r>
    </w:p>
    <w:p w:rsidRPr="00963D30" w:rsidR="00AF2A11" w:rsidRDefault="00000000" w14:paraId="19485CE7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Instale MySQL Server y cree una base de datos vacía: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0A710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820CF8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CREATE DATABASE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CHARACTER SET utf8mb4 COLLATE utf8mb4_unicode_ci;</w:t>
            </w:r>
          </w:p>
          <w:p w:rsidRPr="00963D30" w:rsidR="00AF2A11" w:rsidRDefault="00000000" w14:paraId="6DC63E1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CREATE USER "sa_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user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"@"localhost" IDENTIFIED BY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SuContrasenaSegura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";</w:t>
            </w:r>
          </w:p>
          <w:p w:rsidRPr="00963D30" w:rsidR="00AF2A11" w:rsidRDefault="00000000" w14:paraId="6947EBB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GRANT ALL PRIVILEGES ON 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SistemaAutorizaciones.*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TO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sa_user"@"localhost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";</w:t>
            </w:r>
          </w:p>
          <w:p w:rsidRPr="00963D30" w:rsidR="00AF2A11" w:rsidRDefault="00000000" w14:paraId="072AA7B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FLUSH PRIVILEGES;</w:t>
            </w:r>
          </w:p>
        </w:tc>
      </w:tr>
    </w:tbl>
    <w:p w:rsidRPr="00963D30" w:rsidR="00AF2A11" w:rsidRDefault="00AF2A11" w14:paraId="2D5920C2" w14:textId="77777777">
      <w:pPr>
        <w:spacing w:before="80" w:after="80"/>
        <w:rPr>
          <w:rFonts w:ascii="Arial" w:hAnsi="Arial" w:cs="Arial"/>
          <w:sz w:val="22"/>
          <w:szCs w:val="22"/>
          <w:lang w:val="en-US"/>
        </w:rPr>
      </w:pPr>
    </w:p>
    <w:p w:rsidRPr="00963D30" w:rsidR="00AF2A11" w:rsidRDefault="00000000" w14:paraId="4F4A8CB1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 xml:space="preserve">Paso 2: Configurar el </w:t>
      </w:r>
      <w:proofErr w:type="spellStart"/>
      <w:r w:rsidRPr="00963D30">
        <w:rPr>
          <w:rFonts w:ascii="Arial" w:hAnsi="Arial" w:cs="Arial"/>
        </w:rPr>
        <w:t>Backend</w:t>
      </w:r>
      <w:proofErr w:type="spellEnd"/>
    </w:p>
    <w:p w:rsidRPr="00963D30" w:rsidR="00AF2A11" w:rsidRDefault="00000000" w14:paraId="7A043073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Clone el repositorio y navegue al proyecto API: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466F68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DC396E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git clone https://github.com/Waord2000/SistemaAutorizaciones.git</w:t>
            </w:r>
          </w:p>
          <w:p w:rsidRPr="00963D30" w:rsidR="00AF2A11" w:rsidRDefault="00000000" w14:paraId="2381D259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cd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SistemaAutorizaciones.API</w:t>
            </w:r>
            <w:proofErr w:type="spellEnd"/>
          </w:p>
        </w:tc>
      </w:tr>
    </w:tbl>
    <w:p w:rsidRPr="00963D30" w:rsidR="00AF2A11" w:rsidRDefault="00AF2A11" w14:paraId="3B057A4F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5C31ED55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Edite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appsettings.json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 xml:space="preserve"> con sus datos de conexión: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Pr="00963D30" w:rsidR="00AF2A11" w14:paraId="119E5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26ABE68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ConnectionStrings</w:t>
            </w:r>
            <w:proofErr w:type="spellEnd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": {</w:t>
            </w:r>
            <w:proofErr w:type="gramEnd"/>
          </w:p>
          <w:p w:rsidRPr="00963D30" w:rsidR="00AF2A11" w:rsidRDefault="00000000" w14:paraId="54175E2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DefaultConnection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": "Server=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localhost;Port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3306;Database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SistemaAutorizaciones;User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=sa_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user;Password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=SuContrasenaSegura;"</w:t>
            </w:r>
          </w:p>
          <w:p w:rsidRPr="00963D30" w:rsidR="00AF2A11" w:rsidRDefault="00000000" w14:paraId="1F846EE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  <w:p w:rsidRPr="00963D30" w:rsidR="00AF2A11" w:rsidRDefault="00000000" w14:paraId="369FE8F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JwtSettings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{</w:t>
            </w:r>
          </w:p>
          <w:p w:rsidRPr="00963D30" w:rsidR="00AF2A11" w:rsidRDefault="00000000" w14:paraId="2FB8288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SecretKey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"SuClaveSecretaMuyLargaYSegura_AlMenos32Caracteres",</w:t>
            </w:r>
          </w:p>
          <w:p w:rsidRPr="00963D30" w:rsidR="00AF2A11" w:rsidRDefault="00000000" w14:paraId="46F7F87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Issuer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SistemaAutorizaciones.API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",</w:t>
            </w:r>
          </w:p>
          <w:p w:rsidRPr="00963D30" w:rsidR="00AF2A11" w:rsidRDefault="00000000" w14:paraId="3202FDB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Audience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SistemaAutorizaciones.Web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",</w:t>
            </w:r>
          </w:p>
          <w:p w:rsidRPr="00963D30" w:rsidR="00AF2A11" w:rsidRDefault="00000000" w14:paraId="37CD0AB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ExpirationHours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8</w:t>
            </w:r>
          </w:p>
          <w:p w:rsidRPr="00963D30" w:rsidR="00AF2A11" w:rsidRDefault="00000000" w14:paraId="5020B3C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</w:tc>
      </w:tr>
    </w:tbl>
    <w:p w:rsidRPr="00963D30" w:rsidR="00AF2A11" w:rsidRDefault="00AF2A11" w14:paraId="038D89E8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67F0370F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Restaure dependencias y ejecute migraciones: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55680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57D39F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restore</w:t>
            </w:r>
            <w:proofErr w:type="spellEnd"/>
          </w:p>
          <w:p w:rsidRPr="00963D30" w:rsidR="00AF2A11" w:rsidRDefault="00000000" w14:paraId="30260B8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ef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database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update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# Crea todas las tablas automáticamente</w:t>
            </w:r>
          </w:p>
          <w:p w:rsidRPr="00963D30" w:rsidR="00AF2A11" w:rsidRDefault="00000000" w14:paraId="3E942BF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run                   # API disponible en https://localhost:7252</w:t>
            </w:r>
          </w:p>
        </w:tc>
      </w:tr>
    </w:tbl>
    <w:p w:rsidRPr="00963D30" w:rsidR="00AF2A11" w:rsidRDefault="00AF2A11" w14:paraId="12E2CFB8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22478B74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>Paso 3: Crear el Primer Administrador</w:t>
      </w:r>
    </w:p>
    <w:p w:rsidRPr="00963D30" w:rsidR="00AF2A11" w:rsidRDefault="00000000" w14:paraId="2DBDB12A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Con la API en ejecución, realice una petición POST al </w:t>
      </w:r>
      <w:proofErr w:type="spellStart"/>
      <w:r w:rsidRPr="00963D30">
        <w:rPr>
          <w:rFonts w:ascii="Arial" w:hAnsi="Arial" w:cs="Arial"/>
          <w:sz w:val="22"/>
          <w:szCs w:val="22"/>
        </w:rPr>
        <w:t>endpoint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963D30">
        <w:rPr>
          <w:rFonts w:ascii="Arial" w:hAnsi="Arial" w:cs="Arial"/>
          <w:sz w:val="22"/>
          <w:szCs w:val="22"/>
        </w:rPr>
        <w:t>setup</w:t>
      </w:r>
      <w:proofErr w:type="spell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08FBF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614271C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POST https://localhost:7252/api/auth/setup</w:t>
            </w:r>
          </w:p>
          <w:p w:rsidRPr="00963D30" w:rsidR="00AF2A11" w:rsidRDefault="00000000" w14:paraId="4D147B4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Content-Type: application/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json</w:t>
            </w:r>
            <w:proofErr w:type="spellEnd"/>
          </w:p>
          <w:p w:rsidRPr="00963D30" w:rsidR="00AF2A11" w:rsidRDefault="00AF2A11" w14:paraId="25C9EFF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Pr="00963D30" w:rsidR="00AF2A11" w:rsidRDefault="00000000" w14:paraId="4F06BD4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{</w:t>
            </w:r>
          </w:p>
          <w:p w:rsidRPr="00963D30" w:rsidR="00AF2A11" w:rsidRDefault="00000000" w14:paraId="509826A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nombre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": "Admin",</w:t>
            </w:r>
          </w:p>
          <w:p w:rsidRPr="00963D30" w:rsidR="00AF2A11" w:rsidRDefault="00000000" w14:paraId="780EE68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"apellido": "Sistema",</w:t>
            </w:r>
          </w:p>
          <w:p w:rsidRPr="00963D30" w:rsidR="00AF2A11" w:rsidRDefault="00000000" w14:paraId="6EAE7C1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"correo": "admin@empresa.com",</w:t>
            </w:r>
          </w:p>
          <w:p w:rsidRPr="00963D30" w:rsidR="00AF2A11" w:rsidRDefault="00000000" w14:paraId="36DA8CD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"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contrasena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": "ContraseñaSegura2026!"</w:t>
            </w:r>
          </w:p>
          <w:p w:rsidRPr="00963D30" w:rsidR="00AF2A11" w:rsidRDefault="00000000" w14:paraId="7959E6E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</w:tc>
      </w:tr>
    </w:tbl>
    <w:p w:rsidRPr="00963D30" w:rsidR="00AF2A11" w:rsidRDefault="00AF2A11" w14:paraId="45CF2829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574A6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963D30" w:rsidR="00AF2A11" w:rsidRDefault="00000000" w14:paraId="37447E44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1F3864"/>
                <w:sz w:val="22"/>
                <w:szCs w:val="22"/>
              </w:rPr>
              <w:t>Acción Obligatoria</w:t>
            </w:r>
          </w:p>
          <w:p w:rsidRPr="00963D30" w:rsidR="00AF2A11" w:rsidRDefault="00000000" w14:paraId="59ACDA95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Una vez creado el primer administrador, este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endpoint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queda deshabilitado automáticamente y retorna un error 400 si se vuelve a llamar.</w:t>
            </w:r>
          </w:p>
        </w:tc>
      </w:tr>
    </w:tbl>
    <w:p w:rsidRPr="00963D30" w:rsidR="00AF2A11" w:rsidRDefault="00AF2A11" w14:paraId="5C0B565C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39FCE17D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 xml:space="preserve">Paso 4: Configurar e Iniciar el </w:t>
      </w:r>
      <w:proofErr w:type="spellStart"/>
      <w:r w:rsidRPr="00963D30">
        <w:rPr>
          <w:rFonts w:ascii="Arial" w:hAnsi="Arial" w:cs="Arial"/>
        </w:rPr>
        <w:t>Frontend</w:t>
      </w:r>
      <w:proofErr w:type="spellEnd"/>
    </w:p>
    <w:p w:rsidRPr="00963D30" w:rsidR="00AF2A11" w:rsidRDefault="00000000" w14:paraId="356338A0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Navegue al directorio del </w:t>
      </w:r>
      <w:proofErr w:type="spellStart"/>
      <w:r w:rsidRPr="00963D30">
        <w:rPr>
          <w:rFonts w:ascii="Arial" w:hAnsi="Arial" w:cs="Arial"/>
          <w:sz w:val="22"/>
          <w:szCs w:val="22"/>
        </w:rPr>
        <w:t>frontend</w:t>
      </w:r>
      <w:proofErr w:type="spell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5C2CB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3A801F2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cd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..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/sistema-autorizaciones-web</w:t>
            </w:r>
          </w:p>
          <w:p w:rsidRPr="00963D30" w:rsidR="00AF2A11" w:rsidRDefault="00000000" w14:paraId="6037EA84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npm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install</w:t>
            </w:r>
            <w:proofErr w:type="spellEnd"/>
          </w:p>
        </w:tc>
      </w:tr>
    </w:tbl>
    <w:p w:rsidRPr="00963D30" w:rsidR="00AF2A11" w:rsidRDefault="00AF2A11" w14:paraId="39A27CC1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2998B841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Verifique que la URL de la API en </w:t>
      </w:r>
      <w:proofErr w:type="spellStart"/>
      <w:r w:rsidRPr="00963D30">
        <w:rPr>
          <w:rFonts w:ascii="Arial" w:hAnsi="Arial" w:cs="Arial"/>
          <w:sz w:val="22"/>
          <w:szCs w:val="22"/>
        </w:rPr>
        <w:t>src</w:t>
      </w:r>
      <w:proofErr w:type="spellEnd"/>
      <w:r w:rsidRPr="00963D30">
        <w:rPr>
          <w:rFonts w:ascii="Arial" w:hAnsi="Arial" w:cs="Arial"/>
          <w:sz w:val="22"/>
          <w:szCs w:val="22"/>
        </w:rPr>
        <w:t>/</w:t>
      </w:r>
      <w:proofErr w:type="spellStart"/>
      <w:r w:rsidRPr="00963D30">
        <w:rPr>
          <w:rFonts w:ascii="Arial" w:hAnsi="Arial" w:cs="Arial"/>
          <w:sz w:val="22"/>
          <w:szCs w:val="22"/>
        </w:rPr>
        <w:t>services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/api.js apunte al </w:t>
      </w:r>
      <w:proofErr w:type="spellStart"/>
      <w:r w:rsidRPr="00963D30">
        <w:rPr>
          <w:rFonts w:ascii="Arial" w:hAnsi="Arial" w:cs="Arial"/>
          <w:sz w:val="22"/>
          <w:szCs w:val="22"/>
        </w:rPr>
        <w:t>backend</w:t>
      </w:r>
      <w:proofErr w:type="spell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7A86A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62E15BA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const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API_URL = "https://localhost:7252/api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"  /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URL de la API en desarrollo</w:t>
            </w:r>
          </w:p>
        </w:tc>
      </w:tr>
    </w:tbl>
    <w:p w:rsidRPr="005328F7" w:rsidR="005328F7" w:rsidP="40BD1FE2" w:rsidRDefault="005328F7" w14:paraId="273C1889" w14:textId="1DEE0BAC">
      <w:pPr>
        <w:pStyle w:val="Normal"/>
        <w:spacing w:before="40" w:after="60"/>
        <w:ind/>
        <w:rPr>
          <w:rFonts w:ascii="Arial" w:hAnsi="Arial" w:cs="Arial"/>
          <w:sz w:val="22"/>
          <w:szCs w:val="22"/>
        </w:rPr>
      </w:pPr>
    </w:p>
    <w:p w:rsidRPr="00963D30" w:rsidR="00AF2A11" w:rsidRDefault="00000000" w14:paraId="49905369" w14:textId="76DA13F2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Inicie el servidor de desarrollo: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6F92B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40DCBED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npm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run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dev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# Disponible en http://localhost:5173</w:t>
            </w:r>
          </w:p>
        </w:tc>
      </w:tr>
    </w:tbl>
    <w:p w:rsidRPr="00963D30" w:rsidR="00AF2A11" w:rsidRDefault="00000000" w14:paraId="6B8F51FF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7449A1BD" w14:textId="77777777">
      <w:pPr>
        <w:pStyle w:val="Ttulo1"/>
        <w:pBdr>
          <w:bottom w:val="single" w:color="2F5496" w:sz="8" w:space="4"/>
        </w:pBdr>
        <w:rPr>
          <w:rFonts w:ascii="Arial" w:hAnsi="Arial" w:cs="Arial"/>
          <w:sz w:val="26"/>
          <w:szCs w:val="26"/>
        </w:rPr>
      </w:pPr>
      <w:r w:rsidRPr="005328F7">
        <w:rPr>
          <w:rFonts w:ascii="Arial" w:hAnsi="Arial" w:cs="Arial"/>
          <w:sz w:val="26"/>
          <w:szCs w:val="26"/>
        </w:rPr>
        <w:t>6. Despliegue en Producción</w:t>
      </w:r>
    </w:p>
    <w:p w:rsidRPr="005328F7" w:rsidR="00AF2A11" w:rsidRDefault="00000000" w14:paraId="47CEC479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 xml:space="preserve">6.1 </w:t>
      </w:r>
      <w:proofErr w:type="spellStart"/>
      <w:r w:rsidRPr="005328F7">
        <w:rPr>
          <w:rFonts w:ascii="Arial" w:hAnsi="Arial" w:cs="Arial"/>
        </w:rPr>
        <w:t>Backend</w:t>
      </w:r>
      <w:proofErr w:type="spellEnd"/>
      <w:r w:rsidRPr="005328F7">
        <w:rPr>
          <w:rFonts w:ascii="Arial" w:hAnsi="Arial" w:cs="Arial"/>
        </w:rPr>
        <w:t xml:space="preserve"> (.NET 8)</w:t>
      </w:r>
    </w:p>
    <w:p w:rsidRPr="00963D30" w:rsidR="00AF2A11" w:rsidRDefault="00000000" w14:paraId="625436B0" w14:textId="77777777">
      <w:pPr>
        <w:pStyle w:val="Ttulo3"/>
        <w:rPr>
          <w:rFonts w:ascii="Arial" w:hAnsi="Arial" w:cs="Arial"/>
          <w:lang w:val="en-US"/>
        </w:rPr>
      </w:pPr>
      <w:r w:rsidRPr="00963D30">
        <w:rPr>
          <w:rFonts w:ascii="Arial" w:hAnsi="Arial" w:cs="Arial"/>
          <w:lang w:val="en-US"/>
        </w:rPr>
        <w:t>Opción A — IIS (Windows Server)</w:t>
      </w:r>
    </w:p>
    <w:p w:rsidRPr="00963D30" w:rsidR="00AF2A11" w:rsidRDefault="00000000" w14:paraId="53C2EAE2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Publique la aplicación: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2797C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77B9BDF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dotnet publish -c Release -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o .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/publish</w:t>
            </w:r>
          </w:p>
          <w:p w:rsidRPr="00963D30" w:rsidR="00AF2A11" w:rsidRDefault="00000000" w14:paraId="2BBA5D3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# 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Copiar .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publish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 al servidor</w:t>
            </w:r>
          </w:p>
        </w:tc>
      </w:tr>
    </w:tbl>
    <w:p w:rsidRPr="00963D30" w:rsidR="00AF2A11" w:rsidRDefault="00000000" w14:paraId="05CE1043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Instale el módulo ASP.NET Core para IIS (Hosting </w:t>
      </w:r>
      <w:proofErr w:type="spellStart"/>
      <w:r w:rsidRPr="00963D30">
        <w:rPr>
          <w:rFonts w:ascii="Arial" w:hAnsi="Arial" w:cs="Arial"/>
          <w:sz w:val="22"/>
          <w:szCs w:val="22"/>
        </w:rPr>
        <w:t>Bundle</w:t>
      </w:r>
      <w:proofErr w:type="spellEnd"/>
      <w:r w:rsidRPr="00963D30">
        <w:rPr>
          <w:rFonts w:ascii="Arial" w:hAnsi="Arial" w:cs="Arial"/>
          <w:sz w:val="22"/>
          <w:szCs w:val="22"/>
        </w:rPr>
        <w:t>).</w:t>
      </w:r>
    </w:p>
    <w:p w:rsidRPr="00963D30" w:rsidR="00AF2A11" w:rsidRDefault="00000000" w14:paraId="4D528161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Cree un sitio IIS apuntando a la carpeta </w:t>
      </w:r>
      <w:proofErr w:type="spellStart"/>
      <w:r w:rsidRPr="00963D30">
        <w:rPr>
          <w:rFonts w:ascii="Arial" w:hAnsi="Arial" w:cs="Arial"/>
          <w:sz w:val="22"/>
          <w:szCs w:val="22"/>
        </w:rPr>
        <w:t>publish</w:t>
      </w:r>
      <w:proofErr w:type="spellEnd"/>
      <w:r w:rsidRPr="00963D30">
        <w:rPr>
          <w:rFonts w:ascii="Arial" w:hAnsi="Arial" w:cs="Arial"/>
          <w:sz w:val="22"/>
          <w:szCs w:val="22"/>
        </w:rPr>
        <w:t>.</w:t>
      </w:r>
    </w:p>
    <w:p w:rsidRPr="00963D30" w:rsidR="00AF2A11" w:rsidRDefault="00000000" w14:paraId="713A3210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Configure las variables de entorno o actualice 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appsettings.Production.json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 xml:space="preserve"> con los datos de producción.</w:t>
      </w:r>
    </w:p>
    <w:p w:rsidRPr="00963D30" w:rsidR="00AF2A11" w:rsidRDefault="00AF2A11" w14:paraId="609F891F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635C4719" w14:textId="77777777">
      <w:pPr>
        <w:pStyle w:val="Ttulo3"/>
        <w:rPr>
          <w:rFonts w:ascii="Arial" w:hAnsi="Arial" w:cs="Arial"/>
        </w:rPr>
      </w:pPr>
      <w:r w:rsidRPr="00963D30">
        <w:rPr>
          <w:rFonts w:ascii="Arial" w:hAnsi="Arial" w:cs="Arial"/>
        </w:rPr>
        <w:t xml:space="preserve">Opción B — Linux con </w:t>
      </w:r>
      <w:proofErr w:type="spellStart"/>
      <w:r w:rsidRPr="00963D30">
        <w:rPr>
          <w:rFonts w:ascii="Arial" w:hAnsi="Arial" w:cs="Arial"/>
        </w:rPr>
        <w:t>systemd</w:t>
      </w:r>
      <w:proofErr w:type="spellEnd"/>
    </w:p>
    <w:p w:rsidRPr="00963D30" w:rsidR="00AF2A11" w:rsidRDefault="00000000" w14:paraId="662065F1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Publique la aplicación: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39896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03F3C2EB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dotnet publish -c Release -r linux-x64 --self-contained -</w:t>
            </w:r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o .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/publish</w:t>
            </w:r>
          </w:p>
        </w:tc>
      </w:tr>
    </w:tbl>
    <w:p w:rsidRPr="00963D30" w:rsidR="00AF2A11" w:rsidRDefault="00000000" w14:paraId="677004AF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Cree un servicio </w:t>
      </w:r>
      <w:proofErr w:type="spellStart"/>
      <w:r w:rsidRPr="00963D30">
        <w:rPr>
          <w:rFonts w:ascii="Arial" w:hAnsi="Arial" w:cs="Arial"/>
          <w:sz w:val="22"/>
          <w:szCs w:val="22"/>
        </w:rPr>
        <w:t>systemd</w:t>
      </w:r>
      <w:proofErr w:type="spellEnd"/>
      <w:r w:rsidRPr="00963D30">
        <w:rPr>
          <w:rFonts w:ascii="Arial" w:hAnsi="Arial" w:cs="Arial"/>
          <w:sz w:val="22"/>
          <w:szCs w:val="22"/>
        </w:rPr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5708F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4F708D5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[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Unit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]</w:t>
            </w:r>
          </w:p>
          <w:p w:rsidRPr="00963D30" w:rsidR="00AF2A11" w:rsidRDefault="00000000" w14:paraId="2BEAD4F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Description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=Sistema Autorizaciones API</w:t>
            </w:r>
          </w:p>
          <w:p w:rsidRPr="00963D30" w:rsidR="00AF2A11" w:rsidRDefault="00AF2A11" w14:paraId="6AF8CE7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</w:p>
          <w:p w:rsidRPr="00963D30" w:rsidR="00AF2A11" w:rsidRDefault="00000000" w14:paraId="661570B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[Service]</w:t>
            </w:r>
          </w:p>
          <w:p w:rsidRPr="00963D30" w:rsidR="00AF2A11" w:rsidRDefault="00000000" w14:paraId="5F90F876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WorkingDirectory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opt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</w:t>
            </w:r>
            <w:proofErr w:type="spellEnd"/>
          </w:p>
          <w:p w:rsidRPr="00963D30" w:rsidR="00AF2A11" w:rsidRDefault="00000000" w14:paraId="5798AF9E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ExecStart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opt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SistemaAutorizaciones.API</w:t>
            </w:r>
            <w:proofErr w:type="spellEnd"/>
          </w:p>
          <w:p w:rsidRPr="00963D30" w:rsidR="00AF2A11" w:rsidRDefault="00000000" w14:paraId="179617B1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Restart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always</w:t>
            </w:r>
            <w:proofErr w:type="spellEnd"/>
          </w:p>
          <w:p w:rsidRPr="00963D30" w:rsidR="00AF2A11" w:rsidRDefault="00000000" w14:paraId="7417AC3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Environment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=ASPNETCORE_ENVIRONMENT=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Production</w:t>
            </w:r>
            <w:proofErr w:type="spellEnd"/>
          </w:p>
          <w:p w:rsidRPr="00963D30" w:rsidR="00AF2A11" w:rsidRDefault="00000000" w14:paraId="4B371F7C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Environment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=ASPNETCORE_URLS=http://localhost:5000</w:t>
            </w:r>
          </w:p>
          <w:p w:rsidRPr="00963D30" w:rsidR="00AF2A11" w:rsidRDefault="00AF2A11" w14:paraId="1CBFBFFA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</w:p>
          <w:p w:rsidRPr="00963D30" w:rsidR="00AF2A11" w:rsidRDefault="00000000" w14:paraId="03348AD4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[Install]</w:t>
            </w:r>
          </w:p>
          <w:p w:rsidRPr="00963D30" w:rsidR="00AF2A11" w:rsidRDefault="00000000" w14:paraId="11BE928D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WantedBy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=multi-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user.target</w:t>
            </w:r>
            <w:proofErr w:type="spellEnd"/>
            <w:proofErr w:type="gramEnd"/>
          </w:p>
        </w:tc>
      </w:tr>
    </w:tbl>
    <w:p w:rsidRPr="00963D30" w:rsidR="00AF2A11" w:rsidRDefault="00000000" w14:paraId="0D651E66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Configure </w:t>
      </w:r>
      <w:proofErr w:type="spellStart"/>
      <w:r w:rsidRPr="00963D30">
        <w:rPr>
          <w:rFonts w:ascii="Arial" w:hAnsi="Arial" w:cs="Arial"/>
          <w:sz w:val="22"/>
          <w:szCs w:val="22"/>
        </w:rPr>
        <w:t>Nginx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como proxy inverso para HTTPS.</w:t>
      </w:r>
    </w:p>
    <w:p w:rsidRPr="005328F7" w:rsidR="00AF2A11" w:rsidRDefault="00000000" w14:paraId="7B4BF2DD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 xml:space="preserve">6.2 </w:t>
      </w:r>
      <w:proofErr w:type="spellStart"/>
      <w:r w:rsidRPr="005328F7">
        <w:rPr>
          <w:rFonts w:ascii="Arial" w:hAnsi="Arial" w:cs="Arial"/>
        </w:rPr>
        <w:t>Frontend</w:t>
      </w:r>
      <w:proofErr w:type="spellEnd"/>
      <w:r w:rsidRPr="005328F7">
        <w:rPr>
          <w:rFonts w:ascii="Arial" w:hAnsi="Arial" w:cs="Arial"/>
        </w:rPr>
        <w:t xml:space="preserve"> (</w:t>
      </w:r>
      <w:proofErr w:type="spellStart"/>
      <w:r w:rsidRPr="005328F7">
        <w:rPr>
          <w:rFonts w:ascii="Arial" w:hAnsi="Arial" w:cs="Arial"/>
        </w:rPr>
        <w:t>React</w:t>
      </w:r>
      <w:proofErr w:type="spellEnd"/>
      <w:r w:rsidRPr="005328F7">
        <w:rPr>
          <w:rFonts w:ascii="Arial" w:hAnsi="Arial" w:cs="Arial"/>
        </w:rPr>
        <w:t>)</w:t>
      </w:r>
    </w:p>
    <w:p w:rsidRPr="00963D30" w:rsidR="00AF2A11" w:rsidRDefault="00000000" w14:paraId="2BB0F0E3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Actualice la URL de la API en </w:t>
      </w:r>
      <w:proofErr w:type="spellStart"/>
      <w:r w:rsidRPr="00963D30">
        <w:rPr>
          <w:rFonts w:ascii="Arial" w:hAnsi="Arial" w:cs="Arial"/>
          <w:sz w:val="22"/>
          <w:szCs w:val="22"/>
        </w:rPr>
        <w:t>src</w:t>
      </w:r>
      <w:proofErr w:type="spellEnd"/>
      <w:r w:rsidRPr="00963D30">
        <w:rPr>
          <w:rFonts w:ascii="Arial" w:hAnsi="Arial" w:cs="Arial"/>
          <w:sz w:val="22"/>
          <w:szCs w:val="22"/>
        </w:rPr>
        <w:t>/</w:t>
      </w:r>
      <w:proofErr w:type="spellStart"/>
      <w:r w:rsidRPr="00963D30">
        <w:rPr>
          <w:rFonts w:ascii="Arial" w:hAnsi="Arial" w:cs="Arial"/>
          <w:sz w:val="22"/>
          <w:szCs w:val="22"/>
        </w:rPr>
        <w:t>services</w:t>
      </w:r>
      <w:proofErr w:type="spellEnd"/>
      <w:r w:rsidRPr="00963D30">
        <w:rPr>
          <w:rFonts w:ascii="Arial" w:hAnsi="Arial" w:cs="Arial"/>
          <w:sz w:val="22"/>
          <w:szCs w:val="22"/>
        </w:rPr>
        <w:t>/api.js con el dominio de producción.</w:t>
      </w:r>
    </w:p>
    <w:p w:rsidRPr="00963D30" w:rsidR="00AF2A11" w:rsidRDefault="00000000" w14:paraId="3E15FDD2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Genere el </w:t>
      </w:r>
      <w:proofErr w:type="spellStart"/>
      <w:r w:rsidRPr="00963D30">
        <w:rPr>
          <w:rFonts w:ascii="Arial" w:hAnsi="Arial" w:cs="Arial"/>
          <w:sz w:val="22"/>
          <w:szCs w:val="22"/>
        </w:rPr>
        <w:t>build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 producción: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4B645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6CB7347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npm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run build    # Genera </w:t>
            </w:r>
            <w:proofErr w:type="spellStart"/>
            <w:proofErr w:type="gram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carpeta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.</w:t>
            </w:r>
            <w:proofErr w:type="gram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dist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/</w:t>
            </w:r>
          </w:p>
        </w:tc>
      </w:tr>
    </w:tbl>
    <w:p w:rsidRPr="00963D30" w:rsidR="00AF2A11" w:rsidRDefault="00000000" w14:paraId="647D8697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Sirva la carpeta </w:t>
      </w:r>
      <w:proofErr w:type="spellStart"/>
      <w:r w:rsidRPr="00963D30">
        <w:rPr>
          <w:rFonts w:ascii="Arial" w:hAnsi="Arial" w:cs="Arial"/>
          <w:sz w:val="22"/>
          <w:szCs w:val="22"/>
        </w:rPr>
        <w:t>dist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/ con </w:t>
      </w:r>
      <w:proofErr w:type="spellStart"/>
      <w:r w:rsidRPr="00963D30">
        <w:rPr>
          <w:rFonts w:ascii="Arial" w:hAnsi="Arial" w:cs="Arial"/>
          <w:sz w:val="22"/>
          <w:szCs w:val="22"/>
        </w:rPr>
        <w:t>Nginx</w:t>
      </w:r>
      <w:proofErr w:type="spellEnd"/>
      <w:r w:rsidRPr="00963D30">
        <w:rPr>
          <w:rFonts w:ascii="Arial" w:hAnsi="Arial" w:cs="Arial"/>
          <w:sz w:val="22"/>
          <w:szCs w:val="22"/>
        </w:rPr>
        <w:t>, Apache o cualquier servidor estático.</w:t>
      </w:r>
    </w:p>
    <w:p w:rsidRPr="00963D30" w:rsidR="00AF2A11" w:rsidRDefault="00000000" w14:paraId="3EA12912" w14:textId="77777777">
      <w:pPr>
        <w:pStyle w:val="Prrafodelista"/>
        <w:numPr>
          <w:ilvl w:val="0"/>
          <w:numId w:val="3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Configure el servidor para redirigir todas las rutas a index.html (necesario para el enrutamiento SPA):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0CC8C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963D30" w:rsidR="00AF2A11" w:rsidRDefault="00000000" w14:paraId="47B165B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#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Nginx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— ejemplo de configuración</w:t>
            </w:r>
          </w:p>
          <w:p w:rsidRPr="00963D30" w:rsidR="00AF2A11" w:rsidRDefault="00000000" w14:paraId="7B96FC15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location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/ {</w:t>
            </w:r>
          </w:p>
          <w:p w:rsidRPr="00963D30" w:rsidR="00AF2A11" w:rsidRDefault="00000000" w14:paraId="6A51A817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 xml:space="preserve">    </w:t>
            </w: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root /var/www/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sistemaautorizaciones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;</w:t>
            </w:r>
          </w:p>
          <w:p w:rsidRPr="00963D30" w:rsidR="00AF2A11" w:rsidRDefault="00000000" w14:paraId="59AA5AF0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try_files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$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uri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 xml:space="preserve"> $</w:t>
            </w:r>
            <w:proofErr w:type="spellStart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uri</w:t>
            </w:r>
            <w:proofErr w:type="spellEnd"/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  <w:lang w:val="en-US"/>
              </w:rPr>
              <w:t>/ /index.html;</w:t>
            </w:r>
          </w:p>
          <w:p w:rsidRPr="00963D30" w:rsidR="00AF2A11" w:rsidRDefault="00000000" w14:paraId="776F8832" w14:textId="77777777">
            <w:pPr>
              <w:spacing w:before="30"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eastAsia="Courier New" w:cs="Arial"/>
                <w:color w:val="D4D4D4"/>
                <w:sz w:val="22"/>
                <w:szCs w:val="22"/>
              </w:rPr>
              <w:t>}</w:t>
            </w:r>
          </w:p>
        </w:tc>
      </w:tr>
    </w:tbl>
    <w:p w:rsidRPr="005328F7" w:rsidR="00AF2A11" w:rsidRDefault="00000000" w14:paraId="0E5222E7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6.3 Lista de Verificación Pre-Producción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Pr="00963D30" w:rsidR="00AF2A11" w14:paraId="306FBF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AF2A11" w14:paraId="0011C09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4168EC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Verificación</w:t>
            </w:r>
          </w:p>
        </w:tc>
      </w:tr>
      <w:tr w:rsidRPr="00963D30" w:rsidR="00AF2A11" w14:paraId="7A570C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A08339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7B01D0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Cambiar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SecretKey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de JWT por una clave aleatoria segura (mínimo 32 caracteres)</w:t>
            </w:r>
          </w:p>
        </w:tc>
      </w:tr>
      <w:tr w:rsidRPr="00963D30" w:rsidR="00AF2A11" w14:paraId="1A4D20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87945B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F74AE3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Actualizar cadena de conexión MySQL con credenciales de producción</w:t>
            </w:r>
          </w:p>
        </w:tc>
      </w:tr>
      <w:tr w:rsidRPr="00963D30" w:rsidR="00AF2A11" w14:paraId="2CCDCA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BE5574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852D54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Actualizar CORS en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Program.cs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con el dominio real del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</w:p>
        </w:tc>
      </w:tr>
      <w:tr w:rsidRPr="00963D30" w:rsidR="00AF2A11" w14:paraId="7A89F4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DED06C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929255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Actualizar API_URL en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src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services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/api.js con la URL real del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</w:p>
        </w:tc>
      </w:tr>
      <w:tr w:rsidRPr="00963D30" w:rsidR="00AF2A11" w14:paraId="34136D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96B912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EABE8E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Deshabilitar o eliminar 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endpoint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setup</w:t>
            </w:r>
            <w:proofErr w:type="spellEnd"/>
          </w:p>
        </w:tc>
      </w:tr>
      <w:tr w:rsidRPr="00963D30" w:rsidR="00AF2A11" w14:paraId="7859CF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6851BBC2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29CE71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Deshabilitar o eliminar 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endpoint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/api/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auth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/hash/{</w:t>
            </w:r>
            <w:proofErr w:type="spellStart"/>
            <w:proofErr w:type="gramStart"/>
            <w:r w:rsidRPr="00963D30">
              <w:rPr>
                <w:rFonts w:ascii="Arial" w:hAnsi="Arial" w:cs="Arial"/>
                <w:sz w:val="22"/>
                <w:szCs w:val="22"/>
              </w:rPr>
              <w:t>password</w:t>
            </w:r>
            <w:proofErr w:type="spellEnd"/>
            <w:proofErr w:type="gramEnd"/>
            <w:r w:rsidRPr="00963D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Pr="00963D30" w:rsidR="00AF2A11" w14:paraId="39EAC7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8857D4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424FC2B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Habilitar HTTPS en el servidor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</w:p>
        </w:tc>
      </w:tr>
      <w:tr w:rsidRPr="00963D30" w:rsidR="00AF2A11" w14:paraId="4FDAE5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EF45715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EBDBBCF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Configurar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backups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automáticos de la base de datos MySQL</w:t>
            </w:r>
          </w:p>
        </w:tc>
      </w:tr>
      <w:tr w:rsidRPr="00963D30" w:rsidR="00AF2A11" w14:paraId="21227B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BAB7E8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8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D214A0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Verificar que Swagger esté deshabilitado en entorno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Production</w:t>
            </w:r>
            <w:proofErr w:type="spellEnd"/>
          </w:p>
        </w:tc>
      </w:tr>
    </w:tbl>
    <w:p w:rsidRPr="00963D30" w:rsidR="00AF2A11" w:rsidRDefault="00000000" w14:paraId="42F2B3AB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73E37A10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5328F7">
        <w:rPr>
          <w:rFonts w:ascii="Arial" w:hAnsi="Arial" w:cs="Arial"/>
        </w:rPr>
        <w:t>7. Esquema de Base de Datos</w:t>
      </w:r>
    </w:p>
    <w:p w:rsidRPr="005328F7" w:rsidR="00AF2A11" w:rsidRDefault="00000000" w14:paraId="78CEBAEF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7.1 Convenciones de Nomenclatura</w:t>
      </w:r>
    </w:p>
    <w:p w:rsidRPr="00963D30" w:rsidR="00AF2A11" w:rsidRDefault="00000000" w14:paraId="2DE65E3C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Nombres de tabla en </w:t>
      </w:r>
      <w:proofErr w:type="spellStart"/>
      <w:r w:rsidRPr="00963D30">
        <w:rPr>
          <w:rFonts w:ascii="Arial" w:hAnsi="Arial" w:cs="Arial"/>
          <w:sz w:val="22"/>
          <w:szCs w:val="22"/>
        </w:rPr>
        <w:t>PascalCase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(según configuración EF Core en </w:t>
      </w:r>
      <w:proofErr w:type="spellStart"/>
      <w:r w:rsidRPr="00963D30">
        <w:rPr>
          <w:rFonts w:ascii="Arial" w:hAnsi="Arial" w:cs="Arial"/>
          <w:sz w:val="22"/>
          <w:szCs w:val="22"/>
        </w:rPr>
        <w:t>ApplicationDbContext</w:t>
      </w:r>
      <w:proofErr w:type="spellEnd"/>
      <w:r w:rsidRPr="00963D30">
        <w:rPr>
          <w:rFonts w:ascii="Arial" w:hAnsi="Arial" w:cs="Arial"/>
          <w:sz w:val="22"/>
          <w:szCs w:val="22"/>
        </w:rPr>
        <w:t>)</w:t>
      </w:r>
    </w:p>
    <w:p w:rsidRPr="00963D30" w:rsidR="00AF2A11" w:rsidRDefault="00000000" w14:paraId="79B9DD90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Nombres de columna en </w:t>
      </w:r>
      <w:proofErr w:type="spellStart"/>
      <w:r w:rsidRPr="00963D30">
        <w:rPr>
          <w:rFonts w:ascii="Arial" w:hAnsi="Arial" w:cs="Arial"/>
          <w:sz w:val="22"/>
          <w:szCs w:val="22"/>
        </w:rPr>
        <w:t>snake_case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(generado automáticamente por convención en </w:t>
      </w:r>
      <w:proofErr w:type="spellStart"/>
      <w:r w:rsidRPr="00963D30">
        <w:rPr>
          <w:rFonts w:ascii="Arial" w:hAnsi="Arial" w:cs="Arial"/>
          <w:sz w:val="22"/>
          <w:szCs w:val="22"/>
        </w:rPr>
        <w:t>ApplicationDbContext</w:t>
      </w:r>
      <w:proofErr w:type="spellEnd"/>
      <w:r w:rsidRPr="00963D30">
        <w:rPr>
          <w:rFonts w:ascii="Arial" w:hAnsi="Arial" w:cs="Arial"/>
          <w:sz w:val="22"/>
          <w:szCs w:val="22"/>
        </w:rPr>
        <w:t>)</w:t>
      </w:r>
    </w:p>
    <w:p w:rsidRPr="00963D30" w:rsidR="00AF2A11" w:rsidRDefault="00000000" w14:paraId="6A75DF3C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Todas las llaves foráneas usan </w:t>
      </w:r>
      <w:proofErr w:type="spellStart"/>
      <w:r w:rsidRPr="00963D30">
        <w:rPr>
          <w:rFonts w:ascii="Arial" w:hAnsi="Arial" w:cs="Arial"/>
          <w:sz w:val="22"/>
          <w:szCs w:val="22"/>
        </w:rPr>
        <w:t>DeleteBehavior.Restrict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o Cascade según corresponda</w:t>
      </w:r>
    </w:p>
    <w:p w:rsidRPr="00963D30" w:rsidR="00AF2A11" w:rsidRDefault="00000000" w14:paraId="4701FFCD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proofErr w:type="spellStart"/>
      <w:r w:rsidRPr="00963D30">
        <w:rPr>
          <w:rFonts w:ascii="Arial" w:hAnsi="Arial" w:cs="Arial"/>
          <w:sz w:val="22"/>
          <w:szCs w:val="22"/>
        </w:rPr>
        <w:t>Enums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almacenados como cadenas de texto para legibilidad en la base de datos</w:t>
      </w:r>
    </w:p>
    <w:p w:rsidRPr="005328F7" w:rsidR="00AF2A11" w:rsidRDefault="00000000" w14:paraId="32BF30BE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7.2 Tablas Principales</w:t>
      </w:r>
    </w:p>
    <w:p w:rsidRPr="00963D30" w:rsidR="00AF2A11" w:rsidRDefault="00000000" w14:paraId="6BBDB79F" w14:textId="77777777">
      <w:pPr>
        <w:spacing w:before="60" w:after="10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Las migraciones se generan y aplican automáticamente mediante </w:t>
      </w:r>
      <w:proofErr w:type="spellStart"/>
      <w:r w:rsidRPr="00963D30">
        <w:rPr>
          <w:rFonts w:ascii="Arial" w:hAnsi="Arial" w:cs="Arial"/>
          <w:sz w:val="22"/>
          <w:szCs w:val="22"/>
        </w:rPr>
        <w:t>Entity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Framework Core. La estructura completa se genera ejecutando: </w:t>
      </w:r>
      <w:proofErr w:type="spellStart"/>
      <w:r w:rsidRPr="00963D30">
        <w:rPr>
          <w:rFonts w:ascii="Arial" w:hAnsi="Arial" w:cs="Arial"/>
          <w:sz w:val="22"/>
          <w:szCs w:val="22"/>
        </w:rPr>
        <w:t>dotnet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3D30">
        <w:rPr>
          <w:rFonts w:ascii="Arial" w:hAnsi="Arial" w:cs="Arial"/>
          <w:sz w:val="22"/>
          <w:szCs w:val="22"/>
        </w:rPr>
        <w:t>ef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3D30">
        <w:rPr>
          <w:rFonts w:ascii="Arial" w:hAnsi="Arial" w:cs="Arial"/>
          <w:sz w:val="22"/>
          <w:szCs w:val="22"/>
        </w:rPr>
        <w:t>database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3D30">
        <w:rPr>
          <w:rFonts w:ascii="Arial" w:hAnsi="Arial" w:cs="Arial"/>
          <w:sz w:val="22"/>
          <w:szCs w:val="22"/>
        </w:rPr>
        <w:t>update</w:t>
      </w:r>
      <w:proofErr w:type="spellEnd"/>
    </w:p>
    <w:p w:rsidRPr="00963D30" w:rsidR="00AF2A11" w:rsidRDefault="00AF2A11" w14:paraId="683A3D5B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63D30" w:rsidR="00AF2A11" w14:paraId="1A6E7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963D30" w:rsidR="00AF2A11" w:rsidRDefault="00000000" w14:paraId="1D50A9CC" w14:textId="7777777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375623"/>
                <w:sz w:val="22"/>
                <w:szCs w:val="22"/>
              </w:rPr>
              <w:t>Nota sobre Migraciones</w:t>
            </w:r>
          </w:p>
          <w:p w:rsidRPr="00963D30" w:rsidR="00AF2A11" w:rsidRDefault="00000000" w14:paraId="3A8EB381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El proyecto no incluye archivos de migración en el repositorio. Al ejecutar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ef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database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update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por primera vez, EF Core creará todas las tablas basándose en la configuración del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ApplicationDbContext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.</w:t>
            </w:r>
          </w:p>
          <w:p w:rsidRPr="00963D30" w:rsidR="00AF2A11" w:rsidRDefault="00000000" w14:paraId="0F891EC7" w14:textId="77777777">
            <w:pPr>
              <w:spacing w:after="30"/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Ejecute siempre las migraciones en un entorno de prueba antes de aplicarlas en producción.</w:t>
            </w:r>
          </w:p>
        </w:tc>
      </w:tr>
    </w:tbl>
    <w:p w:rsidRPr="00963D30" w:rsidR="00AF2A11" w:rsidRDefault="00000000" w14:paraId="1A5708A9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17F40A12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5328F7">
        <w:rPr>
          <w:rFonts w:ascii="Arial" w:hAnsi="Arial" w:cs="Arial"/>
        </w:rPr>
        <w:t>8. Consideraciones de Seguridad</w:t>
      </w:r>
    </w:p>
    <w:p w:rsidRPr="005328F7" w:rsidR="00AF2A11" w:rsidRDefault="00000000" w14:paraId="083323BE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8.1 Autenticación JWT</w:t>
      </w:r>
    </w:p>
    <w:p w:rsidRPr="00963D30" w:rsidR="00AF2A11" w:rsidRDefault="00000000" w14:paraId="2CEEE347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Los tokens tienen expiración de 8 horas (configurable en </w:t>
      </w:r>
      <w:proofErr w:type="spellStart"/>
      <w:r w:rsidRPr="00963D30">
        <w:rPr>
          <w:rFonts w:ascii="Arial" w:hAnsi="Arial" w:cs="Arial"/>
          <w:sz w:val="22"/>
          <w:szCs w:val="22"/>
        </w:rPr>
        <w:t>JwtSettings.ExpirationHours</w:t>
      </w:r>
      <w:proofErr w:type="spellEnd"/>
      <w:r w:rsidRPr="00963D30">
        <w:rPr>
          <w:rFonts w:ascii="Arial" w:hAnsi="Arial" w:cs="Arial"/>
          <w:sz w:val="22"/>
          <w:szCs w:val="22"/>
        </w:rPr>
        <w:t>)</w:t>
      </w:r>
    </w:p>
    <w:p w:rsidRPr="00963D30" w:rsidR="00AF2A11" w:rsidRDefault="00000000" w14:paraId="6391D78F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963D30">
        <w:rPr>
          <w:rFonts w:ascii="Arial" w:hAnsi="Arial" w:cs="Arial"/>
          <w:sz w:val="22"/>
          <w:szCs w:val="22"/>
        </w:rPr>
        <w:t>frontend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detecta tokens expirados (respuesta HTTP 401) y redirige al </w:t>
      </w:r>
      <w:proofErr w:type="spellStart"/>
      <w:r w:rsidRPr="00963D30">
        <w:rPr>
          <w:rFonts w:ascii="Arial" w:hAnsi="Arial" w:cs="Arial"/>
          <w:sz w:val="22"/>
          <w:szCs w:val="22"/>
        </w:rPr>
        <w:t>login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automáticamente</w:t>
      </w:r>
    </w:p>
    <w:p w:rsidRPr="00963D30" w:rsidR="00AF2A11" w:rsidRDefault="00000000" w14:paraId="6D076EB3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Los tokens no se almacenan en cookies sino en </w:t>
      </w:r>
      <w:proofErr w:type="spellStart"/>
      <w:r w:rsidRPr="00963D30">
        <w:rPr>
          <w:rFonts w:ascii="Arial" w:hAnsi="Arial" w:cs="Arial"/>
          <w:sz w:val="22"/>
          <w:szCs w:val="22"/>
        </w:rPr>
        <w:t>localStorage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; considere </w:t>
      </w:r>
      <w:proofErr w:type="spellStart"/>
      <w:r w:rsidRPr="00963D30">
        <w:rPr>
          <w:rFonts w:ascii="Arial" w:hAnsi="Arial" w:cs="Arial"/>
          <w:sz w:val="22"/>
          <w:szCs w:val="22"/>
        </w:rPr>
        <w:t>HTTPOnly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cookies para mayor seguridad en versiones futuras</w:t>
      </w:r>
    </w:p>
    <w:p w:rsidRPr="005328F7" w:rsidR="00AF2A11" w:rsidRDefault="00000000" w14:paraId="512EBC7E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8.2 Contraseñas</w:t>
      </w:r>
    </w:p>
    <w:p w:rsidRPr="00963D30" w:rsidR="00AF2A11" w:rsidRDefault="00000000" w14:paraId="0902042B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Todas las contraseñas se almacenan como hash </w:t>
      </w:r>
      <w:proofErr w:type="spellStart"/>
      <w:r w:rsidRPr="00963D30">
        <w:rPr>
          <w:rFonts w:ascii="Arial" w:hAnsi="Arial" w:cs="Arial"/>
          <w:sz w:val="22"/>
          <w:szCs w:val="22"/>
        </w:rPr>
        <w:t>BCrypt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963D30">
        <w:rPr>
          <w:rFonts w:ascii="Arial" w:hAnsi="Arial" w:cs="Arial"/>
          <w:sz w:val="22"/>
          <w:szCs w:val="22"/>
        </w:rPr>
        <w:t>salt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automático</w:t>
      </w:r>
    </w:p>
    <w:p w:rsidRPr="00963D30" w:rsidR="00AF2A11" w:rsidRDefault="00000000" w14:paraId="2D66A9A8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El sistema nunca almacena ni transmite contraseñas en texto plano</w:t>
      </w:r>
    </w:p>
    <w:p w:rsidRPr="00963D30" w:rsidR="00AF2A11" w:rsidRDefault="00000000" w14:paraId="5687692C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Para obtener el hash de una contraseña en desarrollo, use: GET /api/</w:t>
      </w:r>
      <w:proofErr w:type="spellStart"/>
      <w:r w:rsidRPr="00963D30">
        <w:rPr>
          <w:rFonts w:ascii="Arial" w:hAnsi="Arial" w:cs="Arial"/>
          <w:sz w:val="22"/>
          <w:szCs w:val="22"/>
        </w:rPr>
        <w:t>auth</w:t>
      </w:r>
      <w:proofErr w:type="spellEnd"/>
      <w:r w:rsidRPr="00963D30">
        <w:rPr>
          <w:rFonts w:ascii="Arial" w:hAnsi="Arial" w:cs="Arial"/>
          <w:sz w:val="22"/>
          <w:szCs w:val="22"/>
        </w:rPr>
        <w:t>/hash/{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password</w:t>
      </w:r>
      <w:proofErr w:type="spellEnd"/>
      <w:proofErr w:type="gramEnd"/>
      <w:r w:rsidRPr="00963D30">
        <w:rPr>
          <w:rFonts w:ascii="Arial" w:hAnsi="Arial" w:cs="Arial"/>
          <w:sz w:val="22"/>
          <w:szCs w:val="22"/>
        </w:rPr>
        <w:t>}</w:t>
      </w:r>
    </w:p>
    <w:p w:rsidRPr="005328F7" w:rsidR="00AF2A11" w:rsidRDefault="00000000" w14:paraId="23DAA057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8.3 Control de Acceso</w:t>
      </w:r>
    </w:p>
    <w:p w:rsidRPr="00963D30" w:rsidR="00AF2A11" w:rsidRDefault="00000000" w14:paraId="1545FDE7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Todos los </w:t>
      </w:r>
      <w:proofErr w:type="spellStart"/>
      <w:r w:rsidRPr="00963D30">
        <w:rPr>
          <w:rFonts w:ascii="Arial" w:hAnsi="Arial" w:cs="Arial"/>
          <w:sz w:val="22"/>
          <w:szCs w:val="22"/>
        </w:rPr>
        <w:t>endpoints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(excepto /</w:t>
      </w:r>
      <w:proofErr w:type="spellStart"/>
      <w:r w:rsidRPr="00963D30">
        <w:rPr>
          <w:rFonts w:ascii="Arial" w:hAnsi="Arial" w:cs="Arial"/>
          <w:sz w:val="22"/>
          <w:szCs w:val="22"/>
        </w:rPr>
        <w:t>login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y /</w:t>
      </w:r>
      <w:proofErr w:type="spellStart"/>
      <w:r w:rsidRPr="00963D30">
        <w:rPr>
          <w:rFonts w:ascii="Arial" w:hAnsi="Arial" w:cs="Arial"/>
          <w:sz w:val="22"/>
          <w:szCs w:val="22"/>
        </w:rPr>
        <w:t>setup</w:t>
      </w:r>
      <w:proofErr w:type="spellEnd"/>
      <w:r w:rsidRPr="00963D30">
        <w:rPr>
          <w:rFonts w:ascii="Arial" w:hAnsi="Arial" w:cs="Arial"/>
          <w:sz w:val="22"/>
          <w:szCs w:val="22"/>
        </w:rPr>
        <w:t>) requieren token JWT válido</w:t>
      </w:r>
    </w:p>
    <w:p w:rsidRPr="00963D30" w:rsidR="00AF2A11" w:rsidRDefault="00000000" w14:paraId="392A47A8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La autorización por roles se aplica mediante el atributo [</w:t>
      </w:r>
      <w:proofErr w:type="spellStart"/>
      <w:proofErr w:type="gramStart"/>
      <w:r w:rsidRPr="00963D30">
        <w:rPr>
          <w:rFonts w:ascii="Arial" w:hAnsi="Arial" w:cs="Arial"/>
          <w:sz w:val="22"/>
          <w:szCs w:val="22"/>
        </w:rPr>
        <w:t>Authorize</w:t>
      </w:r>
      <w:proofErr w:type="spellEnd"/>
      <w:r w:rsidRPr="00963D30">
        <w:rPr>
          <w:rFonts w:ascii="Arial" w:hAnsi="Arial" w:cs="Arial"/>
          <w:sz w:val="22"/>
          <w:szCs w:val="22"/>
        </w:rPr>
        <w:t>(</w:t>
      </w:r>
      <w:proofErr w:type="gramEnd"/>
      <w:r w:rsidRPr="00963D30">
        <w:rPr>
          <w:rFonts w:ascii="Arial" w:hAnsi="Arial" w:cs="Arial"/>
          <w:sz w:val="22"/>
          <w:szCs w:val="22"/>
        </w:rPr>
        <w:t xml:space="preserve">Roles = "...")] en cada </w:t>
      </w:r>
      <w:proofErr w:type="spellStart"/>
      <w:r w:rsidRPr="00963D30">
        <w:rPr>
          <w:rFonts w:ascii="Arial" w:hAnsi="Arial" w:cs="Arial"/>
          <w:sz w:val="22"/>
          <w:szCs w:val="22"/>
        </w:rPr>
        <w:t>controller</w:t>
      </w:r>
      <w:proofErr w:type="spellEnd"/>
    </w:p>
    <w:p w:rsidRPr="00963D30" w:rsidR="00AF2A11" w:rsidRDefault="00000000" w14:paraId="260BCF79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963D30">
        <w:rPr>
          <w:rFonts w:ascii="Arial" w:hAnsi="Arial" w:cs="Arial"/>
          <w:sz w:val="22"/>
          <w:szCs w:val="22"/>
        </w:rPr>
        <w:t>backend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filtra los datos según el rol del usuario en la consulta (Aprobador ve solo sus autorizaciones, Técnico solo las asignadas a él)</w:t>
      </w:r>
    </w:p>
    <w:p w:rsidRPr="005328F7" w:rsidR="00AF2A11" w:rsidRDefault="00000000" w14:paraId="2E232DD3" w14:textId="77777777">
      <w:pPr>
        <w:pStyle w:val="Ttulo2"/>
        <w:rPr>
          <w:rFonts w:ascii="Arial" w:hAnsi="Arial" w:cs="Arial"/>
        </w:rPr>
      </w:pPr>
      <w:r w:rsidRPr="005328F7">
        <w:rPr>
          <w:rFonts w:ascii="Arial" w:hAnsi="Arial" w:cs="Arial"/>
        </w:rPr>
        <w:t>8.4 Recomendaciones Adicionales</w:t>
      </w:r>
    </w:p>
    <w:p w:rsidRPr="00963D30" w:rsidR="00AF2A11" w:rsidRDefault="00000000" w14:paraId="16A1BB77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Habilitar HTTPS en producción (obligatorio para proteger tokens en tránsito)</w:t>
      </w:r>
    </w:p>
    <w:p w:rsidRPr="00963D30" w:rsidR="00AF2A11" w:rsidRDefault="00000000" w14:paraId="55A18677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Implementar </w:t>
      </w:r>
      <w:proofErr w:type="spellStart"/>
      <w:r w:rsidRPr="00963D30">
        <w:rPr>
          <w:rFonts w:ascii="Arial" w:hAnsi="Arial" w:cs="Arial"/>
          <w:sz w:val="22"/>
          <w:szCs w:val="22"/>
        </w:rPr>
        <w:t>rate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3D30">
        <w:rPr>
          <w:rFonts w:ascii="Arial" w:hAnsi="Arial" w:cs="Arial"/>
          <w:sz w:val="22"/>
          <w:szCs w:val="22"/>
        </w:rPr>
        <w:t>limiting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en el </w:t>
      </w:r>
      <w:proofErr w:type="spellStart"/>
      <w:r w:rsidRPr="00963D30">
        <w:rPr>
          <w:rFonts w:ascii="Arial" w:hAnsi="Arial" w:cs="Arial"/>
          <w:sz w:val="22"/>
          <w:szCs w:val="22"/>
        </w:rPr>
        <w:t>endpoint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963D30">
        <w:rPr>
          <w:rFonts w:ascii="Arial" w:hAnsi="Arial" w:cs="Arial"/>
          <w:sz w:val="22"/>
          <w:szCs w:val="22"/>
        </w:rPr>
        <w:t>login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para prevenir ataques de fuerza bruta</w:t>
      </w:r>
    </w:p>
    <w:p w:rsidRPr="00963D30" w:rsidR="00AF2A11" w:rsidRDefault="00000000" w14:paraId="30B072F3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>Configurar firewall para que el puerto MySQL solo sea accesible desde el servidor API</w:t>
      </w:r>
    </w:p>
    <w:p w:rsidRPr="00963D30" w:rsidR="00AF2A11" w:rsidRDefault="00000000" w14:paraId="7C36A772" w14:textId="77777777">
      <w:pPr>
        <w:pStyle w:val="Prrafodelista"/>
        <w:numPr>
          <w:ilvl w:val="0"/>
          <w:numId w:val="2"/>
        </w:numPr>
        <w:spacing w:before="40" w:after="60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t xml:space="preserve">Rotar la </w:t>
      </w:r>
      <w:proofErr w:type="spellStart"/>
      <w:r w:rsidRPr="00963D30">
        <w:rPr>
          <w:rFonts w:ascii="Arial" w:hAnsi="Arial" w:cs="Arial"/>
          <w:sz w:val="22"/>
          <w:szCs w:val="22"/>
        </w:rPr>
        <w:t>SecretKey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 JWT periódicamente (requerirá </w:t>
      </w:r>
      <w:proofErr w:type="spellStart"/>
      <w:r w:rsidRPr="00963D30">
        <w:rPr>
          <w:rFonts w:ascii="Arial" w:hAnsi="Arial" w:cs="Arial"/>
          <w:sz w:val="22"/>
          <w:szCs w:val="22"/>
        </w:rPr>
        <w:t>re-login</w:t>
      </w:r>
      <w:proofErr w:type="spellEnd"/>
      <w:r w:rsidRPr="00963D30">
        <w:rPr>
          <w:rFonts w:ascii="Arial" w:hAnsi="Arial" w:cs="Arial"/>
          <w:sz w:val="22"/>
          <w:szCs w:val="22"/>
        </w:rPr>
        <w:t xml:space="preserve"> de todos los usuarios)</w:t>
      </w:r>
    </w:p>
    <w:p w:rsidRPr="00963D30" w:rsidR="00AF2A11" w:rsidRDefault="00000000" w14:paraId="57C2B214" w14:textId="77777777">
      <w:pPr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sz w:val="22"/>
          <w:szCs w:val="22"/>
        </w:rPr>
        <w:br w:type="page"/>
      </w:r>
    </w:p>
    <w:p w:rsidRPr="005328F7" w:rsidR="00AF2A11" w:rsidRDefault="00000000" w14:paraId="6336983C" w14:textId="77777777">
      <w:pPr>
        <w:pStyle w:val="Ttulo1"/>
        <w:pBdr>
          <w:bottom w:val="single" w:color="2F5496" w:sz="8" w:space="4"/>
        </w:pBdr>
        <w:rPr>
          <w:rFonts w:ascii="Arial" w:hAnsi="Arial" w:cs="Arial"/>
        </w:rPr>
      </w:pPr>
      <w:r w:rsidRPr="005328F7">
        <w:rPr>
          <w:rFonts w:ascii="Arial" w:hAnsi="Arial" w:cs="Arial"/>
        </w:rPr>
        <w:t>9. Resolución de Problemas Comunes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Pr="00963D30" w:rsidR="00AF2A11" w14:paraId="51FC3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07B1003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Problema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4C22113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Solución</w:t>
            </w:r>
          </w:p>
        </w:tc>
      </w:tr>
      <w:tr w:rsidRPr="00963D30" w:rsidR="00AF2A11" w14:paraId="5C8E71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4A272C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Error de conexión a MySQL al iniciar la API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71ADC9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Verifique la cadena de conexión en </w:t>
            </w:r>
            <w:proofErr w:type="spellStart"/>
            <w:proofErr w:type="gramStart"/>
            <w:r w:rsidRPr="00963D30">
              <w:rPr>
                <w:rFonts w:ascii="Arial" w:hAnsi="Arial" w:cs="Arial"/>
                <w:sz w:val="22"/>
                <w:szCs w:val="22"/>
              </w:rPr>
              <w:t>appsettings.json</w:t>
            </w:r>
            <w:proofErr w:type="spellEnd"/>
            <w:proofErr w:type="gramEnd"/>
            <w:r w:rsidRPr="00963D30">
              <w:rPr>
                <w:rFonts w:ascii="Arial" w:hAnsi="Arial" w:cs="Arial"/>
                <w:sz w:val="22"/>
                <w:szCs w:val="22"/>
              </w:rPr>
              <w:t>. Asegúrese de que MySQL esté en ejecución y que el usuario tenga permisos sobre la base de datos.</w:t>
            </w:r>
          </w:p>
        </w:tc>
      </w:tr>
      <w:tr w:rsidRPr="00963D30" w:rsidR="00AF2A11" w14:paraId="65630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FA2C002" w14:textId="7777777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D30">
              <w:rPr>
                <w:rFonts w:ascii="Arial" w:hAnsi="Arial" w:cs="Arial"/>
                <w:sz w:val="22"/>
                <w:szCs w:val="22"/>
                <w:lang w:val="en-US"/>
              </w:rPr>
              <w:t xml:space="preserve">dotnet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  <w:lang w:val="en-US"/>
              </w:rPr>
              <w:t>ef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  <w:lang w:val="en-US"/>
              </w:rPr>
              <w:t xml:space="preserve"> database update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  <w:lang w:val="en-US"/>
              </w:rPr>
              <w:t>falla</w:t>
            </w:r>
            <w:proofErr w:type="spellEnd"/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1AD0344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Asegúrese de tener instaladas las herramientas EF CLI: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tool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install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--global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dotnet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-ef. Luego ejecute el comando desde el directorio del proyecto API.</w:t>
            </w:r>
          </w:p>
        </w:tc>
      </w:tr>
      <w:tr w:rsidRPr="00963D30" w:rsidR="00AF2A11" w14:paraId="2FF59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23560DD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no puede comunicarse con 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(CORS)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75E1918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Verifique que los orígenes en la política "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AplicacionReact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" incluyan la URL exacta del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(incluyendo protocolo y puerto).</w:t>
            </w:r>
          </w:p>
        </w:tc>
      </w:tr>
      <w:tr w:rsidRPr="00963D30" w:rsidR="00AF2A11" w14:paraId="191BD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ABCFAD7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Token JWT inválido o expirado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3EF005D0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 xml:space="preserve">El usuario debe iniciar sesión nuevamente. En desarrollo, verifique que Issuer y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Audience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coincidan entre </w:t>
            </w:r>
            <w:proofErr w:type="spellStart"/>
            <w:proofErr w:type="gramStart"/>
            <w:r w:rsidRPr="00963D30">
              <w:rPr>
                <w:rFonts w:ascii="Arial" w:hAnsi="Arial" w:cs="Arial"/>
                <w:sz w:val="22"/>
                <w:szCs w:val="22"/>
              </w:rPr>
              <w:t>appsettings.json</w:t>
            </w:r>
            <w:proofErr w:type="spellEnd"/>
            <w:proofErr w:type="gramEnd"/>
            <w:r w:rsidRPr="00963D30">
              <w:rPr>
                <w:rFonts w:ascii="Arial" w:hAnsi="Arial" w:cs="Arial"/>
                <w:sz w:val="22"/>
                <w:szCs w:val="22"/>
              </w:rPr>
              <w:t xml:space="preserve"> y la configuración del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Pr="00963D30" w:rsidR="00AF2A11" w14:paraId="656C5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5B5C0655" w14:textId="7777777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run </w:t>
            </w:r>
            <w:proofErr w:type="spellStart"/>
            <w:r w:rsidRPr="00963D30">
              <w:rPr>
                <w:rFonts w:ascii="Arial" w:hAnsi="Arial" w:cs="Arial"/>
                <w:sz w:val="22"/>
                <w:szCs w:val="22"/>
              </w:rPr>
              <w:t>dev</w:t>
            </w:r>
            <w:proofErr w:type="spellEnd"/>
            <w:r w:rsidRPr="00963D30">
              <w:rPr>
                <w:rFonts w:ascii="Arial" w:hAnsi="Arial" w:cs="Arial"/>
                <w:sz w:val="22"/>
                <w:szCs w:val="22"/>
              </w:rPr>
              <w:t xml:space="preserve"> no inicia (error de puerto)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746BC4DD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Verifique que el puerto 5173 no esté ocupado. Puede cambiar el puerto en vite.config.js.</w:t>
            </w:r>
          </w:p>
        </w:tc>
      </w:tr>
      <w:tr w:rsidRPr="00963D30" w:rsidR="00AF2A11" w14:paraId="48B79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0882AD2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El PDF generado está en blanco o incompleto</w:t>
            </w:r>
          </w:p>
        </w:tc>
        <w:tc>
          <w:tcPr>
            <w:tcW w:w="61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63D30" w:rsidR="00AF2A11" w:rsidRDefault="00000000" w14:paraId="1838739A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963D30">
              <w:rPr>
                <w:rFonts w:ascii="Arial" w:hAnsi="Arial" w:cs="Arial"/>
                <w:sz w:val="22"/>
                <w:szCs w:val="22"/>
              </w:rPr>
              <w:t>html2canvas requiere que los elementos HTML estén completamente renderizados. Asegúrese de que la autorización esté cargada antes de invocar la generación.</w:t>
            </w:r>
          </w:p>
        </w:tc>
      </w:tr>
    </w:tbl>
    <w:p w:rsidRPr="00963D30" w:rsidR="00AF2A11" w:rsidRDefault="00000000" w14:paraId="4774B929" w14:textId="562D27AD">
      <w:pPr>
        <w:rPr>
          <w:rFonts w:ascii="Arial" w:hAnsi="Arial" w:cs="Arial"/>
          <w:sz w:val="22"/>
          <w:szCs w:val="22"/>
        </w:rPr>
      </w:pPr>
    </w:p>
    <w:p w:rsidRPr="00963D30" w:rsidR="00AF2A11" w:rsidRDefault="00AF2A11" w14:paraId="0839AA43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AF2A11" w14:paraId="274586A3" w14:textId="77777777">
      <w:pPr>
        <w:spacing w:before="80" w:after="80"/>
        <w:rPr>
          <w:rFonts w:ascii="Arial" w:hAnsi="Arial" w:cs="Arial"/>
          <w:sz w:val="22"/>
          <w:szCs w:val="22"/>
        </w:rPr>
      </w:pPr>
    </w:p>
    <w:p w:rsidRPr="00963D30" w:rsidR="00AF2A11" w:rsidRDefault="00000000" w14:paraId="314ADAD5" w14:textId="77777777">
      <w:pPr>
        <w:spacing w:before="400"/>
        <w:jc w:val="center"/>
        <w:rPr>
          <w:rFonts w:ascii="Arial" w:hAnsi="Arial" w:cs="Arial"/>
          <w:sz w:val="22"/>
          <w:szCs w:val="22"/>
        </w:rPr>
      </w:pPr>
      <w:r w:rsidRPr="00963D30">
        <w:rPr>
          <w:rFonts w:ascii="Arial" w:hAnsi="Arial" w:cs="Arial"/>
          <w:i/>
          <w:iCs/>
          <w:color w:val="999999"/>
          <w:sz w:val="22"/>
          <w:szCs w:val="22"/>
        </w:rPr>
        <w:t>— Fin del Documento de Documentación Técnica —</w:t>
      </w:r>
    </w:p>
    <w:sectPr w:rsidRPr="00963D30" w:rsidR="00AF2A11"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7CF9" w:rsidRDefault="009C7CF9" w14:paraId="309D0D9C" w14:textId="77777777">
      <w:r>
        <w:separator/>
      </w:r>
    </w:p>
  </w:endnote>
  <w:endnote w:type="continuationSeparator" w:id="0">
    <w:p w:rsidR="009C7CF9" w:rsidRDefault="009C7CF9" w14:paraId="272A0D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2A11" w:rsidRDefault="00000000" w14:paraId="0D89E0AB" w14:textId="77777777">
    <w:pPr>
      <w:pBdr>
        <w:top w:val="single" w:color="2F5496" w:sz="4" w:space="4"/>
      </w:pBdr>
      <w:spacing w:before="8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63D3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63D3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7CF9" w:rsidRDefault="009C7CF9" w14:paraId="1EDBE95C" w14:textId="77777777">
      <w:r>
        <w:separator/>
      </w:r>
    </w:p>
  </w:footnote>
  <w:footnote w:type="continuationSeparator" w:id="0">
    <w:p w:rsidR="009C7CF9" w:rsidRDefault="009C7CF9" w14:paraId="520A220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2A11" w:rsidP="40BD1FE2" w:rsidRDefault="00000000" w14:paraId="742181B4" w14:textId="4130C33A">
    <w:pPr>
      <w:pBdr>
        <w:bottom w:val="single" w:color="2F5496" w:sz="4" w:space="4"/>
      </w:pBdr>
      <w:spacing w:after="100"/>
    </w:pPr>
    <w:r w:rsidRPr="40BD1FE2" w:rsidR="40BD1FE2">
      <w:rPr>
        <w:color w:val="555555"/>
        <w:sz w:val="18"/>
        <w:szCs w:val="18"/>
      </w:rPr>
      <w:t xml:space="preserve">Sistema de Autorizaciones de </w:t>
    </w:r>
    <w:r w:rsidRPr="40BD1FE2" w:rsidR="40BD1FE2">
      <w:rPr>
        <w:color w:val="555555"/>
        <w:sz w:val="18"/>
        <w:szCs w:val="18"/>
      </w:rPr>
      <w:t>Trabajo  |</w:t>
    </w:r>
    <w:r w:rsidRPr="40BD1FE2" w:rsidR="40BD1FE2">
      <w:rPr>
        <w:color w:val="555555"/>
        <w:sz w:val="18"/>
        <w:szCs w:val="18"/>
      </w:rPr>
      <w:t xml:space="preserve">  Documentación Técnica</w:t>
    </w:r>
    <w:r w:rsidRPr="40BD1FE2" w:rsidR="40BD1FE2">
      <w:rPr>
        <w:color w:val="999999"/>
        <w:sz w:val="18"/>
        <w:szCs w:val="18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01E"/>
    <w:multiLevelType w:val="hybridMultilevel"/>
    <w:tmpl w:val="7A7EACAC"/>
    <w:lvl w:ilvl="0" w:tplc="F6B631B8">
      <w:start w:val="1"/>
      <w:numFmt w:val="bullet"/>
      <w:lvlText w:val="●"/>
      <w:lvlJc w:val="left"/>
      <w:pPr>
        <w:ind w:left="720" w:hanging="360"/>
      </w:pPr>
    </w:lvl>
    <w:lvl w:ilvl="1" w:tplc="DCFC44F2">
      <w:start w:val="1"/>
      <w:numFmt w:val="bullet"/>
      <w:lvlText w:val="○"/>
      <w:lvlJc w:val="left"/>
      <w:pPr>
        <w:ind w:left="1440" w:hanging="360"/>
      </w:pPr>
    </w:lvl>
    <w:lvl w:ilvl="2" w:tplc="53E296EE">
      <w:start w:val="1"/>
      <w:numFmt w:val="bullet"/>
      <w:lvlText w:val="■"/>
      <w:lvlJc w:val="left"/>
      <w:pPr>
        <w:ind w:left="2160" w:hanging="360"/>
      </w:pPr>
    </w:lvl>
    <w:lvl w:ilvl="3" w:tplc="906E5E80">
      <w:start w:val="1"/>
      <w:numFmt w:val="bullet"/>
      <w:lvlText w:val="●"/>
      <w:lvlJc w:val="left"/>
      <w:pPr>
        <w:ind w:left="2880" w:hanging="360"/>
      </w:pPr>
    </w:lvl>
    <w:lvl w:ilvl="4" w:tplc="EAE4F07A">
      <w:start w:val="1"/>
      <w:numFmt w:val="bullet"/>
      <w:lvlText w:val="○"/>
      <w:lvlJc w:val="left"/>
      <w:pPr>
        <w:ind w:left="3600" w:hanging="360"/>
      </w:pPr>
    </w:lvl>
    <w:lvl w:ilvl="5" w:tplc="FDECE5B0">
      <w:start w:val="1"/>
      <w:numFmt w:val="bullet"/>
      <w:lvlText w:val="■"/>
      <w:lvlJc w:val="left"/>
      <w:pPr>
        <w:ind w:left="4320" w:hanging="360"/>
      </w:pPr>
    </w:lvl>
    <w:lvl w:ilvl="6" w:tplc="3C1C790A">
      <w:start w:val="1"/>
      <w:numFmt w:val="bullet"/>
      <w:lvlText w:val="●"/>
      <w:lvlJc w:val="left"/>
      <w:pPr>
        <w:ind w:left="5040" w:hanging="360"/>
      </w:pPr>
    </w:lvl>
    <w:lvl w:ilvl="7" w:tplc="F978FD72">
      <w:start w:val="1"/>
      <w:numFmt w:val="bullet"/>
      <w:lvlText w:val="●"/>
      <w:lvlJc w:val="left"/>
      <w:pPr>
        <w:ind w:left="5760" w:hanging="360"/>
      </w:pPr>
    </w:lvl>
    <w:lvl w:ilvl="8" w:tplc="90FEFC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A24688"/>
    <w:multiLevelType w:val="hybridMultilevel"/>
    <w:tmpl w:val="20608324"/>
    <w:lvl w:ilvl="0" w:tplc="8CC0473A">
      <w:start w:val="1"/>
      <w:numFmt w:val="decimal"/>
      <w:lvlText w:val="%1."/>
      <w:lvlJc w:val="left"/>
      <w:pPr>
        <w:ind w:left="720" w:hanging="360"/>
      </w:pPr>
    </w:lvl>
    <w:lvl w:ilvl="1" w:tplc="0052AB46">
      <w:numFmt w:val="decimal"/>
      <w:lvlText w:val=""/>
      <w:lvlJc w:val="left"/>
    </w:lvl>
    <w:lvl w:ilvl="2" w:tplc="4FA25DB8">
      <w:numFmt w:val="decimal"/>
      <w:lvlText w:val=""/>
      <w:lvlJc w:val="left"/>
    </w:lvl>
    <w:lvl w:ilvl="3" w:tplc="EA463B6A">
      <w:numFmt w:val="decimal"/>
      <w:lvlText w:val=""/>
      <w:lvlJc w:val="left"/>
    </w:lvl>
    <w:lvl w:ilvl="4" w:tplc="DDC2E19E">
      <w:numFmt w:val="decimal"/>
      <w:lvlText w:val=""/>
      <w:lvlJc w:val="left"/>
    </w:lvl>
    <w:lvl w:ilvl="5" w:tplc="147C6036">
      <w:numFmt w:val="decimal"/>
      <w:lvlText w:val=""/>
      <w:lvlJc w:val="left"/>
    </w:lvl>
    <w:lvl w:ilvl="6" w:tplc="6096E076">
      <w:numFmt w:val="decimal"/>
      <w:lvlText w:val=""/>
      <w:lvlJc w:val="left"/>
    </w:lvl>
    <w:lvl w:ilvl="7" w:tplc="90941880">
      <w:numFmt w:val="decimal"/>
      <w:lvlText w:val=""/>
      <w:lvlJc w:val="left"/>
    </w:lvl>
    <w:lvl w:ilvl="8" w:tplc="6C7C6896">
      <w:numFmt w:val="decimal"/>
      <w:lvlText w:val=""/>
      <w:lvlJc w:val="left"/>
    </w:lvl>
  </w:abstractNum>
  <w:abstractNum w:abstractNumId="2" w15:restartNumberingAfterBreak="0">
    <w:nsid w:val="619671D6"/>
    <w:multiLevelType w:val="hybridMultilevel"/>
    <w:tmpl w:val="C32CF1B8"/>
    <w:lvl w:ilvl="0" w:tplc="C3402050">
      <w:start w:val="1"/>
      <w:numFmt w:val="bullet"/>
      <w:lvlText w:val="•"/>
      <w:lvlJc w:val="left"/>
      <w:pPr>
        <w:ind w:left="720" w:hanging="360"/>
      </w:pPr>
    </w:lvl>
    <w:lvl w:ilvl="1" w:tplc="107237A4">
      <w:start w:val="1"/>
      <w:numFmt w:val="bullet"/>
      <w:lvlText w:val="◦"/>
      <w:lvlJc w:val="left"/>
      <w:pPr>
        <w:ind w:left="1080" w:hanging="360"/>
      </w:pPr>
    </w:lvl>
    <w:lvl w:ilvl="2" w:tplc="E332A57C">
      <w:numFmt w:val="decimal"/>
      <w:lvlText w:val=""/>
      <w:lvlJc w:val="left"/>
    </w:lvl>
    <w:lvl w:ilvl="3" w:tplc="08EC9BB2">
      <w:numFmt w:val="decimal"/>
      <w:lvlText w:val=""/>
      <w:lvlJc w:val="left"/>
    </w:lvl>
    <w:lvl w:ilvl="4" w:tplc="818EC106">
      <w:numFmt w:val="decimal"/>
      <w:lvlText w:val=""/>
      <w:lvlJc w:val="left"/>
    </w:lvl>
    <w:lvl w:ilvl="5" w:tplc="83BC4622">
      <w:numFmt w:val="decimal"/>
      <w:lvlText w:val=""/>
      <w:lvlJc w:val="left"/>
    </w:lvl>
    <w:lvl w:ilvl="6" w:tplc="14C64E4E">
      <w:numFmt w:val="decimal"/>
      <w:lvlText w:val=""/>
      <w:lvlJc w:val="left"/>
    </w:lvl>
    <w:lvl w:ilvl="7" w:tplc="8F46D5FA">
      <w:numFmt w:val="decimal"/>
      <w:lvlText w:val=""/>
      <w:lvlJc w:val="left"/>
    </w:lvl>
    <w:lvl w:ilvl="8" w:tplc="72F8F02E">
      <w:numFmt w:val="decimal"/>
      <w:lvlText w:val=""/>
      <w:lvlJc w:val="left"/>
    </w:lvl>
  </w:abstractNum>
  <w:num w:numId="1" w16cid:durableId="1474443654">
    <w:abstractNumId w:val="0"/>
    <w:lvlOverride w:ilvl="0">
      <w:startOverride w:val="1"/>
    </w:lvlOverride>
  </w:num>
  <w:num w:numId="2" w16cid:durableId="1618027122">
    <w:abstractNumId w:val="2"/>
    <w:lvlOverride w:ilvl="0">
      <w:startOverride w:val="1"/>
    </w:lvlOverride>
  </w:num>
  <w:num w:numId="3" w16cid:durableId="772478027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11"/>
    <w:rsid w:val="00000000"/>
    <w:rsid w:val="0041249B"/>
    <w:rsid w:val="005328F7"/>
    <w:rsid w:val="007E37BE"/>
    <w:rsid w:val="00963D30"/>
    <w:rsid w:val="009C7CF9"/>
    <w:rsid w:val="00A77EFD"/>
    <w:rsid w:val="00AF2A11"/>
    <w:rsid w:val="3C870ED9"/>
    <w:rsid w:val="40BD1FE2"/>
    <w:rsid w:val="5D4809F3"/>
    <w:rsid w:val="6BC4EA52"/>
    <w:rsid w:val="6C23F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B4D0"/>
  <w15:docId w15:val="{E47BE173-9DE2-4577-A50A-7137726C83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Walter Alexander Ordoñez  Ramos</lastModifiedBy>
  <revision>4</revision>
  <dcterms:created xsi:type="dcterms:W3CDTF">2026-06-01T00:41:00.0000000Z</dcterms:created>
  <dcterms:modified xsi:type="dcterms:W3CDTF">2026-06-07T23:46:09.1008182Z</dcterms:modified>
</coreProperties>
</file>