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EB25" w14:textId="2DBA7A46" w:rsidR="0041692E" w:rsidRPr="00532781" w:rsidRDefault="00BA5C7F" w:rsidP="0041692E">
      <w:pPr>
        <w:spacing w:after="0" w:line="240" w:lineRule="auto"/>
        <w:jc w:val="center"/>
        <w:rPr>
          <w:rFonts w:eastAsia="Times New Roman" w:cs="Arial"/>
          <w:b/>
          <w:bCs/>
          <w:sz w:val="28"/>
          <w:szCs w:val="28"/>
          <w:lang w:eastAsia="fr-FR"/>
        </w:rPr>
      </w:pPr>
      <w:r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41692E"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Exercice </w:t>
      </w:r>
      <w:r w:rsidR="00330709">
        <w:rPr>
          <w:rFonts w:eastAsia="Times New Roman" w:cs="Arial"/>
          <w:b/>
          <w:bCs/>
          <w:sz w:val="28"/>
          <w:szCs w:val="28"/>
          <w:lang w:eastAsia="fr-FR"/>
        </w:rPr>
        <w:t>6</w:t>
      </w:r>
      <w:r w:rsidR="0041692E"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 : </w:t>
      </w:r>
      <w:r w:rsidR="0041692E"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330709">
        <w:rPr>
          <w:rFonts w:eastAsia="Times New Roman" w:cs="Arial"/>
          <w:b/>
          <w:bCs/>
          <w:sz w:val="28"/>
          <w:szCs w:val="28"/>
          <w:lang w:eastAsia="fr-FR"/>
        </w:rPr>
        <w:t>Organisation</w:t>
      </w:r>
      <w:r w:rsidR="00C3699E">
        <w:rPr>
          <w:rFonts w:eastAsia="Times New Roman" w:cs="Arial"/>
          <w:b/>
          <w:bCs/>
          <w:sz w:val="28"/>
          <w:szCs w:val="28"/>
          <w:lang w:eastAsia="fr-FR"/>
        </w:rPr>
        <w:t xml:space="preserve"> de production</w:t>
      </w:r>
    </w:p>
    <w:p w14:paraId="1485DD02" w14:textId="77777777" w:rsidR="0041692E" w:rsidRDefault="0041692E" w:rsidP="0041692E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6E7C6526" w14:textId="77777777" w:rsidR="0041692E" w:rsidRDefault="0041692E" w:rsidP="0041692E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  <w:r w:rsidRPr="00532781">
        <w:rPr>
          <w:rFonts w:eastAsia="Times New Roman" w:cs="Arial"/>
          <w:sz w:val="28"/>
          <w:szCs w:val="28"/>
          <w:lang w:eastAsia="fr-FR"/>
        </w:rPr>
        <w:t>E</w:t>
      </w:r>
      <w:r>
        <w:rPr>
          <w:rFonts w:eastAsia="Times New Roman" w:cs="Arial"/>
          <w:sz w:val="28"/>
          <w:szCs w:val="28"/>
          <w:lang w:eastAsia="fr-FR"/>
        </w:rPr>
        <w:t>noncé</w:t>
      </w:r>
    </w:p>
    <w:p w14:paraId="76EF59D5" w14:textId="77777777" w:rsidR="00FB2464" w:rsidRDefault="00FB2464" w:rsidP="0041692E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</w:p>
    <w:p w14:paraId="35415153" w14:textId="77777777" w:rsidR="0041692E" w:rsidRPr="00532781" w:rsidRDefault="0041692E" w:rsidP="0041692E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</w:p>
    <w:p w14:paraId="7D2E0928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A63C90">
        <w:rPr>
          <w:rFonts w:eastAsia="Times New Roman" w:cs="Arial"/>
          <w:sz w:val="24"/>
          <w:szCs w:val="24"/>
          <w:lang w:eastAsia="fr-FR"/>
        </w:rPr>
        <w:t>La société CARPETOGAZ, spécialiste mondial et leader incontesté dans la fabrication et la distribution des tapis volants motorisés se complaisait jusqu’alors dans une situation de quasi-monopole.</w:t>
      </w:r>
    </w:p>
    <w:p w14:paraId="6A2244DB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A63C90">
        <w:rPr>
          <w:rFonts w:eastAsia="Times New Roman" w:cs="Arial"/>
          <w:sz w:val="24"/>
          <w:szCs w:val="24"/>
          <w:lang w:eastAsia="fr-FR"/>
        </w:rPr>
        <w:t xml:space="preserve"> </w:t>
      </w:r>
    </w:p>
    <w:p w14:paraId="3FB8732E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A63C90">
        <w:rPr>
          <w:rFonts w:eastAsia="Times New Roman" w:cs="Arial"/>
          <w:sz w:val="24"/>
          <w:szCs w:val="24"/>
          <w:lang w:eastAsia="fr-FR"/>
        </w:rPr>
        <w:t>Cependant, depuis quelques temps, les vents semblent avoir tourné et il faut se rendre à l’évidence, il existe désormais d’autres moyens pour s ‘envoyer en l’air, et cela les concurrents l’ont bien compris.</w:t>
      </w:r>
    </w:p>
    <w:p w14:paraId="22277B96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5FBCF518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A63C90">
        <w:rPr>
          <w:rFonts w:eastAsia="Times New Roman" w:cs="Arial"/>
          <w:sz w:val="24"/>
          <w:szCs w:val="24"/>
          <w:lang w:eastAsia="fr-FR"/>
        </w:rPr>
        <w:t xml:space="preserve"> Le scooter des airs est là pour en témoigner…</w:t>
      </w:r>
    </w:p>
    <w:p w14:paraId="6F137E1F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59DA5463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A63C90">
        <w:rPr>
          <w:rFonts w:eastAsia="Times New Roman" w:cs="Arial"/>
          <w:sz w:val="24"/>
          <w:szCs w:val="24"/>
          <w:lang w:eastAsia="fr-FR"/>
        </w:rPr>
        <w:t>Face à ce constat pour le moins inquiétant, la société CARPETOGAZ apparaît quelque peu démuni.</w:t>
      </w:r>
    </w:p>
    <w:p w14:paraId="27E42DD0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77BE41DA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A63C90">
        <w:rPr>
          <w:rFonts w:eastAsia="Times New Roman" w:cs="Arial"/>
          <w:sz w:val="24"/>
          <w:szCs w:val="24"/>
          <w:lang w:eastAsia="fr-FR"/>
        </w:rPr>
        <w:t xml:space="preserve"> Elle doit se résoudre à solliciter l’aide d’un expert afin de réorganiser sa production.</w:t>
      </w:r>
    </w:p>
    <w:p w14:paraId="58F1385D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A63C90">
        <w:rPr>
          <w:rFonts w:eastAsia="Times New Roman" w:cs="Arial"/>
          <w:sz w:val="24"/>
          <w:szCs w:val="24"/>
          <w:lang w:eastAsia="fr-FR"/>
        </w:rPr>
        <w:t>Vous qui avez bien les pieds sur terre semblez être l’homme de la situation.</w:t>
      </w:r>
    </w:p>
    <w:p w14:paraId="390C1E7A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20FA0E3B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  <w:r w:rsidRPr="00A63C90">
        <w:rPr>
          <w:rFonts w:eastAsia="Times New Roman" w:cs="Arial"/>
          <w:b/>
          <w:bCs/>
          <w:sz w:val="24"/>
          <w:szCs w:val="24"/>
          <w:lang w:eastAsia="fr-FR"/>
        </w:rPr>
        <w:t>Travail demandé :</w:t>
      </w:r>
    </w:p>
    <w:p w14:paraId="3400B418" w14:textId="77777777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1A09BB36" w14:textId="03AB5F92" w:rsidR="00A63C90" w:rsidRPr="00A63C90" w:rsidRDefault="00A63C90" w:rsidP="00A63C90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A63C90">
        <w:rPr>
          <w:rFonts w:eastAsia="Times New Roman" w:cs="Arial"/>
          <w:sz w:val="24"/>
          <w:szCs w:val="24"/>
          <w:lang w:eastAsia="fr-FR"/>
        </w:rPr>
        <w:t>Après avoir pris connaissance de la situation précise de la production (voir annexe</w:t>
      </w:r>
      <w:r>
        <w:rPr>
          <w:rFonts w:eastAsia="Times New Roman" w:cs="Arial"/>
          <w:sz w:val="24"/>
          <w:szCs w:val="24"/>
          <w:lang w:eastAsia="fr-FR"/>
        </w:rPr>
        <w:t xml:space="preserve"> page suivante</w:t>
      </w:r>
      <w:r w:rsidRPr="00A63C90">
        <w:rPr>
          <w:rFonts w:eastAsia="Times New Roman" w:cs="Arial"/>
          <w:sz w:val="24"/>
          <w:szCs w:val="24"/>
          <w:lang w:eastAsia="fr-FR"/>
        </w:rPr>
        <w:t>), on attend de vous quelques propositions précises, ainsi qu’une orientation générale afin d’aider la société CARPETOGAZ à réorganiser sa production et renouer avec des bénéfices qui se sont envolés.</w:t>
      </w:r>
    </w:p>
    <w:p w14:paraId="025FCCD4" w14:textId="77777777" w:rsidR="00A63C90" w:rsidRPr="00C61A01" w:rsidRDefault="00A63C90" w:rsidP="00A63C90">
      <w:pPr>
        <w:spacing w:after="0" w:line="276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5ECA7531" w14:textId="4421E53D" w:rsidR="00C61A01" w:rsidRDefault="00C61A01" w:rsidP="00A63C90">
      <w:pPr>
        <w:spacing w:after="0" w:line="276" w:lineRule="auto"/>
        <w:jc w:val="both"/>
        <w:rPr>
          <w:rFonts w:eastAsia="Times New Roman" w:cs="Arial"/>
          <w:b/>
          <w:bCs/>
          <w:i/>
          <w:iCs/>
          <w:sz w:val="24"/>
          <w:szCs w:val="24"/>
          <w:lang w:eastAsia="fr-FR"/>
        </w:rPr>
      </w:pPr>
      <w:r w:rsidRPr="00C61A01"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>Remarques :</w:t>
      </w:r>
    </w:p>
    <w:p w14:paraId="172970A1" w14:textId="77777777" w:rsidR="00C61A01" w:rsidRPr="00C61A01" w:rsidRDefault="00C61A01" w:rsidP="00A63C90">
      <w:pPr>
        <w:spacing w:after="0" w:line="276" w:lineRule="auto"/>
        <w:jc w:val="both"/>
        <w:rPr>
          <w:rFonts w:eastAsia="Times New Roman" w:cs="Arial"/>
          <w:b/>
          <w:bCs/>
          <w:i/>
          <w:iCs/>
          <w:sz w:val="24"/>
          <w:szCs w:val="24"/>
          <w:lang w:eastAsia="fr-FR"/>
        </w:rPr>
      </w:pPr>
    </w:p>
    <w:p w14:paraId="30419C0F" w14:textId="77777777" w:rsidR="00A63C90" w:rsidRDefault="00A63C90" w:rsidP="00C61A01">
      <w:pPr>
        <w:pStyle w:val="Paragraphedeliste"/>
        <w:numPr>
          <w:ilvl w:val="0"/>
          <w:numId w:val="16"/>
        </w:numPr>
        <w:spacing w:after="0" w:line="276" w:lineRule="auto"/>
        <w:jc w:val="both"/>
        <w:rPr>
          <w:rFonts w:eastAsia="Times New Roman" w:cs="Arial"/>
          <w:i/>
          <w:iCs/>
          <w:sz w:val="24"/>
          <w:szCs w:val="24"/>
          <w:lang w:eastAsia="fr-FR"/>
        </w:rPr>
      </w:pPr>
      <w:r w:rsidRPr="00C61A01">
        <w:rPr>
          <w:rFonts w:eastAsia="Times New Roman" w:cs="Arial"/>
          <w:i/>
          <w:iCs/>
          <w:sz w:val="24"/>
          <w:szCs w:val="24"/>
          <w:lang w:eastAsia="fr-FR"/>
        </w:rPr>
        <w:t>Vos propositions devront être ordonnées et argumentées.</w:t>
      </w:r>
    </w:p>
    <w:p w14:paraId="4A592B6F" w14:textId="600CCA62" w:rsidR="004D49DF" w:rsidRPr="00C61A01" w:rsidRDefault="00A63C90" w:rsidP="00C61A01">
      <w:pPr>
        <w:pStyle w:val="Paragraphedeliste"/>
        <w:spacing w:after="0" w:line="276" w:lineRule="auto"/>
        <w:jc w:val="both"/>
        <w:rPr>
          <w:rFonts w:eastAsia="Times New Roman" w:cs="Arial"/>
          <w:i/>
          <w:iCs/>
          <w:sz w:val="24"/>
          <w:szCs w:val="24"/>
          <w:lang w:eastAsia="fr-FR"/>
        </w:rPr>
      </w:pPr>
      <w:r w:rsidRPr="00C61A01">
        <w:rPr>
          <w:rFonts w:eastAsia="Times New Roman" w:cs="Arial"/>
          <w:i/>
          <w:iCs/>
          <w:sz w:val="24"/>
          <w:szCs w:val="24"/>
          <w:lang w:eastAsia="fr-FR"/>
        </w:rPr>
        <w:t>Vous vous inspirerez, pour cela,  des principes d’organisation de la production du système TOYOTA.</w:t>
      </w:r>
    </w:p>
    <w:p w14:paraId="0A192012" w14:textId="08A340CC" w:rsidR="00350DBC" w:rsidRDefault="00350DBC">
      <w:pPr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br w:type="page"/>
      </w:r>
    </w:p>
    <w:p w14:paraId="79F993F8" w14:textId="77777777" w:rsidR="007E090C" w:rsidRDefault="007E090C" w:rsidP="00573696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33649DA1" w14:textId="77777777" w:rsidR="00C61A01" w:rsidRPr="00C61A01" w:rsidRDefault="00C61A01" w:rsidP="00E10154">
      <w:pPr>
        <w:spacing w:after="0" w:line="276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  <w:r w:rsidRPr="00C61A01">
        <w:rPr>
          <w:rFonts w:eastAsia="Times New Roman" w:cs="Arial"/>
          <w:b/>
          <w:bCs/>
          <w:sz w:val="24"/>
          <w:szCs w:val="24"/>
          <w:lang w:eastAsia="fr-FR"/>
        </w:rPr>
        <w:t>ANNEXE :</w:t>
      </w:r>
    </w:p>
    <w:p w14:paraId="37141BA4" w14:textId="77777777" w:rsidR="00C61A01" w:rsidRDefault="00C61A01" w:rsidP="00E10154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75EE2EDB" w14:textId="77777777" w:rsidR="00AA79FA" w:rsidRPr="00AA79FA" w:rsidRDefault="00AA79FA" w:rsidP="00AA79FA">
      <w:pPr>
        <w:pStyle w:val="Paragraphedeliste"/>
        <w:numPr>
          <w:ilvl w:val="0"/>
          <w:numId w:val="17"/>
        </w:numPr>
        <w:rPr>
          <w:rFonts w:eastAsia="Times New Roman" w:cs="Arial"/>
          <w:sz w:val="24"/>
          <w:szCs w:val="24"/>
          <w:lang w:eastAsia="fr-FR"/>
        </w:rPr>
      </w:pPr>
      <w:r w:rsidRPr="00AA79FA">
        <w:rPr>
          <w:rFonts w:eastAsia="Times New Roman" w:cs="Arial"/>
          <w:sz w:val="24"/>
          <w:szCs w:val="24"/>
          <w:lang w:eastAsia="fr-FR"/>
        </w:rPr>
        <w:t>La situation de quasi-monopole de la société CARPETOGAZ, autorisait jusqu’à présent une production entièrement sur prévision.</w:t>
      </w:r>
    </w:p>
    <w:p w14:paraId="4D888536" w14:textId="77777777" w:rsidR="00AA79FA" w:rsidRPr="00AA79FA" w:rsidRDefault="00AA79FA" w:rsidP="00AA79FA">
      <w:pPr>
        <w:spacing w:after="0"/>
        <w:rPr>
          <w:rFonts w:eastAsia="Times New Roman" w:cs="Arial"/>
          <w:sz w:val="24"/>
          <w:szCs w:val="24"/>
          <w:lang w:eastAsia="fr-FR"/>
        </w:rPr>
      </w:pPr>
    </w:p>
    <w:p w14:paraId="096B59FD" w14:textId="28DE5F53" w:rsidR="00AA79FA" w:rsidRPr="00AA79FA" w:rsidRDefault="00AA79FA" w:rsidP="00AA79FA">
      <w:pPr>
        <w:pStyle w:val="Paragraphedeliste"/>
        <w:numPr>
          <w:ilvl w:val="0"/>
          <w:numId w:val="17"/>
        </w:numPr>
        <w:rPr>
          <w:rFonts w:eastAsia="Times New Roman" w:cs="Arial"/>
          <w:sz w:val="24"/>
          <w:szCs w:val="24"/>
          <w:lang w:eastAsia="fr-FR"/>
        </w:rPr>
      </w:pPr>
      <w:r w:rsidRPr="00AA79FA">
        <w:rPr>
          <w:rFonts w:eastAsia="Times New Roman" w:cs="Arial"/>
          <w:sz w:val="24"/>
          <w:szCs w:val="24"/>
          <w:lang w:eastAsia="fr-FR"/>
        </w:rPr>
        <w:t>La production est organisée par lots économiques avec des chaînes dédiées à un produit, des machines extrêmement performantes sont utilisées et leur investissement requière une utilisation permanente.</w:t>
      </w:r>
    </w:p>
    <w:p w14:paraId="7667EB90" w14:textId="77777777" w:rsidR="00AA79FA" w:rsidRPr="00AA79FA" w:rsidRDefault="00AA79FA" w:rsidP="00AA79FA">
      <w:pPr>
        <w:spacing w:after="0"/>
        <w:rPr>
          <w:rFonts w:eastAsia="Times New Roman" w:cs="Arial"/>
          <w:sz w:val="24"/>
          <w:szCs w:val="24"/>
          <w:lang w:eastAsia="fr-FR"/>
        </w:rPr>
      </w:pPr>
    </w:p>
    <w:p w14:paraId="0BC4FD69" w14:textId="77777777" w:rsidR="00AA79FA" w:rsidRPr="00AA79FA" w:rsidRDefault="00AA79FA" w:rsidP="00AA79FA">
      <w:pPr>
        <w:pStyle w:val="Paragraphedeliste"/>
        <w:numPr>
          <w:ilvl w:val="0"/>
          <w:numId w:val="17"/>
        </w:numPr>
        <w:rPr>
          <w:rFonts w:eastAsia="Times New Roman" w:cs="Arial"/>
          <w:sz w:val="24"/>
          <w:szCs w:val="24"/>
          <w:lang w:eastAsia="fr-FR"/>
        </w:rPr>
      </w:pPr>
      <w:r w:rsidRPr="00AA79FA">
        <w:rPr>
          <w:rFonts w:eastAsia="Times New Roman" w:cs="Arial"/>
          <w:sz w:val="24"/>
          <w:szCs w:val="24"/>
          <w:lang w:eastAsia="fr-FR"/>
        </w:rPr>
        <w:t>Le temps moyen de changement et de réglage des matrices sur les machines est d’environ 4 heures.</w:t>
      </w:r>
    </w:p>
    <w:p w14:paraId="1F3A4FA2" w14:textId="77777777" w:rsidR="00AA79FA" w:rsidRPr="00AA79FA" w:rsidRDefault="00AA79FA" w:rsidP="00AA79FA">
      <w:pPr>
        <w:spacing w:after="0"/>
        <w:rPr>
          <w:rFonts w:eastAsia="Times New Roman" w:cs="Arial"/>
          <w:sz w:val="24"/>
          <w:szCs w:val="24"/>
          <w:lang w:eastAsia="fr-FR"/>
        </w:rPr>
      </w:pPr>
    </w:p>
    <w:p w14:paraId="1B0DACF5" w14:textId="77777777" w:rsidR="00AA79FA" w:rsidRPr="00AA79FA" w:rsidRDefault="00AA79FA" w:rsidP="00AA79FA">
      <w:pPr>
        <w:pStyle w:val="Paragraphedeliste"/>
        <w:numPr>
          <w:ilvl w:val="0"/>
          <w:numId w:val="17"/>
        </w:numPr>
        <w:rPr>
          <w:rFonts w:eastAsia="Times New Roman" w:cs="Arial"/>
          <w:sz w:val="24"/>
          <w:szCs w:val="24"/>
          <w:lang w:eastAsia="fr-FR"/>
        </w:rPr>
      </w:pPr>
      <w:r w:rsidRPr="00AA79FA">
        <w:rPr>
          <w:rFonts w:eastAsia="Times New Roman" w:cs="Arial"/>
          <w:sz w:val="24"/>
          <w:szCs w:val="24"/>
          <w:lang w:eastAsia="fr-FR"/>
        </w:rPr>
        <w:t>Dès qu’un lot est complet, un cariste le prend en charge et l’achemine ainsi de poste en poste.</w:t>
      </w:r>
    </w:p>
    <w:p w14:paraId="76B0E1D5" w14:textId="77777777" w:rsidR="00AA79FA" w:rsidRPr="00AA79FA" w:rsidRDefault="00AA79FA" w:rsidP="00AA79FA">
      <w:pPr>
        <w:spacing w:after="0"/>
        <w:rPr>
          <w:rFonts w:eastAsia="Times New Roman" w:cs="Arial"/>
          <w:sz w:val="24"/>
          <w:szCs w:val="24"/>
          <w:lang w:eastAsia="fr-FR"/>
        </w:rPr>
      </w:pPr>
    </w:p>
    <w:p w14:paraId="7AD4965F" w14:textId="77777777" w:rsidR="00AA79FA" w:rsidRPr="00AA79FA" w:rsidRDefault="00AA79FA" w:rsidP="00AA79FA">
      <w:pPr>
        <w:pStyle w:val="Paragraphedeliste"/>
        <w:numPr>
          <w:ilvl w:val="0"/>
          <w:numId w:val="17"/>
        </w:numPr>
        <w:rPr>
          <w:rFonts w:eastAsia="Times New Roman" w:cs="Arial"/>
          <w:sz w:val="24"/>
          <w:szCs w:val="24"/>
          <w:lang w:eastAsia="fr-FR"/>
        </w:rPr>
      </w:pPr>
      <w:r w:rsidRPr="00AA79FA">
        <w:rPr>
          <w:rFonts w:eastAsia="Times New Roman" w:cs="Arial"/>
          <w:sz w:val="24"/>
          <w:szCs w:val="24"/>
          <w:lang w:eastAsia="fr-FR"/>
        </w:rPr>
        <w:t>Le contrôle statistique par échantillons a été adopté, mais cela n’empêche pas un taux de rebuts très élevé de l’ordre de 5%, d’où l’existence de stocks de sécurité importants.</w:t>
      </w:r>
    </w:p>
    <w:p w14:paraId="4899AD3A" w14:textId="77777777" w:rsidR="00AA79FA" w:rsidRPr="00AA79FA" w:rsidRDefault="00AA79FA" w:rsidP="00AA79FA">
      <w:pPr>
        <w:spacing w:after="0"/>
        <w:rPr>
          <w:rFonts w:eastAsia="Times New Roman" w:cs="Arial"/>
          <w:sz w:val="24"/>
          <w:szCs w:val="24"/>
          <w:lang w:eastAsia="fr-FR"/>
        </w:rPr>
      </w:pPr>
    </w:p>
    <w:p w14:paraId="4A976781" w14:textId="77777777" w:rsidR="00AA79FA" w:rsidRPr="00AA79FA" w:rsidRDefault="00AA79FA" w:rsidP="00AA79FA">
      <w:pPr>
        <w:pStyle w:val="Paragraphedeliste"/>
        <w:numPr>
          <w:ilvl w:val="0"/>
          <w:numId w:val="17"/>
        </w:numPr>
        <w:rPr>
          <w:rFonts w:eastAsia="Times New Roman" w:cs="Arial"/>
          <w:sz w:val="24"/>
          <w:szCs w:val="24"/>
          <w:lang w:eastAsia="fr-FR"/>
        </w:rPr>
      </w:pPr>
      <w:r w:rsidRPr="00AA79FA">
        <w:rPr>
          <w:rFonts w:eastAsia="Times New Roman" w:cs="Arial"/>
          <w:sz w:val="24"/>
          <w:szCs w:val="24"/>
          <w:lang w:eastAsia="fr-FR"/>
        </w:rPr>
        <w:t>Les stocks d’encours sont considérables, ce qui sature les capacités de stockage de l’entreprise et n’autorise pas une modification de l’implantation.</w:t>
      </w:r>
    </w:p>
    <w:p w14:paraId="2D6AAD1C" w14:textId="77777777" w:rsidR="00AA79FA" w:rsidRPr="00AA79FA" w:rsidRDefault="00AA79FA" w:rsidP="00AA79FA">
      <w:pPr>
        <w:spacing w:after="0"/>
        <w:rPr>
          <w:rFonts w:eastAsia="Times New Roman" w:cs="Arial"/>
          <w:sz w:val="24"/>
          <w:szCs w:val="24"/>
          <w:lang w:eastAsia="fr-FR"/>
        </w:rPr>
      </w:pPr>
    </w:p>
    <w:p w14:paraId="707FDE90" w14:textId="77777777" w:rsidR="00AA79FA" w:rsidRPr="00AA79FA" w:rsidRDefault="00AA79FA" w:rsidP="00AA79FA">
      <w:pPr>
        <w:pStyle w:val="Paragraphedeliste"/>
        <w:numPr>
          <w:ilvl w:val="0"/>
          <w:numId w:val="17"/>
        </w:numPr>
        <w:rPr>
          <w:rFonts w:eastAsia="Times New Roman" w:cs="Arial"/>
          <w:sz w:val="24"/>
          <w:szCs w:val="24"/>
          <w:lang w:eastAsia="fr-FR"/>
        </w:rPr>
      </w:pPr>
      <w:r w:rsidRPr="00AA79FA">
        <w:rPr>
          <w:rFonts w:eastAsia="Times New Roman" w:cs="Arial"/>
          <w:sz w:val="24"/>
          <w:szCs w:val="24"/>
          <w:lang w:eastAsia="fr-FR"/>
        </w:rPr>
        <w:t>Malgré ces stocks pléthoriques, on note de plus en plus, paradoxalement, des ruptures sur certaines références  et une augmentation des défauts de fabrication.</w:t>
      </w:r>
    </w:p>
    <w:p w14:paraId="748A40E1" w14:textId="77777777" w:rsidR="00AA79FA" w:rsidRPr="00AA79FA" w:rsidRDefault="00AA79FA" w:rsidP="00AA79FA">
      <w:pPr>
        <w:spacing w:after="0"/>
        <w:rPr>
          <w:rFonts w:eastAsia="Times New Roman" w:cs="Arial"/>
          <w:sz w:val="24"/>
          <w:szCs w:val="24"/>
          <w:lang w:eastAsia="fr-FR"/>
        </w:rPr>
      </w:pPr>
    </w:p>
    <w:p w14:paraId="68C41942" w14:textId="76E800A1" w:rsidR="007213A3" w:rsidRPr="007213A3" w:rsidRDefault="00AA79FA" w:rsidP="00AA79FA">
      <w:pPr>
        <w:pStyle w:val="Paragraphedeliste"/>
        <w:numPr>
          <w:ilvl w:val="0"/>
          <w:numId w:val="17"/>
        </w:numPr>
        <w:rPr>
          <w:lang w:eastAsia="fr-FR"/>
        </w:rPr>
      </w:pPr>
      <w:r w:rsidRPr="00AA79FA">
        <w:rPr>
          <w:rFonts w:eastAsia="Times New Roman" w:cs="Arial"/>
          <w:sz w:val="24"/>
          <w:szCs w:val="24"/>
          <w:lang w:eastAsia="fr-FR"/>
        </w:rPr>
        <w:t>En outre, les délais de fabrication et surtout de livraison sont dorénavant supérieurs aux concurrents qui maîtrisent depuis peu la technologie maintenant dépassée du tapis volant motorisé.</w:t>
      </w:r>
    </w:p>
    <w:sectPr w:rsidR="007213A3" w:rsidRPr="007213A3" w:rsidSect="003F58E9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7CFD3" w14:textId="77777777" w:rsidR="0080149F" w:rsidRDefault="0080149F" w:rsidP="002A5D20">
      <w:pPr>
        <w:spacing w:after="0" w:line="240" w:lineRule="auto"/>
      </w:pPr>
      <w:r>
        <w:separator/>
      </w:r>
    </w:p>
  </w:endnote>
  <w:endnote w:type="continuationSeparator" w:id="0">
    <w:p w14:paraId="31D84AB0" w14:textId="77777777" w:rsidR="0080149F" w:rsidRDefault="0080149F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D5C5" w14:textId="237B2841" w:rsidR="000C184E" w:rsidRPr="000C184E" w:rsidRDefault="000C184E">
    <w:pPr>
      <w:pStyle w:val="Pieddepage"/>
      <w:rPr>
        <w:color w:val="FFFFFF" w:themeColor="background1"/>
      </w:rPr>
    </w:pPr>
    <w:r w:rsidRPr="000C184E">
      <w:rPr>
        <w:color w:val="FFFFFF" w:themeColor="background1"/>
      </w:rPr>
      <w:t>P_18963_12A2</w:t>
    </w:r>
    <w:r w:rsidRPr="000C184E">
      <w:rPr>
        <w:color w:val="FFFFFF" w:themeColor="background1"/>
      </w:rPr>
      <w:tab/>
      <w:t>septembre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7DF9" w14:textId="77777777" w:rsidR="0080149F" w:rsidRDefault="0080149F" w:rsidP="002A5D20">
      <w:pPr>
        <w:spacing w:after="0" w:line="240" w:lineRule="auto"/>
      </w:pPr>
      <w:r>
        <w:separator/>
      </w:r>
    </w:p>
  </w:footnote>
  <w:footnote w:type="continuationSeparator" w:id="0">
    <w:p w14:paraId="1E108892" w14:textId="77777777" w:rsidR="0080149F" w:rsidRDefault="0080149F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1909" w14:textId="353742E1" w:rsidR="002A5D20" w:rsidRDefault="00FC651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7A552" wp14:editId="60A05C4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945" cy="10690860"/>
          <wp:effectExtent l="0" t="0" r="1905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D6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03120" wp14:editId="5007985D">
              <wp:simplePos x="0" y="0"/>
              <wp:positionH relativeFrom="column">
                <wp:posOffset>-667783</wp:posOffset>
              </wp:positionH>
              <wp:positionV relativeFrom="paragraph">
                <wp:posOffset>-272159</wp:posOffset>
              </wp:positionV>
              <wp:extent cx="7069540" cy="367978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7D4CF3" w14:textId="054EF276" w:rsidR="00BE5D6F" w:rsidRPr="00BE5D6F" w:rsidRDefault="00EA764D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</w:t>
                          </w:r>
                          <w:r w:rsidR="00DD7A32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PRODUCTION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0312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52.6pt;margin-top:-21.45pt;width:556.6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" filled="f" stroked="f" strokeweight=".5pt">
              <v:textbox>
                <w:txbxContent>
                  <w:p w14:paraId="657D4CF3" w14:textId="054EF276" w:rsidR="00BE5D6F" w:rsidRPr="00BE5D6F" w:rsidRDefault="00EA764D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GESTION DE</w:t>
                    </w:r>
                    <w:r w:rsidR="00DD7A32">
                      <w:rPr>
                        <w:color w:val="FFFFFF" w:themeColor="background1"/>
                        <w:sz w:val="36"/>
                        <w:szCs w:val="36"/>
                      </w:rPr>
                      <w:t xml:space="preserve"> PRODUCTION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5C4"/>
    <w:multiLevelType w:val="hybridMultilevel"/>
    <w:tmpl w:val="18446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82"/>
    <w:multiLevelType w:val="hybridMultilevel"/>
    <w:tmpl w:val="21F28CC4"/>
    <w:lvl w:ilvl="0" w:tplc="4148E5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3CE3"/>
    <w:multiLevelType w:val="hybridMultilevel"/>
    <w:tmpl w:val="3D1E37E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DF0"/>
    <w:multiLevelType w:val="hybridMultilevel"/>
    <w:tmpl w:val="8FF05454"/>
    <w:lvl w:ilvl="0" w:tplc="BA46B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678B"/>
    <w:multiLevelType w:val="multilevel"/>
    <w:tmpl w:val="529C7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70AC4"/>
    <w:multiLevelType w:val="hybridMultilevel"/>
    <w:tmpl w:val="80FE15E2"/>
    <w:lvl w:ilvl="0" w:tplc="CA0253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47144"/>
    <w:multiLevelType w:val="hybridMultilevel"/>
    <w:tmpl w:val="25C8D4A6"/>
    <w:lvl w:ilvl="0" w:tplc="8BBA08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u w:color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607CD"/>
    <w:multiLevelType w:val="hybridMultilevel"/>
    <w:tmpl w:val="DB2A79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22B0"/>
    <w:multiLevelType w:val="hybridMultilevel"/>
    <w:tmpl w:val="DCBE0B94"/>
    <w:lvl w:ilvl="0" w:tplc="4148E5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F2447"/>
    <w:multiLevelType w:val="hybridMultilevel"/>
    <w:tmpl w:val="ED8EF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610A0"/>
    <w:multiLevelType w:val="hybridMultilevel"/>
    <w:tmpl w:val="EE8CF3D4"/>
    <w:lvl w:ilvl="0" w:tplc="4148E5D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E706F1"/>
    <w:multiLevelType w:val="hybridMultilevel"/>
    <w:tmpl w:val="EDB6EA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90769"/>
    <w:multiLevelType w:val="hybridMultilevel"/>
    <w:tmpl w:val="E668AA5A"/>
    <w:lvl w:ilvl="0" w:tplc="4148E5D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493C29"/>
    <w:multiLevelType w:val="hybridMultilevel"/>
    <w:tmpl w:val="55B0A778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D0162F"/>
    <w:multiLevelType w:val="hybridMultilevel"/>
    <w:tmpl w:val="7C2E862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6336164"/>
    <w:multiLevelType w:val="hybridMultilevel"/>
    <w:tmpl w:val="0FA4815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54645B"/>
    <w:multiLevelType w:val="hybridMultilevel"/>
    <w:tmpl w:val="7F0EA38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07289089">
    <w:abstractNumId w:val="14"/>
  </w:num>
  <w:num w:numId="2" w16cid:durableId="1972395803">
    <w:abstractNumId w:val="13"/>
  </w:num>
  <w:num w:numId="3" w16cid:durableId="1090197559">
    <w:abstractNumId w:val="4"/>
  </w:num>
  <w:num w:numId="4" w16cid:durableId="395054370">
    <w:abstractNumId w:val="1"/>
  </w:num>
  <w:num w:numId="5" w16cid:durableId="745691537">
    <w:abstractNumId w:val="12"/>
  </w:num>
  <w:num w:numId="6" w16cid:durableId="563609787">
    <w:abstractNumId w:val="10"/>
  </w:num>
  <w:num w:numId="7" w16cid:durableId="468791546">
    <w:abstractNumId w:val="5"/>
  </w:num>
  <w:num w:numId="8" w16cid:durableId="1454903600">
    <w:abstractNumId w:val="0"/>
  </w:num>
  <w:num w:numId="9" w16cid:durableId="410783972">
    <w:abstractNumId w:val="6"/>
  </w:num>
  <w:num w:numId="10" w16cid:durableId="1473063221">
    <w:abstractNumId w:val="3"/>
  </w:num>
  <w:num w:numId="11" w16cid:durableId="207963021">
    <w:abstractNumId w:val="11"/>
  </w:num>
  <w:num w:numId="12" w16cid:durableId="184295068">
    <w:abstractNumId w:val="16"/>
  </w:num>
  <w:num w:numId="13" w16cid:durableId="1247543555">
    <w:abstractNumId w:val="2"/>
  </w:num>
  <w:num w:numId="14" w16cid:durableId="1833908894">
    <w:abstractNumId w:val="15"/>
  </w:num>
  <w:num w:numId="15" w16cid:durableId="448284370">
    <w:abstractNumId w:val="9"/>
  </w:num>
  <w:num w:numId="16" w16cid:durableId="2007784521">
    <w:abstractNumId w:val="8"/>
  </w:num>
  <w:num w:numId="17" w16cid:durableId="1367752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059CF"/>
    <w:rsid w:val="00012FB8"/>
    <w:rsid w:val="0002086A"/>
    <w:rsid w:val="000211EE"/>
    <w:rsid w:val="00024091"/>
    <w:rsid w:val="00026861"/>
    <w:rsid w:val="0002700D"/>
    <w:rsid w:val="00027113"/>
    <w:rsid w:val="000277BA"/>
    <w:rsid w:val="00030AD6"/>
    <w:rsid w:val="00034546"/>
    <w:rsid w:val="00035FBE"/>
    <w:rsid w:val="0004355A"/>
    <w:rsid w:val="0004786D"/>
    <w:rsid w:val="00054815"/>
    <w:rsid w:val="00063942"/>
    <w:rsid w:val="00067003"/>
    <w:rsid w:val="00070D8E"/>
    <w:rsid w:val="00072D31"/>
    <w:rsid w:val="000862AE"/>
    <w:rsid w:val="00087272"/>
    <w:rsid w:val="00091209"/>
    <w:rsid w:val="00092032"/>
    <w:rsid w:val="000975A4"/>
    <w:rsid w:val="000A2200"/>
    <w:rsid w:val="000B3C68"/>
    <w:rsid w:val="000B6F1B"/>
    <w:rsid w:val="000C0B9C"/>
    <w:rsid w:val="000C184E"/>
    <w:rsid w:val="000C319F"/>
    <w:rsid w:val="000C3A77"/>
    <w:rsid w:val="000C6C98"/>
    <w:rsid w:val="000D3931"/>
    <w:rsid w:val="000D40AD"/>
    <w:rsid w:val="000D7E42"/>
    <w:rsid w:val="000E1472"/>
    <w:rsid w:val="000E734E"/>
    <w:rsid w:val="000F646C"/>
    <w:rsid w:val="000F6B1C"/>
    <w:rsid w:val="00104AD0"/>
    <w:rsid w:val="001050AC"/>
    <w:rsid w:val="0011039C"/>
    <w:rsid w:val="001117EE"/>
    <w:rsid w:val="001134BC"/>
    <w:rsid w:val="00116CD7"/>
    <w:rsid w:val="00126586"/>
    <w:rsid w:val="001315C9"/>
    <w:rsid w:val="00131F2F"/>
    <w:rsid w:val="00142008"/>
    <w:rsid w:val="001432FA"/>
    <w:rsid w:val="001457F9"/>
    <w:rsid w:val="00152C9A"/>
    <w:rsid w:val="00154039"/>
    <w:rsid w:val="00154AD3"/>
    <w:rsid w:val="00156D89"/>
    <w:rsid w:val="0016078B"/>
    <w:rsid w:val="00161E95"/>
    <w:rsid w:val="001639D2"/>
    <w:rsid w:val="00167604"/>
    <w:rsid w:val="00172C81"/>
    <w:rsid w:val="00173122"/>
    <w:rsid w:val="00175C44"/>
    <w:rsid w:val="00177CE0"/>
    <w:rsid w:val="00181B02"/>
    <w:rsid w:val="0019480B"/>
    <w:rsid w:val="00195BF2"/>
    <w:rsid w:val="001A2B9C"/>
    <w:rsid w:val="001A39A5"/>
    <w:rsid w:val="001B20CF"/>
    <w:rsid w:val="001B5CBE"/>
    <w:rsid w:val="001B608A"/>
    <w:rsid w:val="001B79EE"/>
    <w:rsid w:val="001C12C9"/>
    <w:rsid w:val="001C24FA"/>
    <w:rsid w:val="001C4D39"/>
    <w:rsid w:val="001C5FD0"/>
    <w:rsid w:val="001D0465"/>
    <w:rsid w:val="001D5D5C"/>
    <w:rsid w:val="001E2921"/>
    <w:rsid w:val="001E298E"/>
    <w:rsid w:val="001E3240"/>
    <w:rsid w:val="001E39FB"/>
    <w:rsid w:val="001F042A"/>
    <w:rsid w:val="001F68CC"/>
    <w:rsid w:val="001F7FD4"/>
    <w:rsid w:val="002068A8"/>
    <w:rsid w:val="002112FE"/>
    <w:rsid w:val="00223702"/>
    <w:rsid w:val="00233EA2"/>
    <w:rsid w:val="00233EAD"/>
    <w:rsid w:val="002360C3"/>
    <w:rsid w:val="002372D5"/>
    <w:rsid w:val="0024496B"/>
    <w:rsid w:val="00247CC2"/>
    <w:rsid w:val="00250D1A"/>
    <w:rsid w:val="002529EC"/>
    <w:rsid w:val="0025325C"/>
    <w:rsid w:val="00264E07"/>
    <w:rsid w:val="00266589"/>
    <w:rsid w:val="00266A34"/>
    <w:rsid w:val="00273B0E"/>
    <w:rsid w:val="00274DA1"/>
    <w:rsid w:val="00296B6E"/>
    <w:rsid w:val="0029720E"/>
    <w:rsid w:val="002A46F1"/>
    <w:rsid w:val="002A5050"/>
    <w:rsid w:val="002A5D20"/>
    <w:rsid w:val="002B1A97"/>
    <w:rsid w:val="002B358B"/>
    <w:rsid w:val="002C4370"/>
    <w:rsid w:val="002D1D9A"/>
    <w:rsid w:val="002D3FEA"/>
    <w:rsid w:val="002D7582"/>
    <w:rsid w:val="002E02BC"/>
    <w:rsid w:val="002E0554"/>
    <w:rsid w:val="002E098D"/>
    <w:rsid w:val="002E2FFF"/>
    <w:rsid w:val="002E3B2E"/>
    <w:rsid w:val="002E46BD"/>
    <w:rsid w:val="002E6493"/>
    <w:rsid w:val="002F07AB"/>
    <w:rsid w:val="002F493C"/>
    <w:rsid w:val="002F4A92"/>
    <w:rsid w:val="002F63EE"/>
    <w:rsid w:val="00300F8B"/>
    <w:rsid w:val="0030497E"/>
    <w:rsid w:val="00304F84"/>
    <w:rsid w:val="003052BF"/>
    <w:rsid w:val="0030736C"/>
    <w:rsid w:val="00325933"/>
    <w:rsid w:val="003276DF"/>
    <w:rsid w:val="00330709"/>
    <w:rsid w:val="003319AC"/>
    <w:rsid w:val="00336753"/>
    <w:rsid w:val="00342920"/>
    <w:rsid w:val="003457A8"/>
    <w:rsid w:val="00350ACD"/>
    <w:rsid w:val="00350DBC"/>
    <w:rsid w:val="00356E7D"/>
    <w:rsid w:val="003607A1"/>
    <w:rsid w:val="00363889"/>
    <w:rsid w:val="00364C8A"/>
    <w:rsid w:val="003664F0"/>
    <w:rsid w:val="003720E6"/>
    <w:rsid w:val="0037377B"/>
    <w:rsid w:val="003742D7"/>
    <w:rsid w:val="00376366"/>
    <w:rsid w:val="00382737"/>
    <w:rsid w:val="00384C45"/>
    <w:rsid w:val="00390382"/>
    <w:rsid w:val="0039340E"/>
    <w:rsid w:val="003B445F"/>
    <w:rsid w:val="003B7B99"/>
    <w:rsid w:val="003C0CFC"/>
    <w:rsid w:val="003C4797"/>
    <w:rsid w:val="003C6C55"/>
    <w:rsid w:val="003D02CA"/>
    <w:rsid w:val="003D168C"/>
    <w:rsid w:val="003D215F"/>
    <w:rsid w:val="003D3A59"/>
    <w:rsid w:val="003E3DF2"/>
    <w:rsid w:val="003E4B2F"/>
    <w:rsid w:val="003F0A46"/>
    <w:rsid w:val="003F313F"/>
    <w:rsid w:val="003F4B4B"/>
    <w:rsid w:val="003F58E9"/>
    <w:rsid w:val="003F638B"/>
    <w:rsid w:val="003F6640"/>
    <w:rsid w:val="004015F5"/>
    <w:rsid w:val="004036B5"/>
    <w:rsid w:val="0041692E"/>
    <w:rsid w:val="00417823"/>
    <w:rsid w:val="0042283F"/>
    <w:rsid w:val="00423765"/>
    <w:rsid w:val="00426F11"/>
    <w:rsid w:val="00433487"/>
    <w:rsid w:val="004335FC"/>
    <w:rsid w:val="0043799E"/>
    <w:rsid w:val="00440AE4"/>
    <w:rsid w:val="00442FE5"/>
    <w:rsid w:val="004465CA"/>
    <w:rsid w:val="00463FEE"/>
    <w:rsid w:val="00465FBC"/>
    <w:rsid w:val="0047370C"/>
    <w:rsid w:val="0047399F"/>
    <w:rsid w:val="00473E4A"/>
    <w:rsid w:val="00480304"/>
    <w:rsid w:val="00484EA8"/>
    <w:rsid w:val="0048590F"/>
    <w:rsid w:val="00487C51"/>
    <w:rsid w:val="00487F04"/>
    <w:rsid w:val="00495823"/>
    <w:rsid w:val="00496811"/>
    <w:rsid w:val="004B3273"/>
    <w:rsid w:val="004B3FFA"/>
    <w:rsid w:val="004B6CBF"/>
    <w:rsid w:val="004B7704"/>
    <w:rsid w:val="004C5B1E"/>
    <w:rsid w:val="004C6FDF"/>
    <w:rsid w:val="004C7CD2"/>
    <w:rsid w:val="004D0067"/>
    <w:rsid w:val="004D49DF"/>
    <w:rsid w:val="004D592D"/>
    <w:rsid w:val="004E0234"/>
    <w:rsid w:val="004E0FD2"/>
    <w:rsid w:val="004E175F"/>
    <w:rsid w:val="004E7CE0"/>
    <w:rsid w:val="004F0824"/>
    <w:rsid w:val="004F40DA"/>
    <w:rsid w:val="00500127"/>
    <w:rsid w:val="0050594A"/>
    <w:rsid w:val="005077C6"/>
    <w:rsid w:val="00510ECB"/>
    <w:rsid w:val="005137F4"/>
    <w:rsid w:val="00513C4A"/>
    <w:rsid w:val="005145BF"/>
    <w:rsid w:val="00516F8F"/>
    <w:rsid w:val="00517FD5"/>
    <w:rsid w:val="00522F63"/>
    <w:rsid w:val="0052339D"/>
    <w:rsid w:val="00523781"/>
    <w:rsid w:val="00524C52"/>
    <w:rsid w:val="00530F33"/>
    <w:rsid w:val="00542D5C"/>
    <w:rsid w:val="00543E39"/>
    <w:rsid w:val="005458F3"/>
    <w:rsid w:val="0054678C"/>
    <w:rsid w:val="00552877"/>
    <w:rsid w:val="005542B4"/>
    <w:rsid w:val="00556041"/>
    <w:rsid w:val="005560C5"/>
    <w:rsid w:val="005641C5"/>
    <w:rsid w:val="00573696"/>
    <w:rsid w:val="00573FAA"/>
    <w:rsid w:val="00575409"/>
    <w:rsid w:val="0057581D"/>
    <w:rsid w:val="00577450"/>
    <w:rsid w:val="00595D62"/>
    <w:rsid w:val="00595DB2"/>
    <w:rsid w:val="0059658A"/>
    <w:rsid w:val="005A1BD3"/>
    <w:rsid w:val="005A4015"/>
    <w:rsid w:val="005A47EB"/>
    <w:rsid w:val="005A6F18"/>
    <w:rsid w:val="005B393A"/>
    <w:rsid w:val="005B56A7"/>
    <w:rsid w:val="005B7A97"/>
    <w:rsid w:val="005C074D"/>
    <w:rsid w:val="005C3F2A"/>
    <w:rsid w:val="005C5F99"/>
    <w:rsid w:val="005C75FA"/>
    <w:rsid w:val="005D07B2"/>
    <w:rsid w:val="005D1116"/>
    <w:rsid w:val="005D5DCE"/>
    <w:rsid w:val="005D7C93"/>
    <w:rsid w:val="005E3F5C"/>
    <w:rsid w:val="005E7E0B"/>
    <w:rsid w:val="005F010A"/>
    <w:rsid w:val="0060095D"/>
    <w:rsid w:val="00603429"/>
    <w:rsid w:val="00603F44"/>
    <w:rsid w:val="0060422C"/>
    <w:rsid w:val="006066AF"/>
    <w:rsid w:val="00606EAD"/>
    <w:rsid w:val="0060738D"/>
    <w:rsid w:val="00611CE6"/>
    <w:rsid w:val="00617B41"/>
    <w:rsid w:val="006226B8"/>
    <w:rsid w:val="006316E4"/>
    <w:rsid w:val="006421CD"/>
    <w:rsid w:val="00651A1D"/>
    <w:rsid w:val="006527E6"/>
    <w:rsid w:val="006545F2"/>
    <w:rsid w:val="00664160"/>
    <w:rsid w:val="00666999"/>
    <w:rsid w:val="006728DB"/>
    <w:rsid w:val="00673351"/>
    <w:rsid w:val="00676B35"/>
    <w:rsid w:val="00677323"/>
    <w:rsid w:val="00677AEB"/>
    <w:rsid w:val="00680F6B"/>
    <w:rsid w:val="006852D6"/>
    <w:rsid w:val="006904EB"/>
    <w:rsid w:val="00692FE3"/>
    <w:rsid w:val="006A0693"/>
    <w:rsid w:val="006A4EBE"/>
    <w:rsid w:val="006B119A"/>
    <w:rsid w:val="006B210E"/>
    <w:rsid w:val="006B7213"/>
    <w:rsid w:val="006C743B"/>
    <w:rsid w:val="006D1836"/>
    <w:rsid w:val="006D52B9"/>
    <w:rsid w:val="006D6DAD"/>
    <w:rsid w:val="006E1029"/>
    <w:rsid w:val="006E2EBB"/>
    <w:rsid w:val="006E2F25"/>
    <w:rsid w:val="006E3919"/>
    <w:rsid w:val="006F000D"/>
    <w:rsid w:val="006F0CBB"/>
    <w:rsid w:val="006F25D7"/>
    <w:rsid w:val="006F3671"/>
    <w:rsid w:val="006F4790"/>
    <w:rsid w:val="006F63E3"/>
    <w:rsid w:val="00700715"/>
    <w:rsid w:val="00713337"/>
    <w:rsid w:val="00713B15"/>
    <w:rsid w:val="007213A3"/>
    <w:rsid w:val="00722028"/>
    <w:rsid w:val="0072452C"/>
    <w:rsid w:val="00724A0A"/>
    <w:rsid w:val="00724E1A"/>
    <w:rsid w:val="0073514F"/>
    <w:rsid w:val="0074113A"/>
    <w:rsid w:val="00746323"/>
    <w:rsid w:val="007543BB"/>
    <w:rsid w:val="007671EB"/>
    <w:rsid w:val="0077098D"/>
    <w:rsid w:val="007753D1"/>
    <w:rsid w:val="00780F22"/>
    <w:rsid w:val="00781A31"/>
    <w:rsid w:val="00783F1E"/>
    <w:rsid w:val="00786918"/>
    <w:rsid w:val="00787138"/>
    <w:rsid w:val="00787729"/>
    <w:rsid w:val="00790DEC"/>
    <w:rsid w:val="00794262"/>
    <w:rsid w:val="007A14FC"/>
    <w:rsid w:val="007B2281"/>
    <w:rsid w:val="007C4E63"/>
    <w:rsid w:val="007C5C6A"/>
    <w:rsid w:val="007C7566"/>
    <w:rsid w:val="007D057C"/>
    <w:rsid w:val="007D2C1E"/>
    <w:rsid w:val="007D4323"/>
    <w:rsid w:val="007D61FA"/>
    <w:rsid w:val="007D7126"/>
    <w:rsid w:val="007E090C"/>
    <w:rsid w:val="007E503A"/>
    <w:rsid w:val="007F182A"/>
    <w:rsid w:val="007F3D19"/>
    <w:rsid w:val="007F642E"/>
    <w:rsid w:val="0080149F"/>
    <w:rsid w:val="0080254D"/>
    <w:rsid w:val="0080283C"/>
    <w:rsid w:val="00804C43"/>
    <w:rsid w:val="00805146"/>
    <w:rsid w:val="008073F3"/>
    <w:rsid w:val="0082093D"/>
    <w:rsid w:val="0084236B"/>
    <w:rsid w:val="00843236"/>
    <w:rsid w:val="00843A57"/>
    <w:rsid w:val="00844CEF"/>
    <w:rsid w:val="00847296"/>
    <w:rsid w:val="00847CF5"/>
    <w:rsid w:val="008522B6"/>
    <w:rsid w:val="008535C4"/>
    <w:rsid w:val="00857B69"/>
    <w:rsid w:val="00857DF4"/>
    <w:rsid w:val="008761E2"/>
    <w:rsid w:val="00880947"/>
    <w:rsid w:val="00894386"/>
    <w:rsid w:val="008961D3"/>
    <w:rsid w:val="00896887"/>
    <w:rsid w:val="008A60D6"/>
    <w:rsid w:val="008A653E"/>
    <w:rsid w:val="008B4FF5"/>
    <w:rsid w:val="008B538B"/>
    <w:rsid w:val="008D3E91"/>
    <w:rsid w:val="008D468F"/>
    <w:rsid w:val="008D709E"/>
    <w:rsid w:val="008E306C"/>
    <w:rsid w:val="008E3FB7"/>
    <w:rsid w:val="008F26CC"/>
    <w:rsid w:val="008F2D83"/>
    <w:rsid w:val="009074AE"/>
    <w:rsid w:val="0091008F"/>
    <w:rsid w:val="009220C6"/>
    <w:rsid w:val="009266C4"/>
    <w:rsid w:val="009311B3"/>
    <w:rsid w:val="00931DA3"/>
    <w:rsid w:val="00945B21"/>
    <w:rsid w:val="00946946"/>
    <w:rsid w:val="00960535"/>
    <w:rsid w:val="00966DC9"/>
    <w:rsid w:val="00973751"/>
    <w:rsid w:val="00976B13"/>
    <w:rsid w:val="00977099"/>
    <w:rsid w:val="00990E1A"/>
    <w:rsid w:val="009A072C"/>
    <w:rsid w:val="009A176F"/>
    <w:rsid w:val="009A1F4A"/>
    <w:rsid w:val="009A3EE5"/>
    <w:rsid w:val="009A5B9C"/>
    <w:rsid w:val="009A6B3C"/>
    <w:rsid w:val="009A73BD"/>
    <w:rsid w:val="009A7F99"/>
    <w:rsid w:val="009B0EFA"/>
    <w:rsid w:val="009B27E5"/>
    <w:rsid w:val="009B385F"/>
    <w:rsid w:val="009B4577"/>
    <w:rsid w:val="009B59BE"/>
    <w:rsid w:val="009B78AD"/>
    <w:rsid w:val="009C5E4D"/>
    <w:rsid w:val="009C64AA"/>
    <w:rsid w:val="009C677E"/>
    <w:rsid w:val="009D1870"/>
    <w:rsid w:val="009D394E"/>
    <w:rsid w:val="009D6273"/>
    <w:rsid w:val="009E29CF"/>
    <w:rsid w:val="009E2A6A"/>
    <w:rsid w:val="009E44B2"/>
    <w:rsid w:val="009E67C2"/>
    <w:rsid w:val="009F2A54"/>
    <w:rsid w:val="00A00909"/>
    <w:rsid w:val="00A00EEB"/>
    <w:rsid w:val="00A06A42"/>
    <w:rsid w:val="00A141F9"/>
    <w:rsid w:val="00A26957"/>
    <w:rsid w:val="00A3019E"/>
    <w:rsid w:val="00A31CEF"/>
    <w:rsid w:val="00A374B8"/>
    <w:rsid w:val="00A45089"/>
    <w:rsid w:val="00A45518"/>
    <w:rsid w:val="00A4679A"/>
    <w:rsid w:val="00A46EB8"/>
    <w:rsid w:val="00A51E32"/>
    <w:rsid w:val="00A528E4"/>
    <w:rsid w:val="00A545BA"/>
    <w:rsid w:val="00A60A47"/>
    <w:rsid w:val="00A6376D"/>
    <w:rsid w:val="00A63C90"/>
    <w:rsid w:val="00A663A3"/>
    <w:rsid w:val="00A7187B"/>
    <w:rsid w:val="00A8162A"/>
    <w:rsid w:val="00A91408"/>
    <w:rsid w:val="00A93C1D"/>
    <w:rsid w:val="00A976B7"/>
    <w:rsid w:val="00AA4E9F"/>
    <w:rsid w:val="00AA79FA"/>
    <w:rsid w:val="00AB0093"/>
    <w:rsid w:val="00AB16A3"/>
    <w:rsid w:val="00AB1766"/>
    <w:rsid w:val="00AB3D07"/>
    <w:rsid w:val="00AB43AA"/>
    <w:rsid w:val="00AC06EC"/>
    <w:rsid w:val="00AD047E"/>
    <w:rsid w:val="00AD04CC"/>
    <w:rsid w:val="00AD1E88"/>
    <w:rsid w:val="00AD2351"/>
    <w:rsid w:val="00AD2472"/>
    <w:rsid w:val="00AD3C58"/>
    <w:rsid w:val="00AE1CF0"/>
    <w:rsid w:val="00AF73EF"/>
    <w:rsid w:val="00B04BBA"/>
    <w:rsid w:val="00B125FF"/>
    <w:rsid w:val="00B1387A"/>
    <w:rsid w:val="00B17AFE"/>
    <w:rsid w:val="00B337CB"/>
    <w:rsid w:val="00B5034F"/>
    <w:rsid w:val="00B51A01"/>
    <w:rsid w:val="00B54708"/>
    <w:rsid w:val="00B55F77"/>
    <w:rsid w:val="00B56BA8"/>
    <w:rsid w:val="00B6618B"/>
    <w:rsid w:val="00B676FD"/>
    <w:rsid w:val="00B8209E"/>
    <w:rsid w:val="00B90236"/>
    <w:rsid w:val="00B91713"/>
    <w:rsid w:val="00B96238"/>
    <w:rsid w:val="00BA2A4C"/>
    <w:rsid w:val="00BA5C7F"/>
    <w:rsid w:val="00BB212F"/>
    <w:rsid w:val="00BB2F67"/>
    <w:rsid w:val="00BB335D"/>
    <w:rsid w:val="00BD1154"/>
    <w:rsid w:val="00BD317D"/>
    <w:rsid w:val="00BD7E59"/>
    <w:rsid w:val="00BE5D6F"/>
    <w:rsid w:val="00BE7945"/>
    <w:rsid w:val="00BF3B00"/>
    <w:rsid w:val="00BF582D"/>
    <w:rsid w:val="00C02FF4"/>
    <w:rsid w:val="00C14964"/>
    <w:rsid w:val="00C16605"/>
    <w:rsid w:val="00C16825"/>
    <w:rsid w:val="00C17553"/>
    <w:rsid w:val="00C238C6"/>
    <w:rsid w:val="00C240E7"/>
    <w:rsid w:val="00C25BA8"/>
    <w:rsid w:val="00C26135"/>
    <w:rsid w:val="00C27E70"/>
    <w:rsid w:val="00C30758"/>
    <w:rsid w:val="00C31741"/>
    <w:rsid w:val="00C334F5"/>
    <w:rsid w:val="00C33C99"/>
    <w:rsid w:val="00C3699E"/>
    <w:rsid w:val="00C36FF8"/>
    <w:rsid w:val="00C428F8"/>
    <w:rsid w:val="00C42D59"/>
    <w:rsid w:val="00C4690D"/>
    <w:rsid w:val="00C61A01"/>
    <w:rsid w:val="00C80DA4"/>
    <w:rsid w:val="00C82676"/>
    <w:rsid w:val="00C83504"/>
    <w:rsid w:val="00C90201"/>
    <w:rsid w:val="00CA2811"/>
    <w:rsid w:val="00CA3B6C"/>
    <w:rsid w:val="00CA4722"/>
    <w:rsid w:val="00CA4FCD"/>
    <w:rsid w:val="00CB0393"/>
    <w:rsid w:val="00CB45BA"/>
    <w:rsid w:val="00CB7828"/>
    <w:rsid w:val="00CE1423"/>
    <w:rsid w:val="00CE2390"/>
    <w:rsid w:val="00CE77D6"/>
    <w:rsid w:val="00CE7BB0"/>
    <w:rsid w:val="00CF2CBD"/>
    <w:rsid w:val="00D10FD7"/>
    <w:rsid w:val="00D137BB"/>
    <w:rsid w:val="00D15805"/>
    <w:rsid w:val="00D22BD1"/>
    <w:rsid w:val="00D2493C"/>
    <w:rsid w:val="00D33202"/>
    <w:rsid w:val="00D44D40"/>
    <w:rsid w:val="00D4511B"/>
    <w:rsid w:val="00D4514D"/>
    <w:rsid w:val="00D45F1F"/>
    <w:rsid w:val="00D460FE"/>
    <w:rsid w:val="00D46E63"/>
    <w:rsid w:val="00D47521"/>
    <w:rsid w:val="00D51DFC"/>
    <w:rsid w:val="00D55122"/>
    <w:rsid w:val="00D57C94"/>
    <w:rsid w:val="00D61130"/>
    <w:rsid w:val="00D63351"/>
    <w:rsid w:val="00D637B7"/>
    <w:rsid w:val="00D64D4D"/>
    <w:rsid w:val="00D729A6"/>
    <w:rsid w:val="00D759E4"/>
    <w:rsid w:val="00D762BB"/>
    <w:rsid w:val="00D770CC"/>
    <w:rsid w:val="00D80D4B"/>
    <w:rsid w:val="00D83318"/>
    <w:rsid w:val="00D84D0C"/>
    <w:rsid w:val="00D84DFE"/>
    <w:rsid w:val="00D85E20"/>
    <w:rsid w:val="00D93870"/>
    <w:rsid w:val="00D96071"/>
    <w:rsid w:val="00DA0ADD"/>
    <w:rsid w:val="00DA10E9"/>
    <w:rsid w:val="00DA3470"/>
    <w:rsid w:val="00DB25B4"/>
    <w:rsid w:val="00DB335C"/>
    <w:rsid w:val="00DB4154"/>
    <w:rsid w:val="00DB7052"/>
    <w:rsid w:val="00DB7D53"/>
    <w:rsid w:val="00DC4399"/>
    <w:rsid w:val="00DC4D77"/>
    <w:rsid w:val="00DC5F90"/>
    <w:rsid w:val="00DC6BF0"/>
    <w:rsid w:val="00DD0BF2"/>
    <w:rsid w:val="00DD7426"/>
    <w:rsid w:val="00DD76E9"/>
    <w:rsid w:val="00DD7A32"/>
    <w:rsid w:val="00DE44BD"/>
    <w:rsid w:val="00DE6FE3"/>
    <w:rsid w:val="00DF3AB1"/>
    <w:rsid w:val="00DF4B97"/>
    <w:rsid w:val="00DF4D0B"/>
    <w:rsid w:val="00DF6365"/>
    <w:rsid w:val="00DF759A"/>
    <w:rsid w:val="00E061BF"/>
    <w:rsid w:val="00E07A06"/>
    <w:rsid w:val="00E10154"/>
    <w:rsid w:val="00E10341"/>
    <w:rsid w:val="00E127F6"/>
    <w:rsid w:val="00E12A5C"/>
    <w:rsid w:val="00E235BC"/>
    <w:rsid w:val="00E2553E"/>
    <w:rsid w:val="00E256E5"/>
    <w:rsid w:val="00E30011"/>
    <w:rsid w:val="00E35CF1"/>
    <w:rsid w:val="00E4167D"/>
    <w:rsid w:val="00E43AD8"/>
    <w:rsid w:val="00E453DC"/>
    <w:rsid w:val="00E45538"/>
    <w:rsid w:val="00E469E3"/>
    <w:rsid w:val="00E470D5"/>
    <w:rsid w:val="00E5137F"/>
    <w:rsid w:val="00E53254"/>
    <w:rsid w:val="00E606C3"/>
    <w:rsid w:val="00E70C86"/>
    <w:rsid w:val="00E75037"/>
    <w:rsid w:val="00E7519B"/>
    <w:rsid w:val="00E75843"/>
    <w:rsid w:val="00E76045"/>
    <w:rsid w:val="00E7667A"/>
    <w:rsid w:val="00E804EF"/>
    <w:rsid w:val="00E8356C"/>
    <w:rsid w:val="00E84B9B"/>
    <w:rsid w:val="00E85A73"/>
    <w:rsid w:val="00E85E5A"/>
    <w:rsid w:val="00E9172F"/>
    <w:rsid w:val="00EA4216"/>
    <w:rsid w:val="00EA764D"/>
    <w:rsid w:val="00EB5C25"/>
    <w:rsid w:val="00EC077E"/>
    <w:rsid w:val="00EC328E"/>
    <w:rsid w:val="00ED16EA"/>
    <w:rsid w:val="00ED16F0"/>
    <w:rsid w:val="00ED5296"/>
    <w:rsid w:val="00EE0FE7"/>
    <w:rsid w:val="00EE1A36"/>
    <w:rsid w:val="00EF39A5"/>
    <w:rsid w:val="00EF4995"/>
    <w:rsid w:val="00EF5A85"/>
    <w:rsid w:val="00F01141"/>
    <w:rsid w:val="00F023D0"/>
    <w:rsid w:val="00F037AA"/>
    <w:rsid w:val="00F1297B"/>
    <w:rsid w:val="00F13D15"/>
    <w:rsid w:val="00F21D20"/>
    <w:rsid w:val="00F2283A"/>
    <w:rsid w:val="00F25A6D"/>
    <w:rsid w:val="00F267DB"/>
    <w:rsid w:val="00F31565"/>
    <w:rsid w:val="00F31D5B"/>
    <w:rsid w:val="00F3262C"/>
    <w:rsid w:val="00F334B0"/>
    <w:rsid w:val="00F42AF9"/>
    <w:rsid w:val="00F55505"/>
    <w:rsid w:val="00F579EB"/>
    <w:rsid w:val="00F61817"/>
    <w:rsid w:val="00F657B0"/>
    <w:rsid w:val="00F674E5"/>
    <w:rsid w:val="00F708A6"/>
    <w:rsid w:val="00F70D7D"/>
    <w:rsid w:val="00F71E9E"/>
    <w:rsid w:val="00F72778"/>
    <w:rsid w:val="00F7409D"/>
    <w:rsid w:val="00F7512C"/>
    <w:rsid w:val="00F76CF4"/>
    <w:rsid w:val="00F77444"/>
    <w:rsid w:val="00F915FC"/>
    <w:rsid w:val="00F918EA"/>
    <w:rsid w:val="00F9298B"/>
    <w:rsid w:val="00F94B7D"/>
    <w:rsid w:val="00F955FC"/>
    <w:rsid w:val="00F97B7B"/>
    <w:rsid w:val="00FA21E4"/>
    <w:rsid w:val="00FA293A"/>
    <w:rsid w:val="00FA29A5"/>
    <w:rsid w:val="00FB11ED"/>
    <w:rsid w:val="00FB2464"/>
    <w:rsid w:val="00FB3697"/>
    <w:rsid w:val="00FB6F09"/>
    <w:rsid w:val="00FC1233"/>
    <w:rsid w:val="00FC48B8"/>
    <w:rsid w:val="00FC568F"/>
    <w:rsid w:val="00FC5A46"/>
    <w:rsid w:val="00FC6516"/>
    <w:rsid w:val="00FD1096"/>
    <w:rsid w:val="00FD138C"/>
    <w:rsid w:val="00FD32B5"/>
    <w:rsid w:val="00FD5C2A"/>
    <w:rsid w:val="00FD63A5"/>
    <w:rsid w:val="00FE1E3C"/>
    <w:rsid w:val="00FE5602"/>
    <w:rsid w:val="00FF1E77"/>
    <w:rsid w:val="00FF3DAF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BD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4169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Yannick CONAN</cp:lastModifiedBy>
  <cp:revision>7</cp:revision>
  <dcterms:created xsi:type="dcterms:W3CDTF">2023-09-06T09:19:00Z</dcterms:created>
  <dcterms:modified xsi:type="dcterms:W3CDTF">2023-09-07T15:07:00Z</dcterms:modified>
</cp:coreProperties>
</file>