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9F363" w14:textId="77777777" w:rsidR="005C60B2" w:rsidRDefault="005C60B2" w:rsidP="005C60B2">
      <w:pPr>
        <w:jc w:val="center"/>
      </w:pPr>
      <w:r>
        <w:rPr>
          <w:noProof/>
        </w:rPr>
        <w:drawing>
          <wp:inline distT="0" distB="0" distL="0" distR="0" wp14:anchorId="40EE0B19" wp14:editId="072C8A4A">
            <wp:extent cx="1684866" cy="1278467"/>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90484" cy="1282730"/>
                    </a:xfrm>
                    <a:prstGeom prst="rect">
                      <a:avLst/>
                    </a:prstGeom>
                  </pic:spPr>
                </pic:pic>
              </a:graphicData>
            </a:graphic>
          </wp:inline>
        </w:drawing>
      </w:r>
    </w:p>
    <w:p w14:paraId="2CBAF562" w14:textId="77777777" w:rsidR="005C60B2" w:rsidRDefault="005C60B2" w:rsidP="005C60B2">
      <w:pPr>
        <w:pStyle w:val="NoSpacing"/>
      </w:pPr>
      <w:r w:rsidRPr="00B46568">
        <w:rPr>
          <w:noProof/>
        </w:rPr>
        <w:drawing>
          <wp:inline distT="0" distB="0" distL="0" distR="0" wp14:anchorId="52C1E1F1" wp14:editId="7305C911">
            <wp:extent cx="6090249" cy="1427825"/>
            <wp:effectExtent l="0" t="0" r="6350" b="127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7"/>
                    <a:srcRect l="30833" t="33407" r="32916" b="51482"/>
                    <a:stretch/>
                  </pic:blipFill>
                  <pic:spPr>
                    <a:xfrm>
                      <a:off x="0" y="0"/>
                      <a:ext cx="6099631" cy="1430025"/>
                    </a:xfrm>
                    <a:prstGeom prst="rect">
                      <a:avLst/>
                    </a:prstGeom>
                  </pic:spPr>
                </pic:pic>
              </a:graphicData>
            </a:graphic>
          </wp:inline>
        </w:drawing>
      </w:r>
    </w:p>
    <w:p w14:paraId="1B6470F8" w14:textId="77777777" w:rsidR="005C60B2" w:rsidRDefault="005C60B2" w:rsidP="005C60B2">
      <w:pPr>
        <w:pStyle w:val="NoSpacing"/>
      </w:pPr>
    </w:p>
    <w:tbl>
      <w:tblPr>
        <w:tblStyle w:val="TableGrid"/>
        <w:tblW w:w="5000" w:type="pct"/>
        <w:tblLook w:val="04A0" w:firstRow="1" w:lastRow="0" w:firstColumn="1" w:lastColumn="0" w:noHBand="0" w:noVBand="1"/>
      </w:tblPr>
      <w:tblGrid>
        <w:gridCol w:w="2253"/>
        <w:gridCol w:w="750"/>
        <w:gridCol w:w="750"/>
        <w:gridCol w:w="750"/>
        <w:gridCol w:w="750"/>
        <w:gridCol w:w="750"/>
        <w:gridCol w:w="752"/>
        <w:gridCol w:w="2261"/>
      </w:tblGrid>
      <w:tr w:rsidR="005C60B2" w14:paraId="7114B2F0" w14:textId="77777777" w:rsidTr="00F77EA9">
        <w:trPr>
          <w:trHeight w:val="432"/>
        </w:trPr>
        <w:tc>
          <w:tcPr>
            <w:tcW w:w="1249" w:type="pct"/>
            <w:vAlign w:val="center"/>
          </w:tcPr>
          <w:p w14:paraId="774E8EB1" w14:textId="77777777" w:rsidR="005C60B2" w:rsidRPr="00611B7B" w:rsidRDefault="005C60B2" w:rsidP="00F77EA9">
            <w:pPr>
              <w:rPr>
                <w:b/>
                <w:bCs/>
              </w:rPr>
            </w:pPr>
            <w:r w:rsidRPr="00611B7B">
              <w:rPr>
                <w:b/>
                <w:bCs/>
              </w:rPr>
              <w:t>Student Name:</w:t>
            </w:r>
          </w:p>
        </w:tc>
        <w:tc>
          <w:tcPr>
            <w:tcW w:w="3751" w:type="pct"/>
            <w:gridSpan w:val="7"/>
            <w:vAlign w:val="center"/>
          </w:tcPr>
          <w:p w14:paraId="1BC509C6" w14:textId="77777777" w:rsidR="005C60B2" w:rsidRDefault="005C60B2" w:rsidP="00F77EA9"/>
        </w:tc>
      </w:tr>
      <w:tr w:rsidR="005C60B2" w14:paraId="59D94FAF" w14:textId="77777777" w:rsidTr="00F77EA9">
        <w:trPr>
          <w:trHeight w:val="432"/>
        </w:trPr>
        <w:tc>
          <w:tcPr>
            <w:tcW w:w="1249" w:type="pct"/>
            <w:vAlign w:val="center"/>
          </w:tcPr>
          <w:p w14:paraId="4221A25D" w14:textId="77777777" w:rsidR="005C60B2" w:rsidRPr="00611B7B" w:rsidRDefault="005C60B2" w:rsidP="00F77EA9">
            <w:pPr>
              <w:rPr>
                <w:b/>
                <w:bCs/>
              </w:rPr>
            </w:pPr>
            <w:r w:rsidRPr="00611B7B">
              <w:rPr>
                <w:b/>
                <w:bCs/>
              </w:rPr>
              <w:t>Student ID Number:</w:t>
            </w:r>
          </w:p>
        </w:tc>
        <w:tc>
          <w:tcPr>
            <w:tcW w:w="416" w:type="pct"/>
            <w:vAlign w:val="center"/>
          </w:tcPr>
          <w:p w14:paraId="1F5EA952" w14:textId="77777777" w:rsidR="005C60B2" w:rsidRDefault="005C60B2" w:rsidP="00F77EA9"/>
        </w:tc>
        <w:tc>
          <w:tcPr>
            <w:tcW w:w="416" w:type="pct"/>
            <w:vAlign w:val="center"/>
          </w:tcPr>
          <w:p w14:paraId="0D9278F9" w14:textId="77777777" w:rsidR="005C60B2" w:rsidRDefault="005C60B2" w:rsidP="00F77EA9"/>
        </w:tc>
        <w:tc>
          <w:tcPr>
            <w:tcW w:w="416" w:type="pct"/>
            <w:vAlign w:val="center"/>
          </w:tcPr>
          <w:p w14:paraId="47379530" w14:textId="77777777" w:rsidR="005C60B2" w:rsidRDefault="005C60B2" w:rsidP="00F77EA9"/>
        </w:tc>
        <w:tc>
          <w:tcPr>
            <w:tcW w:w="416" w:type="pct"/>
            <w:vAlign w:val="center"/>
          </w:tcPr>
          <w:p w14:paraId="3A633D23" w14:textId="77777777" w:rsidR="005C60B2" w:rsidRDefault="005C60B2" w:rsidP="00F77EA9"/>
        </w:tc>
        <w:tc>
          <w:tcPr>
            <w:tcW w:w="416" w:type="pct"/>
            <w:vAlign w:val="center"/>
          </w:tcPr>
          <w:p w14:paraId="0C2D345F" w14:textId="77777777" w:rsidR="005C60B2" w:rsidRDefault="005C60B2" w:rsidP="00F77EA9"/>
        </w:tc>
        <w:tc>
          <w:tcPr>
            <w:tcW w:w="417" w:type="pct"/>
            <w:vAlign w:val="center"/>
          </w:tcPr>
          <w:p w14:paraId="3D3ECD05" w14:textId="77777777" w:rsidR="005C60B2" w:rsidRDefault="005C60B2" w:rsidP="00F77EA9"/>
        </w:tc>
        <w:tc>
          <w:tcPr>
            <w:tcW w:w="1253" w:type="pct"/>
            <w:shd w:val="clear" w:color="auto" w:fill="000000" w:themeFill="text1"/>
            <w:vAlign w:val="center"/>
          </w:tcPr>
          <w:p w14:paraId="2D4C0E9C" w14:textId="77777777" w:rsidR="005C60B2" w:rsidRDefault="005C60B2" w:rsidP="00F77EA9"/>
        </w:tc>
      </w:tr>
      <w:tr w:rsidR="005C60B2" w14:paraId="3A03B3EE" w14:textId="77777777" w:rsidTr="00F77EA9">
        <w:trPr>
          <w:trHeight w:val="432"/>
        </w:trPr>
        <w:tc>
          <w:tcPr>
            <w:tcW w:w="1249" w:type="pct"/>
            <w:vAlign w:val="center"/>
          </w:tcPr>
          <w:p w14:paraId="00D2E4B0" w14:textId="77777777" w:rsidR="005C60B2" w:rsidRPr="00611B7B" w:rsidRDefault="005C60B2" w:rsidP="00F77EA9">
            <w:pPr>
              <w:rPr>
                <w:b/>
                <w:bCs/>
              </w:rPr>
            </w:pPr>
            <w:r w:rsidRPr="00611B7B">
              <w:rPr>
                <w:b/>
                <w:bCs/>
              </w:rPr>
              <w:t>Cohort and Section</w:t>
            </w:r>
          </w:p>
        </w:tc>
        <w:tc>
          <w:tcPr>
            <w:tcW w:w="3751" w:type="pct"/>
            <w:gridSpan w:val="7"/>
            <w:vAlign w:val="center"/>
          </w:tcPr>
          <w:p w14:paraId="359BEDEF" w14:textId="77777777" w:rsidR="005C60B2" w:rsidRDefault="005C60B2" w:rsidP="00F77EA9"/>
        </w:tc>
      </w:tr>
      <w:tr w:rsidR="005C60B2" w14:paraId="04089E87" w14:textId="77777777" w:rsidTr="00F77EA9">
        <w:trPr>
          <w:trHeight w:val="432"/>
        </w:trPr>
        <w:tc>
          <w:tcPr>
            <w:tcW w:w="5000" w:type="pct"/>
            <w:gridSpan w:val="8"/>
            <w:shd w:val="clear" w:color="auto" w:fill="000000" w:themeFill="text1"/>
            <w:vAlign w:val="center"/>
          </w:tcPr>
          <w:p w14:paraId="3B1A890E" w14:textId="77777777" w:rsidR="005C60B2" w:rsidRPr="00611B7B" w:rsidRDefault="005C60B2" w:rsidP="00F77EA9">
            <w:pPr>
              <w:rPr>
                <w:b/>
                <w:bCs/>
              </w:rPr>
            </w:pPr>
          </w:p>
        </w:tc>
      </w:tr>
      <w:tr w:rsidR="005C60B2" w14:paraId="1052C67F" w14:textId="77777777" w:rsidTr="00F77EA9">
        <w:trPr>
          <w:trHeight w:val="432"/>
        </w:trPr>
        <w:tc>
          <w:tcPr>
            <w:tcW w:w="1249" w:type="pct"/>
            <w:vAlign w:val="center"/>
          </w:tcPr>
          <w:p w14:paraId="59B65C9C" w14:textId="77777777" w:rsidR="005C60B2" w:rsidRPr="00611B7B" w:rsidRDefault="005C60B2" w:rsidP="00F77EA9">
            <w:pPr>
              <w:rPr>
                <w:b/>
                <w:bCs/>
              </w:rPr>
            </w:pPr>
            <w:r w:rsidRPr="00611B7B">
              <w:rPr>
                <w:b/>
                <w:bCs/>
              </w:rPr>
              <w:t>Course Code:</w:t>
            </w:r>
          </w:p>
        </w:tc>
        <w:tc>
          <w:tcPr>
            <w:tcW w:w="3751" w:type="pct"/>
            <w:gridSpan w:val="7"/>
            <w:vAlign w:val="center"/>
          </w:tcPr>
          <w:p w14:paraId="440BB605" w14:textId="77777777" w:rsidR="005C60B2" w:rsidRDefault="005C60B2" w:rsidP="00F77EA9"/>
        </w:tc>
      </w:tr>
      <w:tr w:rsidR="005C60B2" w14:paraId="13C41A08" w14:textId="77777777" w:rsidTr="00F77EA9">
        <w:trPr>
          <w:trHeight w:val="432"/>
        </w:trPr>
        <w:tc>
          <w:tcPr>
            <w:tcW w:w="1249" w:type="pct"/>
            <w:vAlign w:val="center"/>
          </w:tcPr>
          <w:p w14:paraId="5295A019" w14:textId="77777777" w:rsidR="005C60B2" w:rsidRPr="00611B7B" w:rsidRDefault="005C60B2" w:rsidP="00F77EA9">
            <w:pPr>
              <w:rPr>
                <w:b/>
                <w:bCs/>
              </w:rPr>
            </w:pPr>
            <w:r w:rsidRPr="00611B7B">
              <w:rPr>
                <w:b/>
                <w:bCs/>
              </w:rPr>
              <w:t>Course Name:</w:t>
            </w:r>
          </w:p>
        </w:tc>
        <w:tc>
          <w:tcPr>
            <w:tcW w:w="3751" w:type="pct"/>
            <w:gridSpan w:val="7"/>
            <w:vAlign w:val="center"/>
          </w:tcPr>
          <w:p w14:paraId="512BAE21" w14:textId="77777777" w:rsidR="005C60B2" w:rsidRDefault="005C60B2" w:rsidP="00F77EA9"/>
        </w:tc>
      </w:tr>
      <w:tr w:rsidR="005C60B2" w14:paraId="7574163B" w14:textId="77777777" w:rsidTr="00F77EA9">
        <w:trPr>
          <w:trHeight w:val="432"/>
        </w:trPr>
        <w:tc>
          <w:tcPr>
            <w:tcW w:w="1249" w:type="pct"/>
            <w:vAlign w:val="center"/>
          </w:tcPr>
          <w:p w14:paraId="652769EA" w14:textId="77777777" w:rsidR="005C60B2" w:rsidRPr="00611B7B" w:rsidRDefault="005C60B2" w:rsidP="00F77EA9">
            <w:pPr>
              <w:rPr>
                <w:b/>
                <w:bCs/>
              </w:rPr>
            </w:pPr>
            <w:r w:rsidRPr="00611B7B">
              <w:rPr>
                <w:b/>
                <w:bCs/>
              </w:rPr>
              <w:t>Instructor’s Name:</w:t>
            </w:r>
          </w:p>
        </w:tc>
        <w:tc>
          <w:tcPr>
            <w:tcW w:w="3751" w:type="pct"/>
            <w:gridSpan w:val="7"/>
            <w:vAlign w:val="center"/>
          </w:tcPr>
          <w:p w14:paraId="34171B03" w14:textId="77777777" w:rsidR="005C60B2" w:rsidRDefault="005C60B2" w:rsidP="00F77EA9"/>
        </w:tc>
      </w:tr>
      <w:tr w:rsidR="005C60B2" w14:paraId="09CBA796" w14:textId="77777777" w:rsidTr="00F77EA9">
        <w:trPr>
          <w:trHeight w:val="432"/>
        </w:trPr>
        <w:tc>
          <w:tcPr>
            <w:tcW w:w="1249" w:type="pct"/>
            <w:vAlign w:val="center"/>
          </w:tcPr>
          <w:p w14:paraId="0185D4F7" w14:textId="77777777" w:rsidR="005C60B2" w:rsidRPr="00611B7B" w:rsidRDefault="005C60B2" w:rsidP="00F77EA9">
            <w:pPr>
              <w:rPr>
                <w:b/>
                <w:bCs/>
              </w:rPr>
            </w:pPr>
            <w:r w:rsidRPr="00611B7B">
              <w:rPr>
                <w:b/>
                <w:bCs/>
              </w:rPr>
              <w:t>Term</w:t>
            </w:r>
          </w:p>
        </w:tc>
        <w:tc>
          <w:tcPr>
            <w:tcW w:w="3751" w:type="pct"/>
            <w:gridSpan w:val="7"/>
            <w:vAlign w:val="center"/>
          </w:tcPr>
          <w:p w14:paraId="0647C134" w14:textId="77777777" w:rsidR="005C60B2" w:rsidRDefault="005C60B2" w:rsidP="00F77EA9"/>
        </w:tc>
      </w:tr>
    </w:tbl>
    <w:p w14:paraId="64E8CD3C" w14:textId="77777777" w:rsidR="005C60B2" w:rsidRDefault="005C60B2" w:rsidP="005C60B2">
      <w:pPr>
        <w:pStyle w:val="NoSpacing"/>
      </w:pPr>
    </w:p>
    <w:p w14:paraId="5BFDC87C" w14:textId="0E85F18D" w:rsidR="00F91E5B" w:rsidRPr="009122E9" w:rsidRDefault="005C60B2" w:rsidP="009122E9">
      <w:pPr>
        <w:pStyle w:val="NoSpacing"/>
      </w:pPr>
      <w:r w:rsidRPr="00B46568">
        <w:rPr>
          <w:noProof/>
        </w:rPr>
        <w:drawing>
          <wp:inline distT="0" distB="0" distL="0" distR="0" wp14:anchorId="3FFF8E4E" wp14:editId="02049ABE">
            <wp:extent cx="5734050" cy="31305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8"/>
                    <a:srcRect l="29417" t="45407" r="27833" b="12519"/>
                    <a:stretch/>
                  </pic:blipFill>
                  <pic:spPr>
                    <a:xfrm>
                      <a:off x="0" y="0"/>
                      <a:ext cx="5734050" cy="3130550"/>
                    </a:xfrm>
                    <a:prstGeom prst="rect">
                      <a:avLst/>
                    </a:prstGeom>
                  </pic:spPr>
                </pic:pic>
              </a:graphicData>
            </a:graphic>
          </wp:inline>
        </w:drawing>
      </w:r>
    </w:p>
    <w:sdt>
      <w:sdtPr>
        <w:rPr>
          <w:rFonts w:asciiTheme="minorHAnsi" w:eastAsiaTheme="minorHAnsi" w:hAnsiTheme="minorHAnsi" w:cstheme="minorBidi"/>
          <w:color w:val="auto"/>
          <w:kern w:val="2"/>
          <w:sz w:val="24"/>
          <w:szCs w:val="24"/>
          <w:lang w:val="en-PK"/>
          <w14:ligatures w14:val="standardContextual"/>
        </w:rPr>
        <w:id w:val="-36818675"/>
        <w:docPartObj>
          <w:docPartGallery w:val="Table of Contents"/>
          <w:docPartUnique/>
        </w:docPartObj>
      </w:sdtPr>
      <w:sdtEndPr>
        <w:rPr>
          <w:b/>
          <w:bCs/>
          <w:noProof/>
        </w:rPr>
      </w:sdtEndPr>
      <w:sdtContent>
        <w:p w14:paraId="69BB8E62" w14:textId="79BC1FB4" w:rsidR="009122E9" w:rsidRDefault="009122E9">
          <w:pPr>
            <w:pStyle w:val="TOCHeading"/>
          </w:pPr>
          <w:r>
            <w:t>Contents</w:t>
          </w:r>
        </w:p>
        <w:p w14:paraId="232364D1" w14:textId="38D45047" w:rsidR="004179FA" w:rsidRDefault="009122E9">
          <w:pPr>
            <w:pStyle w:val="TOC1"/>
            <w:tabs>
              <w:tab w:val="right" w:leader="dot" w:pos="9016"/>
            </w:tabs>
            <w:rPr>
              <w:rFonts w:eastAsiaTheme="minorEastAsia"/>
              <w:noProof/>
              <w:lang w:eastAsia="en-PK"/>
            </w:rPr>
          </w:pPr>
          <w:r>
            <w:fldChar w:fldCharType="begin"/>
          </w:r>
          <w:r>
            <w:instrText xml:space="preserve"> TOC \o "1-3" \h \z \u </w:instrText>
          </w:r>
          <w:r>
            <w:fldChar w:fldCharType="separate"/>
          </w:r>
          <w:hyperlink w:anchor="_Toc232390404" w:history="1">
            <w:r w:rsidR="004179FA" w:rsidRPr="004B7137">
              <w:rPr>
                <w:rStyle w:val="Hyperlink"/>
                <w:noProof/>
              </w:rPr>
              <w:t>Abstract</w:t>
            </w:r>
            <w:r w:rsidR="004179FA">
              <w:rPr>
                <w:noProof/>
                <w:webHidden/>
              </w:rPr>
              <w:tab/>
            </w:r>
            <w:r w:rsidR="004179FA">
              <w:rPr>
                <w:noProof/>
                <w:webHidden/>
              </w:rPr>
              <w:fldChar w:fldCharType="begin"/>
            </w:r>
            <w:r w:rsidR="004179FA">
              <w:rPr>
                <w:noProof/>
                <w:webHidden/>
              </w:rPr>
              <w:instrText xml:space="preserve"> PAGEREF _Toc232390404 \h </w:instrText>
            </w:r>
            <w:r w:rsidR="004179FA">
              <w:rPr>
                <w:noProof/>
                <w:webHidden/>
              </w:rPr>
            </w:r>
            <w:r w:rsidR="004179FA">
              <w:rPr>
                <w:noProof/>
                <w:webHidden/>
              </w:rPr>
              <w:fldChar w:fldCharType="separate"/>
            </w:r>
            <w:r w:rsidR="004179FA">
              <w:rPr>
                <w:noProof/>
                <w:webHidden/>
              </w:rPr>
              <w:t>3</w:t>
            </w:r>
            <w:r w:rsidR="004179FA">
              <w:rPr>
                <w:noProof/>
                <w:webHidden/>
              </w:rPr>
              <w:fldChar w:fldCharType="end"/>
            </w:r>
          </w:hyperlink>
        </w:p>
        <w:p w14:paraId="1FDF762D" w14:textId="7B8002B8" w:rsidR="004179FA" w:rsidRDefault="00000000">
          <w:pPr>
            <w:pStyle w:val="TOC1"/>
            <w:tabs>
              <w:tab w:val="right" w:leader="dot" w:pos="9016"/>
            </w:tabs>
            <w:rPr>
              <w:rFonts w:eastAsiaTheme="minorEastAsia"/>
              <w:noProof/>
              <w:lang w:eastAsia="en-PK"/>
            </w:rPr>
          </w:pPr>
          <w:hyperlink w:anchor="_Toc232390405" w:history="1">
            <w:r w:rsidR="004179FA" w:rsidRPr="004B7137">
              <w:rPr>
                <w:rStyle w:val="Hyperlink"/>
                <w:noProof/>
              </w:rPr>
              <w:t>1. Introduction &amp; Problem Statement</w:t>
            </w:r>
            <w:r w:rsidR="004179FA">
              <w:rPr>
                <w:noProof/>
                <w:webHidden/>
              </w:rPr>
              <w:tab/>
            </w:r>
            <w:r w:rsidR="004179FA">
              <w:rPr>
                <w:noProof/>
                <w:webHidden/>
              </w:rPr>
              <w:fldChar w:fldCharType="begin"/>
            </w:r>
            <w:r w:rsidR="004179FA">
              <w:rPr>
                <w:noProof/>
                <w:webHidden/>
              </w:rPr>
              <w:instrText xml:space="preserve"> PAGEREF _Toc232390405 \h </w:instrText>
            </w:r>
            <w:r w:rsidR="004179FA">
              <w:rPr>
                <w:noProof/>
                <w:webHidden/>
              </w:rPr>
            </w:r>
            <w:r w:rsidR="004179FA">
              <w:rPr>
                <w:noProof/>
                <w:webHidden/>
              </w:rPr>
              <w:fldChar w:fldCharType="separate"/>
            </w:r>
            <w:r w:rsidR="004179FA">
              <w:rPr>
                <w:noProof/>
                <w:webHidden/>
              </w:rPr>
              <w:t>4</w:t>
            </w:r>
            <w:r w:rsidR="004179FA">
              <w:rPr>
                <w:noProof/>
                <w:webHidden/>
              </w:rPr>
              <w:fldChar w:fldCharType="end"/>
            </w:r>
          </w:hyperlink>
        </w:p>
        <w:p w14:paraId="5AC5646D" w14:textId="772EE4CB" w:rsidR="004179FA" w:rsidRDefault="00000000">
          <w:pPr>
            <w:pStyle w:val="TOC1"/>
            <w:tabs>
              <w:tab w:val="right" w:leader="dot" w:pos="9016"/>
            </w:tabs>
            <w:rPr>
              <w:rFonts w:eastAsiaTheme="minorEastAsia"/>
              <w:noProof/>
              <w:lang w:eastAsia="en-PK"/>
            </w:rPr>
          </w:pPr>
          <w:hyperlink w:anchor="_Toc232390406" w:history="1">
            <w:r w:rsidR="004179FA" w:rsidRPr="004B7137">
              <w:rPr>
                <w:rStyle w:val="Hyperlink"/>
                <w:noProof/>
              </w:rPr>
              <w:t>2. Dataset Analysis</w:t>
            </w:r>
            <w:r w:rsidR="004179FA">
              <w:rPr>
                <w:noProof/>
                <w:webHidden/>
              </w:rPr>
              <w:tab/>
            </w:r>
            <w:r w:rsidR="004179FA">
              <w:rPr>
                <w:noProof/>
                <w:webHidden/>
              </w:rPr>
              <w:fldChar w:fldCharType="begin"/>
            </w:r>
            <w:r w:rsidR="004179FA">
              <w:rPr>
                <w:noProof/>
                <w:webHidden/>
              </w:rPr>
              <w:instrText xml:space="preserve"> PAGEREF _Toc232390406 \h </w:instrText>
            </w:r>
            <w:r w:rsidR="004179FA">
              <w:rPr>
                <w:noProof/>
                <w:webHidden/>
              </w:rPr>
            </w:r>
            <w:r w:rsidR="004179FA">
              <w:rPr>
                <w:noProof/>
                <w:webHidden/>
              </w:rPr>
              <w:fldChar w:fldCharType="separate"/>
            </w:r>
            <w:r w:rsidR="004179FA">
              <w:rPr>
                <w:noProof/>
                <w:webHidden/>
              </w:rPr>
              <w:t>5</w:t>
            </w:r>
            <w:r w:rsidR="004179FA">
              <w:rPr>
                <w:noProof/>
                <w:webHidden/>
              </w:rPr>
              <w:fldChar w:fldCharType="end"/>
            </w:r>
          </w:hyperlink>
        </w:p>
        <w:p w14:paraId="61AA9FC2" w14:textId="3918295F" w:rsidR="004179FA" w:rsidRDefault="00000000">
          <w:pPr>
            <w:pStyle w:val="TOC1"/>
            <w:tabs>
              <w:tab w:val="right" w:leader="dot" w:pos="9016"/>
            </w:tabs>
            <w:rPr>
              <w:rFonts w:eastAsiaTheme="minorEastAsia"/>
              <w:noProof/>
              <w:lang w:eastAsia="en-PK"/>
            </w:rPr>
          </w:pPr>
          <w:hyperlink w:anchor="_Toc232390407" w:history="1">
            <w:r w:rsidR="004179FA" w:rsidRPr="004B7137">
              <w:rPr>
                <w:rStyle w:val="Hyperlink"/>
                <w:noProof/>
              </w:rPr>
              <w:t>Model Development and Comparison.</w:t>
            </w:r>
            <w:r w:rsidR="004179FA">
              <w:rPr>
                <w:noProof/>
                <w:webHidden/>
              </w:rPr>
              <w:tab/>
            </w:r>
            <w:r w:rsidR="004179FA">
              <w:rPr>
                <w:noProof/>
                <w:webHidden/>
              </w:rPr>
              <w:fldChar w:fldCharType="begin"/>
            </w:r>
            <w:r w:rsidR="004179FA">
              <w:rPr>
                <w:noProof/>
                <w:webHidden/>
              </w:rPr>
              <w:instrText xml:space="preserve"> PAGEREF _Toc232390407 \h </w:instrText>
            </w:r>
            <w:r w:rsidR="004179FA">
              <w:rPr>
                <w:noProof/>
                <w:webHidden/>
              </w:rPr>
            </w:r>
            <w:r w:rsidR="004179FA">
              <w:rPr>
                <w:noProof/>
                <w:webHidden/>
              </w:rPr>
              <w:fldChar w:fldCharType="separate"/>
            </w:r>
            <w:r w:rsidR="004179FA">
              <w:rPr>
                <w:noProof/>
                <w:webHidden/>
              </w:rPr>
              <w:t>6</w:t>
            </w:r>
            <w:r w:rsidR="004179FA">
              <w:rPr>
                <w:noProof/>
                <w:webHidden/>
              </w:rPr>
              <w:fldChar w:fldCharType="end"/>
            </w:r>
          </w:hyperlink>
        </w:p>
        <w:p w14:paraId="69BFC079" w14:textId="3916AD04" w:rsidR="004179FA" w:rsidRDefault="00000000">
          <w:pPr>
            <w:pStyle w:val="TOC1"/>
            <w:tabs>
              <w:tab w:val="right" w:leader="dot" w:pos="9016"/>
            </w:tabs>
            <w:rPr>
              <w:rFonts w:eastAsiaTheme="minorEastAsia"/>
              <w:noProof/>
              <w:lang w:eastAsia="en-PK"/>
            </w:rPr>
          </w:pPr>
          <w:hyperlink w:anchor="_Toc232390408" w:history="1">
            <w:r w:rsidR="004179FA" w:rsidRPr="004B7137">
              <w:rPr>
                <w:rStyle w:val="Hyperlink"/>
                <w:b/>
                <w:bCs/>
                <w:noProof/>
              </w:rPr>
              <w:t>4. Discussion</w:t>
            </w:r>
            <w:r w:rsidR="004179FA">
              <w:rPr>
                <w:noProof/>
                <w:webHidden/>
              </w:rPr>
              <w:tab/>
            </w:r>
            <w:r w:rsidR="004179FA">
              <w:rPr>
                <w:noProof/>
                <w:webHidden/>
              </w:rPr>
              <w:fldChar w:fldCharType="begin"/>
            </w:r>
            <w:r w:rsidR="004179FA">
              <w:rPr>
                <w:noProof/>
                <w:webHidden/>
              </w:rPr>
              <w:instrText xml:space="preserve"> PAGEREF _Toc232390408 \h </w:instrText>
            </w:r>
            <w:r w:rsidR="004179FA">
              <w:rPr>
                <w:noProof/>
                <w:webHidden/>
              </w:rPr>
            </w:r>
            <w:r w:rsidR="004179FA">
              <w:rPr>
                <w:noProof/>
                <w:webHidden/>
              </w:rPr>
              <w:fldChar w:fldCharType="separate"/>
            </w:r>
            <w:r w:rsidR="004179FA">
              <w:rPr>
                <w:noProof/>
                <w:webHidden/>
              </w:rPr>
              <w:t>9</w:t>
            </w:r>
            <w:r w:rsidR="004179FA">
              <w:rPr>
                <w:noProof/>
                <w:webHidden/>
              </w:rPr>
              <w:fldChar w:fldCharType="end"/>
            </w:r>
          </w:hyperlink>
        </w:p>
        <w:p w14:paraId="7C47CA7B" w14:textId="11826BB2" w:rsidR="004179FA" w:rsidRDefault="00000000">
          <w:pPr>
            <w:pStyle w:val="TOC1"/>
            <w:tabs>
              <w:tab w:val="right" w:leader="dot" w:pos="9016"/>
            </w:tabs>
            <w:rPr>
              <w:rFonts w:eastAsiaTheme="minorEastAsia"/>
              <w:noProof/>
              <w:lang w:eastAsia="en-PK"/>
            </w:rPr>
          </w:pPr>
          <w:hyperlink w:anchor="_Toc232390409" w:history="1">
            <w:r w:rsidR="004179FA" w:rsidRPr="004B7137">
              <w:rPr>
                <w:rStyle w:val="Hyperlink"/>
                <w:noProof/>
              </w:rPr>
              <w:t>4.5 Ethical Considerations</w:t>
            </w:r>
            <w:r w:rsidR="004179FA">
              <w:rPr>
                <w:noProof/>
                <w:webHidden/>
              </w:rPr>
              <w:tab/>
            </w:r>
            <w:r w:rsidR="004179FA">
              <w:rPr>
                <w:noProof/>
                <w:webHidden/>
              </w:rPr>
              <w:fldChar w:fldCharType="begin"/>
            </w:r>
            <w:r w:rsidR="004179FA">
              <w:rPr>
                <w:noProof/>
                <w:webHidden/>
              </w:rPr>
              <w:instrText xml:space="preserve"> PAGEREF _Toc232390409 \h </w:instrText>
            </w:r>
            <w:r w:rsidR="004179FA">
              <w:rPr>
                <w:noProof/>
                <w:webHidden/>
              </w:rPr>
            </w:r>
            <w:r w:rsidR="004179FA">
              <w:rPr>
                <w:noProof/>
                <w:webHidden/>
              </w:rPr>
              <w:fldChar w:fldCharType="separate"/>
            </w:r>
            <w:r w:rsidR="004179FA">
              <w:rPr>
                <w:noProof/>
                <w:webHidden/>
              </w:rPr>
              <w:t>11</w:t>
            </w:r>
            <w:r w:rsidR="004179FA">
              <w:rPr>
                <w:noProof/>
                <w:webHidden/>
              </w:rPr>
              <w:fldChar w:fldCharType="end"/>
            </w:r>
          </w:hyperlink>
        </w:p>
        <w:p w14:paraId="692FB96E" w14:textId="31A86FD9" w:rsidR="004179FA" w:rsidRDefault="00000000">
          <w:pPr>
            <w:pStyle w:val="TOC1"/>
            <w:tabs>
              <w:tab w:val="right" w:leader="dot" w:pos="9016"/>
            </w:tabs>
            <w:rPr>
              <w:rFonts w:eastAsiaTheme="minorEastAsia"/>
              <w:noProof/>
              <w:lang w:eastAsia="en-PK"/>
            </w:rPr>
          </w:pPr>
          <w:hyperlink w:anchor="_Toc232390410" w:history="1">
            <w:r w:rsidR="004179FA" w:rsidRPr="004B7137">
              <w:rPr>
                <w:rStyle w:val="Hyperlink"/>
                <w:noProof/>
              </w:rPr>
              <w:t>4.6 Future Research Directions</w:t>
            </w:r>
            <w:r w:rsidR="004179FA">
              <w:rPr>
                <w:noProof/>
                <w:webHidden/>
              </w:rPr>
              <w:tab/>
            </w:r>
            <w:r w:rsidR="004179FA">
              <w:rPr>
                <w:noProof/>
                <w:webHidden/>
              </w:rPr>
              <w:fldChar w:fldCharType="begin"/>
            </w:r>
            <w:r w:rsidR="004179FA">
              <w:rPr>
                <w:noProof/>
                <w:webHidden/>
              </w:rPr>
              <w:instrText xml:space="preserve"> PAGEREF _Toc232390410 \h </w:instrText>
            </w:r>
            <w:r w:rsidR="004179FA">
              <w:rPr>
                <w:noProof/>
                <w:webHidden/>
              </w:rPr>
            </w:r>
            <w:r w:rsidR="004179FA">
              <w:rPr>
                <w:noProof/>
                <w:webHidden/>
              </w:rPr>
              <w:fldChar w:fldCharType="separate"/>
            </w:r>
            <w:r w:rsidR="004179FA">
              <w:rPr>
                <w:noProof/>
                <w:webHidden/>
              </w:rPr>
              <w:t>11</w:t>
            </w:r>
            <w:r w:rsidR="004179FA">
              <w:rPr>
                <w:noProof/>
                <w:webHidden/>
              </w:rPr>
              <w:fldChar w:fldCharType="end"/>
            </w:r>
          </w:hyperlink>
        </w:p>
        <w:p w14:paraId="66E9AEC3" w14:textId="5FD618FF" w:rsidR="004179FA" w:rsidRDefault="00000000">
          <w:pPr>
            <w:pStyle w:val="TOC1"/>
            <w:tabs>
              <w:tab w:val="right" w:leader="dot" w:pos="9016"/>
            </w:tabs>
            <w:rPr>
              <w:rFonts w:eastAsiaTheme="minorEastAsia"/>
              <w:noProof/>
              <w:lang w:eastAsia="en-PK"/>
            </w:rPr>
          </w:pPr>
          <w:hyperlink w:anchor="_Toc232390411" w:history="1">
            <w:r w:rsidR="004179FA" w:rsidRPr="004B7137">
              <w:rPr>
                <w:rStyle w:val="Hyperlink"/>
                <w:noProof/>
              </w:rPr>
              <w:t>Conclusion</w:t>
            </w:r>
            <w:r w:rsidR="004179FA">
              <w:rPr>
                <w:noProof/>
                <w:webHidden/>
              </w:rPr>
              <w:tab/>
            </w:r>
            <w:r w:rsidR="004179FA">
              <w:rPr>
                <w:noProof/>
                <w:webHidden/>
              </w:rPr>
              <w:fldChar w:fldCharType="begin"/>
            </w:r>
            <w:r w:rsidR="004179FA">
              <w:rPr>
                <w:noProof/>
                <w:webHidden/>
              </w:rPr>
              <w:instrText xml:space="preserve"> PAGEREF _Toc232390411 \h </w:instrText>
            </w:r>
            <w:r w:rsidR="004179FA">
              <w:rPr>
                <w:noProof/>
                <w:webHidden/>
              </w:rPr>
            </w:r>
            <w:r w:rsidR="004179FA">
              <w:rPr>
                <w:noProof/>
                <w:webHidden/>
              </w:rPr>
              <w:fldChar w:fldCharType="separate"/>
            </w:r>
            <w:r w:rsidR="004179FA">
              <w:rPr>
                <w:noProof/>
                <w:webHidden/>
              </w:rPr>
              <w:t>12</w:t>
            </w:r>
            <w:r w:rsidR="004179FA">
              <w:rPr>
                <w:noProof/>
                <w:webHidden/>
              </w:rPr>
              <w:fldChar w:fldCharType="end"/>
            </w:r>
          </w:hyperlink>
        </w:p>
        <w:p w14:paraId="2DE26E12" w14:textId="4CFB8705" w:rsidR="004179FA" w:rsidRDefault="00000000">
          <w:pPr>
            <w:pStyle w:val="TOC1"/>
            <w:tabs>
              <w:tab w:val="right" w:leader="dot" w:pos="9016"/>
            </w:tabs>
            <w:rPr>
              <w:rFonts w:eastAsiaTheme="minorEastAsia"/>
              <w:noProof/>
              <w:lang w:eastAsia="en-PK"/>
            </w:rPr>
          </w:pPr>
          <w:hyperlink w:anchor="_Toc232390412" w:history="1">
            <w:r w:rsidR="004179FA" w:rsidRPr="004B7137">
              <w:rPr>
                <w:rStyle w:val="Hyperlink"/>
                <w:noProof/>
              </w:rPr>
              <w:t>References</w:t>
            </w:r>
            <w:r w:rsidR="004179FA">
              <w:rPr>
                <w:noProof/>
                <w:webHidden/>
              </w:rPr>
              <w:tab/>
            </w:r>
            <w:r w:rsidR="004179FA">
              <w:rPr>
                <w:noProof/>
                <w:webHidden/>
              </w:rPr>
              <w:fldChar w:fldCharType="begin"/>
            </w:r>
            <w:r w:rsidR="004179FA">
              <w:rPr>
                <w:noProof/>
                <w:webHidden/>
              </w:rPr>
              <w:instrText xml:space="preserve"> PAGEREF _Toc232390412 \h </w:instrText>
            </w:r>
            <w:r w:rsidR="004179FA">
              <w:rPr>
                <w:noProof/>
                <w:webHidden/>
              </w:rPr>
            </w:r>
            <w:r w:rsidR="004179FA">
              <w:rPr>
                <w:noProof/>
                <w:webHidden/>
              </w:rPr>
              <w:fldChar w:fldCharType="separate"/>
            </w:r>
            <w:r w:rsidR="004179FA">
              <w:rPr>
                <w:noProof/>
                <w:webHidden/>
              </w:rPr>
              <w:t>12</w:t>
            </w:r>
            <w:r w:rsidR="004179FA">
              <w:rPr>
                <w:noProof/>
                <w:webHidden/>
              </w:rPr>
              <w:fldChar w:fldCharType="end"/>
            </w:r>
          </w:hyperlink>
        </w:p>
        <w:p w14:paraId="5B524368" w14:textId="62A56C59" w:rsidR="009122E9" w:rsidRDefault="009122E9">
          <w:r>
            <w:rPr>
              <w:b/>
              <w:bCs/>
              <w:noProof/>
            </w:rPr>
            <w:fldChar w:fldCharType="end"/>
          </w:r>
        </w:p>
      </w:sdtContent>
    </w:sdt>
    <w:p w14:paraId="6E539A15" w14:textId="77777777" w:rsidR="00F91E5B" w:rsidRPr="001543D8" w:rsidRDefault="00F91E5B" w:rsidP="00F91E5B">
      <w:pPr>
        <w:rPr>
          <w:rFonts w:ascii="Arial" w:hAnsi="Arial" w:cs="Arial"/>
        </w:rPr>
      </w:pPr>
    </w:p>
    <w:p w14:paraId="13769CC9" w14:textId="77777777" w:rsidR="00F91E5B" w:rsidRPr="001543D8" w:rsidRDefault="00F91E5B" w:rsidP="00F91E5B">
      <w:pPr>
        <w:rPr>
          <w:rFonts w:ascii="Arial" w:hAnsi="Arial" w:cs="Arial"/>
        </w:rPr>
      </w:pPr>
    </w:p>
    <w:p w14:paraId="125D3D5B" w14:textId="77777777" w:rsidR="00F91E5B" w:rsidRPr="001543D8" w:rsidRDefault="00F91E5B" w:rsidP="00F91E5B">
      <w:pPr>
        <w:rPr>
          <w:rFonts w:ascii="Arial" w:hAnsi="Arial" w:cs="Arial"/>
        </w:rPr>
      </w:pPr>
    </w:p>
    <w:p w14:paraId="2066DFEF" w14:textId="77777777" w:rsidR="00F91E5B" w:rsidRPr="001543D8" w:rsidRDefault="00F91E5B" w:rsidP="00F91E5B">
      <w:pPr>
        <w:rPr>
          <w:rFonts w:ascii="Arial" w:hAnsi="Arial" w:cs="Arial"/>
        </w:rPr>
      </w:pPr>
    </w:p>
    <w:p w14:paraId="78D44BCC" w14:textId="77777777" w:rsidR="00F91E5B" w:rsidRPr="001543D8" w:rsidRDefault="00F91E5B" w:rsidP="00F91E5B">
      <w:pPr>
        <w:rPr>
          <w:rFonts w:ascii="Arial" w:hAnsi="Arial" w:cs="Arial"/>
        </w:rPr>
      </w:pPr>
    </w:p>
    <w:p w14:paraId="014A945E" w14:textId="77777777" w:rsidR="00F91E5B" w:rsidRPr="001543D8" w:rsidRDefault="00F91E5B" w:rsidP="00F91E5B">
      <w:pPr>
        <w:rPr>
          <w:rFonts w:ascii="Arial" w:hAnsi="Arial" w:cs="Arial"/>
        </w:rPr>
      </w:pPr>
    </w:p>
    <w:p w14:paraId="6BC1ADB8" w14:textId="77777777" w:rsidR="00F91E5B" w:rsidRPr="001543D8" w:rsidRDefault="00F91E5B" w:rsidP="00F91E5B">
      <w:pPr>
        <w:rPr>
          <w:rFonts w:ascii="Arial" w:hAnsi="Arial" w:cs="Arial"/>
        </w:rPr>
      </w:pPr>
    </w:p>
    <w:p w14:paraId="27AE9DEC" w14:textId="77777777" w:rsidR="00F91E5B" w:rsidRPr="001543D8" w:rsidRDefault="00F91E5B" w:rsidP="00F91E5B">
      <w:pPr>
        <w:rPr>
          <w:rFonts w:ascii="Arial" w:hAnsi="Arial" w:cs="Arial"/>
        </w:rPr>
      </w:pPr>
    </w:p>
    <w:p w14:paraId="5657E40A" w14:textId="77777777" w:rsidR="00F91E5B" w:rsidRPr="001543D8" w:rsidRDefault="00F91E5B" w:rsidP="00F91E5B">
      <w:pPr>
        <w:rPr>
          <w:rFonts w:ascii="Arial" w:hAnsi="Arial" w:cs="Arial"/>
        </w:rPr>
      </w:pPr>
    </w:p>
    <w:p w14:paraId="5E5C6489" w14:textId="77777777" w:rsidR="00F91E5B" w:rsidRDefault="00F91E5B" w:rsidP="00F91E5B">
      <w:pPr>
        <w:rPr>
          <w:rFonts w:ascii="Arial" w:hAnsi="Arial" w:cs="Arial"/>
        </w:rPr>
      </w:pPr>
    </w:p>
    <w:p w14:paraId="6EDE3BA5" w14:textId="77777777" w:rsidR="009122E9" w:rsidRDefault="009122E9" w:rsidP="00F91E5B">
      <w:pPr>
        <w:rPr>
          <w:rFonts w:ascii="Arial" w:hAnsi="Arial" w:cs="Arial"/>
        </w:rPr>
      </w:pPr>
    </w:p>
    <w:p w14:paraId="342F12D2" w14:textId="77777777" w:rsidR="009122E9" w:rsidRDefault="009122E9" w:rsidP="00F91E5B">
      <w:pPr>
        <w:rPr>
          <w:rFonts w:ascii="Arial" w:hAnsi="Arial" w:cs="Arial"/>
        </w:rPr>
      </w:pPr>
    </w:p>
    <w:p w14:paraId="355492A3" w14:textId="77777777" w:rsidR="009122E9" w:rsidRDefault="009122E9" w:rsidP="00F91E5B">
      <w:pPr>
        <w:rPr>
          <w:rFonts w:ascii="Arial" w:hAnsi="Arial" w:cs="Arial"/>
        </w:rPr>
      </w:pPr>
    </w:p>
    <w:p w14:paraId="3A381B95" w14:textId="77777777" w:rsidR="009122E9" w:rsidRDefault="009122E9" w:rsidP="00F91E5B">
      <w:pPr>
        <w:rPr>
          <w:rFonts w:ascii="Arial" w:hAnsi="Arial" w:cs="Arial"/>
        </w:rPr>
      </w:pPr>
    </w:p>
    <w:p w14:paraId="752AF8B4" w14:textId="77777777" w:rsidR="009122E9" w:rsidRDefault="009122E9" w:rsidP="00F91E5B">
      <w:pPr>
        <w:rPr>
          <w:rFonts w:ascii="Arial" w:hAnsi="Arial" w:cs="Arial"/>
        </w:rPr>
      </w:pPr>
    </w:p>
    <w:p w14:paraId="27CCE208" w14:textId="77777777" w:rsidR="009122E9" w:rsidRDefault="009122E9" w:rsidP="00F91E5B">
      <w:pPr>
        <w:rPr>
          <w:rFonts w:ascii="Arial" w:hAnsi="Arial" w:cs="Arial"/>
        </w:rPr>
      </w:pPr>
    </w:p>
    <w:p w14:paraId="25E2DDA3" w14:textId="77777777" w:rsidR="009122E9" w:rsidRDefault="009122E9" w:rsidP="00F91E5B">
      <w:pPr>
        <w:rPr>
          <w:rFonts w:ascii="Arial" w:hAnsi="Arial" w:cs="Arial"/>
        </w:rPr>
      </w:pPr>
    </w:p>
    <w:p w14:paraId="1E52876F" w14:textId="77777777" w:rsidR="009122E9" w:rsidRDefault="009122E9" w:rsidP="00F91E5B">
      <w:pPr>
        <w:rPr>
          <w:rFonts w:ascii="Arial" w:hAnsi="Arial" w:cs="Arial"/>
        </w:rPr>
      </w:pPr>
    </w:p>
    <w:p w14:paraId="2BF6B36C" w14:textId="77777777" w:rsidR="00F91E5B" w:rsidRPr="001543D8" w:rsidRDefault="00F91E5B" w:rsidP="00F91E5B">
      <w:pPr>
        <w:rPr>
          <w:rFonts w:ascii="Arial" w:hAnsi="Arial" w:cs="Arial"/>
        </w:rPr>
      </w:pPr>
    </w:p>
    <w:p w14:paraId="5B19E4AA" w14:textId="77777777" w:rsidR="00F91E5B" w:rsidRPr="001543D8" w:rsidRDefault="00F91E5B" w:rsidP="005A4C66">
      <w:pPr>
        <w:pStyle w:val="Heading1"/>
      </w:pPr>
      <w:bookmarkStart w:id="0" w:name="_Toc232390404"/>
      <w:r w:rsidRPr="001543D8">
        <w:lastRenderedPageBreak/>
        <w:t>Abstract</w:t>
      </w:r>
      <w:bookmarkEnd w:id="0"/>
    </w:p>
    <w:p w14:paraId="0B66365C" w14:textId="77777777" w:rsidR="00F91E5B" w:rsidRPr="001543D8" w:rsidRDefault="00F91E5B" w:rsidP="00BA1495">
      <w:pPr>
        <w:spacing w:line="360" w:lineRule="auto"/>
        <w:jc w:val="both"/>
        <w:rPr>
          <w:rFonts w:ascii="Arial" w:hAnsi="Arial" w:cs="Arial"/>
        </w:rPr>
      </w:pPr>
      <w:r w:rsidRPr="001543D8">
        <w:rPr>
          <w:rFonts w:ascii="Arial" w:hAnsi="Arial" w:cs="Arial"/>
        </w:rPr>
        <w:t>Misinformation is becoming a significant problem in society today as it spreads rapidly on digital platforms, with consequences including a lack of trust in the information, electoral processes and result, and the effectiveness of informed decisions. This research uses the machine learning approach to identify fake news, specifically by including news articles from the WELFake dataset which contains 72,134 news articles. A pipeline of Natural Language Processing (NLP) was created and employed with three supervised classification algorithms: Naive Bayes, Support Vector Machine (SVM) and Logistic Regression (LR) to train and test the data. The results test out SVM with the highest accuracy of 97.76% and F1 score of 0.9776, followed by Logistic Regression with accuracy 96.36% and F1 score 0.9636, and lastly Naive Bayes at the accuracy of 89.71% and F1 score of 0.8971. The results showed that linear classifiers along with the TF-IDF worked well in detecting fake news automatically.</w:t>
      </w:r>
    </w:p>
    <w:p w14:paraId="189C1577" w14:textId="77777777" w:rsidR="00F91E5B" w:rsidRPr="001543D8" w:rsidRDefault="00F91E5B" w:rsidP="00F91E5B">
      <w:pPr>
        <w:rPr>
          <w:rFonts w:ascii="Arial" w:hAnsi="Arial" w:cs="Arial"/>
        </w:rPr>
      </w:pPr>
    </w:p>
    <w:p w14:paraId="647AD535" w14:textId="77777777" w:rsidR="001543D8" w:rsidRPr="001543D8" w:rsidRDefault="001543D8" w:rsidP="00F91E5B">
      <w:pPr>
        <w:rPr>
          <w:rFonts w:ascii="Arial" w:hAnsi="Arial" w:cs="Arial"/>
        </w:rPr>
      </w:pPr>
    </w:p>
    <w:p w14:paraId="0832D238" w14:textId="77777777" w:rsidR="001543D8" w:rsidRPr="001543D8" w:rsidRDefault="001543D8" w:rsidP="00F91E5B">
      <w:pPr>
        <w:rPr>
          <w:rFonts w:ascii="Arial" w:hAnsi="Arial" w:cs="Arial"/>
        </w:rPr>
      </w:pPr>
    </w:p>
    <w:p w14:paraId="3783B7B4" w14:textId="77777777" w:rsidR="001543D8" w:rsidRPr="001543D8" w:rsidRDefault="001543D8" w:rsidP="00F91E5B">
      <w:pPr>
        <w:rPr>
          <w:rFonts w:ascii="Arial" w:hAnsi="Arial" w:cs="Arial"/>
        </w:rPr>
      </w:pPr>
    </w:p>
    <w:p w14:paraId="3B712CA1" w14:textId="77777777" w:rsidR="001543D8" w:rsidRPr="001543D8" w:rsidRDefault="001543D8" w:rsidP="00F91E5B">
      <w:pPr>
        <w:rPr>
          <w:rFonts w:ascii="Arial" w:hAnsi="Arial" w:cs="Arial"/>
        </w:rPr>
      </w:pPr>
    </w:p>
    <w:p w14:paraId="00D69362" w14:textId="77777777" w:rsidR="001543D8" w:rsidRPr="001543D8" w:rsidRDefault="001543D8" w:rsidP="00F91E5B">
      <w:pPr>
        <w:rPr>
          <w:rFonts w:ascii="Arial" w:hAnsi="Arial" w:cs="Arial"/>
        </w:rPr>
      </w:pPr>
    </w:p>
    <w:p w14:paraId="4464B68F" w14:textId="77777777" w:rsidR="001543D8" w:rsidRPr="001543D8" w:rsidRDefault="001543D8" w:rsidP="00F91E5B">
      <w:pPr>
        <w:rPr>
          <w:rFonts w:ascii="Arial" w:hAnsi="Arial" w:cs="Arial"/>
        </w:rPr>
      </w:pPr>
    </w:p>
    <w:p w14:paraId="664BD486" w14:textId="77777777" w:rsidR="001543D8" w:rsidRPr="001543D8" w:rsidRDefault="001543D8" w:rsidP="00F91E5B">
      <w:pPr>
        <w:rPr>
          <w:rFonts w:ascii="Arial" w:hAnsi="Arial" w:cs="Arial"/>
        </w:rPr>
      </w:pPr>
    </w:p>
    <w:p w14:paraId="56E25729" w14:textId="77777777" w:rsidR="001543D8" w:rsidRPr="001543D8" w:rsidRDefault="001543D8" w:rsidP="00F91E5B">
      <w:pPr>
        <w:rPr>
          <w:rFonts w:ascii="Arial" w:hAnsi="Arial" w:cs="Arial"/>
        </w:rPr>
      </w:pPr>
    </w:p>
    <w:p w14:paraId="0223FFE4" w14:textId="77777777" w:rsidR="001543D8" w:rsidRPr="001543D8" w:rsidRDefault="001543D8" w:rsidP="00F91E5B">
      <w:pPr>
        <w:rPr>
          <w:rFonts w:ascii="Arial" w:hAnsi="Arial" w:cs="Arial"/>
        </w:rPr>
      </w:pPr>
    </w:p>
    <w:p w14:paraId="700CDC5D" w14:textId="77777777" w:rsidR="001543D8" w:rsidRPr="001543D8" w:rsidRDefault="001543D8" w:rsidP="00F91E5B">
      <w:pPr>
        <w:rPr>
          <w:rFonts w:ascii="Arial" w:hAnsi="Arial" w:cs="Arial"/>
        </w:rPr>
      </w:pPr>
    </w:p>
    <w:p w14:paraId="0FD20C79" w14:textId="77777777" w:rsidR="001543D8" w:rsidRPr="001543D8" w:rsidRDefault="001543D8" w:rsidP="00F91E5B">
      <w:pPr>
        <w:rPr>
          <w:rFonts w:ascii="Arial" w:hAnsi="Arial" w:cs="Arial"/>
        </w:rPr>
      </w:pPr>
    </w:p>
    <w:p w14:paraId="79D63697" w14:textId="77777777" w:rsidR="001543D8" w:rsidRPr="001543D8" w:rsidRDefault="001543D8" w:rsidP="00F91E5B">
      <w:pPr>
        <w:rPr>
          <w:rFonts w:ascii="Arial" w:hAnsi="Arial" w:cs="Arial"/>
        </w:rPr>
      </w:pPr>
    </w:p>
    <w:p w14:paraId="598A990E" w14:textId="77777777" w:rsidR="001543D8" w:rsidRPr="001543D8" w:rsidRDefault="001543D8" w:rsidP="00F91E5B">
      <w:pPr>
        <w:rPr>
          <w:rFonts w:ascii="Arial" w:hAnsi="Arial" w:cs="Arial"/>
        </w:rPr>
      </w:pPr>
    </w:p>
    <w:p w14:paraId="71316B2B" w14:textId="77777777" w:rsidR="001543D8" w:rsidRPr="001543D8" w:rsidRDefault="001543D8" w:rsidP="00F91E5B">
      <w:pPr>
        <w:rPr>
          <w:rFonts w:ascii="Arial" w:hAnsi="Arial" w:cs="Arial"/>
        </w:rPr>
      </w:pPr>
    </w:p>
    <w:p w14:paraId="05165D18" w14:textId="77777777" w:rsidR="001543D8" w:rsidRPr="001543D8" w:rsidRDefault="001543D8" w:rsidP="00F91E5B">
      <w:pPr>
        <w:rPr>
          <w:rFonts w:ascii="Arial" w:hAnsi="Arial" w:cs="Arial"/>
        </w:rPr>
      </w:pPr>
    </w:p>
    <w:p w14:paraId="413D7CCA" w14:textId="77777777" w:rsidR="001543D8" w:rsidRPr="001543D8" w:rsidRDefault="001543D8" w:rsidP="00F91E5B">
      <w:pPr>
        <w:rPr>
          <w:rFonts w:ascii="Arial" w:hAnsi="Arial" w:cs="Arial"/>
        </w:rPr>
      </w:pPr>
    </w:p>
    <w:p w14:paraId="36F041AF" w14:textId="77777777" w:rsidR="00F91E5B" w:rsidRPr="001543D8" w:rsidRDefault="00F91E5B" w:rsidP="006467A9">
      <w:pPr>
        <w:pStyle w:val="Heading1"/>
      </w:pPr>
      <w:bookmarkStart w:id="1" w:name="_Toc232390405"/>
      <w:r w:rsidRPr="001543D8">
        <w:lastRenderedPageBreak/>
        <w:t>1. Introduction &amp; Problem Statement</w:t>
      </w:r>
      <w:bookmarkEnd w:id="1"/>
    </w:p>
    <w:p w14:paraId="3A14AD0B" w14:textId="2F0BD53F" w:rsidR="00F91E5B" w:rsidRPr="001543D8" w:rsidRDefault="00F91E5B" w:rsidP="006467A9">
      <w:pPr>
        <w:spacing w:line="360" w:lineRule="auto"/>
        <w:jc w:val="both"/>
        <w:rPr>
          <w:rFonts w:ascii="Arial" w:hAnsi="Arial" w:cs="Arial"/>
        </w:rPr>
      </w:pPr>
      <w:r w:rsidRPr="001543D8">
        <w:rPr>
          <w:rFonts w:ascii="Arial" w:hAnsi="Arial" w:cs="Arial"/>
        </w:rPr>
        <w:t xml:space="preserve">Social media and the internet have revolutionized the way news and information are used and disseminated around the world. These are platforms that have made information dissemination more </w:t>
      </w:r>
      <w:r w:rsidR="006C2536" w:rsidRPr="001543D8">
        <w:rPr>
          <w:rFonts w:ascii="Arial" w:hAnsi="Arial" w:cs="Arial"/>
        </w:rPr>
        <w:t>democratic but</w:t>
      </w:r>
      <w:r w:rsidRPr="001543D8">
        <w:rPr>
          <w:rFonts w:ascii="Arial" w:hAnsi="Arial" w:cs="Arial"/>
        </w:rPr>
        <w:t xml:space="preserve"> have also allowed unchecked dissemination of misinformation and disinformation to the highest degree. Fake news is designed to have a harmful impact on democratic processes, public health discussions, social cohesion, and more (Shu et al., 2020). For example, during the COVID-19 pandemic, the spreader of unverified treatments and the influence on vaccination campaigns have shown how misinformation can directly impact lives by threatening to harm people's health. (Sharma et al., 2022).</w:t>
      </w:r>
    </w:p>
    <w:p w14:paraId="463F4A00" w14:textId="5924CC1A" w:rsidR="00F91E5B" w:rsidRPr="001543D8" w:rsidRDefault="00F91E5B" w:rsidP="006467A9">
      <w:pPr>
        <w:spacing w:line="360" w:lineRule="auto"/>
        <w:jc w:val="both"/>
        <w:rPr>
          <w:rFonts w:ascii="Arial" w:hAnsi="Arial" w:cs="Arial"/>
        </w:rPr>
      </w:pPr>
      <w:r w:rsidRPr="001543D8">
        <w:rPr>
          <w:rFonts w:ascii="Arial" w:hAnsi="Arial" w:cs="Arial"/>
        </w:rPr>
        <w:t xml:space="preserve">The problem affects key stakeholders such as news consumers, journalists, social media platforms, the government, healthcare organisations and financial markets. In just a few hours after it is published, a single viral piece of information can affect the Stock Market, Electorate votes and public health conduct. Manual fact-checks by organizations like Snopes and PolitiFact help to a certain </w:t>
      </w:r>
      <w:r w:rsidR="006C2536" w:rsidRPr="001543D8">
        <w:rPr>
          <w:rFonts w:ascii="Arial" w:hAnsi="Arial" w:cs="Arial"/>
        </w:rPr>
        <w:t>extent but</w:t>
      </w:r>
      <w:r w:rsidRPr="001543D8">
        <w:rPr>
          <w:rFonts w:ascii="Arial" w:hAnsi="Arial" w:cs="Arial"/>
        </w:rPr>
        <w:t xml:space="preserve"> cannot be done on a scale or speed that's reasonable for the amount of content that's generated every day.</w:t>
      </w:r>
    </w:p>
    <w:p w14:paraId="0506B506" w14:textId="77777777" w:rsidR="00F91E5B" w:rsidRPr="001543D8" w:rsidRDefault="00F91E5B" w:rsidP="006467A9">
      <w:pPr>
        <w:spacing w:line="360" w:lineRule="auto"/>
        <w:jc w:val="both"/>
        <w:rPr>
          <w:rFonts w:ascii="Arial" w:hAnsi="Arial" w:cs="Arial"/>
        </w:rPr>
      </w:pPr>
      <w:r w:rsidRPr="001543D8">
        <w:rPr>
          <w:rFonts w:ascii="Arial" w:hAnsi="Arial" w:cs="Arial"/>
        </w:rPr>
        <w:t>It's a problem that is particularly well suited to a machine learning solution. The problem is converted into supervised binary classification using the framework CRISP-DM (Cross Industry Standard Process for Data Mining) using the input of text of the news article, we will have to predict whether the news article is real (label = 0) or fake (label = 1). The chosen machine learning paradigm is supervised learning because the training and evaluation of the model(s) involves using WELFake's labelled examples (Verma et al., 2021).</w:t>
      </w:r>
    </w:p>
    <w:p w14:paraId="6D5B648B" w14:textId="77777777" w:rsidR="00F91E5B" w:rsidRPr="001543D8" w:rsidRDefault="00F91E5B" w:rsidP="006467A9">
      <w:pPr>
        <w:spacing w:line="360" w:lineRule="auto"/>
        <w:jc w:val="both"/>
        <w:rPr>
          <w:rFonts w:ascii="Arial" w:hAnsi="Arial" w:cs="Arial"/>
        </w:rPr>
      </w:pPr>
      <w:r w:rsidRPr="001543D8">
        <w:rPr>
          <w:rFonts w:ascii="Arial" w:hAnsi="Arial" w:cs="Arial"/>
        </w:rPr>
        <w:t>This is an investigation to address the following questions:</w:t>
      </w:r>
    </w:p>
    <w:p w14:paraId="662D1FA1" w14:textId="77777777" w:rsidR="00F91E5B" w:rsidRPr="001543D8" w:rsidRDefault="00F91E5B" w:rsidP="006467A9">
      <w:pPr>
        <w:spacing w:line="360" w:lineRule="auto"/>
        <w:jc w:val="both"/>
        <w:rPr>
          <w:rFonts w:ascii="Arial" w:hAnsi="Arial" w:cs="Arial"/>
        </w:rPr>
      </w:pPr>
      <w:r w:rsidRPr="00D42807">
        <w:rPr>
          <w:rFonts w:ascii="Arial" w:hAnsi="Arial" w:cs="Arial"/>
          <w:b/>
          <w:bCs/>
        </w:rPr>
        <w:t>RQ1:</w:t>
      </w:r>
      <w:r w:rsidRPr="001543D8">
        <w:rPr>
          <w:rFonts w:ascii="Arial" w:hAnsi="Arial" w:cs="Arial"/>
        </w:rPr>
        <w:t xml:space="preserve"> How accurate are the NLP models based on machine learning for determining whether news articles are real or fake?</w:t>
      </w:r>
    </w:p>
    <w:p w14:paraId="6C235C7F" w14:textId="77777777" w:rsidR="00F91E5B" w:rsidRPr="001543D8" w:rsidRDefault="00F91E5B" w:rsidP="006467A9">
      <w:pPr>
        <w:spacing w:line="360" w:lineRule="auto"/>
        <w:jc w:val="both"/>
        <w:rPr>
          <w:rFonts w:ascii="Arial" w:hAnsi="Arial" w:cs="Arial"/>
        </w:rPr>
      </w:pPr>
      <w:r w:rsidRPr="004742E2">
        <w:rPr>
          <w:rFonts w:ascii="Arial" w:hAnsi="Arial" w:cs="Arial"/>
          <w:b/>
          <w:bCs/>
        </w:rPr>
        <w:t>RQ2:</w:t>
      </w:r>
      <w:r w:rsidRPr="001543D8">
        <w:rPr>
          <w:rFonts w:ascii="Arial" w:hAnsi="Arial" w:cs="Arial"/>
        </w:rPr>
        <w:t xml:space="preserve"> Which classification technique, between the Naive Bayes, SVM, and Logistic Regression provides the highest accuracy, precision, recall, and f1 score on WELFake?</w:t>
      </w:r>
    </w:p>
    <w:p w14:paraId="530B2255" w14:textId="6659C5D0" w:rsidR="00F91E5B" w:rsidRPr="001543D8" w:rsidRDefault="00F91E5B" w:rsidP="00980670">
      <w:pPr>
        <w:spacing w:line="360" w:lineRule="auto"/>
        <w:jc w:val="both"/>
        <w:rPr>
          <w:rFonts w:ascii="Arial" w:hAnsi="Arial" w:cs="Arial"/>
        </w:rPr>
      </w:pPr>
      <w:r w:rsidRPr="005F7FCE">
        <w:rPr>
          <w:rFonts w:ascii="Arial" w:hAnsi="Arial" w:cs="Arial"/>
          <w:b/>
          <w:bCs/>
        </w:rPr>
        <w:lastRenderedPageBreak/>
        <w:t>RQ3:</w:t>
      </w:r>
      <w:r w:rsidRPr="001543D8">
        <w:rPr>
          <w:rFonts w:ascii="Arial" w:hAnsi="Arial" w:cs="Arial"/>
        </w:rPr>
        <w:t xml:space="preserve"> How does one practically apply such models in the creation of actual misinformation detection systems and what are the challenges in that?</w:t>
      </w:r>
    </w:p>
    <w:p w14:paraId="6D30F98F" w14:textId="77777777" w:rsidR="00F91E5B" w:rsidRPr="001543D8" w:rsidRDefault="00F91E5B" w:rsidP="00980670">
      <w:pPr>
        <w:pStyle w:val="Heading1"/>
      </w:pPr>
      <w:bookmarkStart w:id="2" w:name="_Toc232390406"/>
      <w:r w:rsidRPr="001543D8">
        <w:t>2. Dataset Analysis</w:t>
      </w:r>
      <w:bookmarkEnd w:id="2"/>
    </w:p>
    <w:p w14:paraId="4106A71F" w14:textId="10A399EB" w:rsidR="00F91E5B" w:rsidRPr="001543D8" w:rsidRDefault="00F91E5B" w:rsidP="00577B07">
      <w:pPr>
        <w:spacing w:line="360" w:lineRule="auto"/>
        <w:jc w:val="both"/>
        <w:rPr>
          <w:rFonts w:ascii="Arial" w:hAnsi="Arial" w:cs="Arial"/>
        </w:rPr>
      </w:pPr>
      <w:r w:rsidRPr="001543D8">
        <w:rPr>
          <w:rFonts w:ascii="Arial" w:hAnsi="Arial" w:cs="Arial"/>
        </w:rPr>
        <w:t xml:space="preserve">One of the most comprehensive and broadly quoted publicly available datasets on fake news detection research was chosen: the WELfake data set. This came from </w:t>
      </w:r>
      <w:r w:rsidR="00980670" w:rsidRPr="001543D8">
        <w:rPr>
          <w:rFonts w:ascii="Arial" w:hAnsi="Arial" w:cs="Arial"/>
        </w:rPr>
        <w:t>Kaggle and</w:t>
      </w:r>
      <w:r w:rsidRPr="001543D8">
        <w:rPr>
          <w:rFonts w:ascii="Arial" w:hAnsi="Arial" w:cs="Arial"/>
        </w:rPr>
        <w:t xml:space="preserve"> was originally combined by Verma et al. (2021) from four separate sources: Kaggle, McIntire, Reuters, and BuzzFeed Political News. This multi-source approach contributes less to the problem of dataset bias and has a better generalisation capability than alternative single-source approaches.</w:t>
      </w:r>
    </w:p>
    <w:p w14:paraId="15AAEABB" w14:textId="432140A0" w:rsidR="00F91E5B" w:rsidRPr="001543D8" w:rsidRDefault="00F91E5B" w:rsidP="00577B07">
      <w:pPr>
        <w:ind w:left="1440" w:firstLine="720"/>
        <w:rPr>
          <w:rFonts w:ascii="Arial" w:hAnsi="Arial" w:cs="Arial"/>
        </w:rPr>
      </w:pPr>
      <w:r w:rsidRPr="001543D8">
        <w:rPr>
          <w:rFonts w:ascii="Arial" w:hAnsi="Arial" w:cs="Arial"/>
          <w:b/>
          <w:bCs/>
        </w:rPr>
        <w:t>Table 1: WELFake Dataset Overview</w:t>
      </w:r>
    </w:p>
    <w:tbl>
      <w:tblPr>
        <w:tblStyle w:val="TableGrid"/>
        <w:tblW w:w="8926" w:type="dxa"/>
        <w:tblLook w:val="04A0" w:firstRow="1" w:lastRow="0" w:firstColumn="1" w:lastColumn="0" w:noHBand="0" w:noVBand="1"/>
      </w:tblPr>
      <w:tblGrid>
        <w:gridCol w:w="4237"/>
        <w:gridCol w:w="4689"/>
      </w:tblGrid>
      <w:tr w:rsidR="00F91E5B" w:rsidRPr="001543D8" w14:paraId="0C956132" w14:textId="77777777" w:rsidTr="00577B07">
        <w:trPr>
          <w:trHeight w:val="450"/>
        </w:trPr>
        <w:tc>
          <w:tcPr>
            <w:tcW w:w="0" w:type="auto"/>
            <w:hideMark/>
          </w:tcPr>
          <w:p w14:paraId="58FBBF9B"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Attribute</w:t>
            </w:r>
          </w:p>
        </w:tc>
        <w:tc>
          <w:tcPr>
            <w:tcW w:w="4689" w:type="dxa"/>
            <w:hideMark/>
          </w:tcPr>
          <w:p w14:paraId="4CF27593"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Detail</w:t>
            </w:r>
          </w:p>
        </w:tc>
      </w:tr>
      <w:tr w:rsidR="00F91E5B" w:rsidRPr="001543D8" w14:paraId="7CC633F8" w14:textId="77777777" w:rsidTr="00577B07">
        <w:trPr>
          <w:trHeight w:val="450"/>
        </w:trPr>
        <w:tc>
          <w:tcPr>
            <w:tcW w:w="0" w:type="auto"/>
            <w:hideMark/>
          </w:tcPr>
          <w:p w14:paraId="59BE7801" w14:textId="77777777" w:rsidR="00F91E5B" w:rsidRPr="001543D8" w:rsidRDefault="00F91E5B" w:rsidP="00F91E5B">
            <w:pPr>
              <w:spacing w:after="160" w:line="278" w:lineRule="auto"/>
              <w:rPr>
                <w:rFonts w:ascii="Arial" w:hAnsi="Arial" w:cs="Arial"/>
              </w:rPr>
            </w:pPr>
            <w:r w:rsidRPr="001543D8">
              <w:rPr>
                <w:rFonts w:ascii="Arial" w:hAnsi="Arial" w:cs="Arial"/>
              </w:rPr>
              <w:t>Source</w:t>
            </w:r>
          </w:p>
        </w:tc>
        <w:tc>
          <w:tcPr>
            <w:tcW w:w="4689" w:type="dxa"/>
            <w:hideMark/>
          </w:tcPr>
          <w:p w14:paraId="7B0EAB15" w14:textId="77777777" w:rsidR="00F91E5B" w:rsidRPr="001543D8" w:rsidRDefault="00F91E5B" w:rsidP="00F91E5B">
            <w:pPr>
              <w:spacing w:after="160" w:line="278" w:lineRule="auto"/>
              <w:rPr>
                <w:rFonts w:ascii="Arial" w:hAnsi="Arial" w:cs="Arial"/>
              </w:rPr>
            </w:pPr>
            <w:r w:rsidRPr="001543D8">
              <w:rPr>
                <w:rFonts w:ascii="Arial" w:hAnsi="Arial" w:cs="Arial"/>
              </w:rPr>
              <w:t>Kaggle (Verma et al., 2021)</w:t>
            </w:r>
          </w:p>
        </w:tc>
      </w:tr>
      <w:tr w:rsidR="00F91E5B" w:rsidRPr="001543D8" w14:paraId="59DF31CA" w14:textId="77777777" w:rsidTr="00577B07">
        <w:trPr>
          <w:trHeight w:val="450"/>
        </w:trPr>
        <w:tc>
          <w:tcPr>
            <w:tcW w:w="0" w:type="auto"/>
            <w:hideMark/>
          </w:tcPr>
          <w:p w14:paraId="5AC4AE4C" w14:textId="77777777" w:rsidR="00F91E5B" w:rsidRPr="001543D8" w:rsidRDefault="00F91E5B" w:rsidP="00F91E5B">
            <w:pPr>
              <w:spacing w:after="160" w:line="278" w:lineRule="auto"/>
              <w:rPr>
                <w:rFonts w:ascii="Arial" w:hAnsi="Arial" w:cs="Arial"/>
              </w:rPr>
            </w:pPr>
            <w:r w:rsidRPr="001543D8">
              <w:rPr>
                <w:rFonts w:ascii="Arial" w:hAnsi="Arial" w:cs="Arial"/>
              </w:rPr>
              <w:t>Total Records</w:t>
            </w:r>
          </w:p>
        </w:tc>
        <w:tc>
          <w:tcPr>
            <w:tcW w:w="4689" w:type="dxa"/>
            <w:hideMark/>
          </w:tcPr>
          <w:p w14:paraId="465F8787" w14:textId="77777777" w:rsidR="00F91E5B" w:rsidRPr="001543D8" w:rsidRDefault="00F91E5B" w:rsidP="00F91E5B">
            <w:pPr>
              <w:spacing w:after="160" w:line="278" w:lineRule="auto"/>
              <w:rPr>
                <w:rFonts w:ascii="Arial" w:hAnsi="Arial" w:cs="Arial"/>
              </w:rPr>
            </w:pPr>
            <w:r w:rsidRPr="001543D8">
              <w:rPr>
                <w:rFonts w:ascii="Arial" w:hAnsi="Arial" w:cs="Arial"/>
              </w:rPr>
              <w:t>72,134 articles</w:t>
            </w:r>
          </w:p>
        </w:tc>
      </w:tr>
      <w:tr w:rsidR="00F91E5B" w:rsidRPr="001543D8" w14:paraId="5BF64B79" w14:textId="77777777" w:rsidTr="00577B07">
        <w:trPr>
          <w:trHeight w:val="450"/>
        </w:trPr>
        <w:tc>
          <w:tcPr>
            <w:tcW w:w="0" w:type="auto"/>
            <w:hideMark/>
          </w:tcPr>
          <w:p w14:paraId="6285F3DD" w14:textId="77777777" w:rsidR="00F91E5B" w:rsidRPr="001543D8" w:rsidRDefault="00F91E5B" w:rsidP="00F91E5B">
            <w:pPr>
              <w:spacing w:after="160" w:line="278" w:lineRule="auto"/>
              <w:rPr>
                <w:rFonts w:ascii="Arial" w:hAnsi="Arial" w:cs="Arial"/>
              </w:rPr>
            </w:pPr>
            <w:r w:rsidRPr="001543D8">
              <w:rPr>
                <w:rFonts w:ascii="Arial" w:hAnsi="Arial" w:cs="Arial"/>
              </w:rPr>
              <w:t>Columns</w:t>
            </w:r>
          </w:p>
        </w:tc>
        <w:tc>
          <w:tcPr>
            <w:tcW w:w="4689" w:type="dxa"/>
            <w:hideMark/>
          </w:tcPr>
          <w:p w14:paraId="47E94B30" w14:textId="77777777" w:rsidR="00F91E5B" w:rsidRPr="001543D8" w:rsidRDefault="00F91E5B" w:rsidP="00F91E5B">
            <w:pPr>
              <w:spacing w:after="160" w:line="278" w:lineRule="auto"/>
              <w:rPr>
                <w:rFonts w:ascii="Arial" w:hAnsi="Arial" w:cs="Arial"/>
              </w:rPr>
            </w:pPr>
            <w:r w:rsidRPr="001543D8">
              <w:rPr>
                <w:rFonts w:ascii="Arial" w:hAnsi="Arial" w:cs="Arial"/>
              </w:rPr>
              <w:t>Index, Title, Text, Label</w:t>
            </w:r>
          </w:p>
        </w:tc>
      </w:tr>
      <w:tr w:rsidR="00F91E5B" w:rsidRPr="001543D8" w14:paraId="4D4E2A3B" w14:textId="77777777" w:rsidTr="00577B07">
        <w:trPr>
          <w:trHeight w:val="450"/>
        </w:trPr>
        <w:tc>
          <w:tcPr>
            <w:tcW w:w="0" w:type="auto"/>
            <w:hideMark/>
          </w:tcPr>
          <w:p w14:paraId="12BA5566" w14:textId="77777777" w:rsidR="00F91E5B" w:rsidRPr="001543D8" w:rsidRDefault="00F91E5B" w:rsidP="00F91E5B">
            <w:pPr>
              <w:spacing w:after="160" w:line="278" w:lineRule="auto"/>
              <w:rPr>
                <w:rFonts w:ascii="Arial" w:hAnsi="Arial" w:cs="Arial"/>
              </w:rPr>
            </w:pPr>
            <w:r w:rsidRPr="001543D8">
              <w:rPr>
                <w:rFonts w:ascii="Arial" w:hAnsi="Arial" w:cs="Arial"/>
              </w:rPr>
              <w:t>Real News (Label = 0)</w:t>
            </w:r>
          </w:p>
        </w:tc>
        <w:tc>
          <w:tcPr>
            <w:tcW w:w="4689" w:type="dxa"/>
            <w:hideMark/>
          </w:tcPr>
          <w:p w14:paraId="116AE7E0" w14:textId="77777777" w:rsidR="00F91E5B" w:rsidRPr="001543D8" w:rsidRDefault="00F91E5B" w:rsidP="00F91E5B">
            <w:pPr>
              <w:spacing w:after="160" w:line="278" w:lineRule="auto"/>
              <w:rPr>
                <w:rFonts w:ascii="Arial" w:hAnsi="Arial" w:cs="Arial"/>
              </w:rPr>
            </w:pPr>
            <w:r w:rsidRPr="001543D8">
              <w:rPr>
                <w:rFonts w:ascii="Arial" w:hAnsi="Arial" w:cs="Arial"/>
              </w:rPr>
              <w:t>35,028 articles (48.6%)</w:t>
            </w:r>
          </w:p>
        </w:tc>
      </w:tr>
      <w:tr w:rsidR="00F91E5B" w:rsidRPr="001543D8" w14:paraId="1F68FBA7" w14:textId="77777777" w:rsidTr="00577B07">
        <w:trPr>
          <w:trHeight w:val="450"/>
        </w:trPr>
        <w:tc>
          <w:tcPr>
            <w:tcW w:w="0" w:type="auto"/>
            <w:hideMark/>
          </w:tcPr>
          <w:p w14:paraId="4AB6F991" w14:textId="77777777" w:rsidR="00F91E5B" w:rsidRPr="001543D8" w:rsidRDefault="00F91E5B" w:rsidP="00F91E5B">
            <w:pPr>
              <w:spacing w:after="160" w:line="278" w:lineRule="auto"/>
              <w:rPr>
                <w:rFonts w:ascii="Arial" w:hAnsi="Arial" w:cs="Arial"/>
              </w:rPr>
            </w:pPr>
            <w:r w:rsidRPr="001543D8">
              <w:rPr>
                <w:rFonts w:ascii="Arial" w:hAnsi="Arial" w:cs="Arial"/>
              </w:rPr>
              <w:t>Fake News (Label = 1)</w:t>
            </w:r>
          </w:p>
        </w:tc>
        <w:tc>
          <w:tcPr>
            <w:tcW w:w="4689" w:type="dxa"/>
            <w:hideMark/>
          </w:tcPr>
          <w:p w14:paraId="68910B3C" w14:textId="77777777" w:rsidR="00F91E5B" w:rsidRPr="001543D8" w:rsidRDefault="00F91E5B" w:rsidP="00F91E5B">
            <w:pPr>
              <w:spacing w:after="160" w:line="278" w:lineRule="auto"/>
              <w:rPr>
                <w:rFonts w:ascii="Arial" w:hAnsi="Arial" w:cs="Arial"/>
              </w:rPr>
            </w:pPr>
            <w:r w:rsidRPr="001543D8">
              <w:rPr>
                <w:rFonts w:ascii="Arial" w:hAnsi="Arial" w:cs="Arial"/>
              </w:rPr>
              <w:t>37,106 articles (51.4%)</w:t>
            </w:r>
          </w:p>
        </w:tc>
      </w:tr>
      <w:tr w:rsidR="00F91E5B" w:rsidRPr="001543D8" w14:paraId="448488F3" w14:textId="77777777" w:rsidTr="00577B07">
        <w:trPr>
          <w:trHeight w:val="450"/>
        </w:trPr>
        <w:tc>
          <w:tcPr>
            <w:tcW w:w="0" w:type="auto"/>
            <w:hideMark/>
          </w:tcPr>
          <w:p w14:paraId="198AFD01" w14:textId="77777777" w:rsidR="00F91E5B" w:rsidRPr="001543D8" w:rsidRDefault="00F91E5B" w:rsidP="00F91E5B">
            <w:pPr>
              <w:spacing w:after="160" w:line="278" w:lineRule="auto"/>
              <w:rPr>
                <w:rFonts w:ascii="Arial" w:hAnsi="Arial" w:cs="Arial"/>
              </w:rPr>
            </w:pPr>
            <w:r w:rsidRPr="001543D8">
              <w:rPr>
                <w:rFonts w:ascii="Arial" w:hAnsi="Arial" w:cs="Arial"/>
              </w:rPr>
              <w:t>Missing Titles</w:t>
            </w:r>
          </w:p>
        </w:tc>
        <w:tc>
          <w:tcPr>
            <w:tcW w:w="4689" w:type="dxa"/>
            <w:hideMark/>
          </w:tcPr>
          <w:p w14:paraId="0418BFD9" w14:textId="77777777" w:rsidR="00F91E5B" w:rsidRPr="001543D8" w:rsidRDefault="00F91E5B" w:rsidP="00F91E5B">
            <w:pPr>
              <w:spacing w:after="160" w:line="278" w:lineRule="auto"/>
              <w:rPr>
                <w:rFonts w:ascii="Arial" w:hAnsi="Arial" w:cs="Arial"/>
              </w:rPr>
            </w:pPr>
            <w:r w:rsidRPr="001543D8">
              <w:rPr>
                <w:rFonts w:ascii="Arial" w:hAnsi="Arial" w:cs="Arial"/>
              </w:rPr>
              <w:t>558 records</w:t>
            </w:r>
          </w:p>
        </w:tc>
      </w:tr>
      <w:tr w:rsidR="00F91E5B" w:rsidRPr="001543D8" w14:paraId="542E3A77" w14:textId="77777777" w:rsidTr="00577B07">
        <w:trPr>
          <w:trHeight w:val="450"/>
        </w:trPr>
        <w:tc>
          <w:tcPr>
            <w:tcW w:w="0" w:type="auto"/>
            <w:hideMark/>
          </w:tcPr>
          <w:p w14:paraId="2B86B70F" w14:textId="77777777" w:rsidR="00F91E5B" w:rsidRPr="001543D8" w:rsidRDefault="00F91E5B" w:rsidP="00F91E5B">
            <w:pPr>
              <w:spacing w:after="160" w:line="278" w:lineRule="auto"/>
              <w:rPr>
                <w:rFonts w:ascii="Arial" w:hAnsi="Arial" w:cs="Arial"/>
              </w:rPr>
            </w:pPr>
            <w:r w:rsidRPr="001543D8">
              <w:rPr>
                <w:rFonts w:ascii="Arial" w:hAnsi="Arial" w:cs="Arial"/>
              </w:rPr>
              <w:t>Missing Text</w:t>
            </w:r>
          </w:p>
        </w:tc>
        <w:tc>
          <w:tcPr>
            <w:tcW w:w="4689" w:type="dxa"/>
            <w:hideMark/>
          </w:tcPr>
          <w:p w14:paraId="6A2979B0" w14:textId="77777777" w:rsidR="00F91E5B" w:rsidRPr="001543D8" w:rsidRDefault="00F91E5B" w:rsidP="00F91E5B">
            <w:pPr>
              <w:spacing w:after="160" w:line="278" w:lineRule="auto"/>
              <w:rPr>
                <w:rFonts w:ascii="Arial" w:hAnsi="Arial" w:cs="Arial"/>
              </w:rPr>
            </w:pPr>
            <w:r w:rsidRPr="001543D8">
              <w:rPr>
                <w:rFonts w:ascii="Arial" w:hAnsi="Arial" w:cs="Arial"/>
              </w:rPr>
              <w:t>39 records</w:t>
            </w:r>
          </w:p>
        </w:tc>
      </w:tr>
      <w:tr w:rsidR="00F91E5B" w:rsidRPr="001543D8" w14:paraId="74257D1E" w14:textId="77777777" w:rsidTr="00577B07">
        <w:trPr>
          <w:trHeight w:val="450"/>
        </w:trPr>
        <w:tc>
          <w:tcPr>
            <w:tcW w:w="0" w:type="auto"/>
            <w:hideMark/>
          </w:tcPr>
          <w:p w14:paraId="0C85C5CB" w14:textId="77777777" w:rsidR="00F91E5B" w:rsidRPr="001543D8" w:rsidRDefault="00F91E5B" w:rsidP="00F91E5B">
            <w:pPr>
              <w:spacing w:after="160" w:line="278" w:lineRule="auto"/>
              <w:rPr>
                <w:rFonts w:ascii="Arial" w:hAnsi="Arial" w:cs="Arial"/>
              </w:rPr>
            </w:pPr>
            <w:r w:rsidRPr="001543D8">
              <w:rPr>
                <w:rFonts w:ascii="Arial" w:hAnsi="Arial" w:cs="Arial"/>
              </w:rPr>
              <w:t>Records After Cleaning</w:t>
            </w:r>
          </w:p>
        </w:tc>
        <w:tc>
          <w:tcPr>
            <w:tcW w:w="4689" w:type="dxa"/>
            <w:hideMark/>
          </w:tcPr>
          <w:p w14:paraId="0301B911" w14:textId="77777777" w:rsidR="00F91E5B" w:rsidRPr="001543D8" w:rsidRDefault="00F91E5B" w:rsidP="00F91E5B">
            <w:pPr>
              <w:spacing w:after="160" w:line="278" w:lineRule="auto"/>
              <w:rPr>
                <w:rFonts w:ascii="Arial" w:hAnsi="Arial" w:cs="Arial"/>
              </w:rPr>
            </w:pPr>
            <w:r w:rsidRPr="001543D8">
              <w:rPr>
                <w:rFonts w:ascii="Arial" w:hAnsi="Arial" w:cs="Arial"/>
              </w:rPr>
              <w:t>71,537 articles</w:t>
            </w:r>
          </w:p>
        </w:tc>
      </w:tr>
    </w:tbl>
    <w:p w14:paraId="18A4C650" w14:textId="77777777" w:rsidR="00F91E5B" w:rsidRPr="001543D8" w:rsidRDefault="00F91E5B" w:rsidP="00F91E5B">
      <w:pPr>
        <w:rPr>
          <w:rFonts w:ascii="Arial" w:hAnsi="Arial" w:cs="Arial"/>
        </w:rPr>
      </w:pPr>
    </w:p>
    <w:p w14:paraId="4F68D7C1" w14:textId="77777777" w:rsidR="009A7F02" w:rsidRPr="001543D8" w:rsidRDefault="009A7F02" w:rsidP="00CD0306">
      <w:pPr>
        <w:spacing w:line="360" w:lineRule="auto"/>
        <w:jc w:val="both"/>
        <w:rPr>
          <w:rFonts w:ascii="Arial" w:hAnsi="Arial" w:cs="Arial"/>
        </w:rPr>
      </w:pPr>
      <w:r w:rsidRPr="001543D8">
        <w:rPr>
          <w:rFonts w:ascii="Arial" w:hAnsi="Arial" w:cs="Arial"/>
        </w:rPr>
        <w:t>This dataset consists of 4 columns, the 0th column is an index that has a job (the title), the 1st column is the text of the article, and the 3rd column is a binary label with a 0 if the article is real, or a 1 if it is fake. Near-balanced distribution of labels, 48.6% of real articles and 51.4% of the fake articles is favourable because it reduces class imbalance problems which can lead to bias of the classifier (Zhou et al., 2020). Following the removal of articles that lacked titles or/and text, there were 71,537 articles left for analysis, for which the article title plus the article text was merged into one content field to be used for the modelling.</w:t>
      </w:r>
    </w:p>
    <w:p w14:paraId="0429DC16" w14:textId="77777777" w:rsidR="009A7F02" w:rsidRPr="001543D8" w:rsidRDefault="009A7F02" w:rsidP="00CD0306">
      <w:pPr>
        <w:spacing w:line="360" w:lineRule="auto"/>
        <w:jc w:val="both"/>
        <w:rPr>
          <w:rFonts w:ascii="Arial" w:hAnsi="Arial" w:cs="Arial"/>
        </w:rPr>
      </w:pPr>
      <w:r w:rsidRPr="001543D8">
        <w:rPr>
          <w:rFonts w:ascii="Arial" w:hAnsi="Arial" w:cs="Arial"/>
        </w:rPr>
        <w:lastRenderedPageBreak/>
        <w:t>The data is directly relevant to RQ1 and RQ2 as it contains enough labels for both classes and is powerful enough for training and comparing multiple classifiers.</w:t>
      </w:r>
    </w:p>
    <w:p w14:paraId="1FF56D90" w14:textId="44846D03" w:rsidR="009A7F02" w:rsidRPr="001543D8" w:rsidRDefault="009A7F02" w:rsidP="00CD0306">
      <w:pPr>
        <w:spacing w:line="360" w:lineRule="auto"/>
        <w:jc w:val="both"/>
        <w:rPr>
          <w:rFonts w:ascii="Arial" w:hAnsi="Arial" w:cs="Arial"/>
        </w:rPr>
      </w:pPr>
      <w:r w:rsidRPr="001543D8">
        <w:rPr>
          <w:rFonts w:ascii="Arial" w:hAnsi="Arial" w:cs="Arial"/>
        </w:rPr>
        <w:t>There are two recent studies that offer similar benchmarks. In addition to a smaller number of articles, Ahmed et al. (2018) used a smaller scale dataset with approximately 44,000 news articles from Reuters and fake news websites, and applied machine learning classifiers such as SVM and Logistic Regression to get an accuracy of 92-96%. Kaliyar et al. (2021) recently presented a deep learning model, FNDNet, based on a multi-source combination of CNN, whose accuracy was above 98% but very expensive to compute as compared to classical ML models, due to the use of large datasets like WELFake. The results of both studies show that the use of TF-IDF for feature extraction for fake news classification tasks is suitable.</w:t>
      </w:r>
    </w:p>
    <w:p w14:paraId="29B072EB" w14:textId="2756E841" w:rsidR="009A7F02" w:rsidRPr="001543D8" w:rsidRDefault="009A7F02" w:rsidP="00CD0306">
      <w:pPr>
        <w:pStyle w:val="Heading1"/>
      </w:pPr>
      <w:bookmarkStart w:id="3" w:name="_Toc232390407"/>
      <w:r w:rsidRPr="001543D8">
        <w:t>Model Development and Comparison.</w:t>
      </w:r>
      <w:bookmarkEnd w:id="3"/>
    </w:p>
    <w:p w14:paraId="292F7609" w14:textId="4C18C920" w:rsidR="009A7F02" w:rsidRPr="00CD0306" w:rsidRDefault="009A7F02" w:rsidP="009A7F02">
      <w:pPr>
        <w:rPr>
          <w:rFonts w:ascii="Arial" w:hAnsi="Arial" w:cs="Arial"/>
          <w:b/>
          <w:bCs/>
        </w:rPr>
      </w:pPr>
      <w:r w:rsidRPr="00CD0306">
        <w:rPr>
          <w:rFonts w:ascii="Arial" w:hAnsi="Arial" w:cs="Arial"/>
          <w:b/>
          <w:bCs/>
        </w:rPr>
        <w:t>3.1 CRISP-DM Pipeline</w:t>
      </w:r>
    </w:p>
    <w:p w14:paraId="1CD0056C" w14:textId="77777777" w:rsidR="009A7F02" w:rsidRPr="001543D8" w:rsidRDefault="009A7F02" w:rsidP="0060283E">
      <w:pPr>
        <w:spacing w:line="360" w:lineRule="auto"/>
        <w:jc w:val="both"/>
        <w:rPr>
          <w:rFonts w:ascii="Arial" w:hAnsi="Arial" w:cs="Arial"/>
        </w:rPr>
      </w:pPr>
      <w:r w:rsidRPr="001543D8">
        <w:rPr>
          <w:rFonts w:ascii="Arial" w:hAnsi="Arial" w:cs="Arial"/>
        </w:rPr>
        <w:t>The machine learning pipeline was implemented using the CRISP-DM approach, which involves the data understanding, data preparation, data modelling and data evaluation stages.</w:t>
      </w:r>
    </w:p>
    <w:p w14:paraId="736CC504" w14:textId="77777777" w:rsidR="009A7F02" w:rsidRPr="001543D8" w:rsidRDefault="009A7F02" w:rsidP="0060283E">
      <w:pPr>
        <w:spacing w:line="360" w:lineRule="auto"/>
        <w:jc w:val="both"/>
        <w:rPr>
          <w:rFonts w:ascii="Arial" w:hAnsi="Arial" w:cs="Arial"/>
        </w:rPr>
      </w:pPr>
      <w:r w:rsidRPr="001543D8">
        <w:rPr>
          <w:rFonts w:ascii="Arial" w:hAnsi="Arial" w:cs="Arial"/>
        </w:rPr>
        <w:t>Data Understanding: Records were loaded from the files and shown on the screen, there are 72,134 records and the two columns (title and text) have a slight imbalance among the class groups, there are also some missing values between 558 (for title) and 39 (for text).</w:t>
      </w:r>
    </w:p>
    <w:p w14:paraId="2ECF20EB" w14:textId="77777777" w:rsidR="009A7F02" w:rsidRPr="001543D8" w:rsidRDefault="009A7F02" w:rsidP="0060283E">
      <w:pPr>
        <w:spacing w:line="360" w:lineRule="auto"/>
        <w:jc w:val="both"/>
        <w:rPr>
          <w:rFonts w:ascii="Arial" w:hAnsi="Arial" w:cs="Arial"/>
        </w:rPr>
      </w:pPr>
      <w:r w:rsidRPr="001543D8">
        <w:rPr>
          <w:rFonts w:ascii="Arial" w:hAnsi="Arial" w:cs="Arial"/>
        </w:rPr>
        <w:t>Data Preparation: If the data contained any missing rows due to missing or indeterminable items, they were removed, leaving 71,537 records. The title and text were joined together to form one content field. Text cleaning steps such as lowercasing, removing URLs, HTML tags, punctuation, digits, tokenisation, removing stop words from the English stop word list (NLTK), and Porter stemming to normalise the form of words. The cleaned data was used to create a new column for feature extraction:</w:t>
      </w:r>
    </w:p>
    <w:p w14:paraId="1645AEC0" w14:textId="5B2E9197" w:rsidR="009A7F02" w:rsidRPr="001543D8" w:rsidRDefault="009A7F02" w:rsidP="0060283E">
      <w:pPr>
        <w:spacing w:line="360" w:lineRule="auto"/>
        <w:jc w:val="both"/>
        <w:rPr>
          <w:rFonts w:ascii="Arial" w:hAnsi="Arial" w:cs="Arial"/>
        </w:rPr>
      </w:pPr>
      <w:r w:rsidRPr="001543D8">
        <w:rPr>
          <w:rFonts w:ascii="Arial" w:hAnsi="Arial" w:cs="Arial"/>
        </w:rPr>
        <w:t xml:space="preserve">The vocabulary size used is 50,000 features and the ngram range (1, 2), in which both unigrams and bigrams are revealed as features of a text. To lower the effect of high </w:t>
      </w:r>
      <w:r w:rsidRPr="001543D8">
        <w:rPr>
          <w:rFonts w:ascii="Arial" w:hAnsi="Arial" w:cs="Arial"/>
        </w:rPr>
        <w:lastRenderedPageBreak/>
        <w:t>frequency terms sublinear TF scaling was activated. A 1:8 training/testing ratio (57229:14308, Stratified) was used to split the data set.</w:t>
      </w:r>
    </w:p>
    <w:p w14:paraId="6464D6A8" w14:textId="37140662" w:rsidR="00F91E5B" w:rsidRPr="001543D8" w:rsidRDefault="00F91E5B" w:rsidP="00F91E5B">
      <w:pPr>
        <w:rPr>
          <w:rFonts w:ascii="Arial" w:hAnsi="Arial" w:cs="Arial"/>
        </w:rPr>
      </w:pPr>
      <w:r w:rsidRPr="001543D8">
        <w:rPr>
          <w:rFonts w:ascii="Arial" w:hAnsi="Arial" w:cs="Arial"/>
          <w:b/>
          <w:bCs/>
        </w:rPr>
        <w:t>Table 2: TF-IDF Vectoriser Configuration</w:t>
      </w:r>
    </w:p>
    <w:tbl>
      <w:tblPr>
        <w:tblStyle w:val="TableGrid"/>
        <w:tblW w:w="9008" w:type="dxa"/>
        <w:tblLook w:val="04A0" w:firstRow="1" w:lastRow="0" w:firstColumn="1" w:lastColumn="0" w:noHBand="0" w:noVBand="1"/>
      </w:tblPr>
      <w:tblGrid>
        <w:gridCol w:w="3238"/>
        <w:gridCol w:w="5770"/>
      </w:tblGrid>
      <w:tr w:rsidR="00F91E5B" w:rsidRPr="001543D8" w14:paraId="53B0316E" w14:textId="77777777" w:rsidTr="005E074A">
        <w:trPr>
          <w:trHeight w:val="466"/>
        </w:trPr>
        <w:tc>
          <w:tcPr>
            <w:tcW w:w="0" w:type="auto"/>
            <w:hideMark/>
          </w:tcPr>
          <w:p w14:paraId="0B8BDD3A"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Parameter</w:t>
            </w:r>
          </w:p>
        </w:tc>
        <w:tc>
          <w:tcPr>
            <w:tcW w:w="5770" w:type="dxa"/>
            <w:hideMark/>
          </w:tcPr>
          <w:p w14:paraId="0FB2A6A8"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Value</w:t>
            </w:r>
          </w:p>
        </w:tc>
      </w:tr>
      <w:tr w:rsidR="00F91E5B" w:rsidRPr="001543D8" w14:paraId="0AB9EC0D" w14:textId="77777777" w:rsidTr="005E074A">
        <w:trPr>
          <w:trHeight w:val="466"/>
        </w:trPr>
        <w:tc>
          <w:tcPr>
            <w:tcW w:w="0" w:type="auto"/>
            <w:hideMark/>
          </w:tcPr>
          <w:p w14:paraId="29651DDB" w14:textId="77777777" w:rsidR="00F91E5B" w:rsidRPr="001543D8" w:rsidRDefault="00F91E5B" w:rsidP="00F91E5B">
            <w:pPr>
              <w:spacing w:after="160" w:line="278" w:lineRule="auto"/>
              <w:rPr>
                <w:rFonts w:ascii="Arial" w:hAnsi="Arial" w:cs="Arial"/>
              </w:rPr>
            </w:pPr>
            <w:r w:rsidRPr="001543D8">
              <w:rPr>
                <w:rFonts w:ascii="Arial" w:hAnsi="Arial" w:cs="Arial"/>
              </w:rPr>
              <w:t>Max Features</w:t>
            </w:r>
          </w:p>
        </w:tc>
        <w:tc>
          <w:tcPr>
            <w:tcW w:w="5770" w:type="dxa"/>
            <w:hideMark/>
          </w:tcPr>
          <w:p w14:paraId="27372CAF" w14:textId="77777777" w:rsidR="00F91E5B" w:rsidRPr="001543D8" w:rsidRDefault="00F91E5B" w:rsidP="00F91E5B">
            <w:pPr>
              <w:spacing w:after="160" w:line="278" w:lineRule="auto"/>
              <w:rPr>
                <w:rFonts w:ascii="Arial" w:hAnsi="Arial" w:cs="Arial"/>
              </w:rPr>
            </w:pPr>
            <w:r w:rsidRPr="001543D8">
              <w:rPr>
                <w:rFonts w:ascii="Arial" w:hAnsi="Arial" w:cs="Arial"/>
              </w:rPr>
              <w:t>50,000</w:t>
            </w:r>
          </w:p>
        </w:tc>
      </w:tr>
      <w:tr w:rsidR="00F91E5B" w:rsidRPr="001543D8" w14:paraId="7F8478F6" w14:textId="77777777" w:rsidTr="005E074A">
        <w:trPr>
          <w:trHeight w:val="466"/>
        </w:trPr>
        <w:tc>
          <w:tcPr>
            <w:tcW w:w="0" w:type="auto"/>
            <w:hideMark/>
          </w:tcPr>
          <w:p w14:paraId="19A16439" w14:textId="77777777" w:rsidR="00F91E5B" w:rsidRPr="001543D8" w:rsidRDefault="00F91E5B" w:rsidP="00F91E5B">
            <w:pPr>
              <w:spacing w:after="160" w:line="278" w:lineRule="auto"/>
              <w:rPr>
                <w:rFonts w:ascii="Arial" w:hAnsi="Arial" w:cs="Arial"/>
              </w:rPr>
            </w:pPr>
            <w:r w:rsidRPr="001543D8">
              <w:rPr>
                <w:rFonts w:ascii="Arial" w:hAnsi="Arial" w:cs="Arial"/>
              </w:rPr>
              <w:t>N-gram Range</w:t>
            </w:r>
          </w:p>
        </w:tc>
        <w:tc>
          <w:tcPr>
            <w:tcW w:w="5770" w:type="dxa"/>
            <w:hideMark/>
          </w:tcPr>
          <w:p w14:paraId="5F8EACB5" w14:textId="36F015BD" w:rsidR="00F91E5B" w:rsidRPr="001543D8" w:rsidRDefault="00F91E5B" w:rsidP="00F91E5B">
            <w:pPr>
              <w:spacing w:after="160" w:line="278" w:lineRule="auto"/>
              <w:rPr>
                <w:rFonts w:ascii="Arial" w:hAnsi="Arial" w:cs="Arial"/>
              </w:rPr>
            </w:pPr>
            <w:r w:rsidRPr="001543D8">
              <w:rPr>
                <w:rFonts w:ascii="Arial" w:hAnsi="Arial" w:cs="Arial"/>
              </w:rPr>
              <w:t xml:space="preserve">(1, 2) </w:t>
            </w:r>
            <w:r w:rsidR="00A07813">
              <w:rPr>
                <w:rFonts w:ascii="Arial" w:hAnsi="Arial" w:cs="Arial"/>
              </w:rPr>
              <w:t>-</w:t>
            </w:r>
            <w:r w:rsidRPr="001543D8">
              <w:rPr>
                <w:rFonts w:ascii="Arial" w:hAnsi="Arial" w:cs="Arial"/>
              </w:rPr>
              <w:t xml:space="preserve"> Unigrams &amp; Bigrams</w:t>
            </w:r>
          </w:p>
        </w:tc>
      </w:tr>
      <w:tr w:rsidR="00F91E5B" w:rsidRPr="001543D8" w14:paraId="70574090" w14:textId="77777777" w:rsidTr="005E074A">
        <w:trPr>
          <w:trHeight w:val="466"/>
        </w:trPr>
        <w:tc>
          <w:tcPr>
            <w:tcW w:w="0" w:type="auto"/>
            <w:hideMark/>
          </w:tcPr>
          <w:p w14:paraId="18217413" w14:textId="77777777" w:rsidR="00F91E5B" w:rsidRPr="001543D8" w:rsidRDefault="00F91E5B" w:rsidP="00F91E5B">
            <w:pPr>
              <w:spacing w:after="160" w:line="278" w:lineRule="auto"/>
              <w:rPr>
                <w:rFonts w:ascii="Arial" w:hAnsi="Arial" w:cs="Arial"/>
              </w:rPr>
            </w:pPr>
            <w:r w:rsidRPr="001543D8">
              <w:rPr>
                <w:rFonts w:ascii="Arial" w:hAnsi="Arial" w:cs="Arial"/>
              </w:rPr>
              <w:t>Sublinear TF</w:t>
            </w:r>
          </w:p>
        </w:tc>
        <w:tc>
          <w:tcPr>
            <w:tcW w:w="5770" w:type="dxa"/>
            <w:hideMark/>
          </w:tcPr>
          <w:p w14:paraId="566EB65F" w14:textId="77777777" w:rsidR="00F91E5B" w:rsidRPr="001543D8" w:rsidRDefault="00F91E5B" w:rsidP="00F91E5B">
            <w:pPr>
              <w:spacing w:after="160" w:line="278" w:lineRule="auto"/>
              <w:rPr>
                <w:rFonts w:ascii="Arial" w:hAnsi="Arial" w:cs="Arial"/>
              </w:rPr>
            </w:pPr>
            <w:r w:rsidRPr="001543D8">
              <w:rPr>
                <w:rFonts w:ascii="Arial" w:hAnsi="Arial" w:cs="Arial"/>
              </w:rPr>
              <w:t>True</w:t>
            </w:r>
          </w:p>
        </w:tc>
      </w:tr>
      <w:tr w:rsidR="00F91E5B" w:rsidRPr="001543D8" w14:paraId="208F8248" w14:textId="77777777" w:rsidTr="005E074A">
        <w:trPr>
          <w:trHeight w:val="466"/>
        </w:trPr>
        <w:tc>
          <w:tcPr>
            <w:tcW w:w="0" w:type="auto"/>
            <w:hideMark/>
          </w:tcPr>
          <w:p w14:paraId="5E54BD49" w14:textId="77777777" w:rsidR="00F91E5B" w:rsidRPr="001543D8" w:rsidRDefault="00F91E5B" w:rsidP="00F91E5B">
            <w:pPr>
              <w:spacing w:after="160" w:line="278" w:lineRule="auto"/>
              <w:rPr>
                <w:rFonts w:ascii="Arial" w:hAnsi="Arial" w:cs="Arial"/>
              </w:rPr>
            </w:pPr>
            <w:r w:rsidRPr="001543D8">
              <w:rPr>
                <w:rFonts w:ascii="Arial" w:hAnsi="Arial" w:cs="Arial"/>
              </w:rPr>
              <w:t>Train Split</w:t>
            </w:r>
          </w:p>
        </w:tc>
        <w:tc>
          <w:tcPr>
            <w:tcW w:w="5770" w:type="dxa"/>
            <w:hideMark/>
          </w:tcPr>
          <w:p w14:paraId="73EE85CA" w14:textId="77777777" w:rsidR="00F91E5B" w:rsidRPr="001543D8" w:rsidRDefault="00F91E5B" w:rsidP="00F91E5B">
            <w:pPr>
              <w:spacing w:after="160" w:line="278" w:lineRule="auto"/>
              <w:rPr>
                <w:rFonts w:ascii="Arial" w:hAnsi="Arial" w:cs="Arial"/>
              </w:rPr>
            </w:pPr>
            <w:r w:rsidRPr="001543D8">
              <w:rPr>
                <w:rFonts w:ascii="Arial" w:hAnsi="Arial" w:cs="Arial"/>
              </w:rPr>
              <w:t>80% (57,229 samples)</w:t>
            </w:r>
          </w:p>
        </w:tc>
      </w:tr>
      <w:tr w:rsidR="00F91E5B" w:rsidRPr="001543D8" w14:paraId="4E797594" w14:textId="77777777" w:rsidTr="005E074A">
        <w:trPr>
          <w:trHeight w:val="466"/>
        </w:trPr>
        <w:tc>
          <w:tcPr>
            <w:tcW w:w="0" w:type="auto"/>
            <w:hideMark/>
          </w:tcPr>
          <w:p w14:paraId="3C85CD36" w14:textId="77777777" w:rsidR="00F91E5B" w:rsidRPr="001543D8" w:rsidRDefault="00F91E5B" w:rsidP="00F91E5B">
            <w:pPr>
              <w:spacing w:after="160" w:line="278" w:lineRule="auto"/>
              <w:rPr>
                <w:rFonts w:ascii="Arial" w:hAnsi="Arial" w:cs="Arial"/>
              </w:rPr>
            </w:pPr>
            <w:r w:rsidRPr="001543D8">
              <w:rPr>
                <w:rFonts w:ascii="Arial" w:hAnsi="Arial" w:cs="Arial"/>
              </w:rPr>
              <w:t>Test Split</w:t>
            </w:r>
          </w:p>
        </w:tc>
        <w:tc>
          <w:tcPr>
            <w:tcW w:w="5770" w:type="dxa"/>
            <w:hideMark/>
          </w:tcPr>
          <w:p w14:paraId="741E6E46" w14:textId="77777777" w:rsidR="00F91E5B" w:rsidRPr="001543D8" w:rsidRDefault="00F91E5B" w:rsidP="00F91E5B">
            <w:pPr>
              <w:spacing w:after="160" w:line="278" w:lineRule="auto"/>
              <w:rPr>
                <w:rFonts w:ascii="Arial" w:hAnsi="Arial" w:cs="Arial"/>
              </w:rPr>
            </w:pPr>
            <w:r w:rsidRPr="001543D8">
              <w:rPr>
                <w:rFonts w:ascii="Arial" w:hAnsi="Arial" w:cs="Arial"/>
              </w:rPr>
              <w:t>20% (14,308 samples)</w:t>
            </w:r>
          </w:p>
        </w:tc>
      </w:tr>
    </w:tbl>
    <w:p w14:paraId="638A0069" w14:textId="77777777" w:rsidR="009A7F02" w:rsidRPr="001543D8" w:rsidRDefault="009A7F02" w:rsidP="00F91E5B">
      <w:pPr>
        <w:rPr>
          <w:rFonts w:ascii="Arial" w:hAnsi="Arial" w:cs="Arial"/>
          <w:b/>
          <w:bCs/>
        </w:rPr>
      </w:pPr>
    </w:p>
    <w:p w14:paraId="24A09C3D" w14:textId="24942CDE" w:rsidR="00F91E5B" w:rsidRPr="001543D8" w:rsidRDefault="00F91E5B" w:rsidP="00F91E5B">
      <w:pPr>
        <w:rPr>
          <w:rFonts w:ascii="Arial" w:hAnsi="Arial" w:cs="Arial"/>
          <w:b/>
          <w:bCs/>
        </w:rPr>
      </w:pPr>
      <w:r w:rsidRPr="001543D8">
        <w:rPr>
          <w:rFonts w:ascii="Arial" w:hAnsi="Arial" w:cs="Arial"/>
          <w:b/>
          <w:bCs/>
        </w:rPr>
        <w:t>3.2 Models Implemented</w:t>
      </w:r>
    </w:p>
    <w:p w14:paraId="1DF5B30C" w14:textId="77777777" w:rsidR="002A50CA" w:rsidRPr="001543D8" w:rsidRDefault="002A50CA" w:rsidP="00214D80">
      <w:pPr>
        <w:spacing w:line="360" w:lineRule="auto"/>
        <w:jc w:val="both"/>
        <w:rPr>
          <w:rFonts w:ascii="Arial" w:hAnsi="Arial" w:cs="Arial"/>
        </w:rPr>
      </w:pPr>
      <w:r w:rsidRPr="001543D8">
        <w:rPr>
          <w:rFonts w:ascii="Arial" w:hAnsi="Arial" w:cs="Arial"/>
        </w:rPr>
        <w:t>To present a fair comparison, the same feature matrices (composed of the same TF-IDF features) were used for three supervised classifiers.</w:t>
      </w:r>
    </w:p>
    <w:p w14:paraId="75E2978B" w14:textId="23FB368C" w:rsidR="002A50CA" w:rsidRPr="001543D8" w:rsidRDefault="002A50CA" w:rsidP="00214D80">
      <w:pPr>
        <w:spacing w:line="360" w:lineRule="auto"/>
        <w:jc w:val="both"/>
        <w:rPr>
          <w:rFonts w:ascii="Arial" w:hAnsi="Arial" w:cs="Arial"/>
        </w:rPr>
      </w:pPr>
      <w:r w:rsidRPr="001543D8">
        <w:rPr>
          <w:rFonts w:ascii="Arial" w:hAnsi="Arial" w:cs="Arial"/>
        </w:rPr>
        <w:t xml:space="preserve">Naive Bayes (MultinomialNB): A probabilistic approach based on the Bayes' theorem that is preferable for text classification because of its efficient performance on the high dimensional feature space with </w:t>
      </w:r>
      <w:r w:rsidR="005E074A" w:rsidRPr="001543D8">
        <w:rPr>
          <w:rFonts w:ascii="Arial" w:hAnsi="Arial" w:cs="Arial"/>
        </w:rPr>
        <w:t>many</w:t>
      </w:r>
      <w:r w:rsidRPr="001543D8">
        <w:rPr>
          <w:rFonts w:ascii="Arial" w:hAnsi="Arial" w:cs="Arial"/>
        </w:rPr>
        <w:t xml:space="preserve"> sparse features. Smoothing of the weight distribution vector using alpha = 0.1 (Laplace smoothing) from McCallum &amp; Nigam, 1998.</w:t>
      </w:r>
    </w:p>
    <w:p w14:paraId="10DC9494" w14:textId="7A41EE83" w:rsidR="002A50CA" w:rsidRPr="001543D8" w:rsidRDefault="002A50CA" w:rsidP="00214D80">
      <w:pPr>
        <w:spacing w:line="360" w:lineRule="auto"/>
        <w:jc w:val="both"/>
        <w:rPr>
          <w:rFonts w:ascii="Arial" w:hAnsi="Arial" w:cs="Arial"/>
        </w:rPr>
      </w:pPr>
      <w:r w:rsidRPr="001543D8">
        <w:rPr>
          <w:rFonts w:ascii="Arial" w:hAnsi="Arial" w:cs="Arial"/>
        </w:rPr>
        <w:t xml:space="preserve">Support Vector Machine </w:t>
      </w:r>
      <w:r w:rsidR="005E074A">
        <w:rPr>
          <w:rFonts w:ascii="Arial" w:hAnsi="Arial" w:cs="Arial"/>
        </w:rPr>
        <w:t>-</w:t>
      </w:r>
      <w:r w:rsidRPr="001543D8">
        <w:rPr>
          <w:rFonts w:ascii="Arial" w:hAnsi="Arial" w:cs="Arial"/>
        </w:rPr>
        <w:t xml:space="preserve"> LinearSVC: A linear SVM which determines the optimum hyperplane with the largest hyperplane margin in the high dimensional feature space. Running it with C = 1.0, and max_iter = 2000. SVM is one of the best baseline methods for NLP classification problems (Cortes &amp; Vapnik, 1995).</w:t>
      </w:r>
    </w:p>
    <w:p w14:paraId="2CF702B1" w14:textId="793CA696" w:rsidR="002A50CA" w:rsidRPr="001543D8" w:rsidRDefault="002A50CA" w:rsidP="00214D80">
      <w:pPr>
        <w:spacing w:line="360" w:lineRule="auto"/>
        <w:jc w:val="both"/>
        <w:rPr>
          <w:rFonts w:ascii="Arial" w:hAnsi="Arial" w:cs="Arial"/>
        </w:rPr>
      </w:pPr>
      <w:r w:rsidRPr="001543D8">
        <w:rPr>
          <w:rFonts w:ascii="Arial" w:hAnsi="Arial" w:cs="Arial"/>
        </w:rPr>
        <w:t>Logistic Regression: Discriminative probabilistic model that estimates the probability of membership in a class by taking the characteristics of the class and evaluating them with logistic function. The LBFGS solver was configured with C = 1.0 which indicates the initial LE velocity and 1,000 iterations was the maximum number of iterations allowed. Although logistic regression is a simple method used in text classification but when text data are separable in a linear subspace, it performs competitively (Hosmer et al., 2013).</w:t>
      </w:r>
    </w:p>
    <w:p w14:paraId="775479BA" w14:textId="0A16EFB7" w:rsidR="00F91E5B" w:rsidRPr="001543D8" w:rsidRDefault="00F91E5B" w:rsidP="00214D80">
      <w:pPr>
        <w:spacing w:line="360" w:lineRule="auto"/>
        <w:jc w:val="both"/>
        <w:rPr>
          <w:rFonts w:ascii="Arial" w:hAnsi="Arial" w:cs="Arial"/>
          <w:b/>
          <w:bCs/>
        </w:rPr>
      </w:pPr>
      <w:r w:rsidRPr="001543D8">
        <w:rPr>
          <w:rFonts w:ascii="Arial" w:hAnsi="Arial" w:cs="Arial"/>
          <w:b/>
          <w:bCs/>
        </w:rPr>
        <w:t>3.3 Evaluation Results</w:t>
      </w:r>
    </w:p>
    <w:p w14:paraId="0CA68297" w14:textId="0A79E272" w:rsidR="002A50CA" w:rsidRPr="001543D8" w:rsidRDefault="002A50CA" w:rsidP="00214D80">
      <w:pPr>
        <w:spacing w:line="360" w:lineRule="auto"/>
        <w:jc w:val="both"/>
        <w:rPr>
          <w:rFonts w:ascii="Arial" w:hAnsi="Arial" w:cs="Arial"/>
        </w:rPr>
      </w:pPr>
      <w:r w:rsidRPr="001543D8">
        <w:rPr>
          <w:rFonts w:ascii="Arial" w:hAnsi="Arial" w:cs="Arial"/>
        </w:rPr>
        <w:lastRenderedPageBreak/>
        <w:t>The four classes were evaluated using four performance measures: Accuracy, Precision, Recall and F1-Score (Weighted Average across both classes) on the held-out test set of 14,308 articles.</w:t>
      </w:r>
    </w:p>
    <w:p w14:paraId="5E66D174" w14:textId="77777777" w:rsidR="00F91E5B" w:rsidRPr="001543D8" w:rsidRDefault="00F91E5B" w:rsidP="001517B6">
      <w:pPr>
        <w:ind w:left="720" w:firstLine="720"/>
        <w:rPr>
          <w:rFonts w:ascii="Arial" w:hAnsi="Arial" w:cs="Arial"/>
        </w:rPr>
      </w:pPr>
      <w:r w:rsidRPr="001543D8">
        <w:rPr>
          <w:rFonts w:ascii="Arial" w:hAnsi="Arial" w:cs="Arial"/>
          <w:b/>
          <w:bCs/>
        </w:rPr>
        <w:t>Table 3: Model Performance Comparison</w:t>
      </w:r>
    </w:p>
    <w:tbl>
      <w:tblPr>
        <w:tblStyle w:val="TableGrid"/>
        <w:tblW w:w="8957" w:type="dxa"/>
        <w:tblLook w:val="04A0" w:firstRow="1" w:lastRow="0" w:firstColumn="1" w:lastColumn="0" w:noHBand="0" w:noVBand="1"/>
      </w:tblPr>
      <w:tblGrid>
        <w:gridCol w:w="2916"/>
        <w:gridCol w:w="1636"/>
        <w:gridCol w:w="1636"/>
        <w:gridCol w:w="1200"/>
        <w:gridCol w:w="1569"/>
      </w:tblGrid>
      <w:tr w:rsidR="00F91E5B" w:rsidRPr="001543D8" w14:paraId="2B935618" w14:textId="77777777" w:rsidTr="009D46B9">
        <w:trPr>
          <w:trHeight w:val="433"/>
        </w:trPr>
        <w:tc>
          <w:tcPr>
            <w:tcW w:w="0" w:type="auto"/>
            <w:hideMark/>
          </w:tcPr>
          <w:p w14:paraId="297E339F"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Model</w:t>
            </w:r>
          </w:p>
        </w:tc>
        <w:tc>
          <w:tcPr>
            <w:tcW w:w="0" w:type="auto"/>
            <w:hideMark/>
          </w:tcPr>
          <w:p w14:paraId="698F247D"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Accuracy</w:t>
            </w:r>
          </w:p>
        </w:tc>
        <w:tc>
          <w:tcPr>
            <w:tcW w:w="0" w:type="auto"/>
            <w:hideMark/>
          </w:tcPr>
          <w:p w14:paraId="3377C56C"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Precision</w:t>
            </w:r>
          </w:p>
        </w:tc>
        <w:tc>
          <w:tcPr>
            <w:tcW w:w="0" w:type="auto"/>
            <w:hideMark/>
          </w:tcPr>
          <w:p w14:paraId="14DD9D4C"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Recall</w:t>
            </w:r>
          </w:p>
        </w:tc>
        <w:tc>
          <w:tcPr>
            <w:tcW w:w="0" w:type="auto"/>
            <w:hideMark/>
          </w:tcPr>
          <w:p w14:paraId="14E83704"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F1-Score</w:t>
            </w:r>
          </w:p>
        </w:tc>
      </w:tr>
      <w:tr w:rsidR="00F91E5B" w:rsidRPr="001543D8" w14:paraId="0010C3FB" w14:textId="77777777" w:rsidTr="009D46B9">
        <w:trPr>
          <w:trHeight w:val="433"/>
        </w:trPr>
        <w:tc>
          <w:tcPr>
            <w:tcW w:w="0" w:type="auto"/>
            <w:hideMark/>
          </w:tcPr>
          <w:p w14:paraId="4E5A8EB1" w14:textId="77777777" w:rsidR="00F91E5B" w:rsidRPr="001543D8" w:rsidRDefault="00F91E5B" w:rsidP="00F91E5B">
            <w:pPr>
              <w:spacing w:after="160" w:line="278" w:lineRule="auto"/>
              <w:rPr>
                <w:rFonts w:ascii="Arial" w:hAnsi="Arial" w:cs="Arial"/>
              </w:rPr>
            </w:pPr>
            <w:r w:rsidRPr="001543D8">
              <w:rPr>
                <w:rFonts w:ascii="Arial" w:hAnsi="Arial" w:cs="Arial"/>
              </w:rPr>
              <w:t>Naive Bayes</w:t>
            </w:r>
          </w:p>
        </w:tc>
        <w:tc>
          <w:tcPr>
            <w:tcW w:w="0" w:type="auto"/>
            <w:hideMark/>
          </w:tcPr>
          <w:p w14:paraId="0320EA15" w14:textId="77777777" w:rsidR="00F91E5B" w:rsidRPr="001543D8" w:rsidRDefault="00F91E5B" w:rsidP="00F91E5B">
            <w:pPr>
              <w:spacing w:after="160" w:line="278" w:lineRule="auto"/>
              <w:rPr>
                <w:rFonts w:ascii="Arial" w:hAnsi="Arial" w:cs="Arial"/>
              </w:rPr>
            </w:pPr>
            <w:r w:rsidRPr="001543D8">
              <w:rPr>
                <w:rFonts w:ascii="Arial" w:hAnsi="Arial" w:cs="Arial"/>
              </w:rPr>
              <w:t>89.71%</w:t>
            </w:r>
          </w:p>
        </w:tc>
        <w:tc>
          <w:tcPr>
            <w:tcW w:w="0" w:type="auto"/>
            <w:hideMark/>
          </w:tcPr>
          <w:p w14:paraId="20C0C993" w14:textId="77777777" w:rsidR="00F91E5B" w:rsidRPr="001543D8" w:rsidRDefault="00F91E5B" w:rsidP="00F91E5B">
            <w:pPr>
              <w:spacing w:after="160" w:line="278" w:lineRule="auto"/>
              <w:rPr>
                <w:rFonts w:ascii="Arial" w:hAnsi="Arial" w:cs="Arial"/>
              </w:rPr>
            </w:pPr>
            <w:r w:rsidRPr="001543D8">
              <w:rPr>
                <w:rFonts w:ascii="Arial" w:hAnsi="Arial" w:cs="Arial"/>
              </w:rPr>
              <w:t>0.8976</w:t>
            </w:r>
          </w:p>
        </w:tc>
        <w:tc>
          <w:tcPr>
            <w:tcW w:w="0" w:type="auto"/>
            <w:hideMark/>
          </w:tcPr>
          <w:p w14:paraId="1F01CABF" w14:textId="77777777" w:rsidR="00F91E5B" w:rsidRPr="001543D8" w:rsidRDefault="00F91E5B" w:rsidP="00F91E5B">
            <w:pPr>
              <w:spacing w:after="160" w:line="278" w:lineRule="auto"/>
              <w:rPr>
                <w:rFonts w:ascii="Arial" w:hAnsi="Arial" w:cs="Arial"/>
              </w:rPr>
            </w:pPr>
            <w:r w:rsidRPr="001543D8">
              <w:rPr>
                <w:rFonts w:ascii="Arial" w:hAnsi="Arial" w:cs="Arial"/>
              </w:rPr>
              <w:t>0.8971</w:t>
            </w:r>
          </w:p>
        </w:tc>
        <w:tc>
          <w:tcPr>
            <w:tcW w:w="0" w:type="auto"/>
            <w:hideMark/>
          </w:tcPr>
          <w:p w14:paraId="22CBD0AA" w14:textId="77777777" w:rsidR="00F91E5B" w:rsidRPr="001543D8" w:rsidRDefault="00F91E5B" w:rsidP="00F91E5B">
            <w:pPr>
              <w:spacing w:after="160" w:line="278" w:lineRule="auto"/>
              <w:rPr>
                <w:rFonts w:ascii="Arial" w:hAnsi="Arial" w:cs="Arial"/>
              </w:rPr>
            </w:pPr>
            <w:r w:rsidRPr="001543D8">
              <w:rPr>
                <w:rFonts w:ascii="Arial" w:hAnsi="Arial" w:cs="Arial"/>
              </w:rPr>
              <w:t>0.8970</w:t>
            </w:r>
          </w:p>
        </w:tc>
      </w:tr>
      <w:tr w:rsidR="00F91E5B" w:rsidRPr="001543D8" w14:paraId="04EED5EA" w14:textId="77777777" w:rsidTr="009D46B9">
        <w:trPr>
          <w:trHeight w:val="433"/>
        </w:trPr>
        <w:tc>
          <w:tcPr>
            <w:tcW w:w="0" w:type="auto"/>
            <w:hideMark/>
          </w:tcPr>
          <w:p w14:paraId="1E3B2CD5" w14:textId="77777777" w:rsidR="00F91E5B" w:rsidRPr="001543D8" w:rsidRDefault="00F91E5B" w:rsidP="00F91E5B">
            <w:pPr>
              <w:spacing w:after="160" w:line="278" w:lineRule="auto"/>
              <w:rPr>
                <w:rFonts w:ascii="Arial" w:hAnsi="Arial" w:cs="Arial"/>
              </w:rPr>
            </w:pPr>
            <w:r w:rsidRPr="001543D8">
              <w:rPr>
                <w:rFonts w:ascii="Arial" w:hAnsi="Arial" w:cs="Arial"/>
              </w:rPr>
              <w:t>Logistic Regression</w:t>
            </w:r>
          </w:p>
        </w:tc>
        <w:tc>
          <w:tcPr>
            <w:tcW w:w="0" w:type="auto"/>
            <w:hideMark/>
          </w:tcPr>
          <w:p w14:paraId="5F33A725" w14:textId="77777777" w:rsidR="00F91E5B" w:rsidRPr="001543D8" w:rsidRDefault="00F91E5B" w:rsidP="00F91E5B">
            <w:pPr>
              <w:spacing w:after="160" w:line="278" w:lineRule="auto"/>
              <w:rPr>
                <w:rFonts w:ascii="Arial" w:hAnsi="Arial" w:cs="Arial"/>
              </w:rPr>
            </w:pPr>
            <w:r w:rsidRPr="001543D8">
              <w:rPr>
                <w:rFonts w:ascii="Arial" w:hAnsi="Arial" w:cs="Arial"/>
              </w:rPr>
              <w:t>96.36%</w:t>
            </w:r>
          </w:p>
        </w:tc>
        <w:tc>
          <w:tcPr>
            <w:tcW w:w="0" w:type="auto"/>
            <w:hideMark/>
          </w:tcPr>
          <w:p w14:paraId="5BA00DA8" w14:textId="77777777" w:rsidR="00F91E5B" w:rsidRPr="001543D8" w:rsidRDefault="00F91E5B" w:rsidP="00F91E5B">
            <w:pPr>
              <w:spacing w:after="160" w:line="278" w:lineRule="auto"/>
              <w:rPr>
                <w:rFonts w:ascii="Arial" w:hAnsi="Arial" w:cs="Arial"/>
              </w:rPr>
            </w:pPr>
            <w:r w:rsidRPr="001543D8">
              <w:rPr>
                <w:rFonts w:ascii="Arial" w:hAnsi="Arial" w:cs="Arial"/>
              </w:rPr>
              <w:t>0.9636</w:t>
            </w:r>
          </w:p>
        </w:tc>
        <w:tc>
          <w:tcPr>
            <w:tcW w:w="0" w:type="auto"/>
            <w:hideMark/>
          </w:tcPr>
          <w:p w14:paraId="2638D05B" w14:textId="77777777" w:rsidR="00F91E5B" w:rsidRPr="001543D8" w:rsidRDefault="00F91E5B" w:rsidP="00F91E5B">
            <w:pPr>
              <w:spacing w:after="160" w:line="278" w:lineRule="auto"/>
              <w:rPr>
                <w:rFonts w:ascii="Arial" w:hAnsi="Arial" w:cs="Arial"/>
              </w:rPr>
            </w:pPr>
            <w:r w:rsidRPr="001543D8">
              <w:rPr>
                <w:rFonts w:ascii="Arial" w:hAnsi="Arial" w:cs="Arial"/>
              </w:rPr>
              <w:t>0.9636</w:t>
            </w:r>
          </w:p>
        </w:tc>
        <w:tc>
          <w:tcPr>
            <w:tcW w:w="0" w:type="auto"/>
            <w:hideMark/>
          </w:tcPr>
          <w:p w14:paraId="6C9E033B" w14:textId="77777777" w:rsidR="00F91E5B" w:rsidRPr="001543D8" w:rsidRDefault="00F91E5B" w:rsidP="00F91E5B">
            <w:pPr>
              <w:spacing w:after="160" w:line="278" w:lineRule="auto"/>
              <w:rPr>
                <w:rFonts w:ascii="Arial" w:hAnsi="Arial" w:cs="Arial"/>
              </w:rPr>
            </w:pPr>
            <w:r w:rsidRPr="001543D8">
              <w:rPr>
                <w:rFonts w:ascii="Arial" w:hAnsi="Arial" w:cs="Arial"/>
              </w:rPr>
              <w:t>0.9636</w:t>
            </w:r>
          </w:p>
        </w:tc>
      </w:tr>
      <w:tr w:rsidR="00F91E5B" w:rsidRPr="001543D8" w14:paraId="47625619" w14:textId="77777777" w:rsidTr="009D46B9">
        <w:trPr>
          <w:trHeight w:val="433"/>
        </w:trPr>
        <w:tc>
          <w:tcPr>
            <w:tcW w:w="0" w:type="auto"/>
            <w:hideMark/>
          </w:tcPr>
          <w:p w14:paraId="59911FA3" w14:textId="77777777" w:rsidR="00F91E5B" w:rsidRPr="001543D8" w:rsidRDefault="00F91E5B" w:rsidP="00F91E5B">
            <w:pPr>
              <w:spacing w:after="160" w:line="278" w:lineRule="auto"/>
              <w:rPr>
                <w:rFonts w:ascii="Arial" w:hAnsi="Arial" w:cs="Arial"/>
              </w:rPr>
            </w:pPr>
            <w:r w:rsidRPr="001543D8">
              <w:rPr>
                <w:rFonts w:ascii="Arial" w:hAnsi="Arial" w:cs="Arial"/>
              </w:rPr>
              <w:t>SVM (LinearSVC)</w:t>
            </w:r>
          </w:p>
        </w:tc>
        <w:tc>
          <w:tcPr>
            <w:tcW w:w="0" w:type="auto"/>
            <w:hideMark/>
          </w:tcPr>
          <w:p w14:paraId="2F77A1CF" w14:textId="77777777" w:rsidR="00F91E5B" w:rsidRPr="001543D8" w:rsidRDefault="00F91E5B" w:rsidP="00F91E5B">
            <w:pPr>
              <w:spacing w:after="160" w:line="278" w:lineRule="auto"/>
              <w:rPr>
                <w:rFonts w:ascii="Arial" w:hAnsi="Arial" w:cs="Arial"/>
              </w:rPr>
            </w:pPr>
            <w:r w:rsidRPr="001543D8">
              <w:rPr>
                <w:rFonts w:ascii="Arial" w:hAnsi="Arial" w:cs="Arial"/>
                <w:b/>
                <w:bCs/>
              </w:rPr>
              <w:t>97.76%</w:t>
            </w:r>
          </w:p>
        </w:tc>
        <w:tc>
          <w:tcPr>
            <w:tcW w:w="0" w:type="auto"/>
            <w:hideMark/>
          </w:tcPr>
          <w:p w14:paraId="1B8743C4" w14:textId="77777777" w:rsidR="00F91E5B" w:rsidRPr="001543D8" w:rsidRDefault="00F91E5B" w:rsidP="00F91E5B">
            <w:pPr>
              <w:spacing w:after="160" w:line="278" w:lineRule="auto"/>
              <w:rPr>
                <w:rFonts w:ascii="Arial" w:hAnsi="Arial" w:cs="Arial"/>
              </w:rPr>
            </w:pPr>
            <w:r w:rsidRPr="001543D8">
              <w:rPr>
                <w:rFonts w:ascii="Arial" w:hAnsi="Arial" w:cs="Arial"/>
                <w:b/>
                <w:bCs/>
              </w:rPr>
              <w:t>0.9777</w:t>
            </w:r>
          </w:p>
        </w:tc>
        <w:tc>
          <w:tcPr>
            <w:tcW w:w="0" w:type="auto"/>
            <w:hideMark/>
          </w:tcPr>
          <w:p w14:paraId="2F3F6735" w14:textId="77777777" w:rsidR="00F91E5B" w:rsidRPr="001543D8" w:rsidRDefault="00F91E5B" w:rsidP="00F91E5B">
            <w:pPr>
              <w:spacing w:after="160" w:line="278" w:lineRule="auto"/>
              <w:rPr>
                <w:rFonts w:ascii="Arial" w:hAnsi="Arial" w:cs="Arial"/>
              </w:rPr>
            </w:pPr>
            <w:r w:rsidRPr="001543D8">
              <w:rPr>
                <w:rFonts w:ascii="Arial" w:hAnsi="Arial" w:cs="Arial"/>
                <w:b/>
                <w:bCs/>
              </w:rPr>
              <w:t>0.9776</w:t>
            </w:r>
          </w:p>
        </w:tc>
        <w:tc>
          <w:tcPr>
            <w:tcW w:w="0" w:type="auto"/>
            <w:hideMark/>
          </w:tcPr>
          <w:p w14:paraId="2E672E27" w14:textId="77777777" w:rsidR="00F91E5B" w:rsidRPr="001543D8" w:rsidRDefault="00F91E5B" w:rsidP="00F91E5B">
            <w:pPr>
              <w:spacing w:after="160" w:line="278" w:lineRule="auto"/>
              <w:rPr>
                <w:rFonts w:ascii="Arial" w:hAnsi="Arial" w:cs="Arial"/>
              </w:rPr>
            </w:pPr>
            <w:r w:rsidRPr="001543D8">
              <w:rPr>
                <w:rFonts w:ascii="Arial" w:hAnsi="Arial" w:cs="Arial"/>
                <w:b/>
                <w:bCs/>
              </w:rPr>
              <w:t>0.9776</w:t>
            </w:r>
          </w:p>
        </w:tc>
      </w:tr>
    </w:tbl>
    <w:p w14:paraId="060B26D9" w14:textId="77777777" w:rsidR="001517B6" w:rsidRDefault="001517B6" w:rsidP="00F91E5B">
      <w:pPr>
        <w:rPr>
          <w:rFonts w:ascii="Arial" w:hAnsi="Arial" w:cs="Arial"/>
          <w:i/>
          <w:iCs/>
        </w:rPr>
      </w:pPr>
    </w:p>
    <w:p w14:paraId="03BC00DA" w14:textId="4C9CEEA6" w:rsidR="001517B6" w:rsidRDefault="001517B6" w:rsidP="00F91E5B">
      <w:pPr>
        <w:rPr>
          <w:rFonts w:ascii="Arial" w:hAnsi="Arial" w:cs="Arial"/>
          <w:i/>
          <w:iCs/>
        </w:rPr>
      </w:pPr>
      <w:r>
        <w:rPr>
          <w:noProof/>
        </w:rPr>
        <w:drawing>
          <wp:inline distT="0" distB="0" distL="0" distR="0" wp14:anchorId="0F2CF500" wp14:editId="6A97ECA6">
            <wp:extent cx="5731510" cy="2865755"/>
            <wp:effectExtent l="0" t="0" r="2540" b="0"/>
            <wp:docPr id="28087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28DE54F" w14:textId="30F34312" w:rsidR="00F91E5B" w:rsidRPr="00192D8A" w:rsidRDefault="00F91E5B" w:rsidP="00F91E5B">
      <w:pPr>
        <w:rPr>
          <w:rFonts w:ascii="Arial" w:hAnsi="Arial" w:cs="Arial"/>
          <w:i/>
          <w:iCs/>
          <w:sz w:val="20"/>
          <w:szCs w:val="20"/>
        </w:rPr>
      </w:pPr>
      <w:r w:rsidRPr="00192D8A">
        <w:rPr>
          <w:rFonts w:ascii="Arial" w:hAnsi="Arial" w:cs="Arial"/>
          <w:i/>
          <w:iCs/>
          <w:sz w:val="20"/>
          <w:szCs w:val="20"/>
        </w:rPr>
        <w:t xml:space="preserve">Figure 1: Bar chart comparing Accuracy, Precision, Recall, and F1-Score across all three models </w:t>
      </w:r>
    </w:p>
    <w:p w14:paraId="41E05ED8" w14:textId="5C251C93" w:rsidR="0029725A" w:rsidRPr="001543D8" w:rsidRDefault="0029725A" w:rsidP="00F91E5B">
      <w:pPr>
        <w:rPr>
          <w:rFonts w:ascii="Arial" w:hAnsi="Arial" w:cs="Arial"/>
        </w:rPr>
      </w:pPr>
      <w:r>
        <w:rPr>
          <w:noProof/>
        </w:rPr>
        <w:drawing>
          <wp:inline distT="0" distB="0" distL="0" distR="0" wp14:anchorId="5C9E2F91" wp14:editId="226AC2BF">
            <wp:extent cx="5731510" cy="1981200"/>
            <wp:effectExtent l="0" t="0" r="2540" b="0"/>
            <wp:docPr id="1055249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981200"/>
                    </a:xfrm>
                    <a:prstGeom prst="rect">
                      <a:avLst/>
                    </a:prstGeom>
                    <a:noFill/>
                    <a:ln>
                      <a:noFill/>
                    </a:ln>
                  </pic:spPr>
                </pic:pic>
              </a:graphicData>
            </a:graphic>
          </wp:inline>
        </w:drawing>
      </w:r>
    </w:p>
    <w:p w14:paraId="38A2D494" w14:textId="33DAC20E" w:rsidR="00F91E5B" w:rsidRPr="003B733D" w:rsidRDefault="00F91E5B" w:rsidP="00F91E5B">
      <w:pPr>
        <w:rPr>
          <w:rFonts w:ascii="Arial" w:hAnsi="Arial" w:cs="Arial"/>
          <w:sz w:val="20"/>
          <w:szCs w:val="20"/>
        </w:rPr>
      </w:pPr>
      <w:r w:rsidRPr="003B733D">
        <w:rPr>
          <w:rFonts w:ascii="Arial" w:hAnsi="Arial" w:cs="Arial"/>
          <w:i/>
          <w:iCs/>
          <w:sz w:val="20"/>
          <w:szCs w:val="20"/>
        </w:rPr>
        <w:t xml:space="preserve">Figure 2: Confusion matrices for Naive Bayes, SVM, and Logistic Regression showing true positive, true negative, false positive, and false negative counts per class </w:t>
      </w:r>
    </w:p>
    <w:p w14:paraId="009AF525" w14:textId="7AC4236D" w:rsidR="00F91E5B" w:rsidRPr="001543D8" w:rsidRDefault="00F91E5B" w:rsidP="00F91E5B">
      <w:pPr>
        <w:rPr>
          <w:rFonts w:ascii="Arial" w:hAnsi="Arial" w:cs="Arial"/>
        </w:rPr>
      </w:pPr>
    </w:p>
    <w:p w14:paraId="606FFE0F" w14:textId="756C7D3B" w:rsidR="002A50CA" w:rsidRPr="001543D8" w:rsidRDefault="002A50CA" w:rsidP="00944D6D">
      <w:pPr>
        <w:spacing w:line="360" w:lineRule="auto"/>
        <w:jc w:val="both"/>
        <w:rPr>
          <w:rFonts w:ascii="Arial" w:hAnsi="Arial" w:cs="Arial"/>
        </w:rPr>
      </w:pPr>
      <w:r w:rsidRPr="001543D8">
        <w:rPr>
          <w:rFonts w:ascii="Arial" w:hAnsi="Arial" w:cs="Arial"/>
        </w:rPr>
        <w:lastRenderedPageBreak/>
        <w:t>SVM had the maximum performance in every four metrics with 97.76% accuracy and 0.9776 as the F1-score. A confusion matrix analysis demonstrated that it achieved high precision and recall scores in both classes</w:t>
      </w:r>
      <w:r w:rsidR="00944D6D">
        <w:rPr>
          <w:rFonts w:ascii="Arial" w:hAnsi="Arial" w:cs="Arial"/>
        </w:rPr>
        <w:t>,</w:t>
      </w:r>
      <w:r w:rsidRPr="001543D8">
        <w:rPr>
          <w:rFonts w:ascii="Arial" w:hAnsi="Arial" w:cs="Arial"/>
        </w:rPr>
        <w:t xml:space="preserve"> real news (98%) and fake news (97%)</w:t>
      </w:r>
      <w:r w:rsidR="003B733D">
        <w:rPr>
          <w:rFonts w:ascii="Arial" w:hAnsi="Arial" w:cs="Arial"/>
        </w:rPr>
        <w:t>,</w:t>
      </w:r>
      <w:r w:rsidRPr="001543D8">
        <w:rPr>
          <w:rFonts w:ascii="Arial" w:hAnsi="Arial" w:cs="Arial"/>
        </w:rPr>
        <w:t xml:space="preserve"> with minimal amount of misclassification in either class.</w:t>
      </w:r>
    </w:p>
    <w:p w14:paraId="271528A1" w14:textId="357081CC" w:rsidR="002A50CA" w:rsidRPr="001543D8" w:rsidRDefault="002A50CA" w:rsidP="00944D6D">
      <w:pPr>
        <w:spacing w:line="360" w:lineRule="auto"/>
        <w:jc w:val="both"/>
        <w:rPr>
          <w:rFonts w:ascii="Arial" w:hAnsi="Arial" w:cs="Arial"/>
        </w:rPr>
      </w:pPr>
      <w:r w:rsidRPr="001543D8">
        <w:rPr>
          <w:rFonts w:ascii="Arial" w:hAnsi="Arial" w:cs="Arial"/>
        </w:rPr>
        <w:t>Logistic Regression did not show much difference from SVM as it achieved an accuracy and an average of 0.9636 (uniform F1-score for both classes), a near-symmetric classification capability. The weakest of the three</w:t>
      </w:r>
      <w:r w:rsidR="00944D6D">
        <w:rPr>
          <w:rFonts w:ascii="Arial" w:hAnsi="Arial" w:cs="Arial"/>
        </w:rPr>
        <w:t xml:space="preserve"> </w:t>
      </w:r>
      <w:r w:rsidRPr="001543D8">
        <w:rPr>
          <w:rFonts w:ascii="Arial" w:hAnsi="Arial" w:cs="Arial"/>
        </w:rPr>
        <w:t>Naive Bayes achieved a respectable 89.71% accuracy; this is an impressive result in light of how simple and inexpensive the model is.</w:t>
      </w:r>
    </w:p>
    <w:p w14:paraId="53BB4037" w14:textId="77777777" w:rsidR="00F91E5B" w:rsidRPr="001543D8" w:rsidRDefault="00F91E5B" w:rsidP="00944D6D">
      <w:pPr>
        <w:ind w:left="720" w:firstLine="720"/>
        <w:rPr>
          <w:rFonts w:ascii="Arial" w:hAnsi="Arial" w:cs="Arial"/>
        </w:rPr>
      </w:pPr>
      <w:r w:rsidRPr="001543D8">
        <w:rPr>
          <w:rFonts w:ascii="Arial" w:hAnsi="Arial" w:cs="Arial"/>
          <w:b/>
          <w:bCs/>
        </w:rPr>
        <w:t>Table 4: Per-Class Performance of Best Model (SVM)</w:t>
      </w:r>
    </w:p>
    <w:tbl>
      <w:tblPr>
        <w:tblStyle w:val="TableGrid"/>
        <w:tblW w:w="8987" w:type="dxa"/>
        <w:tblLook w:val="04A0" w:firstRow="1" w:lastRow="0" w:firstColumn="1" w:lastColumn="0" w:noHBand="0" w:noVBand="1"/>
      </w:tblPr>
      <w:tblGrid>
        <w:gridCol w:w="2403"/>
        <w:gridCol w:w="1845"/>
        <w:gridCol w:w="1353"/>
        <w:gridCol w:w="1770"/>
        <w:gridCol w:w="1616"/>
      </w:tblGrid>
      <w:tr w:rsidR="00F91E5B" w:rsidRPr="001543D8" w14:paraId="5895EE45" w14:textId="77777777" w:rsidTr="00944D6D">
        <w:trPr>
          <w:trHeight w:val="492"/>
        </w:trPr>
        <w:tc>
          <w:tcPr>
            <w:tcW w:w="0" w:type="auto"/>
            <w:hideMark/>
          </w:tcPr>
          <w:p w14:paraId="519B6B87"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Class</w:t>
            </w:r>
          </w:p>
        </w:tc>
        <w:tc>
          <w:tcPr>
            <w:tcW w:w="0" w:type="auto"/>
            <w:hideMark/>
          </w:tcPr>
          <w:p w14:paraId="5278EE69"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Precision</w:t>
            </w:r>
          </w:p>
        </w:tc>
        <w:tc>
          <w:tcPr>
            <w:tcW w:w="0" w:type="auto"/>
            <w:hideMark/>
          </w:tcPr>
          <w:p w14:paraId="045F2038"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Recall</w:t>
            </w:r>
          </w:p>
        </w:tc>
        <w:tc>
          <w:tcPr>
            <w:tcW w:w="0" w:type="auto"/>
            <w:hideMark/>
          </w:tcPr>
          <w:p w14:paraId="5063B14D"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F1-Score</w:t>
            </w:r>
          </w:p>
        </w:tc>
        <w:tc>
          <w:tcPr>
            <w:tcW w:w="0" w:type="auto"/>
            <w:hideMark/>
          </w:tcPr>
          <w:p w14:paraId="1B95B037" w14:textId="77777777" w:rsidR="00F91E5B" w:rsidRPr="001543D8" w:rsidRDefault="00F91E5B" w:rsidP="00F91E5B">
            <w:pPr>
              <w:spacing w:after="160" w:line="278" w:lineRule="auto"/>
              <w:rPr>
                <w:rFonts w:ascii="Arial" w:hAnsi="Arial" w:cs="Arial"/>
                <w:b/>
                <w:bCs/>
              </w:rPr>
            </w:pPr>
            <w:r w:rsidRPr="001543D8">
              <w:rPr>
                <w:rFonts w:ascii="Arial" w:hAnsi="Arial" w:cs="Arial"/>
                <w:b/>
                <w:bCs/>
              </w:rPr>
              <w:t>Support</w:t>
            </w:r>
          </w:p>
        </w:tc>
      </w:tr>
      <w:tr w:rsidR="00F91E5B" w:rsidRPr="001543D8" w14:paraId="2E4A7716" w14:textId="77777777" w:rsidTr="00944D6D">
        <w:trPr>
          <w:trHeight w:val="492"/>
        </w:trPr>
        <w:tc>
          <w:tcPr>
            <w:tcW w:w="0" w:type="auto"/>
            <w:hideMark/>
          </w:tcPr>
          <w:p w14:paraId="0AE2A111" w14:textId="77777777" w:rsidR="00F91E5B" w:rsidRPr="001543D8" w:rsidRDefault="00F91E5B" w:rsidP="00F91E5B">
            <w:pPr>
              <w:spacing w:after="160" w:line="278" w:lineRule="auto"/>
              <w:rPr>
                <w:rFonts w:ascii="Arial" w:hAnsi="Arial" w:cs="Arial"/>
              </w:rPr>
            </w:pPr>
            <w:r w:rsidRPr="001543D8">
              <w:rPr>
                <w:rFonts w:ascii="Arial" w:hAnsi="Arial" w:cs="Arial"/>
              </w:rPr>
              <w:t>Real (0)</w:t>
            </w:r>
          </w:p>
        </w:tc>
        <w:tc>
          <w:tcPr>
            <w:tcW w:w="0" w:type="auto"/>
            <w:hideMark/>
          </w:tcPr>
          <w:p w14:paraId="3349AE0B" w14:textId="77777777" w:rsidR="00F91E5B" w:rsidRPr="001543D8" w:rsidRDefault="00F91E5B" w:rsidP="00F91E5B">
            <w:pPr>
              <w:spacing w:after="160" w:line="278" w:lineRule="auto"/>
              <w:rPr>
                <w:rFonts w:ascii="Arial" w:hAnsi="Arial" w:cs="Arial"/>
              </w:rPr>
            </w:pPr>
            <w:r w:rsidRPr="001543D8">
              <w:rPr>
                <w:rFonts w:ascii="Arial" w:hAnsi="Arial" w:cs="Arial"/>
              </w:rPr>
              <w:t>0.98</w:t>
            </w:r>
          </w:p>
        </w:tc>
        <w:tc>
          <w:tcPr>
            <w:tcW w:w="0" w:type="auto"/>
            <w:hideMark/>
          </w:tcPr>
          <w:p w14:paraId="2CA69D8F" w14:textId="77777777" w:rsidR="00F91E5B" w:rsidRPr="001543D8" w:rsidRDefault="00F91E5B" w:rsidP="00F91E5B">
            <w:pPr>
              <w:spacing w:after="160" w:line="278" w:lineRule="auto"/>
              <w:rPr>
                <w:rFonts w:ascii="Arial" w:hAnsi="Arial" w:cs="Arial"/>
              </w:rPr>
            </w:pPr>
            <w:r w:rsidRPr="001543D8">
              <w:rPr>
                <w:rFonts w:ascii="Arial" w:hAnsi="Arial" w:cs="Arial"/>
              </w:rPr>
              <w:t>0.97</w:t>
            </w:r>
          </w:p>
        </w:tc>
        <w:tc>
          <w:tcPr>
            <w:tcW w:w="0" w:type="auto"/>
            <w:hideMark/>
          </w:tcPr>
          <w:p w14:paraId="0EF74E52" w14:textId="77777777" w:rsidR="00F91E5B" w:rsidRPr="001543D8" w:rsidRDefault="00F91E5B" w:rsidP="00F91E5B">
            <w:pPr>
              <w:spacing w:after="160" w:line="278" w:lineRule="auto"/>
              <w:rPr>
                <w:rFonts w:ascii="Arial" w:hAnsi="Arial" w:cs="Arial"/>
              </w:rPr>
            </w:pPr>
            <w:r w:rsidRPr="001543D8">
              <w:rPr>
                <w:rFonts w:ascii="Arial" w:hAnsi="Arial" w:cs="Arial"/>
              </w:rPr>
              <w:t>0.98</w:t>
            </w:r>
          </w:p>
        </w:tc>
        <w:tc>
          <w:tcPr>
            <w:tcW w:w="0" w:type="auto"/>
            <w:hideMark/>
          </w:tcPr>
          <w:p w14:paraId="40844B53" w14:textId="77777777" w:rsidR="00F91E5B" w:rsidRPr="001543D8" w:rsidRDefault="00F91E5B" w:rsidP="00F91E5B">
            <w:pPr>
              <w:spacing w:after="160" w:line="278" w:lineRule="auto"/>
              <w:rPr>
                <w:rFonts w:ascii="Arial" w:hAnsi="Arial" w:cs="Arial"/>
              </w:rPr>
            </w:pPr>
            <w:r w:rsidRPr="001543D8">
              <w:rPr>
                <w:rFonts w:ascii="Arial" w:hAnsi="Arial" w:cs="Arial"/>
              </w:rPr>
              <w:t>7,006</w:t>
            </w:r>
          </w:p>
        </w:tc>
      </w:tr>
      <w:tr w:rsidR="00F91E5B" w:rsidRPr="001543D8" w14:paraId="60DE6E6E" w14:textId="77777777" w:rsidTr="00944D6D">
        <w:trPr>
          <w:trHeight w:val="492"/>
        </w:trPr>
        <w:tc>
          <w:tcPr>
            <w:tcW w:w="0" w:type="auto"/>
            <w:hideMark/>
          </w:tcPr>
          <w:p w14:paraId="79C748DA" w14:textId="77777777" w:rsidR="00F91E5B" w:rsidRPr="001543D8" w:rsidRDefault="00F91E5B" w:rsidP="00F91E5B">
            <w:pPr>
              <w:spacing w:after="160" w:line="278" w:lineRule="auto"/>
              <w:rPr>
                <w:rFonts w:ascii="Arial" w:hAnsi="Arial" w:cs="Arial"/>
              </w:rPr>
            </w:pPr>
            <w:r w:rsidRPr="001543D8">
              <w:rPr>
                <w:rFonts w:ascii="Arial" w:hAnsi="Arial" w:cs="Arial"/>
              </w:rPr>
              <w:t>Fake (1)</w:t>
            </w:r>
          </w:p>
        </w:tc>
        <w:tc>
          <w:tcPr>
            <w:tcW w:w="0" w:type="auto"/>
            <w:hideMark/>
          </w:tcPr>
          <w:p w14:paraId="6D42C66F" w14:textId="77777777" w:rsidR="00F91E5B" w:rsidRPr="001543D8" w:rsidRDefault="00F91E5B" w:rsidP="00F91E5B">
            <w:pPr>
              <w:spacing w:after="160" w:line="278" w:lineRule="auto"/>
              <w:rPr>
                <w:rFonts w:ascii="Arial" w:hAnsi="Arial" w:cs="Arial"/>
              </w:rPr>
            </w:pPr>
            <w:r w:rsidRPr="001543D8">
              <w:rPr>
                <w:rFonts w:ascii="Arial" w:hAnsi="Arial" w:cs="Arial"/>
              </w:rPr>
              <w:t>0.97</w:t>
            </w:r>
          </w:p>
        </w:tc>
        <w:tc>
          <w:tcPr>
            <w:tcW w:w="0" w:type="auto"/>
            <w:hideMark/>
          </w:tcPr>
          <w:p w14:paraId="35C37840" w14:textId="77777777" w:rsidR="00F91E5B" w:rsidRPr="001543D8" w:rsidRDefault="00F91E5B" w:rsidP="00F91E5B">
            <w:pPr>
              <w:spacing w:after="160" w:line="278" w:lineRule="auto"/>
              <w:rPr>
                <w:rFonts w:ascii="Arial" w:hAnsi="Arial" w:cs="Arial"/>
              </w:rPr>
            </w:pPr>
            <w:r w:rsidRPr="001543D8">
              <w:rPr>
                <w:rFonts w:ascii="Arial" w:hAnsi="Arial" w:cs="Arial"/>
              </w:rPr>
              <w:t>0.98</w:t>
            </w:r>
          </w:p>
        </w:tc>
        <w:tc>
          <w:tcPr>
            <w:tcW w:w="0" w:type="auto"/>
            <w:hideMark/>
          </w:tcPr>
          <w:p w14:paraId="26E906B1" w14:textId="77777777" w:rsidR="00F91E5B" w:rsidRPr="001543D8" w:rsidRDefault="00F91E5B" w:rsidP="00F91E5B">
            <w:pPr>
              <w:spacing w:after="160" w:line="278" w:lineRule="auto"/>
              <w:rPr>
                <w:rFonts w:ascii="Arial" w:hAnsi="Arial" w:cs="Arial"/>
              </w:rPr>
            </w:pPr>
            <w:r w:rsidRPr="001543D8">
              <w:rPr>
                <w:rFonts w:ascii="Arial" w:hAnsi="Arial" w:cs="Arial"/>
              </w:rPr>
              <w:t>0.98</w:t>
            </w:r>
          </w:p>
        </w:tc>
        <w:tc>
          <w:tcPr>
            <w:tcW w:w="0" w:type="auto"/>
            <w:hideMark/>
          </w:tcPr>
          <w:p w14:paraId="54B28D2A" w14:textId="77777777" w:rsidR="00F91E5B" w:rsidRPr="001543D8" w:rsidRDefault="00F91E5B" w:rsidP="00F91E5B">
            <w:pPr>
              <w:spacing w:after="160" w:line="278" w:lineRule="auto"/>
              <w:rPr>
                <w:rFonts w:ascii="Arial" w:hAnsi="Arial" w:cs="Arial"/>
              </w:rPr>
            </w:pPr>
            <w:r w:rsidRPr="001543D8">
              <w:rPr>
                <w:rFonts w:ascii="Arial" w:hAnsi="Arial" w:cs="Arial"/>
              </w:rPr>
              <w:t>7,302</w:t>
            </w:r>
          </w:p>
        </w:tc>
      </w:tr>
      <w:tr w:rsidR="00F91E5B" w:rsidRPr="001543D8" w14:paraId="6CAA0A4D" w14:textId="77777777" w:rsidTr="00944D6D">
        <w:trPr>
          <w:trHeight w:val="492"/>
        </w:trPr>
        <w:tc>
          <w:tcPr>
            <w:tcW w:w="0" w:type="auto"/>
            <w:hideMark/>
          </w:tcPr>
          <w:p w14:paraId="503F5A8F" w14:textId="77777777" w:rsidR="00F91E5B" w:rsidRPr="001543D8" w:rsidRDefault="00F91E5B" w:rsidP="00F91E5B">
            <w:pPr>
              <w:spacing w:after="160" w:line="278" w:lineRule="auto"/>
              <w:rPr>
                <w:rFonts w:ascii="Arial" w:hAnsi="Arial" w:cs="Arial"/>
              </w:rPr>
            </w:pPr>
            <w:r w:rsidRPr="001543D8">
              <w:rPr>
                <w:rFonts w:ascii="Arial" w:hAnsi="Arial" w:cs="Arial"/>
              </w:rPr>
              <w:t>Weighted Avg</w:t>
            </w:r>
          </w:p>
        </w:tc>
        <w:tc>
          <w:tcPr>
            <w:tcW w:w="0" w:type="auto"/>
            <w:hideMark/>
          </w:tcPr>
          <w:p w14:paraId="29820FAB" w14:textId="77777777" w:rsidR="00F91E5B" w:rsidRPr="001543D8" w:rsidRDefault="00F91E5B" w:rsidP="00F91E5B">
            <w:pPr>
              <w:spacing w:after="160" w:line="278" w:lineRule="auto"/>
              <w:rPr>
                <w:rFonts w:ascii="Arial" w:hAnsi="Arial" w:cs="Arial"/>
              </w:rPr>
            </w:pPr>
            <w:r w:rsidRPr="001543D8">
              <w:rPr>
                <w:rFonts w:ascii="Arial" w:hAnsi="Arial" w:cs="Arial"/>
              </w:rPr>
              <w:t>0.9777</w:t>
            </w:r>
          </w:p>
        </w:tc>
        <w:tc>
          <w:tcPr>
            <w:tcW w:w="0" w:type="auto"/>
            <w:hideMark/>
          </w:tcPr>
          <w:p w14:paraId="7D9FE64A" w14:textId="77777777" w:rsidR="00F91E5B" w:rsidRPr="001543D8" w:rsidRDefault="00F91E5B" w:rsidP="00F91E5B">
            <w:pPr>
              <w:spacing w:after="160" w:line="278" w:lineRule="auto"/>
              <w:rPr>
                <w:rFonts w:ascii="Arial" w:hAnsi="Arial" w:cs="Arial"/>
              </w:rPr>
            </w:pPr>
            <w:r w:rsidRPr="001543D8">
              <w:rPr>
                <w:rFonts w:ascii="Arial" w:hAnsi="Arial" w:cs="Arial"/>
              </w:rPr>
              <w:t>0.9776</w:t>
            </w:r>
          </w:p>
        </w:tc>
        <w:tc>
          <w:tcPr>
            <w:tcW w:w="0" w:type="auto"/>
            <w:hideMark/>
          </w:tcPr>
          <w:p w14:paraId="7A52968C" w14:textId="77777777" w:rsidR="00F91E5B" w:rsidRPr="001543D8" w:rsidRDefault="00F91E5B" w:rsidP="00F91E5B">
            <w:pPr>
              <w:spacing w:after="160" w:line="278" w:lineRule="auto"/>
              <w:rPr>
                <w:rFonts w:ascii="Arial" w:hAnsi="Arial" w:cs="Arial"/>
              </w:rPr>
            </w:pPr>
            <w:r w:rsidRPr="001543D8">
              <w:rPr>
                <w:rFonts w:ascii="Arial" w:hAnsi="Arial" w:cs="Arial"/>
              </w:rPr>
              <w:t>0.9776</w:t>
            </w:r>
          </w:p>
        </w:tc>
        <w:tc>
          <w:tcPr>
            <w:tcW w:w="0" w:type="auto"/>
            <w:hideMark/>
          </w:tcPr>
          <w:p w14:paraId="4D6667D4" w14:textId="77777777" w:rsidR="00F91E5B" w:rsidRPr="001543D8" w:rsidRDefault="00F91E5B" w:rsidP="00F91E5B">
            <w:pPr>
              <w:spacing w:after="160" w:line="278" w:lineRule="auto"/>
              <w:rPr>
                <w:rFonts w:ascii="Arial" w:hAnsi="Arial" w:cs="Arial"/>
              </w:rPr>
            </w:pPr>
            <w:r w:rsidRPr="001543D8">
              <w:rPr>
                <w:rFonts w:ascii="Arial" w:hAnsi="Arial" w:cs="Arial"/>
              </w:rPr>
              <w:t>14,308</w:t>
            </w:r>
          </w:p>
        </w:tc>
      </w:tr>
    </w:tbl>
    <w:p w14:paraId="525A2774" w14:textId="68EDF811" w:rsidR="00F91E5B" w:rsidRPr="001543D8" w:rsidRDefault="00F91E5B" w:rsidP="009122E9">
      <w:pPr>
        <w:pStyle w:val="Heading1"/>
      </w:pPr>
    </w:p>
    <w:p w14:paraId="67A8742A" w14:textId="77777777" w:rsidR="00F91E5B" w:rsidRPr="001543D8" w:rsidRDefault="00F91E5B" w:rsidP="009122E9">
      <w:pPr>
        <w:pStyle w:val="Heading1"/>
        <w:rPr>
          <w:b/>
          <w:bCs/>
        </w:rPr>
      </w:pPr>
      <w:bookmarkStart w:id="4" w:name="_Toc232390408"/>
      <w:r w:rsidRPr="001543D8">
        <w:rPr>
          <w:b/>
          <w:bCs/>
        </w:rPr>
        <w:t>4. Discussion</w:t>
      </w:r>
      <w:bookmarkEnd w:id="4"/>
    </w:p>
    <w:p w14:paraId="447D6618" w14:textId="77777777" w:rsidR="00F91E5B" w:rsidRPr="001543D8" w:rsidRDefault="00F91E5B" w:rsidP="00F91E5B">
      <w:pPr>
        <w:rPr>
          <w:rFonts w:ascii="Arial" w:hAnsi="Arial" w:cs="Arial"/>
          <w:b/>
          <w:bCs/>
        </w:rPr>
      </w:pPr>
      <w:r w:rsidRPr="001543D8">
        <w:rPr>
          <w:rFonts w:ascii="Arial" w:hAnsi="Arial" w:cs="Arial"/>
          <w:b/>
          <w:bCs/>
        </w:rPr>
        <w:t>4.1 Key Findings in Relation to Research Questions</w:t>
      </w:r>
    </w:p>
    <w:p w14:paraId="4ECC926F" w14:textId="77777777" w:rsidR="002A50CA" w:rsidRPr="001543D8" w:rsidRDefault="002A50CA" w:rsidP="00944D6D">
      <w:pPr>
        <w:spacing w:line="360" w:lineRule="auto"/>
        <w:jc w:val="both"/>
        <w:rPr>
          <w:rFonts w:ascii="Arial" w:hAnsi="Arial" w:cs="Arial"/>
        </w:rPr>
      </w:pPr>
      <w:r w:rsidRPr="001543D8">
        <w:rPr>
          <w:rFonts w:ascii="Arial" w:hAnsi="Arial" w:cs="Arial"/>
        </w:rPr>
        <w:t>In this regard, the results obtained in response to RQ1 validate the ability of machine learning models based on NLP in high accuracy classification of fake news. The performance of all three models in terms of the accuracy on the unseen data was above 89%, which showed the outstanding predicting capability of the TF-IDF features and the proper classifiers.</w:t>
      </w:r>
    </w:p>
    <w:p w14:paraId="18EB77A9" w14:textId="191A81D2" w:rsidR="002A50CA" w:rsidRPr="001543D8" w:rsidRDefault="002A50CA" w:rsidP="00944D6D">
      <w:pPr>
        <w:spacing w:line="360" w:lineRule="auto"/>
        <w:jc w:val="both"/>
        <w:rPr>
          <w:rFonts w:ascii="Arial" w:hAnsi="Arial" w:cs="Arial"/>
        </w:rPr>
      </w:pPr>
      <w:r w:rsidRPr="001543D8">
        <w:rPr>
          <w:rFonts w:ascii="Arial" w:hAnsi="Arial" w:cs="Arial"/>
        </w:rPr>
        <w:t xml:space="preserve">For RQ2 SVM (LinearSVC) proved to be the better model with an F1 score of 0.9776, better than Logistic regression with 0.9636 and Naive Bayes with 0.8970. The result is in line with previous studies, in which SVM has been shown to outperform other classifiers on high dimensional text classification problems, being able to find optimal decision boundaries even in low-dimensional classifiers (Joachims, 1998). In fact, the performance difference between SVM and Logistic Regression is not too large (around 1.4%) and both can be considered options for use. This large difference in accuracy </w:t>
      </w:r>
      <w:r w:rsidRPr="001543D8">
        <w:rPr>
          <w:rFonts w:ascii="Arial" w:hAnsi="Arial" w:cs="Arial"/>
        </w:rPr>
        <w:lastRenderedPageBreak/>
        <w:t xml:space="preserve">between Naive Bayes and the other two algorithms (about 7-8%) is due to Naive Bayes' inability to model the meaning of word co-currence, which is not a perfect fit for natural language </w:t>
      </w:r>
      <w:proofErr w:type="gramStart"/>
      <w:r w:rsidRPr="001543D8">
        <w:rPr>
          <w:rFonts w:ascii="Arial" w:hAnsi="Arial" w:cs="Arial"/>
        </w:rPr>
        <w:t>( Zhang</w:t>
      </w:r>
      <w:proofErr w:type="gramEnd"/>
      <w:r w:rsidRPr="001543D8">
        <w:rPr>
          <w:rFonts w:ascii="Arial" w:hAnsi="Arial" w:cs="Arial"/>
        </w:rPr>
        <w:t>, 2004).</w:t>
      </w:r>
    </w:p>
    <w:p w14:paraId="75B36F8E" w14:textId="71C475E3" w:rsidR="00F91E5B" w:rsidRPr="001543D8" w:rsidRDefault="00F91E5B" w:rsidP="00944D6D">
      <w:pPr>
        <w:spacing w:line="360" w:lineRule="auto"/>
        <w:jc w:val="both"/>
        <w:rPr>
          <w:rFonts w:ascii="Arial" w:hAnsi="Arial" w:cs="Arial"/>
          <w:b/>
          <w:bCs/>
        </w:rPr>
      </w:pPr>
      <w:r w:rsidRPr="001543D8">
        <w:rPr>
          <w:rFonts w:ascii="Arial" w:hAnsi="Arial" w:cs="Arial"/>
          <w:b/>
          <w:bCs/>
        </w:rPr>
        <w:t>4.2 Practical Implications for Stakeholders</w:t>
      </w:r>
    </w:p>
    <w:p w14:paraId="7C10CE6C" w14:textId="22078C27" w:rsidR="002A50CA" w:rsidRPr="001543D8" w:rsidRDefault="002A50CA" w:rsidP="00944D6D">
      <w:pPr>
        <w:spacing w:line="360" w:lineRule="auto"/>
        <w:jc w:val="both"/>
        <w:rPr>
          <w:rFonts w:ascii="Arial" w:hAnsi="Arial" w:cs="Arial"/>
        </w:rPr>
      </w:pPr>
      <w:r w:rsidRPr="001543D8">
        <w:rPr>
          <w:rFonts w:ascii="Arial" w:hAnsi="Arial" w:cs="Arial"/>
        </w:rPr>
        <w:t>On social media platforms like X (formerly Twitter) or Facebook, SVM-based fake news detection could be a key component of content moderation workflows, helping to decrease the ability of misinformation to go viral. The near 98% accuracy of the model has the effect that on a sample of 10,000 articles reviewed, about 224 articles would be misclassified</w:t>
      </w:r>
      <w:r w:rsidR="00944D6D">
        <w:rPr>
          <w:rFonts w:ascii="Arial" w:hAnsi="Arial" w:cs="Arial"/>
        </w:rPr>
        <w:t>,</w:t>
      </w:r>
      <w:r w:rsidRPr="001543D8">
        <w:rPr>
          <w:rFonts w:ascii="Arial" w:hAnsi="Arial" w:cs="Arial"/>
        </w:rPr>
        <w:t xml:space="preserve"> a level of error that's easy to correct with checks and balances in human activity or by human review queues.</w:t>
      </w:r>
    </w:p>
    <w:p w14:paraId="1016E832" w14:textId="2BCC0A89" w:rsidR="002A50CA" w:rsidRPr="001543D8" w:rsidRDefault="002A50CA" w:rsidP="00944D6D">
      <w:pPr>
        <w:spacing w:line="360" w:lineRule="auto"/>
        <w:jc w:val="both"/>
        <w:rPr>
          <w:rFonts w:ascii="Arial" w:hAnsi="Arial" w:cs="Arial"/>
        </w:rPr>
      </w:pPr>
      <w:r w:rsidRPr="001543D8">
        <w:rPr>
          <w:rFonts w:ascii="Arial" w:hAnsi="Arial" w:cs="Arial"/>
        </w:rPr>
        <w:t>System can be used by news aggregators/publishers as a self-service editorial filter, warning them about dubious news before they trick it up and make it more popular. The government and regulatory authorities could help them with their tracking of public information during sensitive moments like elections or during public health emergencies (Sharma et al., 2022).</w:t>
      </w:r>
    </w:p>
    <w:p w14:paraId="143CFEE2" w14:textId="2CA53A65" w:rsidR="002A50CA" w:rsidRPr="00293165" w:rsidRDefault="002A50CA" w:rsidP="00944D6D">
      <w:pPr>
        <w:spacing w:line="360" w:lineRule="auto"/>
        <w:jc w:val="both"/>
        <w:rPr>
          <w:rFonts w:ascii="Arial" w:hAnsi="Arial" w:cs="Arial"/>
          <w:b/>
          <w:bCs/>
        </w:rPr>
      </w:pPr>
      <w:r w:rsidRPr="002D3D1A">
        <w:rPr>
          <w:rFonts w:ascii="Arial" w:hAnsi="Arial" w:cs="Arial"/>
          <w:b/>
          <w:bCs/>
        </w:rPr>
        <w:t>4.3 Actionable Recommendations</w:t>
      </w:r>
    </w:p>
    <w:p w14:paraId="5524D619" w14:textId="7395FEE4" w:rsidR="002A50CA" w:rsidRPr="001543D8" w:rsidRDefault="002A50CA" w:rsidP="00E20084">
      <w:pPr>
        <w:spacing w:line="360" w:lineRule="auto"/>
        <w:jc w:val="both"/>
        <w:rPr>
          <w:rFonts w:ascii="Arial" w:hAnsi="Arial" w:cs="Arial"/>
        </w:rPr>
      </w:pPr>
      <w:r w:rsidRPr="001543D8">
        <w:rPr>
          <w:rFonts w:ascii="Arial" w:hAnsi="Arial" w:cs="Arial"/>
        </w:rPr>
        <w:t>From the various measures cited above, it is clear that SVM is best suited for deployment due to its high F1 score as well as the balance performance in terms of precision and recall for both classes. Second, the pipeline needs to get retrained regularly since the patterns of language used in misinformation change over time. Third, the model should be extended to embrace the metadata information that has been found to make a substantial difference in the detection process (Shu et al., 2020) such as publication sources, author credentials and URL patterns. Finally, an ensemble system using Support Vector Machine and Logistic Regression might produce more robust systems and minimize errors of SVMs.</w:t>
      </w:r>
    </w:p>
    <w:p w14:paraId="1B8F3179" w14:textId="5C606531" w:rsidR="002A50CA" w:rsidRPr="00E20084" w:rsidRDefault="002A50CA" w:rsidP="002A50CA">
      <w:pPr>
        <w:rPr>
          <w:rFonts w:ascii="Arial" w:hAnsi="Arial" w:cs="Arial"/>
          <w:b/>
          <w:bCs/>
        </w:rPr>
      </w:pPr>
      <w:r w:rsidRPr="00E20084">
        <w:rPr>
          <w:rFonts w:ascii="Arial" w:hAnsi="Arial" w:cs="Arial"/>
          <w:b/>
          <w:bCs/>
        </w:rPr>
        <w:t>4.4 Limitations and Challenges</w:t>
      </w:r>
    </w:p>
    <w:p w14:paraId="5F69B983" w14:textId="11503F79" w:rsidR="002A50CA" w:rsidRPr="001543D8" w:rsidRDefault="002A50CA" w:rsidP="007C59A4">
      <w:pPr>
        <w:spacing w:line="360" w:lineRule="auto"/>
        <w:jc w:val="both"/>
        <w:rPr>
          <w:rFonts w:ascii="Arial" w:hAnsi="Arial" w:cs="Arial"/>
        </w:rPr>
      </w:pPr>
      <w:r w:rsidRPr="001543D8">
        <w:rPr>
          <w:rFonts w:ascii="Arial" w:hAnsi="Arial" w:cs="Arial"/>
        </w:rPr>
        <w:t xml:space="preserve">There are </w:t>
      </w:r>
      <w:r w:rsidR="007C59A4" w:rsidRPr="001543D8">
        <w:rPr>
          <w:rFonts w:ascii="Arial" w:hAnsi="Arial" w:cs="Arial"/>
        </w:rPr>
        <w:t>several</w:t>
      </w:r>
      <w:r w:rsidRPr="001543D8">
        <w:rPr>
          <w:rFonts w:ascii="Arial" w:hAnsi="Arial" w:cs="Arial"/>
        </w:rPr>
        <w:t xml:space="preserve"> constraints to note. The sample predictions in Step 10 pointed out that the LR model incorrectly marked all four of the test sentences (even the factual ones) as false, suggesting that it may be overfitting the patterns which might have been present in the WELFake training corpus. This demonstrates that the model can </w:t>
      </w:r>
      <w:r w:rsidRPr="001543D8">
        <w:rPr>
          <w:rFonts w:ascii="Arial" w:hAnsi="Arial" w:cs="Arial"/>
        </w:rPr>
        <w:lastRenderedPageBreak/>
        <w:t>suffer from domain shift, a case where models trained with a given set of data are not able to generalise to in-distribution real-world data (Zhou et al., 2020).</w:t>
      </w:r>
    </w:p>
    <w:p w14:paraId="46F2AB76" w14:textId="7E256E9A" w:rsidR="002A50CA" w:rsidRPr="001543D8" w:rsidRDefault="007C59A4" w:rsidP="007C59A4">
      <w:pPr>
        <w:spacing w:line="360" w:lineRule="auto"/>
        <w:jc w:val="both"/>
        <w:rPr>
          <w:rFonts w:ascii="Arial" w:hAnsi="Arial" w:cs="Arial"/>
        </w:rPr>
      </w:pPr>
      <w:r w:rsidRPr="001543D8">
        <w:rPr>
          <w:rFonts w:ascii="Arial" w:hAnsi="Arial" w:cs="Arial"/>
        </w:rPr>
        <w:t>Also,</w:t>
      </w:r>
      <w:r w:rsidR="002A50CA" w:rsidRPr="001543D8">
        <w:rPr>
          <w:rFonts w:ascii="Arial" w:hAnsi="Arial" w:cs="Arial"/>
        </w:rPr>
        <w:t xml:space="preserve"> the model is not taking the overall information contextual need into account and doesn't include aspects like consistency checks across sources, user activity on the social network, or propagation. Although the WELFake data is extensive, a major drawback is that the corpus consists mainly of English language articles making it </w:t>
      </w:r>
      <w:r w:rsidRPr="001543D8">
        <w:rPr>
          <w:rFonts w:ascii="Arial" w:hAnsi="Arial" w:cs="Arial"/>
        </w:rPr>
        <w:t>challenge</w:t>
      </w:r>
      <w:r w:rsidR="002A50CA" w:rsidRPr="001543D8">
        <w:rPr>
          <w:rFonts w:ascii="Arial" w:hAnsi="Arial" w:cs="Arial"/>
        </w:rPr>
        <w:t xml:space="preserve"> to be applicable for multilingual misinformation contexts.</w:t>
      </w:r>
    </w:p>
    <w:p w14:paraId="6FEE9425" w14:textId="7D1107BF" w:rsidR="002A50CA" w:rsidRPr="007C59A4" w:rsidRDefault="002A50CA" w:rsidP="009122E9">
      <w:pPr>
        <w:pStyle w:val="Heading1"/>
      </w:pPr>
      <w:bookmarkStart w:id="5" w:name="_Toc232390409"/>
      <w:r w:rsidRPr="007C59A4">
        <w:t>4.5 Ethical Considerations</w:t>
      </w:r>
      <w:bookmarkEnd w:id="5"/>
    </w:p>
    <w:p w14:paraId="624F823F" w14:textId="64F1B619" w:rsidR="002A50CA" w:rsidRDefault="002A50CA" w:rsidP="007C59A4">
      <w:pPr>
        <w:spacing w:line="360" w:lineRule="auto"/>
        <w:jc w:val="both"/>
        <w:rPr>
          <w:rFonts w:ascii="Arial" w:hAnsi="Arial" w:cs="Arial"/>
        </w:rPr>
      </w:pPr>
      <w:r w:rsidRPr="001543D8">
        <w:rPr>
          <w:rFonts w:ascii="Arial" w:hAnsi="Arial" w:cs="Arial"/>
        </w:rPr>
        <w:t>There are ethical implications associated with automated fake news detection systems. A type of censorship, false positives impact legitimate articles that are determined fake, which can hinder legitimate journalism and marginalise minority voice (Kaliyar et al., 2021). Ideological bias can become embedded in models trained on biased sets of data.</w:t>
      </w:r>
      <w:r w:rsidR="00D8401D">
        <w:rPr>
          <w:rFonts w:ascii="Arial" w:hAnsi="Arial" w:cs="Arial"/>
        </w:rPr>
        <w:t xml:space="preserve"> </w:t>
      </w:r>
      <w:r w:rsidRPr="001543D8">
        <w:rPr>
          <w:rFonts w:ascii="Arial" w:hAnsi="Arial" w:cs="Arial"/>
        </w:rPr>
        <w:t>Politically biased sets of data can lead to the encoding of an ideological bias in the models. Therefore, model decisions should be performed with transparency, with some human oversight and should be subject of regular auditing when adopted responsibly.</w:t>
      </w:r>
    </w:p>
    <w:p w14:paraId="31CFBEDB" w14:textId="2F2064D0" w:rsidR="009122E9" w:rsidRPr="001543D8" w:rsidRDefault="009122E9" w:rsidP="009122E9">
      <w:pPr>
        <w:pStyle w:val="Heading1"/>
        <w:rPr>
          <w:sz w:val="24"/>
          <w:szCs w:val="24"/>
        </w:rPr>
      </w:pPr>
      <w:bookmarkStart w:id="6" w:name="_Toc232390410"/>
      <w:r w:rsidRPr="009122E9">
        <w:t>4.6 Future Research Directions</w:t>
      </w:r>
      <w:bookmarkEnd w:id="6"/>
    </w:p>
    <w:p w14:paraId="24A3001A" w14:textId="6990A381" w:rsidR="002A50CA" w:rsidRDefault="002A50CA" w:rsidP="007C59A4">
      <w:pPr>
        <w:spacing w:line="360" w:lineRule="auto"/>
        <w:jc w:val="both"/>
        <w:rPr>
          <w:rFonts w:ascii="Arial" w:hAnsi="Arial" w:cs="Arial"/>
        </w:rPr>
      </w:pPr>
      <w:r w:rsidRPr="001543D8">
        <w:rPr>
          <w:rFonts w:ascii="Arial" w:hAnsi="Arial" w:cs="Arial"/>
        </w:rPr>
        <w:t>A desire should be given to investigate transformer-based models like BERT, RoBERTa, and other such models which have shown to be best at performing NLP classification tasks, but feature contextual word embeddings (Devlin et al., 2019). Incorporating multimodal elements, such as images, videos and graphs of social networks, into the pipeline would also greatly improve detection capability. Cross-lingual fake news detection in multi-lingual pre-trained models is also a promising direction due to the spread of misinformation on the Internet on a global level.</w:t>
      </w:r>
    </w:p>
    <w:p w14:paraId="027AAE5A" w14:textId="73C21DB5" w:rsidR="009122E9" w:rsidRPr="001543D8" w:rsidRDefault="009122E9" w:rsidP="009122E9">
      <w:pPr>
        <w:pStyle w:val="Heading1"/>
        <w:rPr>
          <w:sz w:val="24"/>
          <w:szCs w:val="24"/>
        </w:rPr>
      </w:pPr>
      <w:bookmarkStart w:id="7" w:name="_Toc232390411"/>
      <w:r>
        <w:t>Conclusion</w:t>
      </w:r>
      <w:bookmarkEnd w:id="7"/>
    </w:p>
    <w:p w14:paraId="3CD7C3F4" w14:textId="6BDBCEC3" w:rsidR="002A50CA" w:rsidRPr="001543D8" w:rsidRDefault="002A50CA" w:rsidP="007C59A4">
      <w:pPr>
        <w:spacing w:line="360" w:lineRule="auto"/>
        <w:jc w:val="both"/>
        <w:rPr>
          <w:rFonts w:ascii="Arial" w:hAnsi="Arial" w:cs="Arial"/>
        </w:rPr>
      </w:pPr>
      <w:r w:rsidRPr="001543D8">
        <w:rPr>
          <w:rFonts w:ascii="Arial" w:hAnsi="Arial" w:cs="Arial"/>
        </w:rPr>
        <w:t xml:space="preserve">In this research, a complete machine learning (ML) pipeline for detecting fake news has been developed and tested on the WELFake data set, with the goal of achieving success. 71,537 cleaned news articles were used to extract TF-IDF features, which were then used for the training of three classifiers including Naive Bayes, Logistic </w:t>
      </w:r>
      <w:r w:rsidRPr="001543D8">
        <w:rPr>
          <w:rFonts w:ascii="Arial" w:hAnsi="Arial" w:cs="Arial"/>
        </w:rPr>
        <w:lastRenderedPageBreak/>
        <w:t xml:space="preserve">regression and SVM. The highest accuracy, 97.76% and highest f1 accuracy value of 0.9776 were obtained with SVM, so it is suitable to be used as the preferred model for the task. The results show that traditional machine learning techniques based on classical NLP are still competitive compared to powerful deep learning techniques for binary classification of text, and this is despite the fact that they are not as complicated as the deep </w:t>
      </w:r>
      <w:r w:rsidR="004D65C0" w:rsidRPr="001543D8">
        <w:rPr>
          <w:rFonts w:ascii="Arial" w:hAnsi="Arial" w:cs="Arial"/>
        </w:rPr>
        <w:t>learning-based</w:t>
      </w:r>
      <w:r w:rsidRPr="001543D8">
        <w:rPr>
          <w:rFonts w:ascii="Arial" w:hAnsi="Arial" w:cs="Arial"/>
        </w:rPr>
        <w:t xml:space="preserve"> methods. Issues of generalisation, bias and ethical use need to be carefully considered prior to the embedding of the above type of systems in real information contexts.</w:t>
      </w:r>
    </w:p>
    <w:p w14:paraId="42DA9A07" w14:textId="23C0F730" w:rsidR="00F91E5B" w:rsidRPr="001543D8" w:rsidRDefault="00F91E5B" w:rsidP="009122E9">
      <w:pPr>
        <w:pStyle w:val="Heading1"/>
      </w:pPr>
      <w:bookmarkStart w:id="8" w:name="_Toc232390412"/>
      <w:r w:rsidRPr="001543D8">
        <w:t>References</w:t>
      </w:r>
      <w:bookmarkEnd w:id="8"/>
    </w:p>
    <w:p w14:paraId="74DADF69" w14:textId="77777777" w:rsidR="006B6F5B" w:rsidRPr="006B6F5B" w:rsidRDefault="006B6F5B" w:rsidP="006B6F5B">
      <w:pPr>
        <w:rPr>
          <w:rFonts w:ascii="Arial" w:hAnsi="Arial" w:cs="Arial"/>
        </w:rPr>
      </w:pPr>
      <w:r w:rsidRPr="006B6F5B">
        <w:rPr>
          <w:rFonts w:ascii="Arial" w:hAnsi="Arial" w:cs="Arial"/>
        </w:rPr>
        <w:t xml:space="preserve">Ahmed, H., Traore, I. and Saad, S. (2018) ‘Detecting opinion spams and fake news using text classification’, </w:t>
      </w:r>
      <w:r w:rsidRPr="006B6F5B">
        <w:rPr>
          <w:rFonts w:ascii="Arial" w:hAnsi="Arial" w:cs="Arial"/>
          <w:i/>
          <w:iCs/>
        </w:rPr>
        <w:t>Security and Privacy</w:t>
      </w:r>
      <w:r w:rsidRPr="006B6F5B">
        <w:rPr>
          <w:rFonts w:ascii="Arial" w:hAnsi="Arial" w:cs="Arial"/>
        </w:rPr>
        <w:t>, 1(1), p. e9. doi: 10.1002/spy2.9.</w:t>
      </w:r>
    </w:p>
    <w:p w14:paraId="0BB9BBC1" w14:textId="77777777" w:rsidR="006B6F5B" w:rsidRPr="006B6F5B" w:rsidRDefault="006B6F5B" w:rsidP="006B6F5B">
      <w:pPr>
        <w:rPr>
          <w:rFonts w:ascii="Arial" w:hAnsi="Arial" w:cs="Arial"/>
        </w:rPr>
      </w:pPr>
      <w:r w:rsidRPr="006B6F5B">
        <w:rPr>
          <w:rFonts w:ascii="Arial" w:hAnsi="Arial" w:cs="Arial"/>
        </w:rPr>
        <w:t xml:space="preserve">Cortes, C. and Vapnik, V. (1995) ‘Support-vector networks’, </w:t>
      </w:r>
      <w:r w:rsidRPr="006B6F5B">
        <w:rPr>
          <w:rFonts w:ascii="Arial" w:hAnsi="Arial" w:cs="Arial"/>
          <w:i/>
          <w:iCs/>
        </w:rPr>
        <w:t>Machine Learning</w:t>
      </w:r>
      <w:r w:rsidRPr="006B6F5B">
        <w:rPr>
          <w:rFonts w:ascii="Arial" w:hAnsi="Arial" w:cs="Arial"/>
        </w:rPr>
        <w:t>, 20(3), pp. 273–297. doi: 10.1007/BF00994018.</w:t>
      </w:r>
    </w:p>
    <w:p w14:paraId="6F649149" w14:textId="77777777" w:rsidR="006B6F5B" w:rsidRPr="006B6F5B" w:rsidRDefault="006B6F5B" w:rsidP="006B6F5B">
      <w:pPr>
        <w:rPr>
          <w:rFonts w:ascii="Arial" w:hAnsi="Arial" w:cs="Arial"/>
        </w:rPr>
      </w:pPr>
      <w:r w:rsidRPr="006B6F5B">
        <w:rPr>
          <w:rFonts w:ascii="Arial" w:hAnsi="Arial" w:cs="Arial"/>
        </w:rPr>
        <w:t xml:space="preserve">Devlin, J., Chang, M.W., Lee, K. and Toutanova, K. (2019) ‘BERT: Pre-training of deep bidirectional transformers for language understanding’, in </w:t>
      </w:r>
      <w:r w:rsidRPr="006B6F5B">
        <w:rPr>
          <w:rFonts w:ascii="Arial" w:hAnsi="Arial" w:cs="Arial"/>
          <w:i/>
          <w:iCs/>
        </w:rPr>
        <w:t>Proceedings of NAACL-HLT 2019</w:t>
      </w:r>
      <w:r w:rsidRPr="006B6F5B">
        <w:rPr>
          <w:rFonts w:ascii="Arial" w:hAnsi="Arial" w:cs="Arial"/>
        </w:rPr>
        <w:t>, pp. 4171–4186. doi: 10.18653/v1/N19-1423.</w:t>
      </w:r>
    </w:p>
    <w:p w14:paraId="002683E0" w14:textId="77777777" w:rsidR="006B6F5B" w:rsidRPr="006B6F5B" w:rsidRDefault="006B6F5B" w:rsidP="006B6F5B">
      <w:pPr>
        <w:rPr>
          <w:rFonts w:ascii="Arial" w:hAnsi="Arial" w:cs="Arial"/>
        </w:rPr>
      </w:pPr>
      <w:r w:rsidRPr="006B6F5B">
        <w:rPr>
          <w:rFonts w:ascii="Arial" w:hAnsi="Arial" w:cs="Arial"/>
        </w:rPr>
        <w:t xml:space="preserve">Hosmer, D.W., Lemeshow, S. and Sturdivant, R.X. (2013) </w:t>
      </w:r>
      <w:r w:rsidRPr="006B6F5B">
        <w:rPr>
          <w:rFonts w:ascii="Arial" w:hAnsi="Arial" w:cs="Arial"/>
          <w:i/>
          <w:iCs/>
        </w:rPr>
        <w:t>Applied logistic regression</w:t>
      </w:r>
      <w:r w:rsidRPr="006B6F5B">
        <w:rPr>
          <w:rFonts w:ascii="Arial" w:hAnsi="Arial" w:cs="Arial"/>
        </w:rPr>
        <w:t>. 3rd edn. Hoboken, NJ: Wiley. doi: 10.1002/9781118548387.</w:t>
      </w:r>
    </w:p>
    <w:p w14:paraId="609DE0A5" w14:textId="77777777" w:rsidR="006B6F5B" w:rsidRPr="006B6F5B" w:rsidRDefault="006B6F5B" w:rsidP="006B6F5B">
      <w:pPr>
        <w:rPr>
          <w:rFonts w:ascii="Arial" w:hAnsi="Arial" w:cs="Arial"/>
        </w:rPr>
      </w:pPr>
      <w:r w:rsidRPr="006B6F5B">
        <w:rPr>
          <w:rFonts w:ascii="Arial" w:hAnsi="Arial" w:cs="Arial"/>
        </w:rPr>
        <w:t xml:space="preserve">Joachims, T. (1998) ‘Text categorization with support vector machines: Learning with many relevant features’, in </w:t>
      </w:r>
      <w:r w:rsidRPr="006B6F5B">
        <w:rPr>
          <w:rFonts w:ascii="Arial" w:hAnsi="Arial" w:cs="Arial"/>
          <w:i/>
          <w:iCs/>
        </w:rPr>
        <w:t>Proceedings of ECML 1998</w:t>
      </w:r>
      <w:r w:rsidRPr="006B6F5B">
        <w:rPr>
          <w:rFonts w:ascii="Arial" w:hAnsi="Arial" w:cs="Arial"/>
        </w:rPr>
        <w:t>, pp. 137–142. doi: 10.1007/BFb0026683.</w:t>
      </w:r>
    </w:p>
    <w:p w14:paraId="23C00398" w14:textId="77777777" w:rsidR="006B6F5B" w:rsidRPr="006B6F5B" w:rsidRDefault="006B6F5B" w:rsidP="006B6F5B">
      <w:pPr>
        <w:rPr>
          <w:rFonts w:ascii="Arial" w:hAnsi="Arial" w:cs="Arial"/>
        </w:rPr>
      </w:pPr>
      <w:r w:rsidRPr="006B6F5B">
        <w:rPr>
          <w:rFonts w:ascii="Arial" w:hAnsi="Arial" w:cs="Arial"/>
        </w:rPr>
        <w:t xml:space="preserve">Kaliyar, R.K., Goswami, A. and Narang, P. (2021) ‘FNDNet — A deep convolutional neural network for fake news detection’, </w:t>
      </w:r>
      <w:r w:rsidRPr="006B6F5B">
        <w:rPr>
          <w:rFonts w:ascii="Arial" w:hAnsi="Arial" w:cs="Arial"/>
          <w:i/>
          <w:iCs/>
        </w:rPr>
        <w:t>Cognitive Systems Research</w:t>
      </w:r>
      <w:r w:rsidRPr="006B6F5B">
        <w:rPr>
          <w:rFonts w:ascii="Arial" w:hAnsi="Arial" w:cs="Arial"/>
        </w:rPr>
        <w:t>, 61, pp. 32–44. doi: 10.1016/j.cogsys.2019.12.005.</w:t>
      </w:r>
    </w:p>
    <w:p w14:paraId="1856A46E" w14:textId="77777777" w:rsidR="006B6F5B" w:rsidRPr="006B6F5B" w:rsidRDefault="006B6F5B" w:rsidP="006B6F5B">
      <w:pPr>
        <w:rPr>
          <w:rFonts w:ascii="Arial" w:hAnsi="Arial" w:cs="Arial"/>
        </w:rPr>
      </w:pPr>
      <w:r w:rsidRPr="006B6F5B">
        <w:rPr>
          <w:rFonts w:ascii="Arial" w:hAnsi="Arial" w:cs="Arial"/>
        </w:rPr>
        <w:t xml:space="preserve">McCallum, A. and Nigam, K. (1998) ‘A comparison of event models for Naive Bayes text classification’, in </w:t>
      </w:r>
      <w:r w:rsidRPr="006B6F5B">
        <w:rPr>
          <w:rFonts w:ascii="Arial" w:hAnsi="Arial" w:cs="Arial"/>
          <w:i/>
          <w:iCs/>
        </w:rPr>
        <w:t>AAAI-98 Workshop on Learning for Text Categorization</w:t>
      </w:r>
      <w:r w:rsidRPr="006B6F5B">
        <w:rPr>
          <w:rFonts w:ascii="Arial" w:hAnsi="Arial" w:cs="Arial"/>
        </w:rPr>
        <w:t xml:space="preserve">, pp. 41–48. Available at: </w:t>
      </w:r>
      <w:hyperlink r:id="rId11" w:tgtFrame="_blank" w:history="1">
        <w:r w:rsidRPr="006B6F5B">
          <w:rPr>
            <w:rStyle w:val="Hyperlink"/>
            <w:rFonts w:ascii="Arial" w:hAnsi="Arial" w:cs="Arial"/>
          </w:rPr>
          <w:t>https://www.cs.cmu.edu/~knigam/papers/multinomial-aaaiws98.pdf</w:t>
        </w:r>
      </w:hyperlink>
      <w:r w:rsidRPr="006B6F5B">
        <w:rPr>
          <w:rFonts w:ascii="Arial" w:hAnsi="Arial" w:cs="Arial"/>
        </w:rPr>
        <w:t>.</w:t>
      </w:r>
    </w:p>
    <w:p w14:paraId="4EEECB01" w14:textId="77777777" w:rsidR="006B6F5B" w:rsidRPr="006B6F5B" w:rsidRDefault="006B6F5B" w:rsidP="006B6F5B">
      <w:pPr>
        <w:rPr>
          <w:rFonts w:ascii="Arial" w:hAnsi="Arial" w:cs="Arial"/>
        </w:rPr>
      </w:pPr>
      <w:r w:rsidRPr="006B6F5B">
        <w:rPr>
          <w:rFonts w:ascii="Arial" w:hAnsi="Arial" w:cs="Arial"/>
        </w:rPr>
        <w:t xml:space="preserve">Sharma, K., Qian, F., Jiang, H., Ruchansky, N., Zhang, M. and Liu, Y. (2022) ‘Combating fake news: A survey on identification and mitigation techniques’, </w:t>
      </w:r>
      <w:r w:rsidRPr="006B6F5B">
        <w:rPr>
          <w:rFonts w:ascii="Arial" w:hAnsi="Arial" w:cs="Arial"/>
          <w:i/>
          <w:iCs/>
        </w:rPr>
        <w:t>ACM Transactions on Intelligent Systems and Technology</w:t>
      </w:r>
      <w:r w:rsidRPr="006B6F5B">
        <w:rPr>
          <w:rFonts w:ascii="Arial" w:hAnsi="Arial" w:cs="Arial"/>
        </w:rPr>
        <w:t>, 13(5), pp. 1–42. doi: 10.1145/3563388.</w:t>
      </w:r>
    </w:p>
    <w:p w14:paraId="39EEC44C" w14:textId="77777777" w:rsidR="006B6F5B" w:rsidRPr="006B6F5B" w:rsidRDefault="006B6F5B" w:rsidP="006B6F5B">
      <w:pPr>
        <w:rPr>
          <w:rFonts w:ascii="Arial" w:hAnsi="Arial" w:cs="Arial"/>
        </w:rPr>
      </w:pPr>
      <w:r w:rsidRPr="006B6F5B">
        <w:rPr>
          <w:rFonts w:ascii="Arial" w:hAnsi="Arial" w:cs="Arial"/>
        </w:rPr>
        <w:t xml:space="preserve">Shu, K., Sliva, A., Wang, S., Tang, J. and Liu, H. (2020) ‘Fake news detection on social media: A data mining perspective’, </w:t>
      </w:r>
      <w:r w:rsidRPr="006B6F5B">
        <w:rPr>
          <w:rFonts w:ascii="Arial" w:hAnsi="Arial" w:cs="Arial"/>
          <w:i/>
          <w:iCs/>
        </w:rPr>
        <w:t>ACM SIGKDD Explorations Newsletter</w:t>
      </w:r>
      <w:r w:rsidRPr="006B6F5B">
        <w:rPr>
          <w:rFonts w:ascii="Arial" w:hAnsi="Arial" w:cs="Arial"/>
        </w:rPr>
        <w:t>, 22(2), pp. 22–36. doi: 10.1145/3137597.3137600.</w:t>
      </w:r>
    </w:p>
    <w:p w14:paraId="17ED76C5" w14:textId="77777777" w:rsidR="006B6F5B" w:rsidRPr="006B6F5B" w:rsidRDefault="006B6F5B" w:rsidP="006B6F5B">
      <w:pPr>
        <w:rPr>
          <w:rFonts w:ascii="Arial" w:hAnsi="Arial" w:cs="Arial"/>
        </w:rPr>
      </w:pPr>
      <w:r w:rsidRPr="006B6F5B">
        <w:rPr>
          <w:rFonts w:ascii="Arial" w:hAnsi="Arial" w:cs="Arial"/>
        </w:rPr>
        <w:lastRenderedPageBreak/>
        <w:t xml:space="preserve">Verma, P.K., Agrawal, P., Amorim, I. and Prodan, R. (2021) ‘WELFake: Word embedding over linguistic features for fake news detection’, </w:t>
      </w:r>
      <w:r w:rsidRPr="006B6F5B">
        <w:rPr>
          <w:rFonts w:ascii="Arial" w:hAnsi="Arial" w:cs="Arial"/>
          <w:i/>
          <w:iCs/>
        </w:rPr>
        <w:t>IEEE Transactions on Computational Social Systems</w:t>
      </w:r>
      <w:r w:rsidRPr="006B6F5B">
        <w:rPr>
          <w:rFonts w:ascii="Arial" w:hAnsi="Arial" w:cs="Arial"/>
        </w:rPr>
        <w:t>, 8(4), pp. 881–893. doi: 10.1109/TCSS.2021.3068519.</w:t>
      </w:r>
    </w:p>
    <w:p w14:paraId="0BF23145" w14:textId="77777777" w:rsidR="006B6F5B" w:rsidRPr="006B6F5B" w:rsidRDefault="006B6F5B" w:rsidP="006B6F5B">
      <w:pPr>
        <w:rPr>
          <w:rFonts w:ascii="Arial" w:hAnsi="Arial" w:cs="Arial"/>
        </w:rPr>
      </w:pPr>
      <w:r w:rsidRPr="006B6F5B">
        <w:rPr>
          <w:rFonts w:ascii="Arial" w:hAnsi="Arial" w:cs="Arial"/>
        </w:rPr>
        <w:t xml:space="preserve">Zhang, H. (2004) ‘The optimality of Naive Bayes’, in </w:t>
      </w:r>
      <w:r w:rsidRPr="006B6F5B">
        <w:rPr>
          <w:rFonts w:ascii="Arial" w:hAnsi="Arial" w:cs="Arial"/>
          <w:i/>
          <w:iCs/>
        </w:rPr>
        <w:t>Proceedings of the Seventeenth International Florida Artificial Intelligence Research Society Conference</w:t>
      </w:r>
      <w:r w:rsidRPr="006B6F5B">
        <w:rPr>
          <w:rFonts w:ascii="Arial" w:hAnsi="Arial" w:cs="Arial"/>
        </w:rPr>
        <w:t xml:space="preserve">, pp. 562–567. Available at: </w:t>
      </w:r>
      <w:hyperlink r:id="rId12" w:tgtFrame="_blank" w:history="1">
        <w:r w:rsidRPr="006B6F5B">
          <w:rPr>
            <w:rStyle w:val="Hyperlink"/>
            <w:rFonts w:ascii="Arial" w:hAnsi="Arial" w:cs="Arial"/>
          </w:rPr>
          <w:t>https://www.cs.unb.ca/~hzhang/publications/FLAIRS04ZhangH.pdf</w:t>
        </w:r>
      </w:hyperlink>
      <w:r w:rsidRPr="006B6F5B">
        <w:rPr>
          <w:rFonts w:ascii="Arial" w:hAnsi="Arial" w:cs="Arial"/>
        </w:rPr>
        <w:t>.</w:t>
      </w:r>
    </w:p>
    <w:p w14:paraId="6558E567" w14:textId="77777777" w:rsidR="006B6F5B" w:rsidRPr="006B6F5B" w:rsidRDefault="006B6F5B" w:rsidP="006B6F5B">
      <w:pPr>
        <w:rPr>
          <w:rFonts w:ascii="Arial" w:hAnsi="Arial" w:cs="Arial"/>
        </w:rPr>
      </w:pPr>
      <w:r w:rsidRPr="006B6F5B">
        <w:rPr>
          <w:rFonts w:ascii="Arial" w:hAnsi="Arial" w:cs="Arial"/>
        </w:rPr>
        <w:t xml:space="preserve">Zhou, X., Wu, J. and Zafarani, R. (2020) ‘SAFE: Similarity-aware multi-modal fake news detection’, in </w:t>
      </w:r>
      <w:r w:rsidRPr="006B6F5B">
        <w:rPr>
          <w:rFonts w:ascii="Arial" w:hAnsi="Arial" w:cs="Arial"/>
          <w:i/>
          <w:iCs/>
        </w:rPr>
        <w:t>Advances in Knowledge Discovery and Data Mining (LNCS 12085)</w:t>
      </w:r>
      <w:r w:rsidRPr="006B6F5B">
        <w:rPr>
          <w:rFonts w:ascii="Arial" w:hAnsi="Arial" w:cs="Arial"/>
        </w:rPr>
        <w:t>, pp. 354–367. doi: 10.1007/978-3-030-47436-2_27.</w:t>
      </w:r>
    </w:p>
    <w:p w14:paraId="664D1971" w14:textId="77777777" w:rsidR="00F91E5B" w:rsidRDefault="00F91E5B">
      <w:pPr>
        <w:rPr>
          <w:rFonts w:ascii="Arial" w:hAnsi="Arial" w:cs="Arial"/>
        </w:rPr>
      </w:pPr>
    </w:p>
    <w:p w14:paraId="040D0283" w14:textId="77777777" w:rsidR="009122E9" w:rsidRDefault="009122E9">
      <w:pPr>
        <w:rPr>
          <w:rFonts w:ascii="Arial" w:hAnsi="Arial" w:cs="Arial"/>
        </w:rPr>
      </w:pPr>
    </w:p>
    <w:p w14:paraId="082B5BB7" w14:textId="0EC9D040" w:rsidR="009122E9" w:rsidRDefault="009122E9">
      <w:pPr>
        <w:rPr>
          <w:rFonts w:ascii="Arial" w:hAnsi="Arial" w:cs="Arial"/>
        </w:rPr>
      </w:pPr>
      <w:r>
        <w:rPr>
          <w:rFonts w:ascii="Arial" w:hAnsi="Arial" w:cs="Arial"/>
        </w:rPr>
        <w:t>Appendix A:</w:t>
      </w:r>
    </w:p>
    <w:p w14:paraId="0A731811" w14:textId="0341A8A7" w:rsidR="009122E9" w:rsidRDefault="009122E9">
      <w:pPr>
        <w:rPr>
          <w:rFonts w:ascii="Arial" w:hAnsi="Arial" w:cs="Arial"/>
        </w:rPr>
      </w:pPr>
      <w:r>
        <w:rPr>
          <w:noProof/>
        </w:rPr>
        <w:drawing>
          <wp:inline distT="0" distB="0" distL="0" distR="0" wp14:anchorId="49FD4777" wp14:editId="1003F7AF">
            <wp:extent cx="5486400" cy="3657600"/>
            <wp:effectExtent l="0" t="0" r="0" b="0"/>
            <wp:docPr id="353917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4591B22" w14:textId="77777777" w:rsidR="009122E9" w:rsidRPr="001543D8" w:rsidRDefault="009122E9">
      <w:pPr>
        <w:rPr>
          <w:rFonts w:ascii="Arial" w:hAnsi="Arial" w:cs="Arial"/>
        </w:rPr>
      </w:pPr>
    </w:p>
    <w:sectPr w:rsidR="009122E9" w:rsidRPr="00154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1F0718"/>
    <w:multiLevelType w:val="multilevel"/>
    <w:tmpl w:val="B6EC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728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E5B"/>
    <w:rsid w:val="001517B6"/>
    <w:rsid w:val="001543D8"/>
    <w:rsid w:val="00192D8A"/>
    <w:rsid w:val="00214D80"/>
    <w:rsid w:val="00293165"/>
    <w:rsid w:val="0029725A"/>
    <w:rsid w:val="002A50CA"/>
    <w:rsid w:val="002D3D1A"/>
    <w:rsid w:val="003B733D"/>
    <w:rsid w:val="004179FA"/>
    <w:rsid w:val="00420D09"/>
    <w:rsid w:val="004742E2"/>
    <w:rsid w:val="004D65C0"/>
    <w:rsid w:val="00577B07"/>
    <w:rsid w:val="005A4C66"/>
    <w:rsid w:val="005C60B2"/>
    <w:rsid w:val="005E074A"/>
    <w:rsid w:val="005F7FCE"/>
    <w:rsid w:val="0060283E"/>
    <w:rsid w:val="006467A9"/>
    <w:rsid w:val="006B6F5B"/>
    <w:rsid w:val="006C2536"/>
    <w:rsid w:val="007C59A4"/>
    <w:rsid w:val="009122E9"/>
    <w:rsid w:val="00944D6D"/>
    <w:rsid w:val="00980670"/>
    <w:rsid w:val="009A7F02"/>
    <w:rsid w:val="009D46B9"/>
    <w:rsid w:val="00A07813"/>
    <w:rsid w:val="00BA1495"/>
    <w:rsid w:val="00CD0306"/>
    <w:rsid w:val="00D219B8"/>
    <w:rsid w:val="00D42807"/>
    <w:rsid w:val="00D8401D"/>
    <w:rsid w:val="00E20084"/>
    <w:rsid w:val="00F91E5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8FEEB"/>
  <w15:chartTrackingRefBased/>
  <w15:docId w15:val="{FE766D71-525B-4364-B0A4-22A75D622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E5B"/>
    <w:rPr>
      <w:rFonts w:eastAsiaTheme="majorEastAsia" w:cstheme="majorBidi"/>
      <w:color w:val="272727" w:themeColor="text1" w:themeTint="D8"/>
    </w:rPr>
  </w:style>
  <w:style w:type="paragraph" w:styleId="Title">
    <w:name w:val="Title"/>
    <w:basedOn w:val="Normal"/>
    <w:next w:val="Normal"/>
    <w:link w:val="TitleChar"/>
    <w:uiPriority w:val="10"/>
    <w:qFormat/>
    <w:rsid w:val="00F91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E5B"/>
    <w:pPr>
      <w:spacing w:before="160"/>
      <w:jc w:val="center"/>
    </w:pPr>
    <w:rPr>
      <w:i/>
      <w:iCs/>
      <w:color w:val="404040" w:themeColor="text1" w:themeTint="BF"/>
    </w:rPr>
  </w:style>
  <w:style w:type="character" w:customStyle="1" w:styleId="QuoteChar">
    <w:name w:val="Quote Char"/>
    <w:basedOn w:val="DefaultParagraphFont"/>
    <w:link w:val="Quote"/>
    <w:uiPriority w:val="29"/>
    <w:rsid w:val="00F91E5B"/>
    <w:rPr>
      <w:i/>
      <w:iCs/>
      <w:color w:val="404040" w:themeColor="text1" w:themeTint="BF"/>
    </w:rPr>
  </w:style>
  <w:style w:type="paragraph" w:styleId="ListParagraph">
    <w:name w:val="List Paragraph"/>
    <w:basedOn w:val="Normal"/>
    <w:uiPriority w:val="34"/>
    <w:qFormat/>
    <w:rsid w:val="00F91E5B"/>
    <w:pPr>
      <w:ind w:left="720"/>
      <w:contextualSpacing/>
    </w:pPr>
  </w:style>
  <w:style w:type="character" w:styleId="IntenseEmphasis">
    <w:name w:val="Intense Emphasis"/>
    <w:basedOn w:val="DefaultParagraphFont"/>
    <w:uiPriority w:val="21"/>
    <w:qFormat/>
    <w:rsid w:val="00F91E5B"/>
    <w:rPr>
      <w:i/>
      <w:iCs/>
      <w:color w:val="0F4761" w:themeColor="accent1" w:themeShade="BF"/>
    </w:rPr>
  </w:style>
  <w:style w:type="paragraph" w:styleId="IntenseQuote">
    <w:name w:val="Intense Quote"/>
    <w:basedOn w:val="Normal"/>
    <w:next w:val="Normal"/>
    <w:link w:val="IntenseQuoteChar"/>
    <w:uiPriority w:val="30"/>
    <w:qFormat/>
    <w:rsid w:val="00F91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E5B"/>
    <w:rPr>
      <w:i/>
      <w:iCs/>
      <w:color w:val="0F4761" w:themeColor="accent1" w:themeShade="BF"/>
    </w:rPr>
  </w:style>
  <w:style w:type="character" w:styleId="IntenseReference">
    <w:name w:val="Intense Reference"/>
    <w:basedOn w:val="DefaultParagraphFont"/>
    <w:uiPriority w:val="32"/>
    <w:qFormat/>
    <w:rsid w:val="00F91E5B"/>
    <w:rPr>
      <w:b/>
      <w:bCs/>
      <w:smallCaps/>
      <w:color w:val="0F4761" w:themeColor="accent1" w:themeShade="BF"/>
      <w:spacing w:val="5"/>
    </w:rPr>
  </w:style>
  <w:style w:type="table" w:styleId="TableGrid">
    <w:name w:val="Table Grid"/>
    <w:basedOn w:val="TableNormal"/>
    <w:uiPriority w:val="39"/>
    <w:rsid w:val="00F91E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6F5B"/>
    <w:rPr>
      <w:color w:val="467886" w:themeColor="hyperlink"/>
      <w:u w:val="single"/>
    </w:rPr>
  </w:style>
  <w:style w:type="character" w:styleId="UnresolvedMention">
    <w:name w:val="Unresolved Mention"/>
    <w:basedOn w:val="DefaultParagraphFont"/>
    <w:uiPriority w:val="99"/>
    <w:semiHidden/>
    <w:unhideWhenUsed/>
    <w:rsid w:val="006B6F5B"/>
    <w:rPr>
      <w:color w:val="605E5C"/>
      <w:shd w:val="clear" w:color="auto" w:fill="E1DFDD"/>
    </w:rPr>
  </w:style>
  <w:style w:type="paragraph" w:styleId="NoSpacing">
    <w:name w:val="No Spacing"/>
    <w:uiPriority w:val="1"/>
    <w:qFormat/>
    <w:rsid w:val="005C60B2"/>
    <w:pPr>
      <w:spacing w:after="0" w:line="240" w:lineRule="auto"/>
    </w:pPr>
    <w:rPr>
      <w:kern w:val="0"/>
      <w:sz w:val="22"/>
      <w:szCs w:val="22"/>
      <w:lang w:val="en-US"/>
      <w14:ligatures w14:val="none"/>
    </w:rPr>
  </w:style>
  <w:style w:type="paragraph" w:styleId="TOCHeading">
    <w:name w:val="TOC Heading"/>
    <w:basedOn w:val="Heading1"/>
    <w:next w:val="Normal"/>
    <w:uiPriority w:val="39"/>
    <w:unhideWhenUsed/>
    <w:qFormat/>
    <w:rsid w:val="009122E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122E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cs.unb.ca/~hzhang/publications/FLAIRS04ZhangH.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cs.cmu.edu/~knigam/papers/multinomial-aaaiws98.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B1527-CFBD-48E7-ADCD-E0D2F945E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2927</Words>
  <Characters>16687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WAQAR AHMAD</dc:creator>
  <cp:keywords/>
  <dc:description/>
  <cp:lastModifiedBy>Waqar Aamad</cp:lastModifiedBy>
  <cp:revision>30</cp:revision>
  <dcterms:created xsi:type="dcterms:W3CDTF">2026-06-14T22:25:00Z</dcterms:created>
  <dcterms:modified xsi:type="dcterms:W3CDTF">2026-09-04T20:09:00Z</dcterms:modified>
</cp:coreProperties>
</file>