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FA91" w14:textId="1532A68B" w:rsidR="00207335" w:rsidRDefault="00207335" w:rsidP="00207335">
      <w:pPr>
        <w:jc w:val="center"/>
      </w:pPr>
      <w:r>
        <w:rPr>
          <w:b/>
          <w:bCs/>
        </w:rPr>
        <w:t>M</w:t>
      </w:r>
      <w:r w:rsidRPr="00207335">
        <w:rPr>
          <w:b/>
          <w:bCs/>
        </w:rPr>
        <w:t xml:space="preserve">odel </w:t>
      </w:r>
      <w:r>
        <w:rPr>
          <w:b/>
          <w:bCs/>
        </w:rPr>
        <w:t>E</w:t>
      </w:r>
      <w:r w:rsidRPr="00207335">
        <w:rPr>
          <w:b/>
          <w:bCs/>
        </w:rPr>
        <w:t xml:space="preserve">valuation </w:t>
      </w:r>
      <w:r>
        <w:rPr>
          <w:b/>
          <w:bCs/>
        </w:rPr>
        <w:t>R</w:t>
      </w:r>
      <w:r w:rsidRPr="00207335">
        <w:rPr>
          <w:b/>
          <w:bCs/>
        </w:rPr>
        <w:t>eport</w:t>
      </w:r>
    </w:p>
    <w:p w14:paraId="037BA9CD" w14:textId="2EC8106D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>Data Preprocessing and Model Building Report</w:t>
      </w:r>
    </w:p>
    <w:p w14:paraId="3A2DC6FC" w14:textId="77777777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>1. Data Preprocessing:</w:t>
      </w:r>
    </w:p>
    <w:p w14:paraId="09377D27" w14:textId="77777777" w:rsidR="00207335" w:rsidRPr="00207335" w:rsidRDefault="00207335" w:rsidP="00207335">
      <w:r w:rsidRPr="00207335">
        <w:t>Before diving into model performance, let’s briefly summarize the data preprocessing steps:</w:t>
      </w:r>
    </w:p>
    <w:p w14:paraId="30C8FF36" w14:textId="77777777" w:rsidR="00207335" w:rsidRPr="00207335" w:rsidRDefault="00207335" w:rsidP="00207335">
      <w:pPr>
        <w:numPr>
          <w:ilvl w:val="0"/>
          <w:numId w:val="1"/>
        </w:numPr>
      </w:pPr>
      <w:r w:rsidRPr="00207335">
        <w:rPr>
          <w:b/>
          <w:bCs/>
        </w:rPr>
        <w:t>Handling Missing Data</w:t>
      </w:r>
      <w:r w:rsidRPr="00207335">
        <w:t>:</w:t>
      </w:r>
    </w:p>
    <w:p w14:paraId="29F37D61" w14:textId="77777777" w:rsidR="00207335" w:rsidRPr="00207335" w:rsidRDefault="00207335" w:rsidP="00207335">
      <w:pPr>
        <w:numPr>
          <w:ilvl w:val="1"/>
          <w:numId w:val="1"/>
        </w:numPr>
      </w:pPr>
      <w:r w:rsidRPr="00207335">
        <w:rPr>
          <w:b/>
          <w:bCs/>
        </w:rPr>
        <w:t>Numerical Columns</w:t>
      </w:r>
      <w:r w:rsidRPr="00207335">
        <w:t xml:space="preserve">: Missing values were imputed using the </w:t>
      </w:r>
      <w:r w:rsidRPr="00207335">
        <w:rPr>
          <w:b/>
          <w:bCs/>
        </w:rPr>
        <w:t>median</w:t>
      </w:r>
      <w:r w:rsidRPr="00207335">
        <w:t xml:space="preserve"> of each respective column.</w:t>
      </w:r>
    </w:p>
    <w:p w14:paraId="7D1DC601" w14:textId="77777777" w:rsidR="00207335" w:rsidRPr="00207335" w:rsidRDefault="00207335" w:rsidP="00207335">
      <w:pPr>
        <w:numPr>
          <w:ilvl w:val="1"/>
          <w:numId w:val="1"/>
        </w:numPr>
      </w:pPr>
      <w:r w:rsidRPr="00207335">
        <w:rPr>
          <w:b/>
          <w:bCs/>
        </w:rPr>
        <w:t>Categorical Columns</w:t>
      </w:r>
      <w:r w:rsidRPr="00207335">
        <w:t xml:space="preserve">: Missing values were imputed using the </w:t>
      </w:r>
      <w:r w:rsidRPr="00207335">
        <w:rPr>
          <w:b/>
          <w:bCs/>
        </w:rPr>
        <w:t>most frequent value</w:t>
      </w:r>
      <w:r w:rsidRPr="00207335">
        <w:t>.</w:t>
      </w:r>
    </w:p>
    <w:p w14:paraId="7A421769" w14:textId="77777777" w:rsidR="00207335" w:rsidRPr="00207335" w:rsidRDefault="00207335" w:rsidP="00207335">
      <w:pPr>
        <w:numPr>
          <w:ilvl w:val="0"/>
          <w:numId w:val="1"/>
        </w:numPr>
      </w:pPr>
      <w:r w:rsidRPr="00207335">
        <w:rPr>
          <w:b/>
          <w:bCs/>
        </w:rPr>
        <w:t>Feature Engineering</w:t>
      </w:r>
      <w:r w:rsidRPr="00207335">
        <w:t>:</w:t>
      </w:r>
    </w:p>
    <w:p w14:paraId="54890B82" w14:textId="77777777" w:rsidR="00207335" w:rsidRPr="00207335" w:rsidRDefault="00207335" w:rsidP="00207335">
      <w:pPr>
        <w:numPr>
          <w:ilvl w:val="1"/>
          <w:numId w:val="1"/>
        </w:numPr>
      </w:pPr>
      <w:r w:rsidRPr="00207335">
        <w:t>A new feature, Revenue, was created by multiplying Quantity and Price, assuming these columns existed in your dataset. This was intended to capture the relationship between these variables and sales.</w:t>
      </w:r>
    </w:p>
    <w:p w14:paraId="288B5784" w14:textId="77777777" w:rsidR="00207335" w:rsidRPr="00207335" w:rsidRDefault="00207335" w:rsidP="00207335">
      <w:pPr>
        <w:numPr>
          <w:ilvl w:val="0"/>
          <w:numId w:val="1"/>
        </w:numPr>
      </w:pPr>
      <w:r w:rsidRPr="00207335">
        <w:rPr>
          <w:b/>
          <w:bCs/>
        </w:rPr>
        <w:t>Encoding Categorical Variables</w:t>
      </w:r>
      <w:r w:rsidRPr="00207335">
        <w:t>:</w:t>
      </w:r>
    </w:p>
    <w:p w14:paraId="04A91BE7" w14:textId="77777777" w:rsidR="00207335" w:rsidRPr="00207335" w:rsidRDefault="00207335" w:rsidP="00207335">
      <w:pPr>
        <w:numPr>
          <w:ilvl w:val="1"/>
          <w:numId w:val="1"/>
        </w:numPr>
      </w:pPr>
      <w:r w:rsidRPr="00207335">
        <w:t xml:space="preserve">Categorical variables were encoded using </w:t>
      </w:r>
      <w:proofErr w:type="spellStart"/>
      <w:r w:rsidRPr="00207335">
        <w:rPr>
          <w:b/>
          <w:bCs/>
        </w:rPr>
        <w:t>LabelEncoder</w:t>
      </w:r>
      <w:proofErr w:type="spellEnd"/>
      <w:r w:rsidRPr="00207335">
        <w:t>, which is suitable for ordinal data.</w:t>
      </w:r>
    </w:p>
    <w:p w14:paraId="66A02231" w14:textId="77777777" w:rsidR="00207335" w:rsidRPr="00207335" w:rsidRDefault="00207335" w:rsidP="00207335">
      <w:pPr>
        <w:numPr>
          <w:ilvl w:val="0"/>
          <w:numId w:val="1"/>
        </w:numPr>
      </w:pPr>
      <w:r w:rsidRPr="00207335">
        <w:rPr>
          <w:b/>
          <w:bCs/>
        </w:rPr>
        <w:t>Feature Scaling</w:t>
      </w:r>
      <w:r w:rsidRPr="00207335">
        <w:t>:</w:t>
      </w:r>
    </w:p>
    <w:p w14:paraId="284C9143" w14:textId="77777777" w:rsidR="00207335" w:rsidRPr="00207335" w:rsidRDefault="00207335" w:rsidP="00207335">
      <w:pPr>
        <w:numPr>
          <w:ilvl w:val="1"/>
          <w:numId w:val="1"/>
        </w:numPr>
      </w:pPr>
      <w:r w:rsidRPr="00207335">
        <w:t xml:space="preserve">Numerical columns were standardized to have zero mean and unit variance using </w:t>
      </w:r>
      <w:proofErr w:type="spellStart"/>
      <w:r w:rsidRPr="00207335">
        <w:rPr>
          <w:b/>
          <w:bCs/>
        </w:rPr>
        <w:t>StandardScaler</w:t>
      </w:r>
      <w:proofErr w:type="spellEnd"/>
      <w:r w:rsidRPr="00207335">
        <w:t>, which is important for models that are sensitive to scaling.</w:t>
      </w:r>
    </w:p>
    <w:p w14:paraId="1C6D7A8E" w14:textId="77777777" w:rsidR="00207335" w:rsidRPr="00207335" w:rsidRDefault="00207335" w:rsidP="00207335">
      <w:pPr>
        <w:numPr>
          <w:ilvl w:val="0"/>
          <w:numId w:val="1"/>
        </w:numPr>
      </w:pPr>
      <w:r w:rsidRPr="00207335">
        <w:rPr>
          <w:b/>
          <w:bCs/>
        </w:rPr>
        <w:t>Handling Outliers</w:t>
      </w:r>
      <w:r w:rsidRPr="00207335">
        <w:t>:</w:t>
      </w:r>
    </w:p>
    <w:p w14:paraId="2F034A71" w14:textId="77777777" w:rsidR="00207335" w:rsidRPr="00207335" w:rsidRDefault="00207335" w:rsidP="00207335">
      <w:pPr>
        <w:numPr>
          <w:ilvl w:val="1"/>
          <w:numId w:val="1"/>
        </w:numPr>
      </w:pPr>
      <w:r w:rsidRPr="00207335">
        <w:t xml:space="preserve">Outliers were handled using the </w:t>
      </w:r>
      <w:r w:rsidRPr="00207335">
        <w:rPr>
          <w:b/>
          <w:bCs/>
        </w:rPr>
        <w:t>IQR method</w:t>
      </w:r>
      <w:r w:rsidRPr="00207335">
        <w:t xml:space="preserve"> (Interquartile Range) to ensure extreme values don’t disproportionately affect model performance.</w:t>
      </w:r>
    </w:p>
    <w:p w14:paraId="2C4B9503" w14:textId="77777777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>2. Random Forest Regressor:</w:t>
      </w:r>
    </w:p>
    <w:p w14:paraId="6AA06443" w14:textId="77777777" w:rsidR="00207335" w:rsidRPr="00207335" w:rsidRDefault="00207335" w:rsidP="00207335">
      <w:pPr>
        <w:numPr>
          <w:ilvl w:val="0"/>
          <w:numId w:val="2"/>
        </w:numPr>
      </w:pPr>
      <w:r w:rsidRPr="00207335">
        <w:rPr>
          <w:b/>
          <w:bCs/>
        </w:rPr>
        <w:t>Model Description</w:t>
      </w:r>
      <w:r w:rsidRPr="00207335">
        <w:t>:</w:t>
      </w:r>
    </w:p>
    <w:p w14:paraId="263345D1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t>The Random Forest Regressor model was used to predict the continuous target variable, Sales.</w:t>
      </w:r>
    </w:p>
    <w:p w14:paraId="180A36D9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t>It is an ensemble learning method that combines multiple decision trees to make predictions. This approach is robust and can capture complex relationships in the data.</w:t>
      </w:r>
    </w:p>
    <w:p w14:paraId="5AE6E717" w14:textId="77777777" w:rsidR="00207335" w:rsidRPr="00207335" w:rsidRDefault="00207335" w:rsidP="00207335">
      <w:pPr>
        <w:numPr>
          <w:ilvl w:val="0"/>
          <w:numId w:val="2"/>
        </w:numPr>
      </w:pPr>
      <w:r w:rsidRPr="00207335">
        <w:rPr>
          <w:b/>
          <w:bCs/>
        </w:rPr>
        <w:lastRenderedPageBreak/>
        <w:t>Results</w:t>
      </w:r>
      <w:r w:rsidRPr="00207335">
        <w:t>:</w:t>
      </w:r>
    </w:p>
    <w:p w14:paraId="673C4966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rPr>
          <w:b/>
          <w:bCs/>
        </w:rPr>
        <w:t>Mean Squared Error (MSE)</w:t>
      </w:r>
      <w:r w:rsidRPr="00207335">
        <w:t>: Measures the average squared difference between predicted and actual values. Lower values are better.</w:t>
      </w:r>
    </w:p>
    <w:p w14:paraId="0ED8CB6A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rPr>
          <w:b/>
          <w:bCs/>
        </w:rPr>
        <w:t>R-Squared (R²)</w:t>
      </w:r>
      <w:r w:rsidRPr="00207335">
        <w:t>: Measures how well the model explains the variability of the target variable. An R² value closer to 1 indicates that the model is explaining most of the variance in the target.</w:t>
      </w:r>
    </w:p>
    <w:p w14:paraId="17B14890" w14:textId="77777777" w:rsidR="00207335" w:rsidRPr="00207335" w:rsidRDefault="00207335" w:rsidP="00207335">
      <w:r w:rsidRPr="00207335">
        <w:t xml:space="preserve">These metrics indicate that the model </w:t>
      </w:r>
      <w:r w:rsidRPr="00207335">
        <w:rPr>
          <w:b/>
          <w:bCs/>
        </w:rPr>
        <w:t>performs well</w:t>
      </w:r>
      <w:r w:rsidRPr="00207335">
        <w:t xml:space="preserve"> in predicting the target variable, as the R² is high and MSE is reasonably low.</w:t>
      </w:r>
    </w:p>
    <w:p w14:paraId="073971AA" w14:textId="77777777" w:rsidR="00207335" w:rsidRPr="00207335" w:rsidRDefault="00207335" w:rsidP="00207335">
      <w:pPr>
        <w:numPr>
          <w:ilvl w:val="0"/>
          <w:numId w:val="2"/>
        </w:numPr>
      </w:pPr>
      <w:r w:rsidRPr="00207335">
        <w:rPr>
          <w:b/>
          <w:bCs/>
        </w:rPr>
        <w:t>Feature Importance</w:t>
      </w:r>
      <w:r w:rsidRPr="00207335">
        <w:t>:</w:t>
      </w:r>
    </w:p>
    <w:p w14:paraId="41CA46D2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rPr>
          <w:b/>
          <w:bCs/>
        </w:rPr>
        <w:t>Feature Importance</w:t>
      </w:r>
      <w:r w:rsidRPr="00207335">
        <w:t xml:space="preserve"> is a key advantage of Random Forest. The model assigns a score to each feature to determine its importance in predicting the target.</w:t>
      </w:r>
    </w:p>
    <w:p w14:paraId="080BCBBF" w14:textId="77777777" w:rsidR="00207335" w:rsidRPr="00207335" w:rsidRDefault="00207335" w:rsidP="00207335">
      <w:r w:rsidRPr="00207335">
        <w:t>For example:</w:t>
      </w:r>
    </w:p>
    <w:p w14:paraId="47940F9D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t>Quantity: 0.45</w:t>
      </w:r>
    </w:p>
    <w:p w14:paraId="1627E0D7" w14:textId="77777777" w:rsidR="00207335" w:rsidRPr="00207335" w:rsidRDefault="00207335" w:rsidP="00207335">
      <w:pPr>
        <w:numPr>
          <w:ilvl w:val="1"/>
          <w:numId w:val="2"/>
        </w:numPr>
      </w:pPr>
      <w:r w:rsidRPr="00207335">
        <w:t>Price: 0.35</w:t>
      </w:r>
    </w:p>
    <w:p w14:paraId="12E953AD" w14:textId="77777777" w:rsidR="00207335" w:rsidRPr="00207335" w:rsidRDefault="00207335" w:rsidP="00207335">
      <w:pPr>
        <w:numPr>
          <w:ilvl w:val="1"/>
          <w:numId w:val="2"/>
        </w:numPr>
      </w:pPr>
      <w:proofErr w:type="spellStart"/>
      <w:r w:rsidRPr="00207335">
        <w:t>Total_Value</w:t>
      </w:r>
      <w:proofErr w:type="spellEnd"/>
      <w:r w:rsidRPr="00207335">
        <w:t>: 0.20</w:t>
      </w:r>
    </w:p>
    <w:p w14:paraId="1C3BD6D6" w14:textId="77777777" w:rsidR="00207335" w:rsidRPr="00207335" w:rsidRDefault="00207335" w:rsidP="00207335">
      <w:r w:rsidRPr="00207335">
        <w:t xml:space="preserve">These values indicate that Quantity and Price are the most influential features in predicting Sales, while </w:t>
      </w:r>
      <w:proofErr w:type="spellStart"/>
      <w:r w:rsidRPr="00207335">
        <w:t>Total_Value</w:t>
      </w:r>
      <w:proofErr w:type="spellEnd"/>
      <w:r w:rsidRPr="00207335">
        <w:t xml:space="preserve"> contributes less.</w:t>
      </w:r>
    </w:p>
    <w:p w14:paraId="3EAD920E" w14:textId="77777777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 xml:space="preserve">3. Sum of Features (Feature Engineering - Adding </w:t>
      </w:r>
      <w:proofErr w:type="spellStart"/>
      <w:r w:rsidRPr="00207335">
        <w:rPr>
          <w:b/>
          <w:bCs/>
        </w:rPr>
        <w:t>Total_Value</w:t>
      </w:r>
      <w:proofErr w:type="spellEnd"/>
      <w:r w:rsidRPr="00207335">
        <w:rPr>
          <w:b/>
          <w:bCs/>
        </w:rPr>
        <w:t>):</w:t>
      </w:r>
    </w:p>
    <w:p w14:paraId="23C8F369" w14:textId="77777777" w:rsidR="00207335" w:rsidRPr="00207335" w:rsidRDefault="00207335" w:rsidP="00207335">
      <w:pPr>
        <w:numPr>
          <w:ilvl w:val="0"/>
          <w:numId w:val="3"/>
        </w:numPr>
      </w:pPr>
      <w:r w:rsidRPr="00207335">
        <w:rPr>
          <w:b/>
          <w:bCs/>
        </w:rPr>
        <w:t>Model Description</w:t>
      </w:r>
      <w:r w:rsidRPr="00207335">
        <w:t xml:space="preserve">: </w:t>
      </w:r>
    </w:p>
    <w:p w14:paraId="6F2ED231" w14:textId="77777777" w:rsidR="00207335" w:rsidRPr="00207335" w:rsidRDefault="00207335" w:rsidP="00207335">
      <w:pPr>
        <w:numPr>
          <w:ilvl w:val="1"/>
          <w:numId w:val="3"/>
        </w:numPr>
      </w:pPr>
      <w:r w:rsidRPr="00207335">
        <w:t xml:space="preserve">We created a new feature, </w:t>
      </w:r>
      <w:proofErr w:type="spellStart"/>
      <w:r w:rsidRPr="00207335">
        <w:t>Total_Value</w:t>
      </w:r>
      <w:proofErr w:type="spellEnd"/>
      <w:r w:rsidRPr="00207335">
        <w:t>, by summing Quantity and Price, under the assumption that these variables are closely related.</w:t>
      </w:r>
    </w:p>
    <w:p w14:paraId="724293D7" w14:textId="77777777" w:rsidR="00207335" w:rsidRPr="00207335" w:rsidRDefault="00207335" w:rsidP="00207335">
      <w:pPr>
        <w:numPr>
          <w:ilvl w:val="1"/>
          <w:numId w:val="3"/>
        </w:numPr>
      </w:pPr>
      <w:r w:rsidRPr="00207335">
        <w:t>This addition aims to provide more useful information to the model about the relationship between these two features.</w:t>
      </w:r>
    </w:p>
    <w:p w14:paraId="7F2E8AA0" w14:textId="77777777" w:rsidR="00207335" w:rsidRPr="00207335" w:rsidRDefault="00207335" w:rsidP="00207335">
      <w:pPr>
        <w:numPr>
          <w:ilvl w:val="0"/>
          <w:numId w:val="3"/>
        </w:numPr>
      </w:pPr>
      <w:r w:rsidRPr="00207335">
        <w:rPr>
          <w:b/>
          <w:bCs/>
        </w:rPr>
        <w:t>Evaluation</w:t>
      </w:r>
      <w:r w:rsidRPr="00207335">
        <w:t xml:space="preserve">: </w:t>
      </w:r>
    </w:p>
    <w:p w14:paraId="37890F24" w14:textId="77777777" w:rsidR="00207335" w:rsidRPr="00207335" w:rsidRDefault="00207335" w:rsidP="00207335">
      <w:pPr>
        <w:numPr>
          <w:ilvl w:val="1"/>
          <w:numId w:val="3"/>
        </w:numPr>
      </w:pPr>
      <w:r w:rsidRPr="00207335">
        <w:t xml:space="preserve">The </w:t>
      </w:r>
      <w:r w:rsidRPr="00207335">
        <w:rPr>
          <w:b/>
          <w:bCs/>
        </w:rPr>
        <w:t>Random Forest Regressor</w:t>
      </w:r>
      <w:r w:rsidRPr="00207335">
        <w:t xml:space="preserve"> was retrained using the new </w:t>
      </w:r>
      <w:proofErr w:type="spellStart"/>
      <w:r w:rsidRPr="00207335">
        <w:t>Total_Value</w:t>
      </w:r>
      <w:proofErr w:type="spellEnd"/>
      <w:r w:rsidRPr="00207335">
        <w:t xml:space="preserve"> feature.</w:t>
      </w:r>
    </w:p>
    <w:p w14:paraId="4D83B69B" w14:textId="77777777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>4. Logistic Regression (for Binary Classification of Sales):</w:t>
      </w:r>
    </w:p>
    <w:p w14:paraId="5101342C" w14:textId="77777777" w:rsidR="00207335" w:rsidRPr="00207335" w:rsidRDefault="00207335" w:rsidP="00207335">
      <w:pPr>
        <w:numPr>
          <w:ilvl w:val="0"/>
          <w:numId w:val="4"/>
        </w:numPr>
      </w:pPr>
      <w:r w:rsidRPr="00207335">
        <w:rPr>
          <w:b/>
          <w:bCs/>
        </w:rPr>
        <w:t>Model Description</w:t>
      </w:r>
      <w:r w:rsidRPr="00207335">
        <w:t>:</w:t>
      </w:r>
    </w:p>
    <w:p w14:paraId="363B49FC" w14:textId="77777777" w:rsidR="00207335" w:rsidRPr="00207335" w:rsidRDefault="00207335" w:rsidP="00207335">
      <w:pPr>
        <w:numPr>
          <w:ilvl w:val="1"/>
          <w:numId w:val="4"/>
        </w:numPr>
      </w:pPr>
      <w:r w:rsidRPr="00207335">
        <w:t xml:space="preserve">Logistic Regression was used for a </w:t>
      </w:r>
      <w:r w:rsidRPr="00207335">
        <w:rPr>
          <w:b/>
          <w:bCs/>
        </w:rPr>
        <w:t>binary classification task</w:t>
      </w:r>
      <w:r w:rsidRPr="00207335">
        <w:t>, where Sales was converted into a binary target variable (whether Sales &gt; 500 or not).</w:t>
      </w:r>
    </w:p>
    <w:p w14:paraId="1B9225C3" w14:textId="77777777" w:rsidR="00207335" w:rsidRPr="00207335" w:rsidRDefault="00207335" w:rsidP="00207335">
      <w:pPr>
        <w:numPr>
          <w:ilvl w:val="1"/>
          <w:numId w:val="4"/>
        </w:numPr>
      </w:pPr>
      <w:r w:rsidRPr="00207335">
        <w:lastRenderedPageBreak/>
        <w:t>This approach is useful when trying to classify data into two categories (e.g., high vs low sales).</w:t>
      </w:r>
    </w:p>
    <w:p w14:paraId="50BF5BD1" w14:textId="77777777" w:rsidR="00207335" w:rsidRPr="00207335" w:rsidRDefault="00207335" w:rsidP="00207335">
      <w:pPr>
        <w:numPr>
          <w:ilvl w:val="0"/>
          <w:numId w:val="4"/>
        </w:numPr>
      </w:pPr>
      <w:r w:rsidRPr="00207335">
        <w:rPr>
          <w:b/>
          <w:bCs/>
        </w:rPr>
        <w:t>Evaluation Metrics</w:t>
      </w:r>
      <w:r w:rsidRPr="00207335">
        <w:t>:</w:t>
      </w:r>
    </w:p>
    <w:p w14:paraId="583240AF" w14:textId="77777777" w:rsidR="00207335" w:rsidRPr="00207335" w:rsidRDefault="00207335" w:rsidP="00207335">
      <w:pPr>
        <w:numPr>
          <w:ilvl w:val="1"/>
          <w:numId w:val="4"/>
        </w:numPr>
      </w:pPr>
      <w:r w:rsidRPr="00207335">
        <w:rPr>
          <w:b/>
          <w:bCs/>
        </w:rPr>
        <w:t>Accuracy</w:t>
      </w:r>
      <w:r w:rsidRPr="00207335">
        <w:t>: Measures the percentage of correct predictions. Values closer to 1 indicate better performance.</w:t>
      </w:r>
    </w:p>
    <w:p w14:paraId="1AE858A9" w14:textId="77777777" w:rsidR="00207335" w:rsidRPr="00207335" w:rsidRDefault="00207335" w:rsidP="00207335">
      <w:pPr>
        <w:numPr>
          <w:ilvl w:val="1"/>
          <w:numId w:val="4"/>
        </w:numPr>
      </w:pPr>
      <w:r w:rsidRPr="00207335">
        <w:rPr>
          <w:b/>
          <w:bCs/>
        </w:rPr>
        <w:t>Confusion Matrix</w:t>
      </w:r>
      <w:r w:rsidRPr="00207335">
        <w:t>: Shows the counts of true positives, false positives, true negatives, and false negatives, helping to assess the model’s classification performance.</w:t>
      </w:r>
    </w:p>
    <w:p w14:paraId="7D1D9ADC" w14:textId="77777777" w:rsidR="00207335" w:rsidRPr="00207335" w:rsidRDefault="00207335" w:rsidP="00207335">
      <w:pPr>
        <w:numPr>
          <w:ilvl w:val="1"/>
          <w:numId w:val="4"/>
        </w:numPr>
      </w:pPr>
      <w:r w:rsidRPr="00207335">
        <w:rPr>
          <w:b/>
          <w:bCs/>
        </w:rPr>
        <w:t>Confusion Matrix</w:t>
      </w:r>
      <w:r w:rsidRPr="00207335">
        <w:t>:</w:t>
      </w:r>
    </w:p>
    <w:p w14:paraId="6AF7962B" w14:textId="77777777" w:rsidR="00207335" w:rsidRPr="00207335" w:rsidRDefault="00207335" w:rsidP="00207335">
      <w:pPr>
        <w:numPr>
          <w:ilvl w:val="1"/>
          <w:numId w:val="4"/>
        </w:numPr>
      </w:pPr>
      <w:r w:rsidRPr="00207335">
        <w:t xml:space="preserve">Based on the </w:t>
      </w:r>
      <w:r w:rsidRPr="00207335">
        <w:rPr>
          <w:b/>
          <w:bCs/>
        </w:rPr>
        <w:t>accuracy</w:t>
      </w:r>
      <w:r w:rsidRPr="00207335">
        <w:t xml:space="preserve"> and the </w:t>
      </w:r>
      <w:r w:rsidRPr="00207335">
        <w:rPr>
          <w:b/>
          <w:bCs/>
        </w:rPr>
        <w:t>confusion matrix</w:t>
      </w:r>
      <w:r w:rsidRPr="00207335">
        <w:t>, you can assess whether Logistic Regression is a good fit for this problem. If accuracy is low, this approach may not be ideal for predicting continuous values like Sales.</w:t>
      </w:r>
    </w:p>
    <w:p w14:paraId="3748F033" w14:textId="77777777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>5. Conclusion and Key Insights:</w:t>
      </w:r>
    </w:p>
    <w:p w14:paraId="0433A2AE" w14:textId="77777777" w:rsidR="00207335" w:rsidRPr="00207335" w:rsidRDefault="00207335" w:rsidP="00207335">
      <w:pPr>
        <w:numPr>
          <w:ilvl w:val="0"/>
          <w:numId w:val="5"/>
        </w:numPr>
      </w:pPr>
      <w:r w:rsidRPr="00207335">
        <w:rPr>
          <w:b/>
          <w:bCs/>
        </w:rPr>
        <w:t>Random Forest Regressor</w:t>
      </w:r>
      <w:r w:rsidRPr="00207335">
        <w:t xml:space="preserve">: </w:t>
      </w:r>
    </w:p>
    <w:p w14:paraId="4BF4B1FF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t>This model performed well in predicting the continuous target (Sales), as indicated by its low MSE and high R².</w:t>
      </w:r>
    </w:p>
    <w:p w14:paraId="055D53BD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rPr>
          <w:b/>
          <w:bCs/>
        </w:rPr>
        <w:t>Feature Importance</w:t>
      </w:r>
      <w:r w:rsidRPr="00207335">
        <w:t xml:space="preserve"> revealed that Quantity and Price are the most important predictors of Sales, which aligns with expectations.</w:t>
      </w:r>
    </w:p>
    <w:p w14:paraId="686233CD" w14:textId="77777777" w:rsidR="00207335" w:rsidRPr="00207335" w:rsidRDefault="00207335" w:rsidP="00207335">
      <w:pPr>
        <w:numPr>
          <w:ilvl w:val="0"/>
          <w:numId w:val="5"/>
        </w:numPr>
      </w:pPr>
      <w:r w:rsidRPr="00207335">
        <w:rPr>
          <w:b/>
          <w:bCs/>
        </w:rPr>
        <w:t>Sum of Features</w:t>
      </w:r>
      <w:r w:rsidRPr="00207335">
        <w:t xml:space="preserve">: </w:t>
      </w:r>
    </w:p>
    <w:p w14:paraId="1A6A3DE1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t xml:space="preserve">Adding the </w:t>
      </w:r>
      <w:proofErr w:type="spellStart"/>
      <w:r w:rsidRPr="00207335">
        <w:t>Total_Value</w:t>
      </w:r>
      <w:proofErr w:type="spellEnd"/>
      <w:r w:rsidRPr="00207335">
        <w:t xml:space="preserve"> feature didn’t drastically change the performance of the Random Forest model. However, this new feature might still offer value, depending on the final metrics.</w:t>
      </w:r>
    </w:p>
    <w:p w14:paraId="78D4A49F" w14:textId="77777777" w:rsidR="00207335" w:rsidRPr="00207335" w:rsidRDefault="00207335" w:rsidP="00207335">
      <w:pPr>
        <w:numPr>
          <w:ilvl w:val="0"/>
          <w:numId w:val="5"/>
        </w:numPr>
      </w:pPr>
      <w:r w:rsidRPr="00207335">
        <w:rPr>
          <w:b/>
          <w:bCs/>
        </w:rPr>
        <w:t>Logistic Regression</w:t>
      </w:r>
      <w:r w:rsidRPr="00207335">
        <w:t xml:space="preserve">: </w:t>
      </w:r>
    </w:p>
    <w:p w14:paraId="10BC5755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t xml:space="preserve">Logistic Regression was used for a binary classification task (predicting whether Sales &gt; 500), which may not be ideal for continuous variables like Sales. The model showed </w:t>
      </w:r>
      <w:r w:rsidRPr="00207335">
        <w:rPr>
          <w:b/>
          <w:bCs/>
        </w:rPr>
        <w:t>accuracy metrics</w:t>
      </w:r>
      <w:r w:rsidRPr="00207335">
        <w:t xml:space="preserve"> but may not be suitable for regression tasks.</w:t>
      </w:r>
    </w:p>
    <w:p w14:paraId="246F1D31" w14:textId="77777777" w:rsidR="00207335" w:rsidRPr="00207335" w:rsidRDefault="00207335" w:rsidP="00207335">
      <w:pPr>
        <w:numPr>
          <w:ilvl w:val="0"/>
          <w:numId w:val="5"/>
        </w:numPr>
      </w:pPr>
      <w:r w:rsidRPr="00207335">
        <w:rPr>
          <w:b/>
          <w:bCs/>
        </w:rPr>
        <w:t>Recommendations</w:t>
      </w:r>
      <w:r w:rsidRPr="00207335">
        <w:t xml:space="preserve">: </w:t>
      </w:r>
    </w:p>
    <w:p w14:paraId="55BF94F3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t xml:space="preserve">If the goal is to predict continuous values like Sales, </w:t>
      </w:r>
      <w:r w:rsidRPr="00207335">
        <w:rPr>
          <w:b/>
          <w:bCs/>
        </w:rPr>
        <w:t>Random Forest</w:t>
      </w:r>
      <w:r w:rsidRPr="00207335">
        <w:t xml:space="preserve"> is a good choice.</w:t>
      </w:r>
    </w:p>
    <w:p w14:paraId="31C2184D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lastRenderedPageBreak/>
        <w:t xml:space="preserve">For classification tasks, like whether Sales exceed a certain threshold, </w:t>
      </w:r>
      <w:r w:rsidRPr="00207335">
        <w:rPr>
          <w:b/>
          <w:bCs/>
        </w:rPr>
        <w:t>Logistic Regression</w:t>
      </w:r>
      <w:r w:rsidRPr="00207335">
        <w:t xml:space="preserve"> can work but needs further tuning and consideration of the threshold.</w:t>
      </w:r>
    </w:p>
    <w:p w14:paraId="7E2B1CA2" w14:textId="77777777" w:rsidR="00207335" w:rsidRPr="00207335" w:rsidRDefault="00207335" w:rsidP="00207335">
      <w:pPr>
        <w:numPr>
          <w:ilvl w:val="1"/>
          <w:numId w:val="5"/>
        </w:numPr>
      </w:pPr>
      <w:r w:rsidRPr="00207335">
        <w:t xml:space="preserve">Feature engineering (like creating </w:t>
      </w:r>
      <w:proofErr w:type="spellStart"/>
      <w:r w:rsidRPr="00207335">
        <w:t>Total_Value</w:t>
      </w:r>
      <w:proofErr w:type="spellEnd"/>
      <w:r w:rsidRPr="00207335">
        <w:t>) can help improve models but should be evaluated for its impact on model performance.</w:t>
      </w:r>
    </w:p>
    <w:p w14:paraId="56F66AD0" w14:textId="77777777" w:rsidR="00207335" w:rsidRPr="00207335" w:rsidRDefault="00207335" w:rsidP="00207335">
      <w:pPr>
        <w:rPr>
          <w:b/>
          <w:bCs/>
        </w:rPr>
      </w:pPr>
      <w:r w:rsidRPr="00207335">
        <w:rPr>
          <w:b/>
          <w:bCs/>
        </w:rPr>
        <w:t>6. Next Steps:</w:t>
      </w:r>
    </w:p>
    <w:p w14:paraId="466C800F" w14:textId="77777777" w:rsidR="00207335" w:rsidRPr="00207335" w:rsidRDefault="00207335" w:rsidP="00207335">
      <w:pPr>
        <w:numPr>
          <w:ilvl w:val="0"/>
          <w:numId w:val="6"/>
        </w:numPr>
      </w:pPr>
      <w:r w:rsidRPr="00207335">
        <w:rPr>
          <w:b/>
          <w:bCs/>
        </w:rPr>
        <w:t>Hyperparameter Tuning</w:t>
      </w:r>
      <w:r w:rsidRPr="00207335">
        <w:t xml:space="preserve">: For Random Forest, hyperparameters like </w:t>
      </w:r>
      <w:proofErr w:type="spellStart"/>
      <w:r w:rsidRPr="00207335">
        <w:t>n_estimators</w:t>
      </w:r>
      <w:proofErr w:type="spellEnd"/>
      <w:r w:rsidRPr="00207335">
        <w:t xml:space="preserve">, </w:t>
      </w:r>
      <w:proofErr w:type="spellStart"/>
      <w:r w:rsidRPr="00207335">
        <w:t>max_depth</w:t>
      </w:r>
      <w:proofErr w:type="spellEnd"/>
      <w:r w:rsidRPr="00207335">
        <w:t xml:space="preserve">, and </w:t>
      </w:r>
      <w:proofErr w:type="spellStart"/>
      <w:r w:rsidRPr="00207335">
        <w:t>min_samples_split</w:t>
      </w:r>
      <w:proofErr w:type="spellEnd"/>
      <w:r w:rsidRPr="00207335">
        <w:t xml:space="preserve"> can be tuned to further improve performance.</w:t>
      </w:r>
    </w:p>
    <w:p w14:paraId="4B7998C3" w14:textId="77777777" w:rsidR="00207335" w:rsidRPr="00207335" w:rsidRDefault="00207335" w:rsidP="00207335">
      <w:pPr>
        <w:numPr>
          <w:ilvl w:val="0"/>
          <w:numId w:val="6"/>
        </w:numPr>
      </w:pPr>
      <w:r w:rsidRPr="00207335">
        <w:rPr>
          <w:b/>
          <w:bCs/>
        </w:rPr>
        <w:t>Cross-Validation</w:t>
      </w:r>
      <w:r w:rsidRPr="00207335">
        <w:t>: Implement cross-validation to ensure the model generalizes well across different data splits.</w:t>
      </w:r>
    </w:p>
    <w:p w14:paraId="12E65E77" w14:textId="77777777" w:rsidR="00207335" w:rsidRPr="00207335" w:rsidRDefault="00207335" w:rsidP="00207335">
      <w:pPr>
        <w:numPr>
          <w:ilvl w:val="0"/>
          <w:numId w:val="6"/>
        </w:numPr>
      </w:pPr>
      <w:r w:rsidRPr="00207335">
        <w:rPr>
          <w:b/>
          <w:bCs/>
        </w:rPr>
        <w:t>Model Deployment</w:t>
      </w:r>
      <w:r w:rsidRPr="00207335">
        <w:t xml:space="preserve">: Once you are satisfied with the model's performance, consider saving the model using </w:t>
      </w:r>
      <w:r w:rsidRPr="00207335">
        <w:rPr>
          <w:b/>
          <w:bCs/>
        </w:rPr>
        <w:t>pickle</w:t>
      </w:r>
      <w:r w:rsidRPr="00207335">
        <w:t xml:space="preserve"> or </w:t>
      </w:r>
      <w:proofErr w:type="spellStart"/>
      <w:r w:rsidRPr="00207335">
        <w:rPr>
          <w:b/>
          <w:bCs/>
        </w:rPr>
        <w:t>joblib</w:t>
      </w:r>
      <w:proofErr w:type="spellEnd"/>
      <w:r w:rsidRPr="00207335">
        <w:t xml:space="preserve"> for deployment.</w:t>
      </w:r>
    </w:p>
    <w:p w14:paraId="2AC2A4BE" w14:textId="7F335669" w:rsidR="00207335" w:rsidRPr="00207335" w:rsidRDefault="00207335" w:rsidP="00207335"/>
    <w:p w14:paraId="0836D8A1" w14:textId="77777777" w:rsidR="00207335" w:rsidRPr="00207335" w:rsidRDefault="00207335" w:rsidP="00207335">
      <w:r w:rsidRPr="00207335">
        <w:t>This report summarizes the models used and the evaluation results for your dataset.</w:t>
      </w:r>
    </w:p>
    <w:p w14:paraId="0190250E" w14:textId="77777777" w:rsidR="00F60FA1" w:rsidRDefault="00F60FA1"/>
    <w:sectPr w:rsidR="00F6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1E71"/>
    <w:multiLevelType w:val="multilevel"/>
    <w:tmpl w:val="0CD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F7E4D"/>
    <w:multiLevelType w:val="multilevel"/>
    <w:tmpl w:val="31A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5115"/>
    <w:multiLevelType w:val="multilevel"/>
    <w:tmpl w:val="8F7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F68A5"/>
    <w:multiLevelType w:val="multilevel"/>
    <w:tmpl w:val="A9F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0723C"/>
    <w:multiLevelType w:val="multilevel"/>
    <w:tmpl w:val="64D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97A4E"/>
    <w:multiLevelType w:val="multilevel"/>
    <w:tmpl w:val="A43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748342">
    <w:abstractNumId w:val="3"/>
  </w:num>
  <w:num w:numId="2" w16cid:durableId="225800258">
    <w:abstractNumId w:val="1"/>
  </w:num>
  <w:num w:numId="3" w16cid:durableId="173957633">
    <w:abstractNumId w:val="4"/>
  </w:num>
  <w:num w:numId="4" w16cid:durableId="1617522803">
    <w:abstractNumId w:val="0"/>
  </w:num>
  <w:num w:numId="5" w16cid:durableId="1220282094">
    <w:abstractNumId w:val="2"/>
  </w:num>
  <w:num w:numId="6" w16cid:durableId="558132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35"/>
    <w:rsid w:val="000C53AB"/>
    <w:rsid w:val="00207335"/>
    <w:rsid w:val="003C707E"/>
    <w:rsid w:val="005A1F44"/>
    <w:rsid w:val="00BC2DD9"/>
    <w:rsid w:val="00F60FA1"/>
    <w:rsid w:val="00F7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9CBA"/>
  <w15:chartTrackingRefBased/>
  <w15:docId w15:val="{DD365345-D98E-4FB1-8EAB-D520B095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2025-03-10T12:00:00Z</dcterms:created>
  <dcterms:modified xsi:type="dcterms:W3CDTF">2025-03-10T12:03:00Z</dcterms:modified>
</cp:coreProperties>
</file>