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44D9" w14:textId="77777777" w:rsidR="001C5F55" w:rsidRDefault="001C5F55" w:rsidP="001C5F55">
      <w:pPr>
        <w:jc w:val="center"/>
      </w:pPr>
      <w:r>
        <w:rPr>
          <w:noProof/>
        </w:rPr>
        <w:drawing>
          <wp:inline distT="0" distB="0" distL="0" distR="0" wp14:anchorId="6A8EE652" wp14:editId="0726B9E0">
            <wp:extent cx="2100262" cy="1066800"/>
            <wp:effectExtent l="0" t="0" r="0" b="0"/>
            <wp:docPr id="781118045" name="Picture 1" descr="A logo with a red circle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8045" name="Picture 1" descr="A logo with a red circle and a white backgroun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77" cy="10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2746" w14:textId="5877A835" w:rsidR="001C5F55" w:rsidRDefault="001C5F55" w:rsidP="001C5F55">
      <w:pPr>
        <w:jc w:val="center"/>
        <w:rPr>
          <w:color w:val="156082" w:themeColor="accent1"/>
          <w:sz w:val="44"/>
          <w:szCs w:val="44"/>
        </w:rPr>
      </w:pPr>
      <w:r>
        <w:rPr>
          <w:color w:val="156082" w:themeColor="accent1"/>
          <w:sz w:val="44"/>
          <w:szCs w:val="44"/>
        </w:rPr>
        <w:t>BSCS-</w:t>
      </w:r>
      <w:r w:rsidR="00595353">
        <w:rPr>
          <w:color w:val="156082" w:themeColor="accent1"/>
          <w:sz w:val="44"/>
          <w:szCs w:val="44"/>
        </w:rPr>
        <w:t>520</w:t>
      </w:r>
    </w:p>
    <w:p w14:paraId="5F01B488" w14:textId="77777777" w:rsidR="00595353" w:rsidRDefault="00595353" w:rsidP="001C5F55">
      <w:pPr>
        <w:jc w:val="center"/>
        <w:rPr>
          <w:color w:val="156082" w:themeColor="accent1"/>
          <w:sz w:val="44"/>
          <w:szCs w:val="44"/>
        </w:rPr>
      </w:pPr>
      <w:r>
        <w:rPr>
          <w:color w:val="156082" w:themeColor="accent1"/>
          <w:sz w:val="44"/>
          <w:szCs w:val="44"/>
        </w:rPr>
        <w:t xml:space="preserve">ADVANCE SOFTWARE ENGINEERING </w:t>
      </w:r>
    </w:p>
    <w:p w14:paraId="3B109E98" w14:textId="0299BD59" w:rsidR="001C5F55" w:rsidRPr="00595353" w:rsidRDefault="001C5F55" w:rsidP="001C5F55">
      <w:pPr>
        <w:jc w:val="center"/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4"/>
          <w:szCs w:val="44"/>
        </w:rPr>
        <w:t xml:space="preserve">PROJECT – FILE </w:t>
      </w:r>
      <w:r w:rsidRPr="00595353">
        <w:rPr>
          <w:color w:val="156082" w:themeColor="accent1"/>
          <w:sz w:val="40"/>
          <w:szCs w:val="40"/>
        </w:rPr>
        <w:t>(</w:t>
      </w:r>
      <w:r w:rsidR="00595353" w:rsidRPr="00595353">
        <w:rPr>
          <w:color w:val="156082" w:themeColor="accent1"/>
          <w:sz w:val="40"/>
          <w:szCs w:val="40"/>
        </w:rPr>
        <w:t>LIBRARY MANAGEMENT SYSTEM</w:t>
      </w:r>
      <w:r w:rsidRPr="00595353">
        <w:rPr>
          <w:color w:val="156082" w:themeColor="accent1"/>
          <w:sz w:val="40"/>
          <w:szCs w:val="40"/>
        </w:rPr>
        <w:t>)</w:t>
      </w:r>
    </w:p>
    <w:p w14:paraId="07A0F1EF" w14:textId="77777777" w:rsidR="001C5F55" w:rsidRDefault="001C5F55" w:rsidP="001C5F55">
      <w:pPr>
        <w:jc w:val="center"/>
        <w:rPr>
          <w:color w:val="156082" w:themeColor="accent1"/>
          <w:sz w:val="44"/>
          <w:szCs w:val="44"/>
        </w:rPr>
      </w:pPr>
      <w:r>
        <w:rPr>
          <w:color w:val="156082" w:themeColor="accent1"/>
          <w:sz w:val="44"/>
          <w:szCs w:val="44"/>
        </w:rPr>
        <w:br/>
        <w:t>GROUP MEMBERS:</w:t>
      </w:r>
    </w:p>
    <w:p w14:paraId="4B19857C" w14:textId="77777777" w:rsidR="001C5F55" w:rsidRDefault="001C5F55" w:rsidP="001C5F55">
      <w:pPr>
        <w:spacing w:after="0"/>
        <w:jc w:val="center"/>
        <w:rPr>
          <w:color w:val="000000" w:themeColor="text1"/>
          <w:sz w:val="40"/>
          <w:szCs w:val="40"/>
          <w:u w:val="single"/>
        </w:rPr>
      </w:pPr>
    </w:p>
    <w:p w14:paraId="2D22BDB7" w14:textId="77777777" w:rsidR="001C5F55" w:rsidRDefault="001C5F55" w:rsidP="001C5F55">
      <w:pPr>
        <w:spacing w:after="0"/>
        <w:jc w:val="center"/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t xml:space="preserve">NAME: </w:t>
      </w:r>
      <w:r w:rsidRPr="002B6A6C">
        <w:rPr>
          <w:color w:val="000000" w:themeColor="text1"/>
          <w:sz w:val="40"/>
          <w:szCs w:val="40"/>
          <w:u w:val="single"/>
        </w:rPr>
        <w:t>MUHAMMAD WAQAS ANSARI</w:t>
      </w:r>
      <w:r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br/>
        <w:t xml:space="preserve">SEAT NO: </w:t>
      </w:r>
      <w:r w:rsidRPr="002B6A6C">
        <w:rPr>
          <w:color w:val="000000" w:themeColor="text1"/>
          <w:sz w:val="40"/>
          <w:szCs w:val="40"/>
          <w:u w:val="single"/>
        </w:rPr>
        <w:t>B2111000609</w:t>
      </w:r>
      <w:r>
        <w:rPr>
          <w:color w:val="000000" w:themeColor="text1"/>
          <w:sz w:val="40"/>
          <w:szCs w:val="40"/>
          <w:u w:val="single"/>
        </w:rPr>
        <w:t>5</w:t>
      </w:r>
      <w:r w:rsidRPr="002B6A6C">
        <w:rPr>
          <w:color w:val="000000" w:themeColor="text1"/>
          <w:sz w:val="40"/>
          <w:szCs w:val="40"/>
          <w:u w:val="single"/>
        </w:rPr>
        <w:t xml:space="preserve"> </w:t>
      </w:r>
    </w:p>
    <w:p w14:paraId="28D4DCE4" w14:textId="77777777" w:rsidR="001C5F55" w:rsidRDefault="001C5F55" w:rsidP="001C5F55">
      <w:pPr>
        <w:spacing w:after="0"/>
        <w:jc w:val="center"/>
        <w:rPr>
          <w:color w:val="000000" w:themeColor="text1"/>
          <w:sz w:val="40"/>
          <w:szCs w:val="40"/>
          <w:u w:val="single"/>
        </w:rPr>
      </w:pPr>
    </w:p>
    <w:p w14:paraId="092ACE47" w14:textId="77777777" w:rsidR="001C5F55" w:rsidRDefault="001C5F55" w:rsidP="001C5F55">
      <w:pPr>
        <w:spacing w:after="0"/>
        <w:jc w:val="center"/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t xml:space="preserve">NAME: </w:t>
      </w:r>
      <w:r w:rsidRPr="00236CDE">
        <w:rPr>
          <w:color w:val="000000" w:themeColor="text1"/>
          <w:sz w:val="40"/>
          <w:szCs w:val="40"/>
          <w:u w:val="single"/>
        </w:rPr>
        <w:t>HAMZA ABDEALI</w:t>
      </w:r>
      <w:r>
        <w:rPr>
          <w:color w:val="000000" w:themeColor="text1"/>
          <w:sz w:val="40"/>
          <w:szCs w:val="40"/>
        </w:rPr>
        <w:br/>
        <w:t xml:space="preserve">SEAT NO: </w:t>
      </w:r>
      <w:r w:rsidRPr="002B6A6C">
        <w:rPr>
          <w:color w:val="000000" w:themeColor="text1"/>
          <w:sz w:val="40"/>
          <w:szCs w:val="40"/>
          <w:u w:val="single"/>
        </w:rPr>
        <w:t>B211100060</w:t>
      </w:r>
      <w:r>
        <w:rPr>
          <w:color w:val="000000" w:themeColor="text1"/>
          <w:sz w:val="40"/>
          <w:szCs w:val="40"/>
          <w:u w:val="single"/>
        </w:rPr>
        <w:t>36</w:t>
      </w:r>
    </w:p>
    <w:p w14:paraId="4A383D27" w14:textId="77777777" w:rsidR="001C5F55" w:rsidRPr="001C7ED9" w:rsidRDefault="001C5F55" w:rsidP="001C5F55">
      <w:pPr>
        <w:spacing w:after="0"/>
        <w:jc w:val="center"/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  <w:u w:val="single"/>
        </w:rPr>
        <w:br/>
      </w:r>
      <w:r>
        <w:rPr>
          <w:color w:val="000000" w:themeColor="text1"/>
          <w:sz w:val="40"/>
          <w:szCs w:val="40"/>
        </w:rPr>
        <w:t xml:space="preserve">NAME: </w:t>
      </w:r>
      <w:r w:rsidRPr="002B6A6C">
        <w:rPr>
          <w:color w:val="000000" w:themeColor="text1"/>
          <w:sz w:val="40"/>
          <w:szCs w:val="40"/>
          <w:u w:val="single"/>
        </w:rPr>
        <w:t>MUHAMMAD W</w:t>
      </w:r>
      <w:r>
        <w:rPr>
          <w:color w:val="000000" w:themeColor="text1"/>
          <w:sz w:val="40"/>
          <w:szCs w:val="40"/>
          <w:u w:val="single"/>
        </w:rPr>
        <w:t>AHAJ-UL-HAQ</w:t>
      </w:r>
      <w:r>
        <w:rPr>
          <w:color w:val="000000" w:themeColor="text1"/>
          <w:sz w:val="40"/>
          <w:szCs w:val="40"/>
        </w:rPr>
        <w:br/>
        <w:t xml:space="preserve">SEAT NO: </w:t>
      </w:r>
      <w:r w:rsidRPr="002B6A6C">
        <w:rPr>
          <w:color w:val="000000" w:themeColor="text1"/>
          <w:sz w:val="40"/>
          <w:szCs w:val="40"/>
          <w:u w:val="single"/>
        </w:rPr>
        <w:t>B2111000609</w:t>
      </w:r>
      <w:r>
        <w:rPr>
          <w:color w:val="000000" w:themeColor="text1"/>
          <w:sz w:val="40"/>
          <w:szCs w:val="40"/>
          <w:u w:val="single"/>
        </w:rPr>
        <w:t>7</w:t>
      </w:r>
      <w:r>
        <w:rPr>
          <w:color w:val="000000" w:themeColor="text1"/>
          <w:sz w:val="40"/>
          <w:szCs w:val="40"/>
          <w:u w:val="single"/>
        </w:rPr>
        <w:br/>
      </w:r>
      <w:r>
        <w:rPr>
          <w:color w:val="000000" w:themeColor="text1"/>
          <w:sz w:val="40"/>
          <w:szCs w:val="40"/>
          <w:u w:val="single"/>
        </w:rPr>
        <w:br/>
      </w:r>
      <w:r>
        <w:rPr>
          <w:color w:val="000000" w:themeColor="text1"/>
          <w:sz w:val="40"/>
          <w:szCs w:val="40"/>
        </w:rPr>
        <w:t xml:space="preserve">NAME: </w:t>
      </w:r>
      <w:r>
        <w:rPr>
          <w:color w:val="000000" w:themeColor="text1"/>
          <w:sz w:val="40"/>
          <w:szCs w:val="40"/>
          <w:u w:val="single"/>
        </w:rPr>
        <w:t>MUHAMMAD BILAL NADEEM</w:t>
      </w:r>
      <w:r>
        <w:rPr>
          <w:color w:val="000000" w:themeColor="text1"/>
          <w:sz w:val="40"/>
          <w:szCs w:val="40"/>
        </w:rPr>
        <w:br/>
        <w:t xml:space="preserve">SEAT NO: </w:t>
      </w:r>
      <w:r w:rsidRPr="002B6A6C">
        <w:rPr>
          <w:color w:val="000000" w:themeColor="text1"/>
          <w:sz w:val="40"/>
          <w:szCs w:val="40"/>
          <w:u w:val="single"/>
        </w:rPr>
        <w:t>B211100060</w:t>
      </w:r>
      <w:r>
        <w:rPr>
          <w:color w:val="000000" w:themeColor="text1"/>
          <w:sz w:val="40"/>
          <w:szCs w:val="40"/>
          <w:u w:val="single"/>
        </w:rPr>
        <w:t>69</w:t>
      </w:r>
      <w:r>
        <w:rPr>
          <w:color w:val="000000" w:themeColor="text1"/>
          <w:sz w:val="40"/>
          <w:szCs w:val="40"/>
          <w:u w:val="single"/>
        </w:rPr>
        <w:br/>
      </w:r>
    </w:p>
    <w:p w14:paraId="7F05CA3A" w14:textId="7ED01D4A" w:rsidR="00273C89" w:rsidRPr="00273C89" w:rsidRDefault="00273C89" w:rsidP="00273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 Introduction</w:t>
      </w:r>
    </w:p>
    <w:p w14:paraId="1C2C0616" w14:textId="77777777" w:rsidR="00273C89" w:rsidRPr="00273C89" w:rsidRDefault="00273C89" w:rsidP="00273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 Management System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is a web application designed to manage a library's core functionalities. It serves two primary user roles: 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who can browse and borrow books, and 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Librarians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who manage the library's inventory, track transactions, and impose fines for overdue books or other reasons.</w:t>
      </w:r>
    </w:p>
    <w:p w14:paraId="5FF24CF0" w14:textId="77777777" w:rsidR="00273C89" w:rsidRPr="00273C89" w:rsidRDefault="00273C89" w:rsidP="00273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uses 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for the web framework, 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Jinja2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for templating, and 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 files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for persistent data storage. The design ensures a clear separation between the data access layer (handling CSV operations), business logic (models), and presentation layer (HTML templates, CSS, JavaScript).</w:t>
      </w:r>
    </w:p>
    <w:p w14:paraId="2699922C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Design Patterns Used</w:t>
      </w:r>
    </w:p>
    <w:p w14:paraId="6C89742E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Singleton Pattern</w:t>
      </w:r>
    </w:p>
    <w:p w14:paraId="703AEC83" w14:textId="77777777" w:rsidR="00273C89" w:rsidRPr="00273C89" w:rsidRDefault="00273C89" w:rsidP="00273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The core design pattern employed in this application is the 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Singleton pattern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. This pattern ensures that the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class has only one instance throughout the lifetime of the application, providing a single point of access to all CSV data operations.</w:t>
      </w:r>
    </w:p>
    <w:p w14:paraId="1F905BB2" w14:textId="77777777" w:rsidR="00273C89" w:rsidRPr="00273C89" w:rsidRDefault="00273C89" w:rsidP="00273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Aspects of Singleton in this Application:</w:t>
      </w:r>
    </w:p>
    <w:p w14:paraId="001A8A1E" w14:textId="77777777" w:rsidR="00273C89" w:rsidRPr="00273C89" w:rsidRDefault="00273C89" w:rsidP="00273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Instance Creation: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class overrides the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__new__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method to check if an instance already exists. If not, it creates one; otherwise, it returns the existing instance.</w:t>
      </w:r>
    </w:p>
    <w:p w14:paraId="15315B32" w14:textId="77777777" w:rsidR="00273C89" w:rsidRPr="00273C89" w:rsidRDefault="00273C89" w:rsidP="00273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All parts of the application access the same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instance, ensuring consistent read/write operations on CSV files and preventing conflicts.</w:t>
      </w:r>
    </w:p>
    <w:p w14:paraId="21844CC8" w14:textId="77777777" w:rsidR="00273C89" w:rsidRPr="00273C89" w:rsidRDefault="00273C89" w:rsidP="00273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Access: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The singleton object can be easily accessed from any module within the application, providing centralized management of data persistence.</w:t>
      </w:r>
    </w:p>
    <w:p w14:paraId="03769327" w14:textId="589ACB73" w:rsidR="00273C89" w:rsidRPr="00273C89" w:rsidRDefault="00273C89" w:rsidP="00273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System Architecture &amp; Folder Structure</w:t>
      </w:r>
    </w:p>
    <w:p w14:paraId="403EF8E2" w14:textId="5E917FD9" w:rsidR="00273C89" w:rsidRPr="00273C89" w:rsidRDefault="00273C89" w:rsidP="00273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The system follows a modular architecture:</w:t>
      </w:r>
    </w:p>
    <w:p w14:paraId="4ADEC42D" w14:textId="709A2571" w:rsidR="00273C89" w:rsidRPr="00273C89" w:rsidRDefault="001C5F55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1C5F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Library-MS-build</w:t>
      </w:r>
      <w:r w:rsidR="00273C89"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/</w:t>
      </w:r>
    </w:p>
    <w:p w14:paraId="38806715" w14:textId="1B375E50" w:rsidR="001C5F55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├─ </w:t>
      </w:r>
      <w:r w:rsidR="001C5F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requirements.txt</w:t>
      </w:r>
    </w:p>
    <w:p w14:paraId="5F18D686" w14:textId="397E4AF7" w:rsidR="00273C89" w:rsidRPr="00273C89" w:rsidRDefault="001C5F55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├─ app.py</w:t>
      </w:r>
      <w:r w:rsidR="00273C89"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    </w:t>
      </w:r>
      <w:r w:rsid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  </w:t>
      </w:r>
      <w:r w:rsidR="00273C89"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Main Flask application and route definitions</w:t>
      </w:r>
    </w:p>
    <w:p w14:paraId="56EACD43" w14:textId="3E2D9236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├─ library/       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Contains business logic and models</w:t>
      </w:r>
    </w:p>
    <w:p w14:paraId="08D1637A" w14:textId="6D311EE4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__init__.py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Package initializer</w:t>
      </w:r>
    </w:p>
    <w:p w14:paraId="63E1F484" w14:textId="60569E52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book.py    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Book model definition</w:t>
      </w:r>
    </w:p>
    <w:p w14:paraId="6E6E6ACE" w14:textId="36909F6D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database.py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Singleton Database class handling CSV operations</w:t>
      </w:r>
    </w:p>
    <w:p w14:paraId="1D044E89" w14:textId="09A1DEB7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librarian.py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Librarian model and related methods</w:t>
      </w:r>
    </w:p>
    <w:p w14:paraId="49458E3F" w14:textId="6B666425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└─ student.py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Student model and related methods</w:t>
      </w:r>
    </w:p>
    <w:p w14:paraId="0C6EF4BC" w14:textId="39A2B20D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├─ data/         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CSV files for persistent storage</w:t>
      </w:r>
    </w:p>
    <w:p w14:paraId="17AF8EB7" w14:textId="46CB5A2B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all_borrows.csv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Records of active borrowings</w:t>
      </w:r>
    </w:p>
    <w:p w14:paraId="4502C1B8" w14:textId="1065959C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all_transactions.csv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Records of all transactions (borrows/returns)</w:t>
      </w:r>
    </w:p>
    <w:p w14:paraId="15CE9560" w14:textId="2B78E1F2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books.csv 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List of books</w:t>
      </w:r>
    </w:p>
    <w:p w14:paraId="31453C13" w14:textId="3E099B61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librarian.csv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Librarian account details</w:t>
      </w:r>
    </w:p>
    <w:p w14:paraId="481E6138" w14:textId="7F23DB07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manual_fines.csv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Manually added fines by librarians</w:t>
      </w:r>
    </w:p>
    <w:p w14:paraId="508483A6" w14:textId="711E259A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└─ students.csv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Student account details</w:t>
      </w:r>
    </w:p>
    <w:p w14:paraId="06BB5D23" w14:textId="77777777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├─ static/</w:t>
      </w:r>
    </w:p>
    <w:p w14:paraId="5CF0B56B" w14:textId="77777777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├─ </w:t>
      </w:r>
      <w:proofErr w:type="spellStart"/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css</w:t>
      </w:r>
      <w:proofErr w:type="spellEnd"/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/</w:t>
      </w:r>
    </w:p>
    <w:p w14:paraId="196CC26F" w14:textId="6ADE96B0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│   └─ styles.css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CSS styling for the application</w:t>
      </w:r>
    </w:p>
    <w:p w14:paraId="7C6BD9C3" w14:textId="77777777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lastRenderedPageBreak/>
        <w:t xml:space="preserve">│   └─ </w:t>
      </w:r>
      <w:proofErr w:type="spellStart"/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js</w:t>
      </w:r>
      <w:proofErr w:type="spellEnd"/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/</w:t>
      </w:r>
    </w:p>
    <w:p w14:paraId="508E0BF2" w14:textId="0D5A25D0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│       └─ scripts.js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# JavaScript functions for confirmations and interactions</w:t>
      </w:r>
    </w:p>
    <w:p w14:paraId="746D115C" w14:textId="33E0A3FE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└─ templates/    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HTML templates rendered by Flask and Jinja2</w:t>
      </w:r>
    </w:p>
    <w:p w14:paraId="173FFD72" w14:textId="75752116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base.html 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Base template with dynamic navigation</w:t>
      </w:r>
    </w:p>
    <w:p w14:paraId="0CEABE2E" w14:textId="571D85F8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index.html   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Home page with dynamic messages</w:t>
      </w:r>
    </w:p>
    <w:p w14:paraId="248EB44B" w14:textId="67872072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student_register.html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Student registration form</w:t>
      </w:r>
    </w:p>
    <w:p w14:paraId="11A762F6" w14:textId="330FEDC9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student_login.html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Student login form with "Create Account" link</w:t>
      </w:r>
    </w:p>
    <w:p w14:paraId="5D8C364E" w14:textId="53A47B57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student_dashboard.html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Dashboard for logged-in students</w:t>
      </w:r>
    </w:p>
    <w:p w14:paraId="670C3E5A" w14:textId="6BC9A374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student_fines.html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Displays student's fines</w:t>
      </w:r>
    </w:p>
    <w:p w14:paraId="5BC0F1BD" w14:textId="4433E20F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librarian_register.html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Librarian registration form</w:t>
      </w:r>
    </w:p>
    <w:p w14:paraId="1406C0D8" w14:textId="64971CEF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librarian_login.html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Librarian login form with "Create Account" link</w:t>
      </w:r>
    </w:p>
    <w:p w14:paraId="6220E87F" w14:textId="2323FCDE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librarian_dashboard.html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Dashboard for logged-in librarians with new links</w:t>
      </w:r>
    </w:p>
    <w:p w14:paraId="23843BA9" w14:textId="5732CF09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books_list.html 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List of all books (with Yes/No availability)</w:t>
      </w:r>
    </w:p>
    <w:p w14:paraId="22F18EF9" w14:textId="62E9DC3E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borrow_book.html   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Page for students to borrow books</w:t>
      </w:r>
    </w:p>
    <w:p w14:paraId="2806B25C" w14:textId="4C913674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borrowed_books.html 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Page for students to view and return borrowed books</w:t>
      </w:r>
    </w:p>
    <w:p w14:paraId="23F54D56" w14:textId="32969CE6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librarian_transactions.html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 Page showing transaction history with "Add Fine" links</w:t>
      </w:r>
    </w:p>
    <w:p w14:paraId="14A4B4E3" w14:textId="398D005D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├─ </w:t>
      </w:r>
      <w:proofErr w:type="gramStart"/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librarian_borrowed_books.html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#</w:t>
      </w:r>
      <w:proofErr w:type="gramEnd"/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Page showing all currently borrowed books with "Add Fine" links</w:t>
      </w:r>
    </w:p>
    <w:p w14:paraId="0DBC1760" w14:textId="3D92C367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└─ librarian_add_fine.html     </w:t>
      </w:r>
      <w:r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</w:t>
      </w:r>
      <w:r w:rsidRPr="00273C89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# Form for librarians to add a manual fine</w:t>
      </w:r>
    </w:p>
    <w:p w14:paraId="03D9661E" w14:textId="317054A1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Module Responsibilities:</w:t>
      </w:r>
    </w:p>
    <w:p w14:paraId="462F2EC4" w14:textId="77777777" w:rsidR="00273C89" w:rsidRPr="00273C89" w:rsidRDefault="00273C89" w:rsidP="00273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app.py: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Defines all Flask routes, handles session management, and orchestrates interactions between templates and the library models.</w:t>
      </w:r>
    </w:p>
    <w:p w14:paraId="1B21F2F1" w14:textId="77777777" w:rsidR="00273C89" w:rsidRPr="00273C89" w:rsidRDefault="00273C89" w:rsidP="00273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library/database.py: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Implements the Singleton pattern, manages all CRUD operations on CSV files, processes transactions/fines, and handles manual fines.</w:t>
      </w:r>
    </w:p>
    <w:p w14:paraId="0071C3F2" w14:textId="77777777" w:rsidR="00273C89" w:rsidRPr="00273C89" w:rsidRDefault="00273C89" w:rsidP="00273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library/book.py: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Data structure for representing a book.</w:t>
      </w:r>
    </w:p>
    <w:p w14:paraId="2776DDD4" w14:textId="77777777" w:rsidR="00273C89" w:rsidRPr="00273C89" w:rsidRDefault="00273C89" w:rsidP="00273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library/student.py &amp; library/librarian.py: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Define methods and properties for student and librarian entities, utilizing the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for data operations.</w:t>
      </w:r>
    </w:p>
    <w:p w14:paraId="1628C95D" w14:textId="77777777" w:rsidR="00273C89" w:rsidRPr="00273C89" w:rsidRDefault="00273C89" w:rsidP="00273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Render dynamic HTML pages based on user role and actions.</w:t>
      </w:r>
    </w:p>
    <w:p w14:paraId="624B2978" w14:textId="0A61EEF3" w:rsidR="00273C89" w:rsidRPr="00273C89" w:rsidRDefault="00273C89" w:rsidP="00273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Files: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Contain CSS for styling and JavaScript for user confirmations.</w:t>
      </w:r>
    </w:p>
    <w:p w14:paraId="7882D687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Module Descriptions</w:t>
      </w:r>
    </w:p>
    <w:p w14:paraId="4E6CF580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Flask Application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512FE1A" w14:textId="77777777" w:rsidR="00273C89" w:rsidRPr="00273C89" w:rsidRDefault="00273C89" w:rsidP="00273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Routing &amp; Session Management: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defines all HTTP routes for both student and librarian functionalities. It handles user registration, login, dashboard navigation, and business operations (e.g., borrowing books, adding fines).</w:t>
      </w:r>
    </w:p>
    <w:p w14:paraId="04AAF3AE" w14:textId="77777777" w:rsidR="00273C89" w:rsidRPr="00273C89" w:rsidRDefault="00273C89" w:rsidP="00273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Navigation: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Uses session variables to determine what navigation links to display.</w:t>
      </w:r>
    </w:p>
    <w:p w14:paraId="2D531196" w14:textId="77777777" w:rsidR="00273C89" w:rsidRPr="00273C89" w:rsidRDefault="00273C89" w:rsidP="00273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Models: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Instantiates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Librarian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objects based on session data and delegates operations to these models and the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D663E2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Models and Data Access</w:t>
      </w:r>
    </w:p>
    <w:p w14:paraId="49C2BE60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Singleton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library/database.py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F0E4A95" w14:textId="77777777" w:rsidR="00273C89" w:rsidRPr="00273C89" w:rsidRDefault="00273C89" w:rsidP="00273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Singleton Pattern Implementation: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Ensures a single instance.</w:t>
      </w:r>
    </w:p>
    <w:p w14:paraId="72500A92" w14:textId="77777777" w:rsidR="00273C89" w:rsidRPr="00273C89" w:rsidRDefault="00273C89" w:rsidP="00273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CRUD Operations: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Methods to create, read, update, and delete records from CSV files for books, students, librarians, transactions, and fines.</w:t>
      </w:r>
    </w:p>
    <w:p w14:paraId="03B27815" w14:textId="77777777" w:rsidR="00273C89" w:rsidRPr="00273C89" w:rsidRDefault="00273C89" w:rsidP="00273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Handling: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Methods for borrowing and returning books record transactions and update the corresponding CSV files.</w:t>
      </w:r>
    </w:p>
    <w:p w14:paraId="70B5669D" w14:textId="77777777" w:rsidR="00273C89" w:rsidRPr="00273C89" w:rsidRDefault="00273C89" w:rsidP="00273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Fines: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Methods to add and retrieve manual fines from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manual_fines.csv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2E7C95" w14:textId="77777777" w:rsidR="00273C89" w:rsidRPr="00273C89" w:rsidRDefault="00273C89" w:rsidP="00273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Additional Retrieval Methods:</w:t>
      </w:r>
    </w:p>
    <w:p w14:paraId="646E6187" w14:textId="77777777" w:rsidR="00273C89" w:rsidRPr="00273C89" w:rsidRDefault="00273C89" w:rsidP="00273C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get_all_</w:t>
      </w:r>
      <w:proofErr w:type="gramStart"/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</w:t>
      </w:r>
      <w:proofErr w:type="spellEnd"/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: Retrieves all transaction records.</w:t>
      </w:r>
    </w:p>
    <w:p w14:paraId="79A06C8E" w14:textId="77777777" w:rsidR="00273C89" w:rsidRPr="00273C89" w:rsidRDefault="00273C89" w:rsidP="00273C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get_all_borrowed_</w:t>
      </w:r>
      <w:proofErr w:type="gramStart"/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records</w:t>
      </w:r>
      <w:proofErr w:type="spellEnd"/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: Retrieves all active borrow records.</w:t>
      </w:r>
    </w:p>
    <w:p w14:paraId="1A716EBC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 Model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library/book.py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CB1F28C" w14:textId="77777777" w:rsidR="00273C89" w:rsidRPr="00273C89" w:rsidRDefault="00273C89" w:rsidP="00273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Representation: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a book entity with attributes such as ID, name, author, publisher, publish date, availability, and number of copies.</w:t>
      </w:r>
    </w:p>
    <w:p w14:paraId="21B2ACF1" w14:textId="77777777" w:rsidR="00273C89" w:rsidRPr="00273C89" w:rsidRDefault="00273C89" w:rsidP="00273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Representation: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__str__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readable book information if needed.</w:t>
      </w:r>
    </w:p>
    <w:p w14:paraId="5EA16959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Model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library/student.py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1536654" w14:textId="77777777" w:rsidR="00273C89" w:rsidRPr="00273C89" w:rsidRDefault="00273C89" w:rsidP="00273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Operations: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Methods to view books, borrow and return books, check fines, and deregister.</w:t>
      </w:r>
    </w:p>
    <w:p w14:paraId="27898D0B" w14:textId="77777777" w:rsidR="00273C89" w:rsidRPr="00273C89" w:rsidRDefault="00273C89" w:rsidP="00273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Fines Calculation: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Combines automatic late fees and manual fines to compute total fines.</w:t>
      </w:r>
    </w:p>
    <w:p w14:paraId="62F4A175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Librarian Model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library/librarian.py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DE2E3C3" w14:textId="77777777" w:rsidR="00273C89" w:rsidRPr="00273C89" w:rsidRDefault="00273C89" w:rsidP="00273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Librarian Operations: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Methods for adding, updating, and removing books. Utilizes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for persistent changes.</w:t>
      </w:r>
    </w:p>
    <w:p w14:paraId="64489D02" w14:textId="77777777" w:rsidR="00273C89" w:rsidRPr="00273C89" w:rsidRDefault="00273C89" w:rsidP="00273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Delegated Functions: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Most transaction and fine-related operations are handled through Flask routes and the Database.</w:t>
      </w:r>
    </w:p>
    <w:p w14:paraId="50BC4884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Templates and Frontend</w:t>
      </w:r>
    </w:p>
    <w:p w14:paraId="6236D448" w14:textId="77777777" w:rsidR="00273C89" w:rsidRPr="00273C89" w:rsidRDefault="00273C89" w:rsidP="00273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base.html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Base template that includes dynamic navigation links based on session status (student logged in, librarian logged in, or guest).</w:t>
      </w:r>
    </w:p>
    <w:p w14:paraId="6C7AB04F" w14:textId="77777777" w:rsidR="00273C89" w:rsidRPr="00273C89" w:rsidRDefault="00273C89" w:rsidP="00273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Home page that displays different welcome messages based on user login status and role.</w:t>
      </w:r>
    </w:p>
    <w:p w14:paraId="39CAC4F4" w14:textId="77777777" w:rsidR="00273C89" w:rsidRPr="00273C89" w:rsidRDefault="00273C89" w:rsidP="00273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Pages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student_login.html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librarian_login.html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Include links for users to create an account if they don't already have one.</w:t>
      </w:r>
    </w:p>
    <w:p w14:paraId="32F2A107" w14:textId="77777777" w:rsidR="00273C89" w:rsidRPr="00273C89" w:rsidRDefault="00273C89" w:rsidP="00273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 Pages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student_register.html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librarian_register.html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Forms for creating new accounts.</w:t>
      </w:r>
    </w:p>
    <w:p w14:paraId="211861F6" w14:textId="77777777" w:rsidR="00273C89" w:rsidRPr="00273C89" w:rsidRDefault="00273C89" w:rsidP="00273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Pages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student_dashboard.html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librarian_dashboard.html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Overview pages with navigation specific to each role, including new links for viewing transactions and borrowed books for librarians.</w:t>
      </w:r>
    </w:p>
    <w:p w14:paraId="3F72DABB" w14:textId="77777777" w:rsidR="00273C89" w:rsidRPr="00273C89" w:rsidRDefault="00273C89" w:rsidP="00273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Books List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books_list.html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Displays all books with availability shown as “Yes” or “No”. For librarians, this page provides options to update or remove books.</w:t>
      </w:r>
    </w:p>
    <w:p w14:paraId="343E12E6" w14:textId="77777777" w:rsidR="00273C89" w:rsidRPr="00273C89" w:rsidRDefault="00273C89" w:rsidP="00273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Borrowing and Returning (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borrow_book.html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borrowed_books.html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Interfaces for students to borrow and return books.</w:t>
      </w:r>
    </w:p>
    <w:p w14:paraId="4C67C8A9" w14:textId="77777777" w:rsidR="00273C89" w:rsidRPr="00273C89" w:rsidRDefault="00273C89" w:rsidP="00273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Transactions and Fines:</w:t>
      </w:r>
    </w:p>
    <w:p w14:paraId="4489E3B2" w14:textId="77777777" w:rsidR="00273C89" w:rsidRPr="00273C89" w:rsidRDefault="00273C89" w:rsidP="00273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librarian_transactions.html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Lists all transactions with “Add Fine” links.</w:t>
      </w:r>
    </w:p>
    <w:p w14:paraId="78F0F781" w14:textId="77777777" w:rsidR="00273C89" w:rsidRPr="00273C89" w:rsidRDefault="00273C89" w:rsidP="00273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librarian_borrowed_books.html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Lists all currently borrowed books with “Add Fine” links.</w:t>
      </w:r>
    </w:p>
    <w:p w14:paraId="4F5419E1" w14:textId="77777777" w:rsidR="00273C89" w:rsidRPr="00273C89" w:rsidRDefault="00273C89" w:rsidP="00273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librarian_add_fine.html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Form for librarians to add a manual fine.</w:t>
      </w:r>
    </w:p>
    <w:p w14:paraId="6871BD0E" w14:textId="77777777" w:rsidR="00273C89" w:rsidRPr="00273C89" w:rsidRDefault="00273C89" w:rsidP="00273C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student_fines.html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Displays a student’s total fines.</w:t>
      </w:r>
    </w:p>
    <w:p w14:paraId="6E6EA6A3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Static Files</w:t>
      </w:r>
    </w:p>
    <w:p w14:paraId="25FBB247" w14:textId="77777777" w:rsidR="00273C89" w:rsidRPr="00273C89" w:rsidRDefault="00273C89" w:rsidP="00273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styles.css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Provides styling for the application, including layout of navigation, tables, forms, and buttons.</w:t>
      </w:r>
    </w:p>
    <w:p w14:paraId="60221C18" w14:textId="3E92EE99" w:rsidR="00273C89" w:rsidRPr="00273C89" w:rsidRDefault="00273C89" w:rsidP="00273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scripts.js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functions that offer user confirmation dialogs before actions like borrowing, returning, or removing books.</w:t>
      </w:r>
    </w:p>
    <w:p w14:paraId="179CADD9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Functionalities</w:t>
      </w:r>
    </w:p>
    <w:p w14:paraId="70C60B3C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Student Features</w:t>
      </w:r>
    </w:p>
    <w:p w14:paraId="78A9FFD8" w14:textId="77777777" w:rsidR="00273C89" w:rsidRPr="00273C89" w:rsidRDefault="00273C89" w:rsidP="00273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Registration/Login: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Create and access an account.</w:t>
      </w:r>
    </w:p>
    <w:p w14:paraId="2CC8F5D5" w14:textId="77777777" w:rsidR="00273C89" w:rsidRPr="00273C89" w:rsidRDefault="00273C89" w:rsidP="00273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List all books with availability indicated as “Yes”</w:t>
      </w:r>
      <w:proofErr w:type="gramStart"/>
      <w:r w:rsidRPr="00273C89">
        <w:rPr>
          <w:rFonts w:ascii="Times New Roman" w:eastAsia="Times New Roman" w:hAnsi="Times New Roman" w:cs="Times New Roman"/>
          <w:kern w:val="0"/>
          <w14:ligatures w14:val="none"/>
        </w:rPr>
        <w:t>/“</w:t>
      </w:r>
      <w:proofErr w:type="gramEnd"/>
      <w:r w:rsidRPr="00273C89">
        <w:rPr>
          <w:rFonts w:ascii="Times New Roman" w:eastAsia="Times New Roman" w:hAnsi="Times New Roman" w:cs="Times New Roman"/>
          <w:kern w:val="0"/>
          <w14:ligatures w14:val="none"/>
        </w:rPr>
        <w:t>No”.</w:t>
      </w:r>
    </w:p>
    <w:p w14:paraId="348BC9AA" w14:textId="77777777" w:rsidR="00273C89" w:rsidRPr="00273C89" w:rsidRDefault="00273C89" w:rsidP="00273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Borrowing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Borrow available books through a dedicated interface.</w:t>
      </w:r>
    </w:p>
    <w:p w14:paraId="71C45E10" w14:textId="77777777" w:rsidR="00273C89" w:rsidRPr="00273C89" w:rsidRDefault="00273C89" w:rsidP="00273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&amp; Returning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See currently borrowed books and return them.</w:t>
      </w:r>
    </w:p>
    <w:p w14:paraId="15598DD1" w14:textId="77777777" w:rsidR="00273C89" w:rsidRPr="00273C89" w:rsidRDefault="00273C89" w:rsidP="00273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Checking Fines: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View total fines, which include automatic late fees and manual fines added by librarians.</w:t>
      </w:r>
    </w:p>
    <w:p w14:paraId="27A24419" w14:textId="77777777" w:rsidR="00273C89" w:rsidRPr="00273C89" w:rsidRDefault="00273C89" w:rsidP="00273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De-registration: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Remove account if there are no pending obligations.</w:t>
      </w:r>
    </w:p>
    <w:p w14:paraId="171B3D44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Librarian Features</w:t>
      </w:r>
    </w:p>
    <w:p w14:paraId="0B0A0670" w14:textId="77777777" w:rsidR="00273C89" w:rsidRPr="00273C89" w:rsidRDefault="00273C89" w:rsidP="00273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Registration/Login: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Create and access an account.</w:t>
      </w:r>
    </w:p>
    <w:p w14:paraId="1AA5BB06" w14:textId="77777777" w:rsidR="00273C89" w:rsidRPr="00273C89" w:rsidRDefault="00273C89" w:rsidP="00273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View, add, update, and remove books from the library.</w:t>
      </w:r>
    </w:p>
    <w:p w14:paraId="6304A1D4" w14:textId="77777777" w:rsidR="00273C89" w:rsidRPr="00273C89" w:rsidRDefault="00273C89" w:rsidP="00273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Transactions: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See a history of all borrow/return events, with the option to add fines.</w:t>
      </w:r>
    </w:p>
    <w:p w14:paraId="43C13B40" w14:textId="77777777" w:rsidR="00273C89" w:rsidRPr="00273C89" w:rsidRDefault="00273C89" w:rsidP="00273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Borrowed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Check all currently borrowed books and add fines where necessary.</w:t>
      </w:r>
    </w:p>
    <w:p w14:paraId="26A86B03" w14:textId="42409B7B" w:rsidR="00273C89" w:rsidRPr="00273C89" w:rsidRDefault="00273C89" w:rsidP="00273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Manual Fines: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Assign fines to students manually based on transaction or borrow information.</w:t>
      </w:r>
    </w:p>
    <w:p w14:paraId="261E23D7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Flows &amp; Interfaces</w:t>
      </w:r>
    </w:p>
    <w:p w14:paraId="6D51A919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Student Flow</w:t>
      </w:r>
    </w:p>
    <w:p w14:paraId="70D1148C" w14:textId="77777777" w:rsidR="00273C89" w:rsidRPr="00273C89" w:rsidRDefault="00273C89" w:rsidP="00273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Page: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Dynamic welcome message changes if logged in.</w:t>
      </w:r>
    </w:p>
    <w:p w14:paraId="200E316D" w14:textId="77777777" w:rsidR="00273C89" w:rsidRPr="00273C89" w:rsidRDefault="00273C89" w:rsidP="00273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Login/Registration: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Students can log in or create an account via login pages.</w:t>
      </w:r>
    </w:p>
    <w:p w14:paraId="5B8AF218" w14:textId="77777777" w:rsidR="00273C89" w:rsidRPr="00273C89" w:rsidRDefault="00273C89" w:rsidP="00273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After login, the student can navigate to view books, borrow, return, check fines, or deregister.</w:t>
      </w:r>
    </w:p>
    <w:p w14:paraId="7C767834" w14:textId="77777777" w:rsidR="00273C89" w:rsidRPr="00273C89" w:rsidRDefault="00273C89" w:rsidP="00273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Displays a list of all books; availability shown as Yes/No.</w:t>
      </w:r>
    </w:p>
    <w:p w14:paraId="67EE5BE6" w14:textId="77777777" w:rsidR="00273C89" w:rsidRPr="00273C89" w:rsidRDefault="00273C89" w:rsidP="00273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Borrow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Page for selecting and borrowing available books.</w:t>
      </w:r>
    </w:p>
    <w:p w14:paraId="3E486DE2" w14:textId="77777777" w:rsidR="00273C89" w:rsidRPr="00273C89" w:rsidRDefault="00273C89" w:rsidP="00273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Borrowed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List currently borrowed books with options to return them.</w:t>
      </w:r>
    </w:p>
    <w:p w14:paraId="7BAC3D15" w14:textId="77777777" w:rsidR="00273C89" w:rsidRPr="00273C89" w:rsidRDefault="00273C89" w:rsidP="00273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Fines: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Displays total fines.</w:t>
      </w:r>
    </w:p>
    <w:p w14:paraId="19B0417F" w14:textId="77777777" w:rsidR="00273C89" w:rsidRPr="00273C89" w:rsidRDefault="00273C89" w:rsidP="00273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Deregister: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Account removal if conditions are met.</w:t>
      </w:r>
    </w:p>
    <w:p w14:paraId="19CD6A26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Librarian Flow</w:t>
      </w:r>
    </w:p>
    <w:p w14:paraId="786DF271" w14:textId="77777777" w:rsidR="00273C89" w:rsidRPr="00273C89" w:rsidRDefault="00273C89" w:rsidP="00273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Page: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Dynamic welcome message changes if logged in.</w:t>
      </w:r>
    </w:p>
    <w:p w14:paraId="2CFAD38F" w14:textId="77777777" w:rsidR="00273C89" w:rsidRPr="00273C89" w:rsidRDefault="00273C89" w:rsidP="00273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Login/Registration: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Librarians log in or create an account.</w:t>
      </w:r>
    </w:p>
    <w:p w14:paraId="2D92EE31" w14:textId="77777777" w:rsidR="00273C89" w:rsidRPr="00273C89" w:rsidRDefault="00273C89" w:rsidP="00273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Access to book management, transactions, and borrowed books views.</w:t>
      </w:r>
    </w:p>
    <w:p w14:paraId="78C88E16" w14:textId="77777777" w:rsidR="00273C89" w:rsidRPr="00273C89" w:rsidRDefault="00273C89" w:rsidP="00273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Update library inventory.</w:t>
      </w:r>
    </w:p>
    <w:p w14:paraId="40FFDC5A" w14:textId="77777777" w:rsidR="00273C89" w:rsidRPr="00273C89" w:rsidRDefault="00273C89" w:rsidP="00273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Transactions: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Browse transaction history and add fines.</w:t>
      </w:r>
    </w:p>
    <w:p w14:paraId="32B53400" w14:textId="77777777" w:rsidR="00273C89" w:rsidRPr="00273C89" w:rsidRDefault="00273C89" w:rsidP="00273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Borrowed Books: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See active borrowings and add fines.</w:t>
      </w:r>
    </w:p>
    <w:p w14:paraId="6C98AC87" w14:textId="77777777" w:rsidR="00273C89" w:rsidRPr="00273C89" w:rsidRDefault="00273C89" w:rsidP="00273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Fine: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Input fines for students manually.</w:t>
      </w:r>
    </w:p>
    <w:p w14:paraId="32C8C904" w14:textId="7A408CB8" w:rsidR="00273C89" w:rsidRPr="00273C89" w:rsidRDefault="00273C89" w:rsidP="00273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Logout: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End session when finished.</w:t>
      </w:r>
    </w:p>
    <w:p w14:paraId="5BD469D4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Running the Application</w:t>
      </w:r>
    </w:p>
    <w:p w14:paraId="7EECDFE0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Prerequisites:</w:t>
      </w:r>
    </w:p>
    <w:p w14:paraId="605589DC" w14:textId="77777777" w:rsidR="00273C89" w:rsidRPr="00273C89" w:rsidRDefault="00273C89" w:rsidP="00273C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Python 3.x installed</w:t>
      </w:r>
    </w:p>
    <w:p w14:paraId="4C96B5EE" w14:textId="77777777" w:rsidR="00273C89" w:rsidRPr="00273C89" w:rsidRDefault="00273C89" w:rsidP="00273C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Flask installed (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CCE52B6" w14:textId="77777777" w:rsidR="00273C89" w:rsidRPr="00273C89" w:rsidRDefault="00273C89" w:rsidP="00273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Steps:</w:t>
      </w:r>
    </w:p>
    <w:p w14:paraId="2247F57F" w14:textId="77777777" w:rsidR="00273C89" w:rsidRPr="00273C89" w:rsidRDefault="00273C89" w:rsidP="00273C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Set up the folder structure as described.</w:t>
      </w:r>
    </w:p>
    <w:p w14:paraId="3DA1D9C3" w14:textId="77777777" w:rsidR="00273C89" w:rsidRPr="00273C89" w:rsidRDefault="00273C89" w:rsidP="00273C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Ensure all necessary CSV files exist in the </w:t>
      </w: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folder (the application will create missing files).</w:t>
      </w:r>
    </w:p>
    <w:p w14:paraId="3A0D718B" w14:textId="449BFC09" w:rsidR="00273C89" w:rsidRPr="00273C89" w:rsidRDefault="00273C89" w:rsidP="00273C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Run the application:</w:t>
      </w:r>
    </w:p>
    <w:p w14:paraId="30C9B87D" w14:textId="77777777" w:rsidR="00273C89" w:rsidRPr="00273C89" w:rsidRDefault="00273C89" w:rsidP="0027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283D698E" w14:textId="25E28BD3" w:rsidR="00273C89" w:rsidRPr="00273C89" w:rsidRDefault="00273C89" w:rsidP="00273C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>Open a browser and navigate to http://127.0.0.1:5000/.</w:t>
      </w:r>
    </w:p>
    <w:p w14:paraId="57072C93" w14:textId="450C8CD8" w:rsidR="00273C89" w:rsidRPr="00273C89" w:rsidRDefault="00273C89" w:rsidP="00273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78860479" w14:textId="4A094039" w:rsidR="00273C89" w:rsidRDefault="00273C89" w:rsidP="00595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The Library Management System is designed with modularity, clarity, and ease of use in mind. Utilizing the </w:t>
      </w:r>
      <w:r w:rsidRPr="00273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Singleton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pattern for database operations ensures consistent data management throughout the app. The system provides dynamic navigation and user-specific functionalities, catering to both students and librarians through a straightforward web </w:t>
      </w:r>
      <w:r w:rsidR="00595353" w:rsidRPr="00273C89">
        <w:rPr>
          <w:rFonts w:ascii="Times New Roman" w:eastAsia="Times New Roman" w:hAnsi="Times New Roman" w:cs="Times New Roman"/>
          <w:kern w:val="0"/>
          <w14:ligatures w14:val="none"/>
        </w:rPr>
        <w:t>interface. By</w:t>
      </w:r>
      <w:r w:rsidRPr="00273C89">
        <w:rPr>
          <w:rFonts w:ascii="Times New Roman" w:eastAsia="Times New Roman" w:hAnsi="Times New Roman" w:cs="Times New Roman"/>
          <w:kern w:val="0"/>
          <w14:ligatures w14:val="none"/>
        </w:rPr>
        <w:t xml:space="preserve"> following this documentation, developers and administrators can understand the architecture, functionalities, and user flows of the system, facilitating maintenance, further development, and effective usage of the application.</w:t>
      </w:r>
    </w:p>
    <w:p w14:paraId="7CD197B0" w14:textId="77777777" w:rsidR="001B21B9" w:rsidRDefault="001B21B9" w:rsidP="002976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BEC4FF" w14:textId="77777777" w:rsidR="001B21B9" w:rsidRDefault="001B21B9" w:rsidP="002976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6A5F776" w14:textId="0FB53BAB" w:rsidR="0029766D" w:rsidRDefault="0029766D" w:rsidP="002976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USE CASE DIAGRAM</w:t>
      </w:r>
    </w:p>
    <w:p w14:paraId="0A94072B" w14:textId="675150F8" w:rsidR="0029766D" w:rsidRPr="00273C89" w:rsidRDefault="0029766D" w:rsidP="002976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88D8236" wp14:editId="719FB940">
            <wp:simplePos x="0" y="0"/>
            <wp:positionH relativeFrom="margin">
              <wp:posOffset>1458422</wp:posOffset>
            </wp:positionH>
            <wp:positionV relativeFrom="paragraph">
              <wp:posOffset>9178</wp:posOffset>
            </wp:positionV>
            <wp:extent cx="2459696" cy="7696200"/>
            <wp:effectExtent l="0" t="0" r="0" b="0"/>
            <wp:wrapTight wrapText="bothSides">
              <wp:wrapPolygon edited="0">
                <wp:start x="0" y="0"/>
                <wp:lineTo x="0" y="21547"/>
                <wp:lineTo x="21416" y="21547"/>
                <wp:lineTo x="21416" y="0"/>
                <wp:lineTo x="0" y="0"/>
              </wp:wrapPolygon>
            </wp:wrapTight>
            <wp:docPr id="41531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17749" name="Picture 4153177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696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9BD6E" w14:textId="77777777" w:rsidR="0029766D" w:rsidRDefault="0029766D" w:rsidP="00297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3F061" w14:textId="77777777" w:rsidR="00A05714" w:rsidRDefault="00A05714" w:rsidP="00297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9F4352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43C52926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0BECCEC2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0EFEB88F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23455C03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7160E322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06C370CE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1D650A16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758A4737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714709E4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139664E6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7F365630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1AA38FD9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0CDCE6FD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471FBCC0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32A0D9DD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313A22A8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0BACC7AE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6CE3B6B8" w14:textId="77777777" w:rsidR="00A05714" w:rsidRPr="00A05714" w:rsidRDefault="00A05714" w:rsidP="00A05714">
      <w:pPr>
        <w:rPr>
          <w:rFonts w:ascii="Times New Roman" w:eastAsia="Times New Roman" w:hAnsi="Times New Roman" w:cs="Times New Roman"/>
        </w:rPr>
      </w:pPr>
    </w:p>
    <w:p w14:paraId="618A105A" w14:textId="77777777" w:rsidR="00A05714" w:rsidRDefault="00A05714" w:rsidP="00A0571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4E2033" w14:textId="77777777" w:rsidR="00A05714" w:rsidRDefault="00A05714" w:rsidP="00A05714">
      <w:pPr>
        <w:rPr>
          <w:rFonts w:ascii="Times New Roman" w:eastAsia="Times New Roman" w:hAnsi="Times New Roman" w:cs="Times New Roman"/>
        </w:rPr>
      </w:pPr>
    </w:p>
    <w:p w14:paraId="170F8FA2" w14:textId="77777777" w:rsidR="00A05714" w:rsidRDefault="00A05714" w:rsidP="00A05714">
      <w:pPr>
        <w:rPr>
          <w:rFonts w:ascii="Times New Roman" w:eastAsia="Times New Roman" w:hAnsi="Times New Roman" w:cs="Times New Roman"/>
        </w:rPr>
      </w:pPr>
    </w:p>
    <w:p w14:paraId="60AF2446" w14:textId="44E792B5" w:rsidR="00A05714" w:rsidRDefault="00A05714" w:rsidP="00A057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CLASS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DIAGRAM</w:t>
      </w:r>
    </w:p>
    <w:p w14:paraId="4042E099" w14:textId="660CB1F5" w:rsidR="00A05714" w:rsidRDefault="00A05714" w:rsidP="00A05714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1013F8F9" wp14:editId="540671BB">
            <wp:extent cx="3629891" cy="7458917"/>
            <wp:effectExtent l="0" t="0" r="8890" b="8890"/>
            <wp:docPr id="477517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17052" name="Picture 4775170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992" cy="75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B3B5" w14:textId="77777777" w:rsidR="001B21B9" w:rsidRDefault="001B21B9" w:rsidP="00A05714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336AF73" w14:textId="60AE92D4" w:rsidR="001B21B9" w:rsidRDefault="001B21B9" w:rsidP="001B21B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SEQUENCE DIAGRAM</w:t>
      </w:r>
    </w:p>
    <w:p w14:paraId="0146556B" w14:textId="0A9AD66B" w:rsidR="001B21B9" w:rsidRDefault="001B21B9" w:rsidP="00A05714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120867C" wp14:editId="5E283A15">
            <wp:extent cx="5479472" cy="7540714"/>
            <wp:effectExtent l="0" t="0" r="0" b="3175"/>
            <wp:docPr id="1360566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6023" name="Picture 13605660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390" cy="75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8117" w14:textId="57B459E6" w:rsidR="001B21B9" w:rsidRDefault="001B21B9" w:rsidP="001B21B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ACTIVITY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DIAGRAM</w:t>
      </w:r>
    </w:p>
    <w:p w14:paraId="19950F5A" w14:textId="69DDCB28" w:rsidR="001B21B9" w:rsidRPr="00A05714" w:rsidRDefault="001B21B9" w:rsidP="00A05714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CC7A29B" wp14:editId="383ED96F">
            <wp:extent cx="5943600" cy="6018530"/>
            <wp:effectExtent l="0" t="0" r="0" b="1270"/>
            <wp:docPr id="469944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44321" name="Picture 4699443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1B9" w:rsidRPr="00A05714" w:rsidSect="00595353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31527" w14:textId="77777777" w:rsidR="00AA21B0" w:rsidRDefault="00AA21B0" w:rsidP="00273C89">
      <w:pPr>
        <w:spacing w:after="0" w:line="240" w:lineRule="auto"/>
      </w:pPr>
      <w:r>
        <w:separator/>
      </w:r>
    </w:p>
  </w:endnote>
  <w:endnote w:type="continuationSeparator" w:id="0">
    <w:p w14:paraId="1B3552DA" w14:textId="77777777" w:rsidR="00AA21B0" w:rsidRDefault="00AA21B0" w:rsidP="0027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38A9A" w14:textId="77777777" w:rsidR="001B21B9" w:rsidRDefault="001B21B9">
    <w:pPr>
      <w:pStyle w:val="Footer"/>
    </w:pPr>
  </w:p>
  <w:p w14:paraId="3793B737" w14:textId="77777777" w:rsidR="001B21B9" w:rsidRDefault="001B2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3B68D" w14:textId="77777777" w:rsidR="00AA21B0" w:rsidRDefault="00AA21B0" w:rsidP="00273C89">
      <w:pPr>
        <w:spacing w:after="0" w:line="240" w:lineRule="auto"/>
      </w:pPr>
      <w:r>
        <w:separator/>
      </w:r>
    </w:p>
  </w:footnote>
  <w:footnote w:type="continuationSeparator" w:id="0">
    <w:p w14:paraId="13DB0C1E" w14:textId="77777777" w:rsidR="00AA21B0" w:rsidRDefault="00AA21B0" w:rsidP="0027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F3A02"/>
    <w:multiLevelType w:val="multilevel"/>
    <w:tmpl w:val="4D74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0562"/>
    <w:multiLevelType w:val="multilevel"/>
    <w:tmpl w:val="442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24B8E"/>
    <w:multiLevelType w:val="multilevel"/>
    <w:tmpl w:val="72D4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D2CE8"/>
    <w:multiLevelType w:val="multilevel"/>
    <w:tmpl w:val="0096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27ABB"/>
    <w:multiLevelType w:val="multilevel"/>
    <w:tmpl w:val="6C7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9517A"/>
    <w:multiLevelType w:val="multilevel"/>
    <w:tmpl w:val="D2F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55E77"/>
    <w:multiLevelType w:val="multilevel"/>
    <w:tmpl w:val="6FF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06203"/>
    <w:multiLevelType w:val="multilevel"/>
    <w:tmpl w:val="B6E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94641"/>
    <w:multiLevelType w:val="multilevel"/>
    <w:tmpl w:val="D03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20E31"/>
    <w:multiLevelType w:val="multilevel"/>
    <w:tmpl w:val="2E78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16BA9"/>
    <w:multiLevelType w:val="multilevel"/>
    <w:tmpl w:val="F01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90AE0"/>
    <w:multiLevelType w:val="multilevel"/>
    <w:tmpl w:val="EE7E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A0179"/>
    <w:multiLevelType w:val="multilevel"/>
    <w:tmpl w:val="6A1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977D7"/>
    <w:multiLevelType w:val="multilevel"/>
    <w:tmpl w:val="81F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762AE"/>
    <w:multiLevelType w:val="multilevel"/>
    <w:tmpl w:val="EFF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82A8B"/>
    <w:multiLevelType w:val="multilevel"/>
    <w:tmpl w:val="A37E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512270">
    <w:abstractNumId w:val="3"/>
  </w:num>
  <w:num w:numId="2" w16cid:durableId="1766261710">
    <w:abstractNumId w:val="1"/>
  </w:num>
  <w:num w:numId="3" w16cid:durableId="454560620">
    <w:abstractNumId w:val="10"/>
  </w:num>
  <w:num w:numId="4" w16cid:durableId="1990860622">
    <w:abstractNumId w:val="12"/>
  </w:num>
  <w:num w:numId="5" w16cid:durableId="1084181155">
    <w:abstractNumId w:val="6"/>
  </w:num>
  <w:num w:numId="6" w16cid:durableId="1343820071">
    <w:abstractNumId w:val="2"/>
  </w:num>
  <w:num w:numId="7" w16cid:durableId="1561751640">
    <w:abstractNumId w:val="4"/>
  </w:num>
  <w:num w:numId="8" w16cid:durableId="1267812899">
    <w:abstractNumId w:val="8"/>
  </w:num>
  <w:num w:numId="9" w16cid:durableId="1581059563">
    <w:abstractNumId w:val="13"/>
  </w:num>
  <w:num w:numId="10" w16cid:durableId="1981575685">
    <w:abstractNumId w:val="5"/>
  </w:num>
  <w:num w:numId="11" w16cid:durableId="1157573185">
    <w:abstractNumId w:val="14"/>
  </w:num>
  <w:num w:numId="12" w16cid:durableId="296886207">
    <w:abstractNumId w:val="9"/>
  </w:num>
  <w:num w:numId="13" w16cid:durableId="1439763565">
    <w:abstractNumId w:val="0"/>
  </w:num>
  <w:num w:numId="14" w16cid:durableId="285742045">
    <w:abstractNumId w:val="11"/>
  </w:num>
  <w:num w:numId="15" w16cid:durableId="1087769903">
    <w:abstractNumId w:val="7"/>
  </w:num>
  <w:num w:numId="16" w16cid:durableId="19615709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89"/>
    <w:rsid w:val="001B21B9"/>
    <w:rsid w:val="001C5F55"/>
    <w:rsid w:val="00273C89"/>
    <w:rsid w:val="0029766D"/>
    <w:rsid w:val="004D07A2"/>
    <w:rsid w:val="00595353"/>
    <w:rsid w:val="00A05714"/>
    <w:rsid w:val="00AA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BB87"/>
  <w15:chartTrackingRefBased/>
  <w15:docId w15:val="{65D0DB7F-6EEC-4D73-9463-680786FE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B9"/>
  </w:style>
  <w:style w:type="paragraph" w:styleId="Heading1">
    <w:name w:val="heading 1"/>
    <w:basedOn w:val="Normal"/>
    <w:next w:val="Normal"/>
    <w:link w:val="Heading1Char"/>
    <w:uiPriority w:val="9"/>
    <w:qFormat/>
    <w:rsid w:val="00273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C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89"/>
  </w:style>
  <w:style w:type="paragraph" w:styleId="Footer">
    <w:name w:val="footer"/>
    <w:basedOn w:val="Normal"/>
    <w:link w:val="FooterChar"/>
    <w:uiPriority w:val="99"/>
    <w:unhideWhenUsed/>
    <w:rsid w:val="0027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Ansari</dc:creator>
  <cp:keywords/>
  <dc:description/>
  <cp:lastModifiedBy>Waqas Ansari</cp:lastModifiedBy>
  <cp:revision>2</cp:revision>
  <cp:lastPrinted>2025-01-20T19:34:00Z</cp:lastPrinted>
  <dcterms:created xsi:type="dcterms:W3CDTF">2025-01-20T17:46:00Z</dcterms:created>
  <dcterms:modified xsi:type="dcterms:W3CDTF">2025-01-20T19:35:00Z</dcterms:modified>
</cp:coreProperties>
</file>