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27CF" w14:textId="77777777" w:rsidR="00781695" w:rsidRPr="00781695" w:rsidRDefault="00781695" w:rsidP="00781695">
      <w:pPr>
        <w:rPr>
          <w:b/>
          <w:bCs/>
        </w:rPr>
      </w:pPr>
      <w:r w:rsidRPr="00781695">
        <w:rPr>
          <w:b/>
          <w:bCs/>
        </w:rPr>
        <w:t>Hospital Visitor Guidelines</w:t>
      </w:r>
    </w:p>
    <w:p w14:paraId="39F604F2" w14:textId="77777777" w:rsidR="00781695" w:rsidRPr="00781695" w:rsidRDefault="00781695" w:rsidP="00781695">
      <w:r w:rsidRPr="00781695">
        <w:rPr>
          <w:b/>
          <w:bCs/>
        </w:rPr>
        <w:t>Purpose:</w:t>
      </w:r>
      <w:r w:rsidRPr="00781695">
        <w:t xml:space="preserve"> This document provides rules and regulations for visitors to ensure patient safety and hospital security.</w:t>
      </w:r>
    </w:p>
    <w:p w14:paraId="2E287C1A" w14:textId="77777777" w:rsidR="00781695" w:rsidRPr="00781695" w:rsidRDefault="00781695" w:rsidP="00781695">
      <w:r w:rsidRPr="00781695">
        <w:rPr>
          <w:b/>
          <w:bCs/>
        </w:rPr>
        <w:t>Guidelines:</w:t>
      </w:r>
    </w:p>
    <w:p w14:paraId="622DB029" w14:textId="77777777" w:rsidR="00781695" w:rsidRPr="00781695" w:rsidRDefault="00781695" w:rsidP="00781695">
      <w:pPr>
        <w:numPr>
          <w:ilvl w:val="0"/>
          <w:numId w:val="1"/>
        </w:numPr>
      </w:pPr>
      <w:r w:rsidRPr="00781695">
        <w:t>Visiting hours: 9:00 AM – 8:00 PM</w:t>
      </w:r>
    </w:p>
    <w:p w14:paraId="0DCBF003" w14:textId="77777777" w:rsidR="00781695" w:rsidRPr="00781695" w:rsidRDefault="00781695" w:rsidP="00781695">
      <w:pPr>
        <w:numPr>
          <w:ilvl w:val="0"/>
          <w:numId w:val="1"/>
        </w:numPr>
      </w:pPr>
      <w:r w:rsidRPr="00781695">
        <w:t>Maximum of 2 visitors per patient at a time</w:t>
      </w:r>
    </w:p>
    <w:p w14:paraId="63C351C5" w14:textId="77777777" w:rsidR="00781695" w:rsidRPr="00781695" w:rsidRDefault="00781695" w:rsidP="00781695">
      <w:pPr>
        <w:numPr>
          <w:ilvl w:val="0"/>
          <w:numId w:val="1"/>
        </w:numPr>
      </w:pPr>
      <w:r w:rsidRPr="00781695">
        <w:t>Visitors must wear masks and sanitize hands before entering</w:t>
      </w:r>
    </w:p>
    <w:p w14:paraId="5724D2A0" w14:textId="77777777" w:rsidR="00781695" w:rsidRPr="00781695" w:rsidRDefault="00781695" w:rsidP="00781695">
      <w:pPr>
        <w:numPr>
          <w:ilvl w:val="0"/>
          <w:numId w:val="1"/>
        </w:numPr>
      </w:pPr>
      <w:r w:rsidRPr="00781695">
        <w:t>No loud noises, phone calls, or disruptive behavior</w:t>
      </w:r>
    </w:p>
    <w:p w14:paraId="3AB118B8" w14:textId="77777777" w:rsidR="00781695" w:rsidRPr="00781695" w:rsidRDefault="00781695" w:rsidP="00781695">
      <w:pPr>
        <w:numPr>
          <w:ilvl w:val="0"/>
          <w:numId w:val="1"/>
        </w:numPr>
      </w:pPr>
      <w:r w:rsidRPr="00781695">
        <w:t>Do not bring outside food unless permitted by the doctor</w:t>
      </w:r>
    </w:p>
    <w:p w14:paraId="370E2775" w14:textId="77777777" w:rsidR="00781695" w:rsidRPr="00781695" w:rsidRDefault="00781695" w:rsidP="00781695">
      <w:pPr>
        <w:numPr>
          <w:ilvl w:val="0"/>
          <w:numId w:val="1"/>
        </w:numPr>
      </w:pPr>
      <w:r w:rsidRPr="00781695">
        <w:t>Follow staff instructions at all times</w:t>
      </w:r>
    </w:p>
    <w:p w14:paraId="27E6FB72" w14:textId="77777777" w:rsidR="006D1DF8" w:rsidRDefault="006D1DF8"/>
    <w:sectPr w:rsidR="006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2510C"/>
    <w:multiLevelType w:val="multilevel"/>
    <w:tmpl w:val="FE2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2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48"/>
    <w:rsid w:val="00106D0B"/>
    <w:rsid w:val="00480748"/>
    <w:rsid w:val="006D1DF8"/>
    <w:rsid w:val="00781695"/>
    <w:rsid w:val="009F4699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04036-A58B-4ABD-BFE7-D97374C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3</cp:revision>
  <dcterms:created xsi:type="dcterms:W3CDTF">2025-03-28T17:47:00Z</dcterms:created>
  <dcterms:modified xsi:type="dcterms:W3CDTF">2025-03-28T17:47:00Z</dcterms:modified>
</cp:coreProperties>
</file>