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u w:val="single"/>
        </w:rPr>
      </w:pPr>
      <w:bookmarkStart w:colFirst="0" w:colLast="0" w:name="_3t7fbfflz9er" w:id="0"/>
      <w:bookmarkEnd w:id="0"/>
      <w:r w:rsidDel="00000000" w:rsidR="00000000" w:rsidRPr="00000000">
        <w:rPr>
          <w:u w:val="single"/>
          <w:rtl w:val="0"/>
        </w:rPr>
        <w:t xml:space="preserve">Parcel  Loading and Management Algorithm 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Client Requirement: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By 1’s shape and material information , loading information is required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2, for that parcel , loading algorithms is important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To load train , air cargo , container , truck 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Loading algorithm is important to give info to loading machine and operators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Material Identification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color w:val="0d0d0d"/>
          <w:highlight w:val="white"/>
          <w:rtl w:val="0"/>
        </w:rPr>
        <w:t xml:space="preserve">Capacitive proximity sensors can detect all types of material: powder-based, granulated, liquid, and solid – even through plastic walls.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operates based on the Dielectric Constant of materials</w:t>
      </w:r>
      <w:r w:rsidDel="00000000" w:rsidR="00000000" w:rsidRPr="00000000">
        <w:rPr>
          <w:b w:val="1"/>
          <w:bCs w:val="1"/>
          <w:rtl w:val="0"/>
        </w:rPr>
        <w:t xml:space="preserve">. 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AS&amp;E Gantry Systems used </w:t>
      </w:r>
      <w:r w:rsidDel="00000000" w:rsidR="00000000" w:rsidRPr="00000000">
        <w:rPr>
          <w:color w:val="222222"/>
          <w:highlight w:val="white"/>
          <w:rtl w:val="0"/>
        </w:rPr>
        <w:t xml:space="preserve">high-penetration X-ray and organic material detection for cargo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tl w:val="0"/>
        </w:rPr>
        <w:t xml:space="preserve">explosives and drugs.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Dual-Energy technology</w:t>
      </w:r>
      <w:r w:rsidDel="00000000" w:rsidR="00000000" w:rsidRPr="00000000">
        <w:rPr>
          <w:rtl w:val="0"/>
        </w:rPr>
        <w:t xml:space="preserve"> is used to discriminate material types based on Atomic Number (Z_{eff})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, Wood, Plastic, Paper ,Aluminum, Light Glass ,Steel, Iron, Heavy Metals 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Inductive Sensor detects Metal Only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Acquisition (Scanning &amp; Measurement):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Use 3D depth cameras______?. Hikrobot RGB-D Smart Camera (DP series) </w:t>
      </w:r>
    </w:p>
    <w:p w:rsidR="00000000" w:rsidDel="00000000" w:rsidP="00000000" w:rsidRDefault="00000000" w:rsidRPr="00000000" w14:paraId="00000015">
      <w:pPr>
        <w:ind w:left="1440" w:firstLine="0"/>
        <w:rPr/>
      </w:pPr>
      <w:r w:rsidDel="00000000" w:rsidR="00000000" w:rsidRPr="00000000">
        <w:rPr>
          <w:rtl w:val="0"/>
        </w:rPr>
        <w:t xml:space="preserve">Can detect objects in low-light environments,</w:t>
        <w:br w:type="textWrapping"/>
        <w:t xml:space="preserve"> at the intake conveyor to measure the exact length, width, height, and weight of each </w:t>
      </w:r>
    </w:p>
    <w:p w:rsidR="00000000" w:rsidDel="00000000" w:rsidP="00000000" w:rsidRDefault="00000000" w:rsidRPr="00000000" w14:paraId="00000016">
      <w:pPr>
        <w:ind w:left="720" w:firstLine="720"/>
        <w:rPr/>
      </w:pPr>
      <w:r w:rsidDel="00000000" w:rsidR="00000000" w:rsidRPr="00000000">
        <w:rPr>
          <w:rtl w:val="0"/>
        </w:rPr>
        <w:t xml:space="preserve">incoming parcel.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Laser Scan _____________? </w:t>
      </w:r>
      <w:r w:rsidDel="00000000" w:rsidR="00000000" w:rsidRPr="00000000">
        <w:rPr>
          <w:b w:val="1"/>
          <w:bCs w:val="1"/>
          <w:rtl w:val="0"/>
        </w:rPr>
        <w:t xml:space="preserve">LiDAR System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72320"/>
          <w:sz w:val="24"/>
          <w:szCs w:val="24"/>
          <w:highlight w:val="white"/>
          <w:rtl w:val="0"/>
        </w:rPr>
        <w:t xml:space="preserve">Loadscan Load Management Solutions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1440" w:firstLine="0"/>
        <w:rPr/>
      </w:pPr>
      <w:r w:rsidDel="00000000" w:rsidR="00000000" w:rsidRPr="00000000">
        <w:rPr>
          <w:rtl w:val="0"/>
        </w:rPr>
        <w:t xml:space="preserve">the empty or partially filled vehicle container to determine the available "unfilled" volume or  “Bulk”     Items Volume.</w:t>
      </w:r>
    </w:p>
    <w:p w:rsidR="00000000" w:rsidDel="00000000" w:rsidP="00000000" w:rsidRDefault="00000000" w:rsidRPr="00000000" w14:paraId="00000019">
      <w:pPr>
        <w:ind w:left="72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Can export the item excel sheet with (L/W/H and weight)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Could be Web dashboard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Select the Cargo of any type registered in the system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Data limitations may involved</w:t>
      </w:r>
    </w:p>
    <w:p w:rsidR="00000000" w:rsidDel="00000000" w:rsidP="00000000" w:rsidRDefault="00000000" w:rsidRPr="00000000" w14:paraId="0000001E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Constraint Assignment &amp; Sorting: 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Assign flags to parcels such as "non-stackable," "fragile," or "this side up". 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Sort parcels based on weight (heaviest at the bottom) or delivery priority (LIFO - Last In, First Out). 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Limitations: Bags Packing other than Boxes, Cylinders.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Algorithmic Planning ______________? Name of Algo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algorithm determines the optimal coordinate $(x, y, z)$ for the parcel within a "Virtual Wall" or layer to maximize space utilization. 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Calculate the individual and combined Center of Gravity (CoG) to ensure the parcel is physically supported and the vehicle remains balanced. 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Mechanical Verification (Reach &amp; Pathing): _______________?Name 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Verify if the loading machine (robotic arm) can physically reach the calculated target coordinates without hitting container walls or other boxes. 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Identify the safest point on the parcel for the machine's gripper to pick it up based on its weight distribution. 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Physical Execution &amp; Feedback: 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Send precise path-finding instructions to the PLC controller of the loading machine to move and place the item. 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After placement, re-scan the "Virtual Wall" to account for any shifts or errors, updating the plan for the next parcel in real-time.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Performance Requirements: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______________?GPUs, Processing power, latencies machine and Algo,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Review  and references: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Cargo-Planner  API &amp; Web in Sweden </w:t>
      </w:r>
    </w:p>
    <w:p w:rsidR="00000000" w:rsidDel="00000000" w:rsidP="00000000" w:rsidRDefault="00000000" w:rsidRPr="00000000" w14:paraId="00000034">
      <w:pPr>
        <w:rPr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Cargo Planner - Create a load plan in seconds!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72320"/>
          <w:sz w:val="24"/>
          <w:szCs w:val="24"/>
          <w:highlight w:val="white"/>
          <w:rtl w:val="0"/>
        </w:rPr>
        <w:t xml:space="preserve">Container loading software EasyCargo</w:t>
      </w:r>
      <w:r w:rsidDel="00000000" w:rsidR="00000000" w:rsidRPr="00000000">
        <w:rPr>
          <w:rtl w:val="0"/>
        </w:rPr>
        <w:t xml:space="preserve"> USA</w:t>
      </w:r>
    </w:p>
    <w:p w:rsidR="00000000" w:rsidDel="00000000" w:rsidP="00000000" w:rsidRDefault="00000000" w:rsidRPr="00000000" w14:paraId="00000036">
      <w:pPr>
        <w:rPr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Container loading software EasyCargo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Other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72320"/>
          <w:sz w:val="24"/>
          <w:szCs w:val="24"/>
          <w:highlight w:val="white"/>
          <w:rtl w:val="0"/>
        </w:rPr>
        <w:t xml:space="preserve">Mixed Case Robotic Palletizing by Bastian Solutions</w:t>
      </w:r>
      <w:r w:rsidDel="00000000" w:rsidR="00000000" w:rsidRPr="00000000">
        <w:rPr>
          <w:rtl w:val="0"/>
        </w:rPr>
        <w:t xml:space="preserve"> in japan</w:t>
      </w:r>
    </w:p>
    <w:p w:rsidR="00000000" w:rsidDel="00000000" w:rsidP="00000000" w:rsidRDefault="00000000" w:rsidRPr="00000000" w14:paraId="00000039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https://youtu.be/jGrulyrnlUk?si=8fo9nBG1ePQUhP4f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0" w:firstLine="0"/>
        <w:rPr/>
      </w:pPr>
      <w:r w:rsidDel="00000000" w:rsidR="00000000" w:rsidRPr="00000000">
        <w:rPr>
          <w:rtl w:val="0"/>
        </w:rPr>
        <w:t xml:space="preserve"> laser scanners</w:t>
      </w:r>
    </w:p>
    <w:p w:rsidR="00000000" w:rsidDel="00000000" w:rsidP="00000000" w:rsidRDefault="00000000" w:rsidRPr="00000000" w14:paraId="0000003B">
      <w:pPr>
        <w:rPr/>
      </w:pP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Loadscan Load Management Solutions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Machine Vision/RGB-D Smart 3D Camera/Maximize Your Logistics Throughput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pecialized sensors are used to analyze the  </w:t>
      </w:r>
      <w:r w:rsidDel="00000000" w:rsidR="00000000" w:rsidRPr="00000000">
        <w:rPr>
          <w:b w:val="1"/>
          <w:bCs w:val="1"/>
          <w:rtl w:val="0"/>
        </w:rPr>
        <w:t xml:space="preserve">Chemical, electrical, or reflective properties</w:t>
      </w:r>
      <w:r w:rsidDel="00000000" w:rsidR="00000000" w:rsidRPr="00000000">
        <w:rPr>
          <w:rtl w:val="0"/>
        </w:rPr>
        <w:t xml:space="preserve"> of the material. </w:t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Wood :</w:t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Hikrobot SWIR (Short wave IR)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SICK CQ using dielectric constant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b w:val="1"/>
          <w:bCs w:val="1"/>
          <w:rtl w:val="0"/>
        </w:rPr>
        <w:t xml:space="preserve">Plastic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b w:val="1"/>
          <w:bCs w:val="1"/>
          <w:rtl w:val="0"/>
        </w:rPr>
        <w:t xml:space="preserve">SICK Glare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b w:val="1"/>
          <w:bCs w:val="1"/>
          <w:rtl w:val="0"/>
        </w:rPr>
        <w:t xml:space="preserve">Hikrobot SC2023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Metal any inductive material sensing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Cardboard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Photoelectric (Retro-reflective) 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b w:val="1"/>
          <w:bCs w:val="1"/>
          <w:rtl w:val="0"/>
        </w:rPr>
        <w:t xml:space="preserve">Specim FX17</w:t>
      </w:r>
      <w:r w:rsidDel="00000000" w:rsidR="00000000" w:rsidRPr="00000000">
        <w:rPr>
          <w:rtl w:val="0"/>
        </w:rPr>
        <w:t xml:space="preserve"> (Hyperspectral Camera) detect Plastic, wood, cardboard, metal, and cotton 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b w:val="1"/>
          <w:bCs w:val="1"/>
          <w:rtl w:val="0"/>
        </w:rPr>
        <w:t xml:space="preserve">GHOPTO GH-SWIR-VGA (InGaAs Sensor Camera Chinese)</w:t>
      </w:r>
      <w:r w:rsidDel="00000000" w:rsidR="00000000" w:rsidRPr="00000000">
        <w:rPr>
          <w:rtl w:val="0"/>
        </w:rPr>
        <w:t xml:space="preserve"> Organic polymers, cardboard, wood, metals, and Industrial glass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Environmental Limitations:</w:t>
      </w:r>
    </w:p>
    <w:p w:rsidR="00000000" w:rsidDel="00000000" w:rsidP="00000000" w:rsidRDefault="00000000" w:rsidRPr="00000000" w14:paraId="00000061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Water strongly absorbs infrared light</w:t>
      </w:r>
    </w:p>
    <w:p w:rsidR="00000000" w:rsidDel="00000000" w:rsidP="00000000" w:rsidRDefault="00000000" w:rsidRPr="00000000" w14:paraId="00000062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In heavy rain or extreme dust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3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Range factor vs accuracy</w:t>
      </w:r>
    </w:p>
    <w:p w:rsidR="00000000" w:rsidDel="00000000" w:rsidP="00000000" w:rsidRDefault="00000000" w:rsidRPr="00000000" w14:paraId="00000064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yperspectral cameras lose spectral resolution beyond 3–5 meters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 because spectral signals scatter</w:t>
      </w:r>
      <w:r w:rsidDel="00000000" w:rsidR="00000000" w:rsidRPr="00000000">
        <w:rPr>
          <w:rtl w:val="0"/>
        </w:rPr>
        <w:t xml:space="preserve"> in long range.</w:t>
      </w:r>
    </w:p>
    <w:p w:rsidR="00000000" w:rsidDel="00000000" w:rsidP="00000000" w:rsidRDefault="00000000" w:rsidRPr="00000000" w14:paraId="00000065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Hyperspectral Imaging (HSI) used for material and not Multispectral Imaging (MSI).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80" w:top="180" w:left="720" w:right="1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youtu.be/_shzU4FKCoo?si=T26Y8alPssdTvq2c" TargetMode="External"/><Relationship Id="rId9" Type="http://schemas.openxmlformats.org/officeDocument/2006/relationships/hyperlink" Target="https://youtu.be/30TVkwwj_1k?si=OTuYauuKF0CmcNbC" TargetMode="External"/><Relationship Id="rId5" Type="http://schemas.openxmlformats.org/officeDocument/2006/relationships/styles" Target="styles.xml"/><Relationship Id="rId6" Type="http://schemas.openxmlformats.org/officeDocument/2006/relationships/hyperlink" Target="https://youtu.be/_l-HLFCnOYg?si=EPq_0Mz7wh9w5SHR" TargetMode="External"/><Relationship Id="rId7" Type="http://schemas.openxmlformats.org/officeDocument/2006/relationships/hyperlink" Target="https://youtu.be/N0KyPNeRuHM?si=RihJDd2B-57lMplH" TargetMode="External"/><Relationship Id="rId8" Type="http://schemas.openxmlformats.org/officeDocument/2006/relationships/hyperlink" Target="https://youtu.be/jGrulyrnlUk?si=8fo9nBG1ePQUhP4f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