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Cloud Computing Lab</w:t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Lab 07 tasks</w:t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Environment Variables, PATH, UFW, and SSH Key Authentication</w:t>
      </w:r>
    </w:p>
    <w:p w:rsidR="00000000" w:rsidDel="00000000" w:rsidP="00000000" w:rsidRDefault="00000000" w:rsidRPr="00000000" w14:paraId="0000000E">
      <w:pPr>
        <w:rPr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Submitted To: </w:t>
      </w:r>
      <w:r w:rsidDel="00000000" w:rsidR="00000000" w:rsidRPr="00000000">
        <w:rPr>
          <w:sz w:val="40"/>
          <w:szCs w:val="40"/>
          <w:rtl w:val="0"/>
        </w:rPr>
        <w:t xml:space="preserve">Muhammad Shoaib</w:t>
      </w:r>
    </w:p>
    <w:p w:rsidR="00000000" w:rsidDel="00000000" w:rsidP="00000000" w:rsidRDefault="00000000" w:rsidRPr="00000000" w14:paraId="00000010">
      <w:pPr>
        <w:spacing w:line="360" w:lineRule="auto"/>
        <w:rPr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Submitted From: </w:t>
      </w:r>
      <w:r w:rsidDel="00000000" w:rsidR="00000000" w:rsidRPr="00000000">
        <w:rPr>
          <w:sz w:val="40"/>
          <w:szCs w:val="40"/>
          <w:rtl w:val="0"/>
        </w:rPr>
        <w:t xml:space="preserve">Aimen Hafeez</w:t>
      </w:r>
    </w:p>
    <w:p w:rsidR="00000000" w:rsidDel="00000000" w:rsidP="00000000" w:rsidRDefault="00000000" w:rsidRPr="00000000" w14:paraId="00000011">
      <w:pPr>
        <w:spacing w:line="360" w:lineRule="auto"/>
        <w:rPr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Registration Number: </w:t>
      </w:r>
      <w:r w:rsidDel="00000000" w:rsidR="00000000" w:rsidRPr="00000000">
        <w:rPr>
          <w:sz w:val="40"/>
          <w:szCs w:val="40"/>
          <w:rtl w:val="0"/>
        </w:rPr>
        <w:t xml:space="preserve">2023-BSE-002</w:t>
      </w:r>
    </w:p>
    <w:p w:rsidR="00000000" w:rsidDel="00000000" w:rsidP="00000000" w:rsidRDefault="00000000" w:rsidRPr="00000000" w14:paraId="00000012">
      <w:pPr>
        <w:spacing w:line="36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1 — Print &amp; filter environment variables (Ubuntu VM)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 all environment variables: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438400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 three greps together (run the three commands consecutively in the same terminal so one screenshot shows all three outputs).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905250" cy="11049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2 — Export DB_* variables temporarily and observe scope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A — Define variables (in one block; capture all three exports together)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 the three exports one after another: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622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B — Echo them (three echoes together)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790950" cy="1085850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C — Show all DB_ envs with grep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914775" cy="819150"/>
            <wp:effectExtent b="0" l="0" r="0" t="0"/>
            <wp:docPr id="4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D — Close shell and reopen to show they disappear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Close the session: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448050" cy="904875"/>
            <wp:effectExtent b="0" l="0" r="0" t="0"/>
            <wp:docPr id="31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Reconnect (from the Windows host or VM console). Then run these two checks together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590925" cy="971550"/>
            <wp:effectExtent b="0" l="0" r="0" t="0"/>
            <wp:docPr id="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3 — Make DB_* variables persistent in ~/.bashrc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A — Edit ~/.bashrc and add the three export lines (capture editor showing the three lines)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6763" cy="3743221"/>
            <wp:effectExtent b="0" l="0" r="0" t="0"/>
            <wp:docPr id="2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3743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B — Source ~/.bashrc and verify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857625" cy="1847850"/>
            <wp:effectExtent b="0" l="0" r="0" t="0"/>
            <wp:docPr id="3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84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C — Close and reopen terminal and verify persistence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Reconnect or open a new terminal and run: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43525" cy="1990725"/>
            <wp:effectExtent b="0" l="0" r="0" t="0"/>
            <wp:docPr id="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99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4 — System-wide environment variable, welcome script, and PATH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View /etc/environment (before)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635000"/>
            <wp:effectExtent b="0" l="0" r="0" t="0"/>
            <wp:docPr id="2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 current PATH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68300"/>
            <wp:effectExtent b="0" l="0" r="0" t="0"/>
            <wp:docPr id="1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Edit /etc/environment and add Class="CC-&lt;your_class_name&gt;"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238375" cy="97155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show the file after editing: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7747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Re-login or open a new shell and show Class and PATH together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833938" cy="1580326"/>
            <wp:effectExtent b="0" l="0" r="0" t="0"/>
            <wp:docPr id="44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3938" cy="15803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~/welcome script (capture heredoc creation and chmod together if possible)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843338" cy="1025412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3338" cy="10254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 the script using ./welcome (from home directory)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124200" cy="628650"/>
            <wp:effectExtent b="0" l="0" r="0" t="0"/>
            <wp:docPr id="4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home to PATH in ~/.bashrc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424363" cy="3490164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4363" cy="34901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 and run welcome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609975" cy="923925"/>
            <wp:effectExtent b="0" l="0" r="0" t="0"/>
            <wp:docPr id="4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92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5 — Block and allow SSH using ufw (firewall)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Enable ufw and show status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768600"/>
            <wp:effectExtent b="0" l="0" r="0" t="0"/>
            <wp:docPr id="2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Deny TCP port 22 and show numbered status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781425" cy="2266950"/>
            <wp:effectExtent b="0" l="0" r="0" t="0"/>
            <wp:docPr id="3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WINDOWS HOST: attempt SSH (should fail) — capture client attempt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54610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Allow SSH back and reload &amp; show status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409950" cy="1276350"/>
            <wp:effectExtent b="0" l="0" r="0" t="0"/>
            <wp:docPr id="2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27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438650" cy="2047875"/>
            <wp:effectExtent b="0" l="0" r="0" t="0"/>
            <wp:docPr id="3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WINDOWS HOST: attempt SSH again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95875" cy="2019300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Task 6 — Configure SSH key-based login from Windows host → Ubuntu server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 A — On Windows host (client)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 ed25519 key pair (group the keygen and listing of ~/.ssh)’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05500" cy="2705100"/>
            <wp:effectExtent b="0" l="0" r="0" t="0"/>
            <wp:docPr id="46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486275" cy="2371725"/>
            <wp:effectExtent b="0" l="0" r="0" t="0"/>
            <wp:docPr id="45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37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 the public key content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584200"/>
            <wp:effectExtent b="0" l="0" r="0" t="0"/>
            <wp:docPr id="47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Clear known_hosts and verify it's empty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91050" cy="600075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60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Connect to Ubuntu server to accept host key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857875" cy="3905250"/>
            <wp:effectExtent b="0" l="0" r="0" t="0"/>
            <wp:docPr id="48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3905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 known_hosts after connect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219200"/>
            <wp:effectExtent b="0" l="0" r="0" t="0"/>
            <wp:docPr id="2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 B — On Ubuntu server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Prepare ~/.ssh and clear authorized_keys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676775" cy="1781175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Append the public key from Windows into ~/.ssh/authorized_keys, set permissions, and show file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SSH session paste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0414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Windows host: test passwordless login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67300" cy="3724275"/>
            <wp:effectExtent b="0" l="0" r="0" t="0"/>
            <wp:docPr id="50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724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Demonstrate explicit identity usage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876925" cy="474345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474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Server-side permission checks (optional verification):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819775" cy="1114425"/>
            <wp:effectExtent b="0" l="0" r="0" t="0"/>
            <wp:docPr id="35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jerq54ye7tqz" w:id="0"/>
      <w:bookmarkEnd w:id="0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Exam Evaluation Questions</w:t>
      </w:r>
    </w:p>
    <w:p w:rsidR="00000000" w:rsidDel="00000000" w:rsidP="00000000" w:rsidRDefault="00000000" w:rsidRPr="00000000" w14:paraId="0000009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Q1: Quick Environment Audit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all environment variables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64820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PATH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609600"/>
            <wp:effectExtent b="0" l="0" r="0" t="0"/>
            <wp:docPr id="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LANG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124200" cy="533400"/>
            <wp:effectExtent b="0" l="0" r="0" t="0"/>
            <wp:docPr id="51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PWD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124200" cy="47625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Q2: Short-lived Student Info (Temporary Variables)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three variables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419600" cy="704850"/>
            <wp:effectExtent b="0" l="0" r="0" t="0"/>
            <wp:docPr id="3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 the values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781425" cy="1085850"/>
            <wp:effectExtent b="0" l="0" r="0" t="0"/>
            <wp:docPr id="2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 all STUDENT_ variables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838575" cy="809625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Close terminal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a NEW terminal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that variables are gone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371975" cy="1238250"/>
            <wp:effectExtent b="0" l="0" r="0" 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Q3: Make It Sticky (Persistent Variables)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bashrc file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886075" cy="657225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Verify variablesVerify variables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219575" cy="1743075"/>
            <wp:effectExtent b="0" l="0" r="0" t="0"/>
            <wp:docPr id="1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Close terminal and open a new one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Verify persistence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933825" cy="1133475"/>
            <wp:effectExtent b="0" l="0" r="0" t="0"/>
            <wp:docPr id="40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13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Q4: Firewall: Block &amp; Restore Ping (ICMP) Using UFW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Enable UFW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222500"/>
            <wp:effectExtent b="0" l="0" r="0" t="0"/>
            <wp:docPr id="3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Block ping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724400" cy="1695450"/>
            <wp:effectExtent b="0" l="0" r="0" t="0"/>
            <wp:docPr id="3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Windows machine, run: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810125" cy="1619250"/>
            <wp:effectExtent b="0" l="0" r="0" t="0"/>
            <wp:docPr id="30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Allow ping again</w:t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Remove deny OR allow icmp</w:t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962525" cy="2324100"/>
            <wp:effectExtent b="0" l="0" r="0" t="0"/>
            <wp:docPr id="4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.png"/><Relationship Id="rId42" Type="http://schemas.openxmlformats.org/officeDocument/2006/relationships/image" Target="media/image18.png"/><Relationship Id="rId41" Type="http://schemas.openxmlformats.org/officeDocument/2006/relationships/image" Target="media/image41.png"/><Relationship Id="rId44" Type="http://schemas.openxmlformats.org/officeDocument/2006/relationships/image" Target="media/image45.png"/><Relationship Id="rId43" Type="http://schemas.openxmlformats.org/officeDocument/2006/relationships/image" Target="media/image29.png"/><Relationship Id="rId46" Type="http://schemas.openxmlformats.org/officeDocument/2006/relationships/image" Target="media/image42.png"/><Relationship Id="rId45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48" Type="http://schemas.openxmlformats.org/officeDocument/2006/relationships/image" Target="media/image14.png"/><Relationship Id="rId47" Type="http://schemas.openxmlformats.org/officeDocument/2006/relationships/image" Target="media/image28.png"/><Relationship Id="rId49" Type="http://schemas.openxmlformats.org/officeDocument/2006/relationships/image" Target="media/image2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9.png"/><Relationship Id="rId8" Type="http://schemas.openxmlformats.org/officeDocument/2006/relationships/image" Target="media/image2.png"/><Relationship Id="rId31" Type="http://schemas.openxmlformats.org/officeDocument/2006/relationships/image" Target="media/image50.png"/><Relationship Id="rId30" Type="http://schemas.openxmlformats.org/officeDocument/2006/relationships/image" Target="media/image16.png"/><Relationship Id="rId33" Type="http://schemas.openxmlformats.org/officeDocument/2006/relationships/image" Target="media/image40.png"/><Relationship Id="rId32" Type="http://schemas.openxmlformats.org/officeDocument/2006/relationships/image" Target="media/image38.png"/><Relationship Id="rId35" Type="http://schemas.openxmlformats.org/officeDocument/2006/relationships/image" Target="media/image49.png"/><Relationship Id="rId34" Type="http://schemas.openxmlformats.org/officeDocument/2006/relationships/image" Target="media/image7.png"/><Relationship Id="rId37" Type="http://schemas.openxmlformats.org/officeDocument/2006/relationships/image" Target="media/image10.png"/><Relationship Id="rId36" Type="http://schemas.openxmlformats.org/officeDocument/2006/relationships/image" Target="media/image30.png"/><Relationship Id="rId39" Type="http://schemas.openxmlformats.org/officeDocument/2006/relationships/image" Target="media/image47.png"/><Relationship Id="rId38" Type="http://schemas.openxmlformats.org/officeDocument/2006/relationships/image" Target="media/image13.png"/><Relationship Id="rId20" Type="http://schemas.openxmlformats.org/officeDocument/2006/relationships/image" Target="media/image46.png"/><Relationship Id="rId22" Type="http://schemas.openxmlformats.org/officeDocument/2006/relationships/image" Target="media/image51.png"/><Relationship Id="rId21" Type="http://schemas.openxmlformats.org/officeDocument/2006/relationships/image" Target="media/image8.png"/><Relationship Id="rId24" Type="http://schemas.openxmlformats.org/officeDocument/2006/relationships/image" Target="media/image33.png"/><Relationship Id="rId23" Type="http://schemas.openxmlformats.org/officeDocument/2006/relationships/image" Target="media/image6.png"/><Relationship Id="rId26" Type="http://schemas.openxmlformats.org/officeDocument/2006/relationships/image" Target="media/image27.png"/><Relationship Id="rId25" Type="http://schemas.openxmlformats.org/officeDocument/2006/relationships/image" Target="media/image15.png"/><Relationship Id="rId28" Type="http://schemas.openxmlformats.org/officeDocument/2006/relationships/image" Target="media/image17.png"/><Relationship Id="rId27" Type="http://schemas.openxmlformats.org/officeDocument/2006/relationships/image" Target="media/image1.png"/><Relationship Id="rId29" Type="http://schemas.openxmlformats.org/officeDocument/2006/relationships/image" Target="media/image26.png"/><Relationship Id="rId51" Type="http://schemas.openxmlformats.org/officeDocument/2006/relationships/image" Target="media/image19.png"/><Relationship Id="rId50" Type="http://schemas.openxmlformats.org/officeDocument/2006/relationships/image" Target="media/image36.png"/><Relationship Id="rId53" Type="http://schemas.openxmlformats.org/officeDocument/2006/relationships/image" Target="media/image31.png"/><Relationship Id="rId52" Type="http://schemas.openxmlformats.org/officeDocument/2006/relationships/image" Target="media/image48.png"/><Relationship Id="rId11" Type="http://schemas.openxmlformats.org/officeDocument/2006/relationships/image" Target="media/image43.png"/><Relationship Id="rId55" Type="http://schemas.openxmlformats.org/officeDocument/2006/relationships/image" Target="media/image44.png"/><Relationship Id="rId10" Type="http://schemas.openxmlformats.org/officeDocument/2006/relationships/image" Target="media/image37.png"/><Relationship Id="rId54" Type="http://schemas.openxmlformats.org/officeDocument/2006/relationships/image" Target="media/image32.png"/><Relationship Id="rId13" Type="http://schemas.openxmlformats.org/officeDocument/2006/relationships/image" Target="media/image22.png"/><Relationship Id="rId12" Type="http://schemas.openxmlformats.org/officeDocument/2006/relationships/image" Target="media/image24.png"/><Relationship Id="rId56" Type="http://schemas.openxmlformats.org/officeDocument/2006/relationships/image" Target="media/image39.png"/><Relationship Id="rId15" Type="http://schemas.openxmlformats.org/officeDocument/2006/relationships/image" Target="media/image25.png"/><Relationship Id="rId14" Type="http://schemas.openxmlformats.org/officeDocument/2006/relationships/image" Target="media/image34.png"/><Relationship Id="rId17" Type="http://schemas.openxmlformats.org/officeDocument/2006/relationships/image" Target="media/image20.png"/><Relationship Id="rId16" Type="http://schemas.openxmlformats.org/officeDocument/2006/relationships/image" Target="media/image35.png"/><Relationship Id="rId19" Type="http://schemas.openxmlformats.org/officeDocument/2006/relationships/image" Target="media/image3.png"/><Relationship Id="rId1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