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81404">
        <w:rPr>
          <w:rFonts w:ascii="Times New Roman" w:hAnsi="Times New Roman" w:cs="Times New Roman"/>
          <w:sz w:val="28"/>
          <w:szCs w:val="28"/>
        </w:rPr>
        <w:t>5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181404" w:rsidRPr="00181404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proofErr w:type="spellStart"/>
      <w:r w:rsidR="00181404" w:rsidRPr="0018140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Ручкин М.А.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Коновалова Д.А.</w:t>
      </w:r>
    </w:p>
    <w:p w:rsidR="00590B1A" w:rsidRPr="00590B1A" w:rsidRDefault="00590B1A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Дубинин А.В.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9D4EB9" w:rsidRPr="00590B1A" w:rsidRDefault="009D4EB9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64775F" w:rsidRDefault="00590B1A" w:rsidP="0064775F">
      <w:pPr>
        <w:spacing w:after="0"/>
        <w:ind w:firstLine="567"/>
        <w:jc w:val="both"/>
        <w:rPr>
          <w:sz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64775F">
        <w:rPr>
          <w:rFonts w:ascii="Times New Roman" w:hAnsi="Times New Roman" w:cs="Times New Roman"/>
          <w:sz w:val="28"/>
          <w:szCs w:val="28"/>
        </w:rPr>
        <w:t>и</w:t>
      </w:r>
      <w:r w:rsidR="0064775F" w:rsidRPr="0064775F">
        <w:rPr>
          <w:rFonts w:ascii="Times New Roman" w:hAnsi="Times New Roman" w:cs="Times New Roman"/>
          <w:sz w:val="28"/>
          <w:szCs w:val="28"/>
        </w:rPr>
        <w:t>зучить</w:t>
      </w:r>
      <w:r w:rsidR="00181404">
        <w:rPr>
          <w:rFonts w:ascii="Times New Roman" w:hAnsi="Times New Roman" w:cs="Times New Roman"/>
          <w:sz w:val="28"/>
          <w:szCs w:val="28"/>
        </w:rPr>
        <w:t xml:space="preserve"> атрибуты безопасности в ОС </w:t>
      </w:r>
      <w:r w:rsidR="001814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4775F" w:rsidRPr="0064775F">
        <w:rPr>
          <w:rFonts w:ascii="Times New Roman" w:hAnsi="Times New Roman" w:cs="Times New Roman"/>
          <w:sz w:val="28"/>
          <w:szCs w:val="28"/>
        </w:rPr>
        <w:t>.</w:t>
      </w:r>
    </w:p>
    <w:p w:rsidR="00181404" w:rsidRDefault="00C75F18" w:rsidP="00181404">
      <w:pPr>
        <w:spacing w:after="0"/>
        <w:ind w:firstLine="567"/>
        <w:jc w:val="both"/>
      </w:pPr>
      <w:r w:rsidRPr="0064775F"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64775F">
        <w:rPr>
          <w:rFonts w:ascii="Times New Roman" w:hAnsi="Times New Roman" w:cs="Times New Roman"/>
          <w:b/>
          <w:sz w:val="28"/>
          <w:szCs w:val="28"/>
        </w:rPr>
        <w:t>:</w:t>
      </w:r>
      <w:r w:rsidR="00E56867" w:rsidRPr="006477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404" w:rsidRPr="00181404">
        <w:rPr>
          <w:rFonts w:ascii="Times New Roman" w:hAnsi="Times New Roman" w:cs="Times New Roman"/>
          <w:sz w:val="28"/>
          <w:szCs w:val="28"/>
        </w:rPr>
        <w:t>Разработать программу, отображающую для раздела реестра, указанного в параметрах командной строки, информацию о пользователях и доступных для них правах доступа.</w:t>
      </w:r>
    </w:p>
    <w:p w:rsidR="00301D1C" w:rsidRPr="00181404" w:rsidRDefault="00301D1C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 w:rsidRPr="0064775F">
        <w:rPr>
          <w:b/>
          <w:sz w:val="28"/>
          <w:szCs w:val="28"/>
        </w:rPr>
        <w:t>Листинг</w:t>
      </w:r>
      <w:r w:rsidRPr="00181404">
        <w:rPr>
          <w:sz w:val="28"/>
          <w:szCs w:val="28"/>
          <w:lang w:val="en-US"/>
        </w:rPr>
        <w:t>: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sddl.h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wchar.h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S-rev- + SIA + 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subauthlen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maxsubauth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terminator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PSID_IDENTIFIER_AUTHORITY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Validate</w:t>
      </w:r>
      <w:proofErr w:type="gram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binary SID.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IsValidSid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GetSidIdentifierAuthority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"S-%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-"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0x0f &amp; *((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-&gt;Value[0] != 0) ||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-&gt;Value[1] != 0))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"0x_hx_hx_hx_hx_hx_hx"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-&gt;Value[0],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-&gt;Value[1],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-&gt;Value[2],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-&gt;Value[3],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-&gt;Value[4],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USHORT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-&gt;Value[5]);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-&gt;Value[5]) +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-&gt;Value[4] &lt;&lt; 8) +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-&gt;Value[3] &lt;&lt; 16) +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ULONG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psia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Value[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2] &lt;&lt; 24));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Add</w:t>
      </w:r>
      <w:proofErr w:type="gram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SID </w:t>
      </w:r>
      <w:proofErr w:type="spell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subauthorities</w:t>
      </w:r>
      <w:proofErr w:type="spell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to the string.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GetSidSubAuthorityCount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numSubAuths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p += _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snprintf_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p, 15 + 12 + 12 *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SID_MAX_SUB_AUTHORITIES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p,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"-%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lu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GetSidSubAuthority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PrintPermissionsTok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ACCESS_ALLOWED_ACE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*ACE;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IsValidAcl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]    +-+-&gt; Default DACL for new objects created by this user\n"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Now for each ACE in the DACL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AceCount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GetAce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DACL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*)&amp;ACE))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)&amp;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(ACE-&gt;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SidStart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2048;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[2048];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[2048];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SID_NAME_USE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Header.AceType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Allowed ACE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ACCESS_ALLOWED_ACE_TYPE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Lookup the account name and print it.</w:t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LookupAccountSidA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&amp;SNU))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ERROR_NONE_MAPPED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NONMAPPED - SID 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dwResult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ERROR_NONE_MAPPED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LookupAccountSid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Error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ab/>
        <w:t>%u\n"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ERROR     - SID 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sidToTextTok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//return;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+---+-&gt; Allowed - %s\\%s\n"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strUserFromPID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strUserFromPID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0x00, 1024);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"BUILTIN"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lpName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"OWNER RIGHTS"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"NT AUTHORITY"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 &amp;&amp; !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lpDomain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"NT SERVICE"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+-+-+-&gt; Alert!\n"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print out the ACE mask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  |\n"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"[%d]        +-&gt; Permissions - 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dwCount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GENERIC_ALL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All"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GENERIC_EXECUTE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Execute"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DELETE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Delete"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READ_CONTROL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SYNCHRONIZE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Sync"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WRITE_DAC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Modify DACL"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WRITE_OWNER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 Owner"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STANDARD_RIGHTS_ALL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All"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STANDARD_RIGHTS_EXECUTE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Execute"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STANDARD_RIGHTS_REQUIRED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Write"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(ACE-&gt;Mask &amp;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STANDARD_RIGHTS_WRITE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"| Read Control"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// Denied ACE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ACCESS_DENIED_ACE_TYPE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>Uh</w:t>
      </w:r>
      <w:proofErr w:type="gramEnd"/>
      <w:r w:rsidRPr="00181404">
        <w:rPr>
          <w:rFonts w:ascii="Consolas" w:hAnsi="Consolas" w:cs="Consolas"/>
          <w:color w:val="008000"/>
          <w:sz w:val="19"/>
          <w:szCs w:val="19"/>
          <w:lang w:val="en-US"/>
        </w:rPr>
        <w:t xml:space="preserve"> oh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Error - %d -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GetAce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GetLastError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stderr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"[!] Error - %d - 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IsValidAcl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dwError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LPCWSTR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SECURITY_INFORMATION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DACL_SECURITY_INFORMATION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REGSAM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sam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KEY_READ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KEY_ENUMERATE_SUB_KEYS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LONG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 = </w:t>
      </w:r>
      <w:proofErr w:type="spellStart"/>
      <w:proofErr w:type="gramStart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RegOpenKeyEx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subkey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sam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!=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ERROR_SUCCESS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ERROR_FILE_NOT_FOUND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"Key not found.\n"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"Error opening key.\n"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 == 0 &amp;&amp;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LPSTR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groupSidString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RegGetKeySecurity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PSECURITY_DESCRIPTOR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LocalAlloc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LMEM_FIXED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RegGetKeySecurity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hkey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lable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psdsize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lpbDaclPresent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pAclInformation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cbAclInfo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ACL_INFORMATION_CLASS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dwAclInfoClass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pOwnerSID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PSID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pGroupSID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PACL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bOwnerDefaulted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GetSecurityDescriptorOwner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pOwnerSID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bOwnerDefaulted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GetSecurityDescriptorGroup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pGroupSID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bGroupDefaulted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bDaclDefaulted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GetSecurityDescriptorSacl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bSaclPresent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pSACL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bSaclDefaulted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PrintPermissionsTok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pDACL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2B91AF"/>
          <w:sz w:val="19"/>
          <w:szCs w:val="19"/>
          <w:lang w:val="en-US"/>
        </w:rPr>
        <w:t>HKEY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Translate(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"HKEY_LOCAL_MACHINE"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HKEY_LOCAL_MACHINE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"HKEY_CLASSES_ROOT"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HKEY_CLASSES_ROOT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"HKEY_USERS"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HKEY_USERS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"HKEY_CURRENT_CONFIG"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HKEY_CURRENT_CONFIG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"HKEY_CURRENT_USER"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HKEY_CURRENT_USER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convertCharArrayToLPCWSTR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charArray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wchar_</w:t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4096];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MultiByteToWideChar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CP_ACP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charArray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-1,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, 4096);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wString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"\n1\n"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proofErr w:type="spell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convertCharArrayToLPCWSTR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[2]));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"\n2\n"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getDacleString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Translate(</w:t>
      </w:r>
      <w:proofErr w:type="spellStart"/>
      <w:r w:rsidRPr="0018140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[1]), </w:t>
      </w:r>
      <w:r w:rsidRPr="0018140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8140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81404" w:rsidRP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>nNot</w:t>
      </w:r>
      <w:proofErr w:type="spellEnd"/>
      <w:r w:rsidRPr="00181404">
        <w:rPr>
          <w:rFonts w:ascii="Consolas" w:hAnsi="Consolas" w:cs="Consolas"/>
          <w:color w:val="A31515"/>
          <w:sz w:val="19"/>
          <w:szCs w:val="19"/>
          <w:lang w:val="en-US"/>
        </w:rPr>
        <w:t xml:space="preserve"> arguments or too many arguments\n"</w:t>
      </w: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1404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14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D1C" w:rsidRDefault="00181404" w:rsidP="001814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7643" w:rsidRDefault="00F47643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181404" w:rsidRDefault="00181404" w:rsidP="00E56867">
      <w:pPr>
        <w:rPr>
          <w:rFonts w:ascii="Times New Roman" w:hAnsi="Times New Roman" w:cs="Times New Roman"/>
          <w:b/>
          <w:sz w:val="28"/>
          <w:szCs w:val="28"/>
        </w:rPr>
      </w:pPr>
    </w:p>
    <w:p w:rsidR="009D4EB9" w:rsidRPr="0064775F" w:rsidRDefault="00E56867" w:rsidP="00E5686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64775F">
        <w:rPr>
          <w:rFonts w:ascii="Times New Roman" w:hAnsi="Times New Roman" w:cs="Times New Roman"/>
          <w:b/>
          <w:sz w:val="28"/>
          <w:szCs w:val="28"/>
        </w:rPr>
        <w:lastRenderedPageBreak/>
        <w:t>Вывод программы</w:t>
      </w:r>
      <w:r w:rsidRPr="0064775F">
        <w:rPr>
          <w:rFonts w:ascii="Times New Roman" w:hAnsi="Times New Roman" w:cs="Times New Roman"/>
          <w:sz w:val="28"/>
          <w:szCs w:val="28"/>
        </w:rPr>
        <w:t>:</w:t>
      </w:r>
    </w:p>
    <w:p w:rsidR="009D4EB9" w:rsidRDefault="00181404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7B6FDB" wp14:editId="188FC600">
            <wp:extent cx="5940425" cy="3799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04" w:rsidRPr="00181404" w:rsidRDefault="00181404" w:rsidP="00E568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DB5B9D" wp14:editId="06B91969">
            <wp:extent cx="5940425" cy="3799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 w:rsidRPr="0064775F">
        <w:rPr>
          <w:rFonts w:ascii="Times New Roman" w:hAnsi="Times New Roman" w:cs="Times New Roman"/>
          <w:b/>
          <w:sz w:val="28"/>
          <w:szCs w:val="28"/>
        </w:rPr>
        <w:t>Вывод: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 xml:space="preserve">в ходе лабораторной </w:t>
      </w:r>
      <w:r w:rsidR="00F47643">
        <w:rPr>
          <w:rFonts w:ascii="Times New Roman" w:hAnsi="Times New Roman" w:cs="Times New Roman"/>
          <w:sz w:val="28"/>
          <w:szCs w:val="28"/>
        </w:rPr>
        <w:t>работы</w:t>
      </w:r>
      <w:r w:rsidR="00F47643"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181404">
        <w:rPr>
          <w:rFonts w:ascii="Times New Roman" w:hAnsi="Times New Roman" w:cs="Times New Roman"/>
          <w:sz w:val="28"/>
          <w:szCs w:val="28"/>
        </w:rPr>
        <w:t>изучены</w:t>
      </w:r>
      <w:r w:rsidR="0064775F">
        <w:rPr>
          <w:rFonts w:ascii="Times New Roman" w:hAnsi="Times New Roman" w:cs="Times New Roman"/>
          <w:sz w:val="28"/>
          <w:szCs w:val="28"/>
        </w:rPr>
        <w:t xml:space="preserve"> </w:t>
      </w:r>
      <w:r w:rsidR="00181404">
        <w:rPr>
          <w:rFonts w:ascii="Times New Roman" w:hAnsi="Times New Roman" w:cs="Times New Roman"/>
          <w:sz w:val="28"/>
          <w:szCs w:val="28"/>
        </w:rPr>
        <w:t xml:space="preserve">атрибуты безопасности в ОС </w:t>
      </w:r>
      <w:r w:rsidR="0018140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181404" w:rsidRPr="0064775F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81404"/>
    <w:rsid w:val="001A0FEF"/>
    <w:rsid w:val="002C4793"/>
    <w:rsid w:val="00301D1C"/>
    <w:rsid w:val="00332C87"/>
    <w:rsid w:val="005264A3"/>
    <w:rsid w:val="00590B1A"/>
    <w:rsid w:val="00631A33"/>
    <w:rsid w:val="0064775F"/>
    <w:rsid w:val="006D4940"/>
    <w:rsid w:val="00772137"/>
    <w:rsid w:val="00931B77"/>
    <w:rsid w:val="009D4EB9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47643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0EF4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64775F"/>
    <w:pPr>
      <w:spacing w:line="240" w:lineRule="auto"/>
      <w:ind w:firstLine="709"/>
    </w:pPr>
    <w:rPr>
      <w:rFonts w:ascii="Times New Roman" w:eastAsiaTheme="minorHAnsi" w:hAnsi="Times New Roman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Michail</cp:lastModifiedBy>
  <cp:revision>12</cp:revision>
  <dcterms:created xsi:type="dcterms:W3CDTF">2020-10-07T08:28:00Z</dcterms:created>
  <dcterms:modified xsi:type="dcterms:W3CDTF">2020-12-16T05:48:00Z</dcterms:modified>
</cp:coreProperties>
</file>