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DB" w:rsidRDefault="00FF6EDB" w:rsidP="00FF6EDB">
      <w:pPr>
        <w:spacing w:before="240"/>
        <w:rPr>
          <w:b/>
        </w:rPr>
      </w:pPr>
      <w:r>
        <w:rPr>
          <w:b/>
        </w:rPr>
        <w:t>Competitie</w:t>
      </w:r>
    </w:p>
    <w:tbl>
      <w:tblPr>
        <w:tblStyle w:val="TableGrid"/>
        <w:tblW w:w="0" w:type="auto"/>
        <w:tblLook w:val="04A0"/>
      </w:tblPr>
      <w:tblGrid>
        <w:gridCol w:w="675"/>
        <w:gridCol w:w="6663"/>
        <w:gridCol w:w="1874"/>
      </w:tblGrid>
      <w:tr w:rsidR="00FF6EDB" w:rsidTr="00FF6EDB">
        <w:tc>
          <w:tcPr>
            <w:tcW w:w="675" w:type="dxa"/>
            <w:shd w:val="clear" w:color="auto" w:fill="95B3D7" w:themeFill="accent1" w:themeFillTint="99"/>
          </w:tcPr>
          <w:p w:rsidR="00FF6EDB" w:rsidRPr="00FF6EDB" w:rsidRDefault="00FF6EDB" w:rsidP="00FF6EDB">
            <w:pPr>
              <w:pStyle w:val="NoSpacing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3" w:type="dxa"/>
            <w:shd w:val="clear" w:color="auto" w:fill="95B3D7" w:themeFill="accent1" w:themeFillTint="99"/>
          </w:tcPr>
          <w:p w:rsidR="00FF6EDB" w:rsidRPr="00FF6EDB" w:rsidRDefault="00FF6EDB" w:rsidP="00FF6EDB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874" w:type="dxa"/>
            <w:shd w:val="clear" w:color="auto" w:fill="95B3D7" w:themeFill="accent1" w:themeFillTint="99"/>
          </w:tcPr>
          <w:p w:rsidR="00FF6EDB" w:rsidRPr="00FF6EDB" w:rsidRDefault="00FF6EDB" w:rsidP="00FF6EDB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FF6EDB" w:rsidTr="003A658C">
        <w:trPr>
          <w:trHeight w:val="70"/>
        </w:trPr>
        <w:tc>
          <w:tcPr>
            <w:tcW w:w="675" w:type="dxa"/>
          </w:tcPr>
          <w:p w:rsidR="00FF6EDB" w:rsidRDefault="00FF6EDB" w:rsidP="00FF6EDB">
            <w:pPr>
              <w:pStyle w:val="NoSpacing"/>
            </w:pPr>
            <w:r>
              <w:t>1.</w:t>
            </w:r>
          </w:p>
        </w:tc>
        <w:tc>
          <w:tcPr>
            <w:tcW w:w="6663" w:type="dxa"/>
          </w:tcPr>
          <w:p w:rsidR="00FF6EDB" w:rsidRDefault="00FF6EDB" w:rsidP="00FF6EDB">
            <w:pPr>
              <w:pStyle w:val="NoSpacing"/>
            </w:pPr>
            <w:r>
              <w:t>Het systeem moet een scorelijst bijhouden</w:t>
            </w:r>
          </w:p>
        </w:tc>
        <w:tc>
          <w:tcPr>
            <w:tcW w:w="1874" w:type="dxa"/>
          </w:tcPr>
          <w:p w:rsidR="00FF6EDB" w:rsidRDefault="00FF6EDB" w:rsidP="00FF6EDB">
            <w:pPr>
              <w:pStyle w:val="NoSpacing"/>
            </w:pPr>
            <w:r>
              <w:t>Noodzakelijk</w:t>
            </w:r>
          </w:p>
        </w:tc>
      </w:tr>
      <w:tr w:rsidR="00FF6EDB" w:rsidTr="00FF6EDB">
        <w:tc>
          <w:tcPr>
            <w:tcW w:w="675" w:type="dxa"/>
          </w:tcPr>
          <w:p w:rsidR="00FF6EDB" w:rsidRDefault="00FF6EDB" w:rsidP="00FF6EDB">
            <w:pPr>
              <w:pStyle w:val="NoSpacing"/>
            </w:pPr>
            <w:r>
              <w:t>2.</w:t>
            </w:r>
          </w:p>
        </w:tc>
        <w:tc>
          <w:tcPr>
            <w:tcW w:w="6663" w:type="dxa"/>
          </w:tcPr>
          <w:p w:rsidR="00FF6EDB" w:rsidRDefault="00FF6EDB" w:rsidP="00FF6EDB">
            <w:pPr>
              <w:pStyle w:val="NoSpacing"/>
            </w:pPr>
            <w:r>
              <w:t>Een speler moet andere spelers uit kunnen dagen</w:t>
            </w:r>
          </w:p>
        </w:tc>
        <w:tc>
          <w:tcPr>
            <w:tcW w:w="1874" w:type="dxa"/>
          </w:tcPr>
          <w:p w:rsidR="00FF6EDB" w:rsidRDefault="00FF6EDB" w:rsidP="00FF6EDB">
            <w:pPr>
              <w:pStyle w:val="NoSpacing"/>
            </w:pPr>
            <w:r>
              <w:t>Noodzakelijk</w:t>
            </w:r>
          </w:p>
        </w:tc>
      </w:tr>
      <w:tr w:rsidR="00FF6EDB" w:rsidTr="00FF6EDB">
        <w:tc>
          <w:tcPr>
            <w:tcW w:w="675" w:type="dxa"/>
          </w:tcPr>
          <w:p w:rsidR="00FF6EDB" w:rsidRDefault="00FF6EDB" w:rsidP="00FF6EDB">
            <w:pPr>
              <w:pStyle w:val="NoSpacing"/>
            </w:pPr>
            <w:r>
              <w:t>3.</w:t>
            </w:r>
          </w:p>
        </w:tc>
        <w:tc>
          <w:tcPr>
            <w:tcW w:w="6663" w:type="dxa"/>
          </w:tcPr>
          <w:p w:rsidR="00FF6EDB" w:rsidRDefault="004116CC" w:rsidP="00FF6EDB">
            <w:pPr>
              <w:pStyle w:val="NoSpacing"/>
            </w:pPr>
            <w:r>
              <w:t>Een speler moet een rang krijgen tegenover andere spelers</w:t>
            </w:r>
          </w:p>
        </w:tc>
        <w:tc>
          <w:tcPr>
            <w:tcW w:w="1874" w:type="dxa"/>
          </w:tcPr>
          <w:p w:rsidR="00FF6EDB" w:rsidRDefault="004116CC" w:rsidP="00FF6EDB">
            <w:pPr>
              <w:pStyle w:val="NoSpacing"/>
            </w:pPr>
            <w:r>
              <w:t>Noodzakelijk</w:t>
            </w:r>
          </w:p>
        </w:tc>
      </w:tr>
      <w:tr w:rsidR="00FF6EDB" w:rsidTr="00FF6EDB">
        <w:tc>
          <w:tcPr>
            <w:tcW w:w="675" w:type="dxa"/>
          </w:tcPr>
          <w:p w:rsidR="00FF6EDB" w:rsidRDefault="004116CC" w:rsidP="00FF6EDB">
            <w:pPr>
              <w:pStyle w:val="NoSpacing"/>
            </w:pPr>
            <w:r>
              <w:t>4.</w:t>
            </w:r>
          </w:p>
        </w:tc>
        <w:tc>
          <w:tcPr>
            <w:tcW w:w="6663" w:type="dxa"/>
          </w:tcPr>
          <w:p w:rsidR="00FF6EDB" w:rsidRDefault="004116CC" w:rsidP="00FF6EDB">
            <w:pPr>
              <w:pStyle w:val="NoSpacing"/>
            </w:pPr>
            <w:r>
              <w:t>Een speler krijgt de optie aan een competitie deel te nemen</w:t>
            </w:r>
          </w:p>
        </w:tc>
        <w:tc>
          <w:tcPr>
            <w:tcW w:w="1874" w:type="dxa"/>
          </w:tcPr>
          <w:p w:rsidR="00FF6EDB" w:rsidRDefault="004116CC" w:rsidP="00FF6EDB">
            <w:pPr>
              <w:pStyle w:val="NoSpacing"/>
            </w:pPr>
            <w:r>
              <w:t>Noodzakelijk</w:t>
            </w:r>
          </w:p>
        </w:tc>
      </w:tr>
      <w:tr w:rsidR="00FF6EDB" w:rsidTr="00FF6EDB">
        <w:tc>
          <w:tcPr>
            <w:tcW w:w="675" w:type="dxa"/>
          </w:tcPr>
          <w:p w:rsidR="00FF6EDB" w:rsidRDefault="004116CC" w:rsidP="00FF6EDB">
            <w:pPr>
              <w:pStyle w:val="NoSpacing"/>
            </w:pPr>
            <w:r>
              <w:t>5.</w:t>
            </w:r>
          </w:p>
        </w:tc>
        <w:tc>
          <w:tcPr>
            <w:tcW w:w="6663" w:type="dxa"/>
          </w:tcPr>
          <w:p w:rsidR="00FF6EDB" w:rsidRDefault="004116CC" w:rsidP="00FF6EDB">
            <w:pPr>
              <w:pStyle w:val="NoSpacing"/>
            </w:pPr>
            <w:r>
              <w:t>Een speler krijgt de optie een competitie te verlaten</w:t>
            </w:r>
          </w:p>
        </w:tc>
        <w:tc>
          <w:tcPr>
            <w:tcW w:w="1874" w:type="dxa"/>
          </w:tcPr>
          <w:p w:rsidR="00FF6EDB" w:rsidRDefault="004116CC" w:rsidP="00FF6EDB">
            <w:pPr>
              <w:pStyle w:val="NoSpacing"/>
            </w:pPr>
            <w:r>
              <w:t>Gewenst</w:t>
            </w:r>
          </w:p>
        </w:tc>
      </w:tr>
    </w:tbl>
    <w:p w:rsidR="00FF6EDB" w:rsidRDefault="00FF6EDB" w:rsidP="00FF6EDB">
      <w:pPr>
        <w:pStyle w:val="NoSpacing"/>
      </w:pPr>
    </w:p>
    <w:p w:rsidR="00FF6EDB" w:rsidRDefault="00FF6EDB" w:rsidP="00FF6EDB">
      <w:pPr>
        <w:pStyle w:val="NoSpacing"/>
        <w:rPr>
          <w:b/>
        </w:rPr>
      </w:pPr>
      <w:r>
        <w:rPr>
          <w:b/>
        </w:rPr>
        <w:t>Spelen</w:t>
      </w:r>
    </w:p>
    <w:p w:rsidR="00FF6EDB" w:rsidRPr="00FF6EDB" w:rsidRDefault="00FF6EDB" w:rsidP="00FF6EDB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6663"/>
        <w:gridCol w:w="1874"/>
      </w:tblGrid>
      <w:tr w:rsidR="00FF6EDB" w:rsidTr="007A737E">
        <w:tc>
          <w:tcPr>
            <w:tcW w:w="675" w:type="dxa"/>
            <w:shd w:val="clear" w:color="auto" w:fill="95B3D7" w:themeFill="accent1" w:themeFillTint="99"/>
          </w:tcPr>
          <w:p w:rsidR="00FF6EDB" w:rsidRPr="00FF6EDB" w:rsidRDefault="00FF6EDB" w:rsidP="007A737E">
            <w:pPr>
              <w:pStyle w:val="NoSpacing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3" w:type="dxa"/>
            <w:shd w:val="clear" w:color="auto" w:fill="95B3D7" w:themeFill="accent1" w:themeFillTint="99"/>
          </w:tcPr>
          <w:p w:rsidR="00FF6EDB" w:rsidRPr="00FF6EDB" w:rsidRDefault="00FF6EDB" w:rsidP="007A737E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874" w:type="dxa"/>
            <w:shd w:val="clear" w:color="auto" w:fill="95B3D7" w:themeFill="accent1" w:themeFillTint="99"/>
          </w:tcPr>
          <w:p w:rsidR="00FF6EDB" w:rsidRPr="00FF6EDB" w:rsidRDefault="00FF6EDB" w:rsidP="007A737E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FF6EDB" w:rsidTr="007A737E">
        <w:tc>
          <w:tcPr>
            <w:tcW w:w="675" w:type="dxa"/>
          </w:tcPr>
          <w:p w:rsidR="00FF6EDB" w:rsidRDefault="00C66983" w:rsidP="007A737E">
            <w:pPr>
              <w:pStyle w:val="NoSpacing"/>
            </w:pPr>
            <w:r>
              <w:t>6.</w:t>
            </w:r>
          </w:p>
        </w:tc>
        <w:tc>
          <w:tcPr>
            <w:tcW w:w="6663" w:type="dxa"/>
          </w:tcPr>
          <w:p w:rsidR="00FF6EDB" w:rsidRDefault="003A658C" w:rsidP="003A658C">
            <w:pPr>
              <w:pStyle w:val="NoSpacing"/>
            </w:pPr>
            <w:r>
              <w:t>De speler moet beurten kunnen spelen</w:t>
            </w:r>
          </w:p>
        </w:tc>
        <w:tc>
          <w:tcPr>
            <w:tcW w:w="1874" w:type="dxa"/>
          </w:tcPr>
          <w:p w:rsidR="00FF6EDB" w:rsidRDefault="003A658C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C66983" w:rsidP="007A737E">
            <w:pPr>
              <w:pStyle w:val="NoSpacing"/>
            </w:pPr>
            <w:r>
              <w:t>7.</w:t>
            </w:r>
          </w:p>
        </w:tc>
        <w:tc>
          <w:tcPr>
            <w:tcW w:w="6663" w:type="dxa"/>
          </w:tcPr>
          <w:p w:rsidR="00FF6EDB" w:rsidRDefault="00926473" w:rsidP="007A737E">
            <w:pPr>
              <w:pStyle w:val="NoSpacing"/>
            </w:pPr>
            <w:r>
              <w:t>De speler moet tegels kunnen leggen op het bord</w:t>
            </w:r>
          </w:p>
        </w:tc>
        <w:tc>
          <w:tcPr>
            <w:tcW w:w="1874" w:type="dxa"/>
          </w:tcPr>
          <w:p w:rsidR="00FF6EDB" w:rsidRDefault="00926473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C66983" w:rsidP="007A737E">
            <w:pPr>
              <w:pStyle w:val="NoSpacing"/>
            </w:pPr>
            <w:r>
              <w:t>8.</w:t>
            </w:r>
          </w:p>
        </w:tc>
        <w:tc>
          <w:tcPr>
            <w:tcW w:w="6663" w:type="dxa"/>
          </w:tcPr>
          <w:p w:rsidR="00FF6EDB" w:rsidRDefault="00926473" w:rsidP="007A737E">
            <w:pPr>
              <w:pStyle w:val="NoSpacing"/>
            </w:pPr>
            <w:r>
              <w:t>Het systeem moet per gelegd woord de punten optellen</w:t>
            </w:r>
          </w:p>
        </w:tc>
        <w:tc>
          <w:tcPr>
            <w:tcW w:w="1874" w:type="dxa"/>
          </w:tcPr>
          <w:p w:rsidR="00FF6EDB" w:rsidRDefault="00926473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C66983" w:rsidP="007A737E">
            <w:pPr>
              <w:pStyle w:val="NoSpacing"/>
            </w:pPr>
            <w:r>
              <w:t>9.</w:t>
            </w:r>
          </w:p>
        </w:tc>
        <w:tc>
          <w:tcPr>
            <w:tcW w:w="6663" w:type="dxa"/>
          </w:tcPr>
          <w:p w:rsidR="00FF6EDB" w:rsidRDefault="00926473" w:rsidP="007A737E">
            <w:pPr>
              <w:pStyle w:val="NoSpacing"/>
            </w:pPr>
            <w:r>
              <w:t>Het systeem moet per speler de punten bijhouden</w:t>
            </w:r>
          </w:p>
        </w:tc>
        <w:tc>
          <w:tcPr>
            <w:tcW w:w="1874" w:type="dxa"/>
          </w:tcPr>
          <w:p w:rsidR="00FF6EDB" w:rsidRDefault="00926473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C66983" w:rsidP="007A737E">
            <w:pPr>
              <w:pStyle w:val="NoSpacing"/>
            </w:pPr>
            <w:r>
              <w:t>10.</w:t>
            </w:r>
          </w:p>
        </w:tc>
        <w:tc>
          <w:tcPr>
            <w:tcW w:w="6663" w:type="dxa"/>
          </w:tcPr>
          <w:p w:rsidR="00FF6EDB" w:rsidRDefault="00926473" w:rsidP="007A737E">
            <w:pPr>
              <w:pStyle w:val="NoSpacing"/>
            </w:pPr>
            <w:r>
              <w:t>Het systeem moet gelegde woorden via een database kunnen verifiëren</w:t>
            </w:r>
          </w:p>
        </w:tc>
        <w:tc>
          <w:tcPr>
            <w:tcW w:w="1874" w:type="dxa"/>
          </w:tcPr>
          <w:p w:rsidR="00FF6EDB" w:rsidRDefault="00926473" w:rsidP="007A737E">
            <w:pPr>
              <w:pStyle w:val="NoSpacing"/>
            </w:pPr>
            <w:r>
              <w:t>Noodzakelijk</w:t>
            </w:r>
          </w:p>
        </w:tc>
      </w:tr>
      <w:tr w:rsidR="006E311C" w:rsidTr="007A737E">
        <w:tc>
          <w:tcPr>
            <w:tcW w:w="675" w:type="dxa"/>
          </w:tcPr>
          <w:p w:rsidR="006E311C" w:rsidRDefault="006E311C" w:rsidP="007A737E">
            <w:pPr>
              <w:pStyle w:val="NoSpacing"/>
            </w:pPr>
            <w:r>
              <w:t>16.</w:t>
            </w:r>
          </w:p>
        </w:tc>
        <w:tc>
          <w:tcPr>
            <w:tcW w:w="6663" w:type="dxa"/>
          </w:tcPr>
          <w:p w:rsidR="006E311C" w:rsidRDefault="006E311C" w:rsidP="007A737E">
            <w:pPr>
              <w:pStyle w:val="NoSpacing"/>
            </w:pPr>
            <w:r>
              <w:t>Het systeem moet over een duidelijke user interface beschikken</w:t>
            </w:r>
          </w:p>
        </w:tc>
        <w:tc>
          <w:tcPr>
            <w:tcW w:w="1874" w:type="dxa"/>
          </w:tcPr>
          <w:p w:rsidR="006E311C" w:rsidRDefault="006E311C" w:rsidP="007A737E">
            <w:pPr>
              <w:pStyle w:val="NoSpacing"/>
            </w:pPr>
            <w:r>
              <w:t>Noodzakelijk</w:t>
            </w:r>
          </w:p>
        </w:tc>
      </w:tr>
    </w:tbl>
    <w:p w:rsidR="00FF6EDB" w:rsidRDefault="00FF6EDB" w:rsidP="00FF6EDB">
      <w:pPr>
        <w:pStyle w:val="NoSpacing"/>
      </w:pPr>
    </w:p>
    <w:p w:rsidR="00FF6EDB" w:rsidRDefault="00FF6EDB" w:rsidP="00FF6EDB">
      <w:pPr>
        <w:pStyle w:val="NoSpacing"/>
        <w:rPr>
          <w:b/>
        </w:rPr>
      </w:pPr>
      <w:r>
        <w:rPr>
          <w:b/>
        </w:rPr>
        <w:t>Administratie</w:t>
      </w:r>
    </w:p>
    <w:p w:rsidR="00FF6EDB" w:rsidRPr="00FF6EDB" w:rsidRDefault="00FF6EDB" w:rsidP="00FF6EDB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6663"/>
        <w:gridCol w:w="1874"/>
      </w:tblGrid>
      <w:tr w:rsidR="00FF6EDB" w:rsidTr="007A737E">
        <w:tc>
          <w:tcPr>
            <w:tcW w:w="675" w:type="dxa"/>
            <w:shd w:val="clear" w:color="auto" w:fill="95B3D7" w:themeFill="accent1" w:themeFillTint="99"/>
          </w:tcPr>
          <w:p w:rsidR="00FF6EDB" w:rsidRPr="00FF6EDB" w:rsidRDefault="00FF6EDB" w:rsidP="007A737E">
            <w:pPr>
              <w:pStyle w:val="NoSpacing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3" w:type="dxa"/>
            <w:shd w:val="clear" w:color="auto" w:fill="95B3D7" w:themeFill="accent1" w:themeFillTint="99"/>
          </w:tcPr>
          <w:p w:rsidR="00FF6EDB" w:rsidRPr="00FF6EDB" w:rsidRDefault="00FF6EDB" w:rsidP="007A737E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874" w:type="dxa"/>
            <w:shd w:val="clear" w:color="auto" w:fill="95B3D7" w:themeFill="accent1" w:themeFillTint="99"/>
          </w:tcPr>
          <w:p w:rsidR="00FF6EDB" w:rsidRPr="00FF6EDB" w:rsidRDefault="00FF6EDB" w:rsidP="007A737E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FF6EDB" w:rsidTr="007A737E">
        <w:tc>
          <w:tcPr>
            <w:tcW w:w="675" w:type="dxa"/>
          </w:tcPr>
          <w:p w:rsidR="00FF6EDB" w:rsidRDefault="00926473" w:rsidP="007A737E">
            <w:pPr>
              <w:pStyle w:val="NoSpacing"/>
            </w:pPr>
            <w:r>
              <w:t>11.</w:t>
            </w:r>
          </w:p>
        </w:tc>
        <w:tc>
          <w:tcPr>
            <w:tcW w:w="6663" w:type="dxa"/>
          </w:tcPr>
          <w:p w:rsidR="00FF6EDB" w:rsidRDefault="00926473" w:rsidP="007A737E">
            <w:pPr>
              <w:pStyle w:val="NoSpacing"/>
            </w:pPr>
            <w:r>
              <w:t>De administrator moet competities kunnen aanpassen</w:t>
            </w:r>
          </w:p>
        </w:tc>
        <w:tc>
          <w:tcPr>
            <w:tcW w:w="1874" w:type="dxa"/>
          </w:tcPr>
          <w:p w:rsidR="00FF6EDB" w:rsidRDefault="00926473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926473" w:rsidP="007A737E">
            <w:pPr>
              <w:pStyle w:val="NoSpacing"/>
            </w:pPr>
            <w:r>
              <w:t>12.</w:t>
            </w:r>
          </w:p>
        </w:tc>
        <w:tc>
          <w:tcPr>
            <w:tcW w:w="6663" w:type="dxa"/>
          </w:tcPr>
          <w:p w:rsidR="00FF6EDB" w:rsidRDefault="00C26DAE" w:rsidP="007A737E">
            <w:pPr>
              <w:pStyle w:val="NoSpacing"/>
            </w:pPr>
            <w:r>
              <w:t>De administrator moet de spele</w:t>
            </w:r>
            <w:r w:rsidR="00FD28EF">
              <w:t>r</w:t>
            </w:r>
            <w:r>
              <w:t>s aan kunnen passen</w:t>
            </w:r>
          </w:p>
        </w:tc>
        <w:tc>
          <w:tcPr>
            <w:tcW w:w="1874" w:type="dxa"/>
          </w:tcPr>
          <w:p w:rsidR="00FF6EDB" w:rsidRDefault="00C26DAE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C26DAE" w:rsidP="007A737E">
            <w:pPr>
              <w:pStyle w:val="NoSpacing"/>
            </w:pPr>
            <w:r>
              <w:t>13.</w:t>
            </w:r>
          </w:p>
        </w:tc>
        <w:tc>
          <w:tcPr>
            <w:tcW w:w="6663" w:type="dxa"/>
          </w:tcPr>
          <w:p w:rsidR="00FF6EDB" w:rsidRDefault="00C26DAE" w:rsidP="007A737E">
            <w:pPr>
              <w:pStyle w:val="NoSpacing"/>
            </w:pPr>
            <w:r>
              <w:t>De administrator moet de woordenlijst aan kunnen passen</w:t>
            </w:r>
          </w:p>
        </w:tc>
        <w:tc>
          <w:tcPr>
            <w:tcW w:w="1874" w:type="dxa"/>
          </w:tcPr>
          <w:p w:rsidR="00FF6EDB" w:rsidRDefault="00C26DAE" w:rsidP="007A737E">
            <w:pPr>
              <w:pStyle w:val="NoSpacing"/>
            </w:pPr>
            <w:r>
              <w:t>Noodzakelijk</w:t>
            </w:r>
          </w:p>
        </w:tc>
      </w:tr>
      <w:tr w:rsidR="00FF6EDB" w:rsidTr="007A737E">
        <w:tc>
          <w:tcPr>
            <w:tcW w:w="675" w:type="dxa"/>
          </w:tcPr>
          <w:p w:rsidR="00FF6EDB" w:rsidRDefault="00C26DAE" w:rsidP="007A737E">
            <w:pPr>
              <w:pStyle w:val="NoSpacing"/>
            </w:pPr>
            <w:r>
              <w:t>14.</w:t>
            </w:r>
          </w:p>
        </w:tc>
        <w:tc>
          <w:tcPr>
            <w:tcW w:w="6663" w:type="dxa"/>
          </w:tcPr>
          <w:p w:rsidR="00FF6EDB" w:rsidRDefault="00C26DAE" w:rsidP="007A737E">
            <w:pPr>
              <w:pStyle w:val="NoSpacing"/>
            </w:pPr>
            <w:r>
              <w:t>De administrator moet een gespeelde game kunnen inzien</w:t>
            </w:r>
          </w:p>
        </w:tc>
        <w:tc>
          <w:tcPr>
            <w:tcW w:w="1874" w:type="dxa"/>
          </w:tcPr>
          <w:p w:rsidR="00FF6EDB" w:rsidRDefault="00C26DAE" w:rsidP="007A737E">
            <w:pPr>
              <w:pStyle w:val="NoSpacing"/>
            </w:pPr>
            <w:r>
              <w:t>Gewenst</w:t>
            </w:r>
          </w:p>
        </w:tc>
      </w:tr>
      <w:tr w:rsidR="00FF6EDB" w:rsidTr="007A737E">
        <w:tc>
          <w:tcPr>
            <w:tcW w:w="675" w:type="dxa"/>
          </w:tcPr>
          <w:p w:rsidR="00FF6EDB" w:rsidRDefault="00C26DAE" w:rsidP="007A737E">
            <w:pPr>
              <w:pStyle w:val="NoSpacing"/>
            </w:pPr>
            <w:r>
              <w:t>15.</w:t>
            </w:r>
          </w:p>
        </w:tc>
        <w:tc>
          <w:tcPr>
            <w:tcW w:w="6663" w:type="dxa"/>
          </w:tcPr>
          <w:p w:rsidR="00FF6EDB" w:rsidRDefault="00C26DAE" w:rsidP="007A737E">
            <w:pPr>
              <w:pStyle w:val="NoSpacing"/>
            </w:pPr>
            <w:r>
              <w:t>De administrator moet de scores in een competitie kunnen aanpassen</w:t>
            </w:r>
          </w:p>
        </w:tc>
        <w:tc>
          <w:tcPr>
            <w:tcW w:w="1874" w:type="dxa"/>
          </w:tcPr>
          <w:p w:rsidR="00FF6EDB" w:rsidRDefault="00C26DAE" w:rsidP="007A737E">
            <w:pPr>
              <w:pStyle w:val="NoSpacing"/>
            </w:pPr>
            <w:r>
              <w:t>Gewenst</w:t>
            </w:r>
          </w:p>
        </w:tc>
      </w:tr>
    </w:tbl>
    <w:p w:rsidR="00FF6EDB" w:rsidRPr="00FF6EDB" w:rsidRDefault="00FF6EDB" w:rsidP="00FF6EDB">
      <w:pPr>
        <w:pStyle w:val="NoSpacing"/>
      </w:pPr>
    </w:p>
    <w:sectPr w:rsidR="00FF6EDB" w:rsidRPr="00FF6EDB" w:rsidSect="00F3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A5CAA"/>
    <w:multiLevelType w:val="hybridMultilevel"/>
    <w:tmpl w:val="9BF48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F1754"/>
    <w:multiLevelType w:val="hybridMultilevel"/>
    <w:tmpl w:val="F2007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F6EDB"/>
    <w:rsid w:val="002C1657"/>
    <w:rsid w:val="003A658C"/>
    <w:rsid w:val="003E612B"/>
    <w:rsid w:val="004116CC"/>
    <w:rsid w:val="006E311C"/>
    <w:rsid w:val="006F397F"/>
    <w:rsid w:val="00926473"/>
    <w:rsid w:val="00A17661"/>
    <w:rsid w:val="00BE7E9B"/>
    <w:rsid w:val="00C26DAE"/>
    <w:rsid w:val="00C3053C"/>
    <w:rsid w:val="00C66983"/>
    <w:rsid w:val="00F360DE"/>
    <w:rsid w:val="00FD28EF"/>
    <w:rsid w:val="00FF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DB"/>
    <w:pPr>
      <w:ind w:left="720"/>
      <w:contextualSpacing/>
    </w:pPr>
  </w:style>
  <w:style w:type="paragraph" w:styleId="NoSpacing">
    <w:name w:val="No Spacing"/>
    <w:uiPriority w:val="1"/>
    <w:qFormat/>
    <w:rsid w:val="00FF6EDB"/>
    <w:pPr>
      <w:spacing w:after="0" w:line="240" w:lineRule="auto"/>
    </w:pPr>
  </w:style>
  <w:style w:type="table" w:styleId="TableGrid">
    <w:name w:val="Table Grid"/>
    <w:basedOn w:val="TableNormal"/>
    <w:uiPriority w:val="59"/>
    <w:rsid w:val="00FF6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2013-02-09T11:15:00Z</dcterms:created>
  <dcterms:modified xsi:type="dcterms:W3CDTF">2013-02-09T11:15:00Z</dcterms:modified>
</cp:coreProperties>
</file>