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A56E4" w14:textId="77777777" w:rsidR="006512BF" w:rsidRDefault="00AA5575">
      <w:pPr>
        <w:jc w:val="center"/>
      </w:pPr>
      <w:r>
        <w:rPr>
          <w:b/>
          <w:color w:val="2F75B5"/>
          <w:sz w:val="20"/>
        </w:rPr>
        <w:t>INDIVIDUAL CAPSTONE PROJECT</w:t>
      </w:r>
    </w:p>
    <w:p w14:paraId="7E245180" w14:textId="36922A84" w:rsidR="006512BF" w:rsidRDefault="006A06A7">
      <w:pPr>
        <w:pStyle w:val="aa"/>
        <w:jc w:val="center"/>
      </w:pPr>
      <w:r>
        <w:t>SRG-TRACKER</w:t>
      </w:r>
    </w:p>
    <w:p w14:paraId="52579230" w14:textId="77777777" w:rsidR="006512BF" w:rsidRDefault="00AA5575">
      <w:pPr>
        <w:jc w:val="center"/>
      </w:pPr>
      <w:r>
        <w:rPr>
          <w:color w:val="595959"/>
          <w:sz w:val="22"/>
        </w:rPr>
        <w:t>For students proposing their own project</w:t>
      </w:r>
    </w:p>
    <w:tbl>
      <w:tblPr>
        <w:tblStyle w:val="aff0"/>
        <w:tblW w:w="0" w:type="auto"/>
        <w:jc w:val="center"/>
        <w:tblLook w:val="04A0" w:firstRow="1" w:lastRow="0" w:firstColumn="1" w:lastColumn="0" w:noHBand="0" w:noVBand="1"/>
      </w:tblPr>
      <w:tblGrid>
        <w:gridCol w:w="9298"/>
      </w:tblGrid>
      <w:tr w:rsidR="006512BF" w14:paraId="24EF2917" w14:textId="77777777">
        <w:trPr>
          <w:jc w:val="center"/>
        </w:trPr>
        <w:tc>
          <w:tcPr>
            <w:tcW w:w="9298" w:type="dxa"/>
            <w:shd w:val="clear" w:color="auto" w:fill="F2F8EE"/>
            <w:tcMar>
              <w:top w:w="80" w:type="dxa"/>
              <w:left w:w="100" w:type="dxa"/>
              <w:bottom w:w="80" w:type="dxa"/>
              <w:right w:w="100" w:type="dxa"/>
            </w:tcMar>
            <w:vAlign w:val="center"/>
          </w:tcPr>
          <w:p w14:paraId="04900A7E" w14:textId="77777777" w:rsidR="006512BF" w:rsidRDefault="00AA5575">
            <w:r>
              <w:t>PURPOSE</w:t>
            </w:r>
            <w:r>
              <w:br/>
              <w:t>Complete this brief and submit it to the mentors for approval before full implementation. Define the business problem and propose a technically realistic ML solution without writing a step-by-step implementation recipe.</w:t>
            </w:r>
          </w:p>
        </w:tc>
      </w:tr>
    </w:tbl>
    <w:p w14:paraId="06081C5E" w14:textId="77777777" w:rsidR="006512BF" w:rsidRDefault="00AA5575">
      <w:pPr>
        <w:pStyle w:val="1"/>
      </w:pPr>
      <w:r>
        <w:t>1. Project Identification</w:t>
      </w:r>
    </w:p>
    <w:tbl>
      <w:tblPr>
        <w:tblStyle w:val="aff0"/>
        <w:tblW w:w="0" w:type="auto"/>
        <w:jc w:val="center"/>
        <w:tblLook w:val="04A0" w:firstRow="1" w:lastRow="0" w:firstColumn="1" w:lastColumn="0" w:noHBand="0" w:noVBand="1"/>
      </w:tblPr>
      <w:tblGrid>
        <w:gridCol w:w="3515"/>
        <w:gridCol w:w="5783"/>
      </w:tblGrid>
      <w:tr w:rsidR="006512BF" w14:paraId="2A1C2936" w14:textId="77777777">
        <w:trPr>
          <w:jc w:val="center"/>
        </w:trPr>
        <w:tc>
          <w:tcPr>
            <w:tcW w:w="3515" w:type="dxa"/>
            <w:shd w:val="clear" w:color="auto" w:fill="2F75B5"/>
            <w:tcMar>
              <w:top w:w="80" w:type="dxa"/>
              <w:left w:w="100" w:type="dxa"/>
              <w:bottom w:w="80" w:type="dxa"/>
              <w:right w:w="100" w:type="dxa"/>
            </w:tcMar>
            <w:vAlign w:val="center"/>
          </w:tcPr>
          <w:p w14:paraId="003500CB" w14:textId="77777777" w:rsidR="006512BF" w:rsidRDefault="00AA5575">
            <w:r>
              <w:rPr>
                <w:b/>
                <w:color w:val="FFFFFF"/>
                <w:sz w:val="18"/>
              </w:rPr>
              <w:t>Decision / Question</w:t>
            </w:r>
          </w:p>
        </w:tc>
        <w:tc>
          <w:tcPr>
            <w:tcW w:w="5783" w:type="dxa"/>
            <w:shd w:val="clear" w:color="auto" w:fill="2F75B5"/>
            <w:tcMar>
              <w:top w:w="80" w:type="dxa"/>
              <w:left w:w="100" w:type="dxa"/>
              <w:bottom w:w="80" w:type="dxa"/>
              <w:right w:w="100" w:type="dxa"/>
            </w:tcMar>
            <w:vAlign w:val="center"/>
          </w:tcPr>
          <w:p w14:paraId="0C6C1988" w14:textId="77777777" w:rsidR="006512BF" w:rsidRDefault="00AA5575">
            <w:r>
              <w:rPr>
                <w:b/>
                <w:color w:val="FFFFFF"/>
                <w:sz w:val="18"/>
              </w:rPr>
              <w:t>Student Response</w:t>
            </w:r>
          </w:p>
        </w:tc>
      </w:tr>
      <w:tr w:rsidR="006512BF" w14:paraId="5010C4F2" w14:textId="77777777">
        <w:trPr>
          <w:jc w:val="center"/>
        </w:trPr>
        <w:tc>
          <w:tcPr>
            <w:tcW w:w="3515" w:type="dxa"/>
            <w:shd w:val="clear" w:color="auto" w:fill="DCE6F1"/>
            <w:tcMar>
              <w:top w:w="80" w:type="dxa"/>
              <w:left w:w="100" w:type="dxa"/>
              <w:bottom w:w="80" w:type="dxa"/>
              <w:right w:w="100" w:type="dxa"/>
            </w:tcMar>
            <w:vAlign w:val="center"/>
          </w:tcPr>
          <w:p w14:paraId="1565C451" w14:textId="77777777" w:rsidR="006512BF" w:rsidRDefault="00AA5575">
            <w:r>
              <w:rPr>
                <w:b/>
                <w:color w:val="183153"/>
                <w:sz w:val="18"/>
              </w:rPr>
              <w:t>Student full name</w:t>
            </w:r>
          </w:p>
        </w:tc>
        <w:tc>
          <w:tcPr>
            <w:tcW w:w="5783" w:type="dxa"/>
            <w:tcMar>
              <w:top w:w="80" w:type="dxa"/>
              <w:left w:w="100" w:type="dxa"/>
              <w:bottom w:w="80" w:type="dxa"/>
              <w:right w:w="100" w:type="dxa"/>
            </w:tcMar>
            <w:vAlign w:val="center"/>
          </w:tcPr>
          <w:p w14:paraId="7C291B7F" w14:textId="7D89011E" w:rsidR="006512BF" w:rsidRDefault="006A06A7">
            <w:r>
              <w:rPr>
                <w:sz w:val="18"/>
              </w:rPr>
              <w:t>IBRAGIMOV ANVAR</w:t>
            </w:r>
          </w:p>
        </w:tc>
      </w:tr>
      <w:tr w:rsidR="006512BF" w14:paraId="6CE6B377" w14:textId="77777777">
        <w:trPr>
          <w:jc w:val="center"/>
        </w:trPr>
        <w:tc>
          <w:tcPr>
            <w:tcW w:w="3515" w:type="dxa"/>
            <w:shd w:val="clear" w:color="auto" w:fill="DCE6F1"/>
            <w:tcMar>
              <w:top w:w="80" w:type="dxa"/>
              <w:left w:w="100" w:type="dxa"/>
              <w:bottom w:w="80" w:type="dxa"/>
              <w:right w:w="100" w:type="dxa"/>
            </w:tcMar>
            <w:vAlign w:val="center"/>
          </w:tcPr>
          <w:p w14:paraId="2E604611" w14:textId="77777777" w:rsidR="006512BF" w:rsidRDefault="00AA5575">
            <w:r>
              <w:rPr>
                <w:b/>
                <w:color w:val="183153"/>
                <w:sz w:val="18"/>
              </w:rPr>
              <w:t>Project title</w:t>
            </w:r>
          </w:p>
        </w:tc>
        <w:tc>
          <w:tcPr>
            <w:tcW w:w="5783" w:type="dxa"/>
            <w:tcMar>
              <w:top w:w="80" w:type="dxa"/>
              <w:left w:w="100" w:type="dxa"/>
              <w:bottom w:w="80" w:type="dxa"/>
              <w:right w:w="100" w:type="dxa"/>
            </w:tcMar>
            <w:vAlign w:val="center"/>
          </w:tcPr>
          <w:p w14:paraId="3E6CBEF6" w14:textId="0C14A9DB" w:rsidR="006512BF" w:rsidRDefault="006A06A7">
            <w:r>
              <w:t>STUDYING RATE &amp; GPA TRACKER MODEL</w:t>
            </w:r>
          </w:p>
        </w:tc>
      </w:tr>
      <w:tr w:rsidR="006512BF" w14:paraId="7C6E9B46" w14:textId="77777777">
        <w:trPr>
          <w:jc w:val="center"/>
        </w:trPr>
        <w:tc>
          <w:tcPr>
            <w:tcW w:w="3515" w:type="dxa"/>
            <w:shd w:val="clear" w:color="auto" w:fill="DCE6F1"/>
            <w:tcMar>
              <w:top w:w="80" w:type="dxa"/>
              <w:left w:w="100" w:type="dxa"/>
              <w:bottom w:w="80" w:type="dxa"/>
              <w:right w:w="100" w:type="dxa"/>
            </w:tcMar>
            <w:vAlign w:val="center"/>
          </w:tcPr>
          <w:p w14:paraId="697FBCBC" w14:textId="77777777" w:rsidR="006512BF" w:rsidRDefault="00AA5575">
            <w:r>
              <w:rPr>
                <w:b/>
                <w:color w:val="183153"/>
                <w:sz w:val="18"/>
              </w:rPr>
              <w:t>Industry / field</w:t>
            </w:r>
          </w:p>
        </w:tc>
        <w:tc>
          <w:tcPr>
            <w:tcW w:w="5783" w:type="dxa"/>
            <w:tcMar>
              <w:top w:w="80" w:type="dxa"/>
              <w:left w:w="100" w:type="dxa"/>
              <w:bottom w:w="80" w:type="dxa"/>
              <w:right w:w="100" w:type="dxa"/>
            </w:tcMar>
            <w:vAlign w:val="center"/>
          </w:tcPr>
          <w:p w14:paraId="647876B3" w14:textId="73CAFAC9" w:rsidR="006512BF" w:rsidRDefault="006A06A7">
            <w:r>
              <w:rPr>
                <w:sz w:val="18"/>
              </w:rPr>
              <w:t>EDUCATION</w:t>
            </w:r>
          </w:p>
        </w:tc>
      </w:tr>
      <w:tr w:rsidR="006512BF" w14:paraId="5018DE36" w14:textId="77777777">
        <w:trPr>
          <w:jc w:val="center"/>
        </w:trPr>
        <w:tc>
          <w:tcPr>
            <w:tcW w:w="3515" w:type="dxa"/>
            <w:shd w:val="clear" w:color="auto" w:fill="DCE6F1"/>
            <w:tcMar>
              <w:top w:w="80" w:type="dxa"/>
              <w:left w:w="100" w:type="dxa"/>
              <w:bottom w:w="80" w:type="dxa"/>
              <w:right w:w="100" w:type="dxa"/>
            </w:tcMar>
            <w:vAlign w:val="center"/>
          </w:tcPr>
          <w:p w14:paraId="3A47BC00" w14:textId="77777777" w:rsidR="006512BF" w:rsidRDefault="00AA5575">
            <w:r>
              <w:rPr>
                <w:b/>
                <w:color w:val="183153"/>
                <w:sz w:val="18"/>
              </w:rPr>
              <w:t>Intended client / user / stakeholder</w:t>
            </w:r>
          </w:p>
        </w:tc>
        <w:tc>
          <w:tcPr>
            <w:tcW w:w="5783" w:type="dxa"/>
            <w:tcMar>
              <w:top w:w="80" w:type="dxa"/>
              <w:left w:w="100" w:type="dxa"/>
              <w:bottom w:w="80" w:type="dxa"/>
              <w:right w:w="100" w:type="dxa"/>
            </w:tcMar>
            <w:vAlign w:val="center"/>
          </w:tcPr>
          <w:p w14:paraId="6D04114E" w14:textId="7B26D8C2" w:rsidR="006512BF" w:rsidRDefault="006A06A7">
            <w:r>
              <w:rPr>
                <w:sz w:val="18"/>
              </w:rPr>
              <w:t>LMS ACADEMY, UNIVERSITY</w:t>
            </w:r>
          </w:p>
        </w:tc>
      </w:tr>
      <w:tr w:rsidR="006512BF" w14:paraId="022A3120" w14:textId="77777777">
        <w:trPr>
          <w:jc w:val="center"/>
        </w:trPr>
        <w:tc>
          <w:tcPr>
            <w:tcW w:w="3515" w:type="dxa"/>
            <w:shd w:val="clear" w:color="auto" w:fill="DCE6F1"/>
            <w:tcMar>
              <w:top w:w="80" w:type="dxa"/>
              <w:left w:w="100" w:type="dxa"/>
              <w:bottom w:w="80" w:type="dxa"/>
              <w:right w:w="100" w:type="dxa"/>
            </w:tcMar>
            <w:vAlign w:val="center"/>
          </w:tcPr>
          <w:p w14:paraId="6511A7A4" w14:textId="77777777" w:rsidR="006512BF" w:rsidRDefault="00AA5575">
            <w:r>
              <w:rPr>
                <w:b/>
                <w:color w:val="183153"/>
                <w:sz w:val="18"/>
              </w:rPr>
              <w:t>One-sentence project summary</w:t>
            </w:r>
          </w:p>
        </w:tc>
        <w:tc>
          <w:tcPr>
            <w:tcW w:w="5783" w:type="dxa"/>
            <w:tcMar>
              <w:top w:w="80" w:type="dxa"/>
              <w:left w:w="100" w:type="dxa"/>
              <w:bottom w:w="80" w:type="dxa"/>
              <w:right w:w="100" w:type="dxa"/>
            </w:tcMar>
            <w:vAlign w:val="center"/>
          </w:tcPr>
          <w:p w14:paraId="7159193D" w14:textId="204BBCF5" w:rsidR="006512BF" w:rsidRDefault="006A06A7">
            <w:r>
              <w:rPr>
                <w:sz w:val="18"/>
              </w:rPr>
              <w:t xml:space="preserve">Model that based on current time information will forecast studying rate, approximate GPA and pass/enroll of course. </w:t>
            </w:r>
          </w:p>
        </w:tc>
      </w:tr>
    </w:tbl>
    <w:p w14:paraId="27AB44C2" w14:textId="77777777" w:rsidR="006512BF" w:rsidRDefault="00AA5575">
      <w:pPr>
        <w:pStyle w:val="1"/>
      </w:pPr>
      <w:r>
        <w:t>2. Client / User Background</w:t>
      </w:r>
    </w:p>
    <w:p w14:paraId="70799FCA" w14:textId="77777777" w:rsidR="006512BF" w:rsidRDefault="00AA5575">
      <w:r>
        <w:t>Describe the organization, user or context in which the problem exists. Explain only what is necessary to understand the project.</w:t>
      </w:r>
    </w:p>
    <w:tbl>
      <w:tblPr>
        <w:tblStyle w:val="aff0"/>
        <w:tblW w:w="0" w:type="auto"/>
        <w:jc w:val="center"/>
        <w:tblLook w:val="04A0" w:firstRow="1" w:lastRow="0" w:firstColumn="1" w:lastColumn="0" w:noHBand="0" w:noVBand="1"/>
      </w:tblPr>
      <w:tblGrid>
        <w:gridCol w:w="9298"/>
      </w:tblGrid>
      <w:tr w:rsidR="006512BF" w14:paraId="21A3CCB0" w14:textId="77777777">
        <w:trPr>
          <w:jc w:val="center"/>
        </w:trPr>
        <w:tc>
          <w:tcPr>
            <w:tcW w:w="9298" w:type="dxa"/>
            <w:shd w:val="clear" w:color="auto" w:fill="F2F2F2"/>
            <w:tcMar>
              <w:top w:w="80" w:type="dxa"/>
              <w:left w:w="100" w:type="dxa"/>
              <w:bottom w:w="80" w:type="dxa"/>
              <w:right w:w="100" w:type="dxa"/>
            </w:tcMar>
            <w:vAlign w:val="center"/>
          </w:tcPr>
          <w:p w14:paraId="04F40D03" w14:textId="5F12039C" w:rsidR="006512BF" w:rsidRDefault="006A06A7">
            <w:r>
              <w:rPr>
                <w:sz w:val="18"/>
              </w:rPr>
              <w:t>Students, especially freshmen, are underestimating exams, and do not fully understand, when do their effort is not enough to pass, and most of the time, students trying to calculate their GPA, to find out whether they will pass or will enroll the next year</w:t>
            </w:r>
            <w:r w:rsidR="00AA5575">
              <w:rPr>
                <w:sz w:val="18"/>
              </w:rPr>
              <w:br/>
            </w:r>
          </w:p>
        </w:tc>
      </w:tr>
    </w:tbl>
    <w:p w14:paraId="23F02FF1" w14:textId="77777777" w:rsidR="006512BF" w:rsidRDefault="00AA5575">
      <w:pPr>
        <w:pStyle w:val="1"/>
      </w:pPr>
      <w:r>
        <w:t>3. Business Problem</w:t>
      </w:r>
    </w:p>
    <w:p w14:paraId="506BE646" w14:textId="77777777" w:rsidR="006512BF" w:rsidRDefault="00AA5575">
      <w:r>
        <w:t>What is currently difficult, slow, expensive, inconsistent or impossible? Why does the problem matter?</w:t>
      </w:r>
    </w:p>
    <w:tbl>
      <w:tblPr>
        <w:tblStyle w:val="aff0"/>
        <w:tblW w:w="0" w:type="auto"/>
        <w:jc w:val="center"/>
        <w:tblLook w:val="04A0" w:firstRow="1" w:lastRow="0" w:firstColumn="1" w:lastColumn="0" w:noHBand="0" w:noVBand="1"/>
      </w:tblPr>
      <w:tblGrid>
        <w:gridCol w:w="9298"/>
      </w:tblGrid>
      <w:tr w:rsidR="006512BF" w14:paraId="525D2A17" w14:textId="77777777">
        <w:trPr>
          <w:jc w:val="center"/>
        </w:trPr>
        <w:tc>
          <w:tcPr>
            <w:tcW w:w="9298" w:type="dxa"/>
            <w:shd w:val="clear" w:color="auto" w:fill="F2F2F2"/>
            <w:tcMar>
              <w:top w:w="80" w:type="dxa"/>
              <w:left w:w="100" w:type="dxa"/>
              <w:bottom w:w="80" w:type="dxa"/>
              <w:right w:w="100" w:type="dxa"/>
            </w:tcMar>
            <w:vAlign w:val="center"/>
          </w:tcPr>
          <w:p w14:paraId="566DEE56" w14:textId="2F606CD1" w:rsidR="006512BF" w:rsidRDefault="006A06A7">
            <w:r>
              <w:rPr>
                <w:sz w:val="18"/>
              </w:rPr>
              <w:t xml:space="preserve">The problem for my model is that I did not find the appropriate data. I searched with the help of AI, and the best candidate was Open University </w:t>
            </w:r>
            <w:r w:rsidR="00830C87">
              <w:rPr>
                <w:sz w:val="18"/>
              </w:rPr>
              <w:t>Learning Analytics Datase(OULAD), and shortage of time to gather new one. . Unfortunately, it contained to many garbage information inside of it, like Marital Status of students. I built a correlation matrix with the [Pass,Enroll,Dropout] results, and picked features for my own dataset inside of it, reasons of them will be in the reports/figures/corr-matrix-oulad(1) and (2)</w:t>
            </w:r>
          </w:p>
        </w:tc>
      </w:tr>
    </w:tbl>
    <w:p w14:paraId="5B248DD2" w14:textId="77777777" w:rsidR="006512BF" w:rsidRDefault="00AA5575">
      <w:pPr>
        <w:pStyle w:val="1"/>
      </w:pPr>
      <w:r>
        <w:t>4. Requested Solution</w:t>
      </w:r>
    </w:p>
    <w:p w14:paraId="2461867C" w14:textId="77777777" w:rsidR="006512BF" w:rsidRDefault="00AA5575">
      <w:r>
        <w:t>Describe the outcome you want the ML/AI system to provide. Do not describe the exact algorithm yet.</w:t>
      </w:r>
    </w:p>
    <w:tbl>
      <w:tblPr>
        <w:tblStyle w:val="aff0"/>
        <w:tblW w:w="0" w:type="auto"/>
        <w:jc w:val="center"/>
        <w:tblLook w:val="04A0" w:firstRow="1" w:lastRow="0" w:firstColumn="1" w:lastColumn="0" w:noHBand="0" w:noVBand="1"/>
      </w:tblPr>
      <w:tblGrid>
        <w:gridCol w:w="9384"/>
      </w:tblGrid>
      <w:tr w:rsidR="006512BF" w14:paraId="27B38191" w14:textId="77777777" w:rsidTr="00B86936">
        <w:trPr>
          <w:trHeight w:val="1432"/>
          <w:jc w:val="center"/>
        </w:trPr>
        <w:tc>
          <w:tcPr>
            <w:tcW w:w="9384" w:type="dxa"/>
            <w:shd w:val="clear" w:color="auto" w:fill="F2F2F2"/>
            <w:tcMar>
              <w:top w:w="80" w:type="dxa"/>
              <w:left w:w="100" w:type="dxa"/>
              <w:bottom w:w="80" w:type="dxa"/>
              <w:right w:w="100" w:type="dxa"/>
            </w:tcMar>
            <w:vAlign w:val="center"/>
          </w:tcPr>
          <w:p w14:paraId="3CB699BE" w14:textId="77777777" w:rsidR="00E35ED4" w:rsidRDefault="00E35ED4">
            <w:pPr>
              <w:rPr>
                <w:sz w:val="18"/>
              </w:rPr>
            </w:pPr>
            <w:r>
              <w:rPr>
                <w:sz w:val="18"/>
              </w:rPr>
              <w:t>Model have to predict based only on available information, and for further calculations will generate approximate data based on studying rate of student for the different courses: ex. Confident studying, rushing over the curricula or having troubles with the topics and need support to avoid enrolling.</w:t>
            </w:r>
          </w:p>
          <w:p w14:paraId="06D6EDEF" w14:textId="68EBE4D4" w:rsidR="00830C87" w:rsidRDefault="00B86936">
            <w:pPr>
              <w:rPr>
                <w:sz w:val="18"/>
              </w:rPr>
            </w:pPr>
            <w:r>
              <w:rPr>
                <w:sz w:val="18"/>
              </w:rPr>
              <w:t>Dataset will be generated with the ChatGPT LLM, for the logically generated dataset with the necessary features. In the case when I will be provided with the access to real database of LMS Academies’, I could retrieve the data from it. Dataset will be generated by the AI, but my model will try to predict that logic. Of course, dataset will contain some small outliers as in real ones, to mirror the real-world cases. The dataset will be contained in the “data/” folder in Git Repository. Inside the “logs/ai/database.md” you will find the prompt and the summed result of the ai about database.</w:t>
            </w:r>
          </w:p>
          <w:p w14:paraId="4C710AAE" w14:textId="05A657C5" w:rsidR="006512BF" w:rsidRDefault="006512BF"/>
        </w:tc>
      </w:tr>
    </w:tbl>
    <w:p w14:paraId="2C7E4EAD" w14:textId="77777777" w:rsidR="006512BF" w:rsidRDefault="00AA5575">
      <w:pPr>
        <w:pStyle w:val="1"/>
      </w:pPr>
      <w:r>
        <w:lastRenderedPageBreak/>
        <w:t>5. Available / Expected Information</w:t>
      </w:r>
    </w:p>
    <w:p w14:paraId="049D02C4" w14:textId="77777777" w:rsidR="006512BF" w:rsidRDefault="00AA5575">
      <w:r>
        <w:t>What types of data could realistically exist for this problem? Do not assume access to private data you cannot legally use.</w:t>
      </w:r>
    </w:p>
    <w:tbl>
      <w:tblPr>
        <w:tblStyle w:val="aff0"/>
        <w:tblW w:w="0" w:type="auto"/>
        <w:jc w:val="center"/>
        <w:tblLook w:val="04A0" w:firstRow="1" w:lastRow="0" w:firstColumn="1" w:lastColumn="0" w:noHBand="0" w:noVBand="1"/>
      </w:tblPr>
      <w:tblGrid>
        <w:gridCol w:w="9298"/>
      </w:tblGrid>
      <w:tr w:rsidR="006512BF" w14:paraId="3F82E4E4" w14:textId="77777777">
        <w:trPr>
          <w:jc w:val="center"/>
        </w:trPr>
        <w:tc>
          <w:tcPr>
            <w:tcW w:w="9298" w:type="dxa"/>
            <w:shd w:val="clear" w:color="auto" w:fill="F2F2F2"/>
            <w:tcMar>
              <w:top w:w="80" w:type="dxa"/>
              <w:left w:w="100" w:type="dxa"/>
              <w:bottom w:w="80" w:type="dxa"/>
              <w:right w:w="100" w:type="dxa"/>
            </w:tcMar>
            <w:vAlign w:val="center"/>
          </w:tcPr>
          <w:p w14:paraId="167FCA5C" w14:textId="6DC12E9B" w:rsidR="006512BF" w:rsidRDefault="00B86936">
            <w:r>
              <w:t xml:space="preserve">Model will predict based on the information about student and his/her studying rate of the course, so in small time shards, until the mid-term exams, results will be 45-50% correct in GPA, 55% in studying rate forecasting, and </w:t>
            </w:r>
            <w:r w:rsidR="0045691A">
              <w:t xml:space="preserve">confidence about course will differ because of </w:t>
            </w:r>
            <w:r w:rsidR="00DD3AC2">
              <w:t>students</w:t>
            </w:r>
            <w:r w:rsidR="00DD3AC2">
              <w:rPr>
                <w:rFonts w:hint="cs"/>
              </w:rPr>
              <w:t>’</w:t>
            </w:r>
            <w:r w:rsidR="0045691A">
              <w:t xml:space="preserve"> motivation peaks and their efforts. Near to the final exams, with more real</w:t>
            </w:r>
            <w:r w:rsidR="00DD3AC2">
              <w:t xml:space="preserve"> (</w:t>
            </w:r>
            <w:r w:rsidR="0045691A">
              <w:t>not calculated by model) data, scores must increase up to 80-85%.</w:t>
            </w:r>
          </w:p>
        </w:tc>
      </w:tr>
    </w:tbl>
    <w:p w14:paraId="1B93E4E2" w14:textId="77777777" w:rsidR="006512BF" w:rsidRDefault="00AA5575">
      <w:pPr>
        <w:pStyle w:val="1"/>
      </w:pPr>
      <w:r>
        <w:t>6. Data &amp; Problem Discovery</w:t>
      </w:r>
    </w:p>
    <w:tbl>
      <w:tblPr>
        <w:tblStyle w:val="aff0"/>
        <w:tblW w:w="0" w:type="auto"/>
        <w:jc w:val="center"/>
        <w:tblLook w:val="04A0" w:firstRow="1" w:lastRow="0" w:firstColumn="1" w:lastColumn="0" w:noHBand="0" w:noVBand="1"/>
      </w:tblPr>
      <w:tblGrid>
        <w:gridCol w:w="3515"/>
        <w:gridCol w:w="5783"/>
      </w:tblGrid>
      <w:tr w:rsidR="006512BF" w14:paraId="13DE1FFE" w14:textId="77777777">
        <w:trPr>
          <w:jc w:val="center"/>
        </w:trPr>
        <w:tc>
          <w:tcPr>
            <w:tcW w:w="3515" w:type="dxa"/>
            <w:shd w:val="clear" w:color="auto" w:fill="2F75B5"/>
            <w:tcMar>
              <w:top w:w="80" w:type="dxa"/>
              <w:left w:w="100" w:type="dxa"/>
              <w:bottom w:w="80" w:type="dxa"/>
              <w:right w:w="100" w:type="dxa"/>
            </w:tcMar>
            <w:vAlign w:val="center"/>
          </w:tcPr>
          <w:p w14:paraId="13C074B7" w14:textId="77777777" w:rsidR="006512BF" w:rsidRDefault="00AA5575">
            <w:r>
              <w:rPr>
                <w:b/>
                <w:color w:val="FFFFFF"/>
                <w:sz w:val="18"/>
              </w:rPr>
              <w:t>Decision / Question</w:t>
            </w:r>
          </w:p>
        </w:tc>
        <w:tc>
          <w:tcPr>
            <w:tcW w:w="5783" w:type="dxa"/>
            <w:shd w:val="clear" w:color="auto" w:fill="2F75B5"/>
            <w:tcMar>
              <w:top w:w="80" w:type="dxa"/>
              <w:left w:w="100" w:type="dxa"/>
              <w:bottom w:w="80" w:type="dxa"/>
              <w:right w:w="100" w:type="dxa"/>
            </w:tcMar>
            <w:vAlign w:val="center"/>
          </w:tcPr>
          <w:p w14:paraId="594A5650" w14:textId="77777777" w:rsidR="006512BF" w:rsidRDefault="00AA5575">
            <w:r>
              <w:rPr>
                <w:b/>
                <w:color w:val="FFFFFF"/>
                <w:sz w:val="18"/>
              </w:rPr>
              <w:t>Student Response</w:t>
            </w:r>
          </w:p>
        </w:tc>
      </w:tr>
      <w:tr w:rsidR="006512BF" w14:paraId="305B7A1F" w14:textId="77777777">
        <w:trPr>
          <w:jc w:val="center"/>
        </w:trPr>
        <w:tc>
          <w:tcPr>
            <w:tcW w:w="3515" w:type="dxa"/>
            <w:shd w:val="clear" w:color="auto" w:fill="DCE6F1"/>
            <w:tcMar>
              <w:top w:w="80" w:type="dxa"/>
              <w:left w:w="100" w:type="dxa"/>
              <w:bottom w:w="80" w:type="dxa"/>
              <w:right w:w="100" w:type="dxa"/>
            </w:tcMar>
            <w:vAlign w:val="center"/>
          </w:tcPr>
          <w:p w14:paraId="4B7E2073" w14:textId="77777777" w:rsidR="006512BF" w:rsidRDefault="00AA5575">
            <w:r>
              <w:rPr>
                <w:b/>
                <w:color w:val="183153"/>
                <w:sz w:val="18"/>
              </w:rPr>
              <w:t>Selected dataset and source</w:t>
            </w:r>
          </w:p>
        </w:tc>
        <w:tc>
          <w:tcPr>
            <w:tcW w:w="5783" w:type="dxa"/>
            <w:tcMar>
              <w:top w:w="80" w:type="dxa"/>
              <w:left w:w="100" w:type="dxa"/>
              <w:bottom w:w="80" w:type="dxa"/>
              <w:right w:w="100" w:type="dxa"/>
            </w:tcMar>
            <w:vAlign w:val="center"/>
          </w:tcPr>
          <w:p>
            <w:r>
              <w:t>Synthetic educational dataset generated by a deterministic Python script. Feature concepts are inspired by OULAD; no OULAD records or real student data are included.</w:t>
            </w:r>
          </w:p>
        </w:tc>
      </w:tr>
      <w:tr w:rsidR="006512BF" w14:paraId="2580D9AA" w14:textId="77777777">
        <w:trPr>
          <w:jc w:val="center"/>
        </w:trPr>
        <w:tc>
          <w:tcPr>
            <w:tcW w:w="3515" w:type="dxa"/>
            <w:shd w:val="clear" w:color="auto" w:fill="DCE6F1"/>
            <w:tcMar>
              <w:top w:w="80" w:type="dxa"/>
              <w:left w:w="100" w:type="dxa"/>
              <w:bottom w:w="80" w:type="dxa"/>
              <w:right w:w="100" w:type="dxa"/>
            </w:tcMar>
            <w:vAlign w:val="center"/>
          </w:tcPr>
          <w:p w14:paraId="4068D2E6" w14:textId="77777777" w:rsidR="006512BF" w:rsidRDefault="00AA5575">
            <w:r>
              <w:rPr>
                <w:b/>
                <w:color w:val="183153"/>
                <w:sz w:val="18"/>
              </w:rPr>
              <w:t>What does one record / sample represent?</w:t>
            </w:r>
          </w:p>
        </w:tc>
        <w:tc>
          <w:tcPr>
            <w:tcW w:w="5783" w:type="dxa"/>
            <w:tcMar>
              <w:top w:w="80" w:type="dxa"/>
              <w:left w:w="100" w:type="dxa"/>
              <w:bottom w:w="80" w:type="dxa"/>
              <w:right w:w="100" w:type="dxa"/>
            </w:tcMar>
            <w:vAlign w:val="center"/>
          </w:tcPr>
          <w:p w14:paraId="106FA104" w14:textId="3710D98F" w:rsidR="006512BF" w:rsidRDefault="00E35ED4">
            <w:r>
              <w:t xml:space="preserve">One row will represent, </w:t>
            </w:r>
            <w:r w:rsidR="00DD3AC2">
              <w:t>students</w:t>
            </w:r>
            <w:r w:rsidR="00DD3AC2">
              <w:rPr>
                <w:rFonts w:hint="cs"/>
              </w:rPr>
              <w:t>’</w:t>
            </w:r>
            <w:r>
              <w:t xml:space="preserve"> efforts in studying. Mean of grades that will be separated by week, number of sessions of course, attendance, student id, course id that he has.</w:t>
            </w:r>
          </w:p>
        </w:tc>
      </w:tr>
      <w:tr w:rsidR="006512BF" w14:paraId="7B36E7D4" w14:textId="77777777">
        <w:trPr>
          <w:jc w:val="center"/>
        </w:trPr>
        <w:tc>
          <w:tcPr>
            <w:tcW w:w="3515" w:type="dxa"/>
            <w:shd w:val="clear" w:color="auto" w:fill="DCE6F1"/>
            <w:tcMar>
              <w:top w:w="80" w:type="dxa"/>
              <w:left w:w="100" w:type="dxa"/>
              <w:bottom w:w="80" w:type="dxa"/>
              <w:right w:w="100" w:type="dxa"/>
            </w:tcMar>
            <w:vAlign w:val="center"/>
          </w:tcPr>
          <w:p w14:paraId="5B2B25F9" w14:textId="77777777" w:rsidR="006512BF" w:rsidRDefault="00AA5575">
            <w:r>
              <w:rPr>
                <w:b/>
                <w:color w:val="183153"/>
                <w:sz w:val="18"/>
              </w:rPr>
              <w:t>Proposed target or ML objective</w:t>
            </w:r>
          </w:p>
        </w:tc>
        <w:tc>
          <w:tcPr>
            <w:tcW w:w="5783" w:type="dxa"/>
            <w:tcMar>
              <w:top w:w="80" w:type="dxa"/>
              <w:left w:w="100" w:type="dxa"/>
              <w:bottom w:w="80" w:type="dxa"/>
              <w:right w:w="100" w:type="dxa"/>
            </w:tcMar>
            <w:vAlign w:val="center"/>
          </w:tcPr>
          <w:p w14:paraId="215CABC8" w14:textId="7AAE2916" w:rsidR="006512BF" w:rsidRDefault="00E35ED4">
            <w:r>
              <w:rPr>
                <w:sz w:val="18"/>
              </w:rPr>
              <w:t xml:space="preserve">GPA, </w:t>
            </w:r>
            <w:r w:rsidR="00DD3AC2">
              <w:rPr>
                <w:sz w:val="18"/>
              </w:rPr>
              <w:t>studying</w:t>
            </w:r>
            <w:r>
              <w:rPr>
                <w:sz w:val="18"/>
              </w:rPr>
              <w:t xml:space="preserve"> rate, results of pass/enroll of course</w:t>
            </w:r>
            <w:r w:rsidR="00AA5575">
              <w:rPr>
                <w:sz w:val="18"/>
              </w:rPr>
              <w:t>.</w:t>
            </w:r>
            <w:r w:rsidR="00AA5575">
              <w:br/>
            </w:r>
          </w:p>
        </w:tc>
      </w:tr>
      <w:tr w:rsidR="006512BF" w14:paraId="0126A0CC" w14:textId="77777777">
        <w:trPr>
          <w:jc w:val="center"/>
        </w:trPr>
        <w:tc>
          <w:tcPr>
            <w:tcW w:w="3515" w:type="dxa"/>
            <w:shd w:val="clear" w:color="auto" w:fill="DCE6F1"/>
            <w:tcMar>
              <w:top w:w="80" w:type="dxa"/>
              <w:left w:w="100" w:type="dxa"/>
              <w:bottom w:w="80" w:type="dxa"/>
              <w:right w:w="100" w:type="dxa"/>
            </w:tcMar>
            <w:vAlign w:val="center"/>
          </w:tcPr>
          <w:p w14:paraId="0468977F" w14:textId="77777777" w:rsidR="006512BF" w:rsidRDefault="00AA5575">
            <w:r>
              <w:rPr>
                <w:b/>
                <w:color w:val="183153"/>
                <w:sz w:val="18"/>
              </w:rPr>
              <w:t>Key information available at prediction / inference time</w:t>
            </w:r>
          </w:p>
        </w:tc>
        <w:tc>
          <w:tcPr>
            <w:tcW w:w="5783" w:type="dxa"/>
            <w:tcMar>
              <w:top w:w="80" w:type="dxa"/>
              <w:left w:w="100" w:type="dxa"/>
              <w:bottom w:w="80" w:type="dxa"/>
              <w:right w:w="100" w:type="dxa"/>
            </w:tcMar>
            <w:vAlign w:val="center"/>
          </w:tcPr>
          <w:p>
            <w:r>
              <w:t>Weekly student-course data available at prediction time: attendance rate, current average grades, assignment and quiz averages, submission delays, correction count, semester, week, and the midterm score after week 7.</w:t>
            </w:r>
          </w:p>
        </w:tc>
      </w:tr>
      <w:tr w:rsidR="006512BF" w14:paraId="048EDC8F" w14:textId="77777777">
        <w:trPr>
          <w:jc w:val="center"/>
        </w:trPr>
        <w:tc>
          <w:tcPr>
            <w:tcW w:w="3515" w:type="dxa"/>
            <w:shd w:val="clear" w:color="auto" w:fill="DCE6F1"/>
            <w:tcMar>
              <w:top w:w="80" w:type="dxa"/>
              <w:left w:w="100" w:type="dxa"/>
              <w:bottom w:w="80" w:type="dxa"/>
              <w:right w:w="100" w:type="dxa"/>
            </w:tcMar>
            <w:vAlign w:val="center"/>
          </w:tcPr>
          <w:p w14:paraId="41F373AC" w14:textId="77777777" w:rsidR="006512BF" w:rsidRDefault="00AA5575">
            <w:r>
              <w:rPr>
                <w:b/>
                <w:color w:val="183153"/>
                <w:sz w:val="18"/>
              </w:rPr>
              <w:t>Main data quality issues</w:t>
            </w:r>
          </w:p>
        </w:tc>
        <w:tc>
          <w:tcPr>
            <w:tcW w:w="5783" w:type="dxa"/>
            <w:tcMar>
              <w:top w:w="80" w:type="dxa"/>
              <w:left w:w="100" w:type="dxa"/>
              <w:bottom w:w="80" w:type="dxa"/>
              <w:right w:w="100" w:type="dxa"/>
            </w:tcMar>
            <w:vAlign w:val="center"/>
          </w:tcPr>
          <w:p>
            <w:r>
              <w:t>The dataset is synthetic and may not represent real student behaviour, especially during early weeks. Its generation rules and expected distributions are documented for auditability.</w:t>
            </w:r>
          </w:p>
        </w:tc>
      </w:tr>
      <w:tr w:rsidR="006512BF" w14:paraId="6FF43A4E" w14:textId="77777777">
        <w:trPr>
          <w:jc w:val="center"/>
        </w:trPr>
        <w:tc>
          <w:tcPr>
            <w:tcW w:w="3515" w:type="dxa"/>
            <w:shd w:val="clear" w:color="auto" w:fill="DCE6F1"/>
            <w:tcMar>
              <w:top w:w="80" w:type="dxa"/>
              <w:left w:w="100" w:type="dxa"/>
              <w:bottom w:w="80" w:type="dxa"/>
              <w:right w:w="100" w:type="dxa"/>
            </w:tcMar>
            <w:vAlign w:val="center"/>
          </w:tcPr>
          <w:p w14:paraId="77B019DC" w14:textId="77777777" w:rsidR="006512BF" w:rsidRDefault="00AA5575">
            <w:r>
              <w:rPr>
                <w:b/>
                <w:color w:val="183153"/>
                <w:sz w:val="18"/>
              </w:rPr>
              <w:t>Potential leakage risks</w:t>
            </w:r>
          </w:p>
        </w:tc>
        <w:tc>
          <w:tcPr>
            <w:tcW w:w="5783" w:type="dxa"/>
            <w:tcMar>
              <w:top w:w="80" w:type="dxa"/>
              <w:left w:w="100" w:type="dxa"/>
              <w:bottom w:w="80" w:type="dxa"/>
              <w:right w:w="100" w:type="dxa"/>
            </w:tcMar>
            <w:vAlign w:val="center"/>
          </w:tcPr>
          <w:p>
            <w:r>
              <w:t>The final exam score, final course score, and course outcome are targets only and are never model inputs. Students are disjoint across train, validation, and test splits.</w:t>
            </w:r>
          </w:p>
        </w:tc>
      </w:tr>
      <w:tr w:rsidR="006512BF" w14:paraId="349F9120" w14:textId="77777777">
        <w:trPr>
          <w:jc w:val="center"/>
        </w:trPr>
        <w:tc>
          <w:tcPr>
            <w:tcW w:w="3515" w:type="dxa"/>
            <w:shd w:val="clear" w:color="auto" w:fill="DCE6F1"/>
            <w:tcMar>
              <w:top w:w="80" w:type="dxa"/>
              <w:left w:w="100" w:type="dxa"/>
              <w:bottom w:w="80" w:type="dxa"/>
              <w:right w:w="100" w:type="dxa"/>
            </w:tcMar>
            <w:vAlign w:val="center"/>
          </w:tcPr>
          <w:p w14:paraId="076DA864" w14:textId="77777777" w:rsidR="006512BF" w:rsidRDefault="00AA5575">
            <w:r>
              <w:rPr>
                <w:b/>
                <w:color w:val="183153"/>
                <w:sz w:val="18"/>
              </w:rPr>
              <w:t>Privacy / fairness / licensing concerns</w:t>
            </w:r>
          </w:p>
        </w:tc>
        <w:tc>
          <w:tcPr>
            <w:tcW w:w="5783" w:type="dxa"/>
            <w:tcMar>
              <w:top w:w="80" w:type="dxa"/>
              <w:left w:w="100" w:type="dxa"/>
              <w:bottom w:w="80" w:type="dxa"/>
              <w:right w:w="100" w:type="dxa"/>
            </w:tcMar>
            <w:vAlign w:val="center"/>
          </w:tcPr>
          <w:p>
            <w:r>
              <w:t>The data is synthetic and contains no personal or demographic data. It must not be used for real academic decisions. The repository documents the generation rules, assumptions, and limitations.</w:t>
            </w:r>
          </w:p>
        </w:tc>
      </w:tr>
    </w:tbl>
    <w:p w14:paraId="688F554F" w14:textId="77777777" w:rsidR="006512BF" w:rsidRDefault="00AA5575">
      <w:pPr>
        <w:pStyle w:val="1"/>
      </w:pPr>
      <w:r>
        <w:t>7. Technical Proposal</w:t>
      </w:r>
    </w:p>
    <w:tbl>
      <w:tblPr>
        <w:tblStyle w:val="aff0"/>
        <w:tblW w:w="0" w:type="auto"/>
        <w:jc w:val="center"/>
        <w:tblLook w:val="04A0" w:firstRow="1" w:lastRow="0" w:firstColumn="1" w:lastColumn="0" w:noHBand="0" w:noVBand="1"/>
      </w:tblPr>
      <w:tblGrid>
        <w:gridCol w:w="3515"/>
        <w:gridCol w:w="5783"/>
      </w:tblGrid>
      <w:tr w:rsidR="006512BF" w14:paraId="62CFB7A1" w14:textId="77777777">
        <w:trPr>
          <w:jc w:val="center"/>
        </w:trPr>
        <w:tc>
          <w:tcPr>
            <w:tcW w:w="3515" w:type="dxa"/>
            <w:shd w:val="clear" w:color="auto" w:fill="2F75B5"/>
            <w:tcMar>
              <w:top w:w="80" w:type="dxa"/>
              <w:left w:w="100" w:type="dxa"/>
              <w:bottom w:w="80" w:type="dxa"/>
              <w:right w:w="100" w:type="dxa"/>
            </w:tcMar>
            <w:vAlign w:val="center"/>
          </w:tcPr>
          <w:p w14:paraId="5DC8ABFD" w14:textId="77777777" w:rsidR="006512BF" w:rsidRDefault="00AA5575">
            <w:r>
              <w:rPr>
                <w:b/>
                <w:color w:val="FFFFFF"/>
                <w:sz w:val="18"/>
              </w:rPr>
              <w:t>Decision / Question</w:t>
            </w:r>
          </w:p>
        </w:tc>
        <w:tc>
          <w:tcPr>
            <w:tcW w:w="5783" w:type="dxa"/>
            <w:shd w:val="clear" w:color="auto" w:fill="2F75B5"/>
            <w:tcMar>
              <w:top w:w="80" w:type="dxa"/>
              <w:left w:w="100" w:type="dxa"/>
              <w:bottom w:w="80" w:type="dxa"/>
              <w:right w:w="100" w:type="dxa"/>
            </w:tcMar>
            <w:vAlign w:val="center"/>
          </w:tcPr>
          <w:p w14:paraId="767ADF26" w14:textId="77777777" w:rsidR="006512BF" w:rsidRDefault="00AA5575">
            <w:r>
              <w:rPr>
                <w:b/>
                <w:color w:val="FFFFFF"/>
                <w:sz w:val="18"/>
              </w:rPr>
              <w:t>Student Response</w:t>
            </w:r>
          </w:p>
        </w:tc>
      </w:tr>
      <w:tr w:rsidR="006512BF" w14:paraId="22471F85" w14:textId="77777777">
        <w:trPr>
          <w:jc w:val="center"/>
        </w:trPr>
        <w:tc>
          <w:tcPr>
            <w:tcW w:w="3515" w:type="dxa"/>
            <w:shd w:val="clear" w:color="auto" w:fill="DCE6F1"/>
            <w:tcMar>
              <w:top w:w="80" w:type="dxa"/>
              <w:left w:w="100" w:type="dxa"/>
              <w:bottom w:w="80" w:type="dxa"/>
              <w:right w:w="100" w:type="dxa"/>
            </w:tcMar>
            <w:vAlign w:val="center"/>
          </w:tcPr>
          <w:p w14:paraId="55C47B05" w14:textId="77777777" w:rsidR="006512BF" w:rsidRDefault="00AA5575">
            <w:r>
              <w:rPr>
                <w:b/>
                <w:color w:val="183153"/>
                <w:sz w:val="18"/>
              </w:rPr>
              <w:t>ML problem formulation</w:t>
            </w:r>
          </w:p>
        </w:tc>
        <w:tc>
          <w:tcPr>
            <w:tcW w:w="5783" w:type="dxa"/>
            <w:tcMar>
              <w:top w:w="80" w:type="dxa"/>
              <w:left w:w="100" w:type="dxa"/>
              <w:bottom w:w="80" w:type="dxa"/>
              <w:right w:w="100" w:type="dxa"/>
            </w:tcMar>
            <w:vAlign w:val="center"/>
          </w:tcPr>
          <w:p>
            <w:r>
              <w:t>Three supervised tasks using weekly course snapshots: regression for final_course_score (0-100), binary classification for course_outcome (pass or enroll/repeat), and multiclass classification for learning_pace (behind, on_track, ahead).</w:t>
            </w:r>
          </w:p>
        </w:tc>
      </w:tr>
      <w:tr w:rsidR="006512BF" w14:paraId="0A208A8E" w14:textId="77777777">
        <w:trPr>
          <w:jc w:val="center"/>
        </w:trPr>
        <w:tc>
          <w:tcPr>
            <w:tcW w:w="3515" w:type="dxa"/>
            <w:shd w:val="clear" w:color="auto" w:fill="DCE6F1"/>
            <w:tcMar>
              <w:top w:w="80" w:type="dxa"/>
              <w:left w:w="100" w:type="dxa"/>
              <w:bottom w:w="80" w:type="dxa"/>
              <w:right w:w="100" w:type="dxa"/>
            </w:tcMar>
            <w:vAlign w:val="center"/>
          </w:tcPr>
          <w:p w14:paraId="1D90F5BA" w14:textId="77777777" w:rsidR="006512BF" w:rsidRDefault="00AA5575">
            <w:r>
              <w:rPr>
                <w:b/>
                <w:color w:val="183153"/>
                <w:sz w:val="18"/>
              </w:rPr>
              <w:t>Proposed baseline</w:t>
            </w:r>
          </w:p>
        </w:tc>
        <w:tc>
          <w:tcPr>
            <w:tcW w:w="5783" w:type="dxa"/>
            <w:tcMar>
              <w:top w:w="80" w:type="dxa"/>
              <w:left w:w="100" w:type="dxa"/>
              <w:bottom w:w="80" w:type="dxa"/>
              <w:right w:w="100" w:type="dxa"/>
            </w:tcMar>
            <w:vAlign w:val="center"/>
          </w:tcPr>
          <w:p>
            <w:r>
              <w:t>DummyRegressor and Ridge Regression for final_course_score; DummyClassifier and Logistic Regression for course_outcome and learning_pace.</w:t>
            </w:r>
          </w:p>
        </w:tc>
      </w:tr>
      <w:tr w:rsidR="006512BF" w14:paraId="1BC5E9CC" w14:textId="77777777">
        <w:trPr>
          <w:jc w:val="center"/>
        </w:trPr>
        <w:tc>
          <w:tcPr>
            <w:tcW w:w="3515" w:type="dxa"/>
            <w:shd w:val="clear" w:color="auto" w:fill="DCE6F1"/>
            <w:tcMar>
              <w:top w:w="80" w:type="dxa"/>
              <w:left w:w="100" w:type="dxa"/>
              <w:bottom w:w="80" w:type="dxa"/>
              <w:right w:w="100" w:type="dxa"/>
            </w:tcMar>
            <w:vAlign w:val="center"/>
          </w:tcPr>
          <w:p w14:paraId="1D701965" w14:textId="77777777" w:rsidR="006512BF" w:rsidRDefault="00AA5575">
            <w:r>
              <w:rPr>
                <w:b/>
                <w:color w:val="183153"/>
                <w:sz w:val="18"/>
              </w:rPr>
              <w:t>Main modeling approach(es) to investigate</w:t>
            </w:r>
          </w:p>
        </w:tc>
        <w:tc>
          <w:tcPr>
            <w:tcW w:w="5783" w:type="dxa"/>
            <w:tcMar>
              <w:top w:w="80" w:type="dxa"/>
              <w:left w:w="100" w:type="dxa"/>
              <w:bottom w:w="80" w:type="dxa"/>
              <w:right w:w="100" w:type="dxa"/>
            </w:tcMar>
            <w:vAlign w:val="center"/>
          </w:tcPr>
          <w:p>
            <w:r>
              <w:t>Final score: Ridge Regression, Random Forest Regressor, Gradient Boosting Regressor. Course outcome: Logistic Regression, Random Forest Classifier, Gradient Boosting Classifier. Learning pace: Logistic Regression, Random Forest Classifier, Gradient Boosting Classifier.</w:t>
            </w:r>
          </w:p>
        </w:tc>
      </w:tr>
      <w:tr w:rsidR="006512BF" w14:paraId="68CBCE66" w14:textId="77777777">
        <w:trPr>
          <w:jc w:val="center"/>
        </w:trPr>
        <w:tc>
          <w:tcPr>
            <w:tcW w:w="3515" w:type="dxa"/>
            <w:shd w:val="clear" w:color="auto" w:fill="DCE6F1"/>
            <w:tcMar>
              <w:top w:w="80" w:type="dxa"/>
              <w:left w:w="100" w:type="dxa"/>
              <w:bottom w:w="80" w:type="dxa"/>
              <w:right w:w="100" w:type="dxa"/>
            </w:tcMar>
            <w:vAlign w:val="center"/>
          </w:tcPr>
          <w:p w14:paraId="12A6F2FB" w14:textId="77777777" w:rsidR="006512BF" w:rsidRDefault="00AA5575">
            <w:r>
              <w:rPr>
                <w:b/>
                <w:color w:val="183153"/>
                <w:sz w:val="18"/>
              </w:rPr>
              <w:t>Data splitting / validation strategy</w:t>
            </w:r>
          </w:p>
        </w:tc>
        <w:tc>
          <w:tcPr>
            <w:tcW w:w="5783" w:type="dxa"/>
            <w:tcMar>
              <w:top w:w="80" w:type="dxa"/>
              <w:left w:w="100" w:type="dxa"/>
              <w:bottom w:w="80" w:type="dxa"/>
              <w:right w:w="100" w:type="dxa"/>
            </w:tcMar>
            <w:vAlign w:val="center"/>
          </w:tcPr>
          <w:p>
            <w:r>
              <w:t>Student-disjoint split: 300 students for training, 100 for validation, and 50 for held-out test. Every student has two semesters, five courses, and fourteen weekly snapshots. The test split remains untouched until final evaluation.</w:t>
            </w:r>
          </w:p>
        </w:tc>
      </w:tr>
      <w:tr w:rsidR="006512BF" w14:paraId="6ADA8F77" w14:textId="77777777">
        <w:trPr>
          <w:jc w:val="center"/>
        </w:trPr>
        <w:tc>
          <w:tcPr>
            <w:tcW w:w="3515" w:type="dxa"/>
            <w:shd w:val="clear" w:color="auto" w:fill="DCE6F1"/>
            <w:tcMar>
              <w:top w:w="80" w:type="dxa"/>
              <w:left w:w="100" w:type="dxa"/>
              <w:bottom w:w="80" w:type="dxa"/>
              <w:right w:w="100" w:type="dxa"/>
            </w:tcMar>
            <w:vAlign w:val="center"/>
          </w:tcPr>
          <w:p w14:paraId="6DBA173D" w14:textId="77777777" w:rsidR="006512BF" w:rsidRDefault="00AA5575">
            <w:r>
              <w:rPr>
                <w:b/>
                <w:color w:val="183153"/>
                <w:sz w:val="18"/>
              </w:rPr>
              <w:lastRenderedPageBreak/>
              <w:t>Primary evaluation metric(s) and why</w:t>
            </w:r>
          </w:p>
        </w:tc>
        <w:tc>
          <w:tcPr>
            <w:tcW w:w="5783" w:type="dxa"/>
            <w:tcMar>
              <w:top w:w="80" w:type="dxa"/>
              <w:left w:w="100" w:type="dxa"/>
              <w:bottom w:w="80" w:type="dxa"/>
              <w:right w:w="100" w:type="dxa"/>
            </w:tcMar>
            <w:vAlign w:val="center"/>
          </w:tcPr>
          <w:p>
            <w:r>
              <w:t>Final course score: MAE, RMSE, and R2 because it is a continuous 0-100 target. Course outcome: recall for detecting students at risk of repeat enrollment, F1 for precision-recall balance, and ROC-AUC when probabilities are available. Learning pace: macro F1 and balanced accuracy because three classes may be imbalanced. Cross-validation is used during training only; it is not an evaluation metric.</w:t>
            </w:r>
          </w:p>
        </w:tc>
      </w:tr>
      <w:tr w:rsidR="006512BF" w14:paraId="630F760F" w14:textId="77777777">
        <w:trPr>
          <w:jc w:val="center"/>
        </w:trPr>
        <w:tc>
          <w:tcPr>
            <w:tcW w:w="3515" w:type="dxa"/>
            <w:shd w:val="clear" w:color="auto" w:fill="DCE6F1"/>
            <w:tcMar>
              <w:top w:w="80" w:type="dxa"/>
              <w:left w:w="100" w:type="dxa"/>
              <w:bottom w:w="80" w:type="dxa"/>
              <w:right w:w="100" w:type="dxa"/>
            </w:tcMar>
            <w:vAlign w:val="center"/>
          </w:tcPr>
          <w:p w14:paraId="5DBEC210" w14:textId="77777777" w:rsidR="006512BF" w:rsidRDefault="00AA5575">
            <w:r>
              <w:rPr>
                <w:b/>
                <w:color w:val="183153"/>
                <w:sz w:val="18"/>
              </w:rPr>
              <w:t>Expected inference input</w:t>
            </w:r>
          </w:p>
        </w:tc>
        <w:tc>
          <w:tcPr>
            <w:tcW w:w="5783" w:type="dxa"/>
            <w:tcMar>
              <w:top w:w="80" w:type="dxa"/>
              <w:left w:w="100" w:type="dxa"/>
              <w:bottom w:w="80" w:type="dxa"/>
              <w:right w:w="100" w:type="dxa"/>
            </w:tcMar>
            <w:vAlign w:val="center"/>
          </w:tcPr>
          <w:p>
            <w:r>
              <w:t>A student/course weekly snapshot: course ID, semester, week, attendance rate, current average grades, assignment and quiz averages, submission delays, corrections, and midterm score after it becomes available.</w:t>
            </w:r>
          </w:p>
        </w:tc>
      </w:tr>
      <w:tr w:rsidR="006512BF" w14:paraId="0C79533E" w14:textId="77777777">
        <w:trPr>
          <w:jc w:val="center"/>
        </w:trPr>
        <w:tc>
          <w:tcPr>
            <w:tcW w:w="3515" w:type="dxa"/>
            <w:shd w:val="clear" w:color="auto" w:fill="DCE6F1"/>
            <w:tcMar>
              <w:top w:w="80" w:type="dxa"/>
              <w:left w:w="100" w:type="dxa"/>
              <w:bottom w:w="80" w:type="dxa"/>
              <w:right w:w="100" w:type="dxa"/>
            </w:tcMar>
            <w:vAlign w:val="center"/>
          </w:tcPr>
          <w:p w14:paraId="63311076" w14:textId="77777777" w:rsidR="006512BF" w:rsidRDefault="00AA5575">
            <w:r>
              <w:rPr>
                <w:b/>
                <w:color w:val="183153"/>
                <w:sz w:val="18"/>
              </w:rPr>
              <w:t>Expected inference output</w:t>
            </w:r>
          </w:p>
        </w:tc>
        <w:tc>
          <w:tcPr>
            <w:tcW w:w="5783" w:type="dxa"/>
            <w:tcMar>
              <w:top w:w="80" w:type="dxa"/>
              <w:left w:w="100" w:type="dxa"/>
              <w:bottom w:w="80" w:type="dxa"/>
              <w:right w:w="100" w:type="dxa"/>
            </w:tcMar>
            <w:vAlign w:val="center"/>
          </w:tcPr>
          <w:p>
            <w:r>
              <w:t>Predicted final course score, pass/enroll risk, and learning pace. The first version does not recommend friends; it can display a general study-support message based on the prediction.</w:t>
            </w:r>
          </w:p>
        </w:tc>
      </w:tr>
      <w:tr w:rsidR="006512BF" w14:paraId="7A1576F7" w14:textId="77777777">
        <w:trPr>
          <w:jc w:val="center"/>
        </w:trPr>
        <w:tc>
          <w:tcPr>
            <w:tcW w:w="3515" w:type="dxa"/>
            <w:shd w:val="clear" w:color="auto" w:fill="DCE6F1"/>
            <w:tcMar>
              <w:top w:w="80" w:type="dxa"/>
              <w:left w:w="100" w:type="dxa"/>
              <w:bottom w:w="80" w:type="dxa"/>
              <w:right w:w="100" w:type="dxa"/>
            </w:tcMar>
            <w:vAlign w:val="center"/>
          </w:tcPr>
          <w:p w14:paraId="257B2440" w14:textId="77777777" w:rsidR="006512BF" w:rsidRDefault="00AA5575">
            <w:r>
              <w:rPr>
                <w:b/>
                <w:color w:val="183153"/>
                <w:sz w:val="18"/>
              </w:rPr>
              <w:t>Main technical risks / assumptions</w:t>
            </w:r>
          </w:p>
        </w:tc>
        <w:tc>
          <w:tcPr>
            <w:tcW w:w="5783" w:type="dxa"/>
            <w:tcMar>
              <w:top w:w="80" w:type="dxa"/>
              <w:left w:w="100" w:type="dxa"/>
              <w:bottom w:w="80" w:type="dxa"/>
              <w:right w:w="100" w:type="dxa"/>
            </w:tcMar>
            <w:vAlign w:val="center"/>
          </w:tcPr>
          <w:p>
            <w:r>
              <w:t>Synthetic data may not represent real student behaviour, especially in early weeks. Predictions are advisory only. Final-exam data is excluded from features to prevent leakage, and any real deployment would require privacy review and human oversight.</w:t>
            </w:r>
          </w:p>
        </w:tc>
      </w:tr>
    </w:tbl>
    <w:p w14:paraId="2481D293" w14:textId="77777777" w:rsidR="006512BF" w:rsidRDefault="00AA5575">
      <w:pPr>
        <w:pStyle w:val="1"/>
      </w:pPr>
      <w:r>
        <w:t>8. Functional Requirements</w:t>
      </w:r>
    </w:p>
    <w:p w14:paraId="23782865" w14:textId="77777777" w:rsidR="006512BF" w:rsidRDefault="00AA5575">
      <w:r>
        <w:t>Write 4–7 outcome-focused requirements describing what the finished system must be able to do.</w:t>
      </w:r>
    </w:p>
    <w:tbl>
      <w:tblPr>
        <w:tblStyle w:val="aff0"/>
        <w:tblW w:w="0" w:type="auto"/>
        <w:jc w:val="center"/>
        <w:tblLook w:val="04A0" w:firstRow="1" w:lastRow="0" w:firstColumn="1" w:lastColumn="0" w:noHBand="0" w:noVBand="1"/>
      </w:tblPr>
      <w:tblGrid>
        <w:gridCol w:w="9298"/>
      </w:tblGrid>
      <w:tr w:rsidR="006512BF" w14:paraId="01E98EB6" w14:textId="77777777">
        <w:trPr>
          <w:jc w:val="center"/>
        </w:trPr>
        <w:tc>
          <w:tcPr>
            <w:tcW w:w="9298" w:type="dxa"/>
            <w:shd w:val="clear" w:color="auto" w:fill="F2F2F2"/>
            <w:tcMar>
              <w:top w:w="80" w:type="dxa"/>
              <w:left w:w="100" w:type="dxa"/>
              <w:bottom w:w="80" w:type="dxa"/>
              <w:right w:w="100" w:type="dxa"/>
            </w:tcMar>
            <w:vAlign w:val="center"/>
          </w:tcPr>
          <w:p>
            <w:r>
              <w:t>1. Accept a weekly student-course snapshot with validated numeric ranges and required fields.</w:t>
              <w:br/>
              <w:t>2. Predict a final course score from 0 to 100 before the final exam.</w:t>
              <w:br/>
              <w:t>3. Classify the course outcome as pass or enroll (repeat the course), using the 65-point threshold.</w:t>
              <w:br/>
              <w:t>4. Classify learning pace as behind, on_track, or ahead.</w:t>
              <w:br/>
              <w:t>5. Return an understandable advisory message and handle missing or invalid inputs safely.</w:t>
            </w:r>
          </w:p>
        </w:tc>
      </w:tr>
    </w:tbl>
    <w:p w14:paraId="78149C1A" w14:textId="77777777" w:rsidR="006512BF" w:rsidRDefault="00AA5575">
      <w:pPr>
        <w:pStyle w:val="1"/>
      </w:pPr>
      <w:r>
        <w:t>9. Expected Deliverables</w:t>
      </w:r>
    </w:p>
    <w:p w14:paraId="49B5964C" w14:textId="77777777" w:rsidR="006512BF" w:rsidRDefault="00AA5575">
      <w:pPr>
        <w:pStyle w:val="a0"/>
        <w:spacing w:after="20"/>
      </w:pPr>
      <w:r>
        <w:t>A working ML solution that addresses the approved problem.</w:t>
      </w:r>
    </w:p>
    <w:p w14:paraId="5653ADF6" w14:textId="77777777" w:rsidR="006512BF" w:rsidRDefault="00AA5575">
      <w:pPr>
        <w:pStyle w:val="a0"/>
        <w:spacing w:after="20"/>
      </w:pPr>
      <w:r>
        <w:t>A trained model or ML pipeline with documented methodology.</w:t>
      </w:r>
    </w:p>
    <w:p w14:paraId="634593BA" w14:textId="77777777" w:rsidR="006512BF" w:rsidRDefault="00AA5575">
      <w:pPr>
        <w:pStyle w:val="a0"/>
        <w:spacing w:after="20"/>
      </w:pPr>
      <w:r>
        <w:t>Documented data source and assumptions.</w:t>
      </w:r>
    </w:p>
    <w:p w14:paraId="7F412CD8" w14:textId="77777777" w:rsidR="006512BF" w:rsidRDefault="00AA5575">
      <w:pPr>
        <w:pStyle w:val="a0"/>
        <w:spacing w:after="20"/>
      </w:pPr>
      <w:r>
        <w:t>Evaluation on appropriate unseen/held-out data.</w:t>
      </w:r>
    </w:p>
    <w:p w14:paraId="0262585A" w14:textId="77777777" w:rsidR="006512BF" w:rsidRDefault="00AA5575">
      <w:pPr>
        <w:pStyle w:val="a0"/>
        <w:spacing w:after="20"/>
      </w:pPr>
      <w:r>
        <w:t>A usable inference interface or service appropriate to the project.</w:t>
      </w:r>
    </w:p>
    <w:p w14:paraId="11E42E2B" w14:textId="77777777" w:rsidR="006512BF" w:rsidRDefault="00AA5575">
      <w:pPr>
        <w:pStyle w:val="a0"/>
        <w:spacing w:after="20"/>
      </w:pPr>
      <w:r>
        <w:t>A reproducible repository with clear run instructions.</w:t>
      </w:r>
    </w:p>
    <w:p w14:paraId="79CBE74F" w14:textId="77777777" w:rsidR="006512BF" w:rsidRDefault="00AA5575">
      <w:pPr>
        <w:pStyle w:val="a0"/>
        <w:spacing w:after="20"/>
      </w:pPr>
      <w:r>
        <w:t>Documented limitations, risks and recommended next steps.</w:t>
      </w:r>
    </w:p>
    <w:p w14:paraId="1E75C1AE" w14:textId="77777777" w:rsidR="006512BF" w:rsidRDefault="00AA5575">
      <w:r>
        <w:rPr>
          <w:b/>
        </w:rPr>
        <w:t xml:space="preserve">Note: </w:t>
      </w:r>
      <w:r>
        <w:t>General capstone requirements are defined in the official Capstone Evaluation Criteria and Helper documents.</w:t>
      </w:r>
    </w:p>
    <w:p w14:paraId="2693ECFB" w14:textId="77777777" w:rsidR="006512BF" w:rsidRDefault="00AA5575">
      <w:pPr>
        <w:pStyle w:val="1"/>
      </w:pPr>
      <w:r>
        <w:t>10. Acceptance Criteria</w:t>
      </w:r>
    </w:p>
    <w:p w14:paraId="13F71893" w14:textId="77777777" w:rsidR="006512BF" w:rsidRDefault="00AA5575">
      <w:r>
        <w:t>Define what must be true for the project to be considered functionally complete.</w:t>
      </w:r>
    </w:p>
    <w:tbl>
      <w:tblPr>
        <w:tblStyle w:val="aff0"/>
        <w:tblW w:w="0" w:type="auto"/>
        <w:jc w:val="center"/>
        <w:tblLook w:val="04A0" w:firstRow="1" w:lastRow="0" w:firstColumn="1" w:lastColumn="0" w:noHBand="0" w:noVBand="1"/>
      </w:tblPr>
      <w:tblGrid>
        <w:gridCol w:w="9298"/>
      </w:tblGrid>
      <w:tr w:rsidR="006512BF" w14:paraId="23F9072F" w14:textId="77777777">
        <w:trPr>
          <w:jc w:val="center"/>
        </w:trPr>
        <w:tc>
          <w:tcPr>
            <w:tcW w:w="9298" w:type="dxa"/>
            <w:shd w:val="clear" w:color="auto" w:fill="F2F2F2"/>
            <w:tcMar>
              <w:top w:w="80" w:type="dxa"/>
              <w:left w:w="100" w:type="dxa"/>
              <w:bottom w:w="80" w:type="dxa"/>
              <w:right w:w="100" w:type="dxa"/>
            </w:tcMar>
            <w:vAlign w:val="center"/>
          </w:tcPr>
          <w:p>
            <w:r>
              <w:t>- A reproducible generator creates train, validation, and test CSV files with student-disjoint splits.</w:t>
              <w:br/>
              <w:t>- The final pipeline accepts raw weekly input and returns all three predictions.</w:t>
              <w:br/>
              <w:t>- At least two meaningful approaches are compared for each task against a baseline.</w:t>
              <w:br/>
              <w:t>- Final metrics are reported once on the held-out test set, with error analysis by semester week.</w:t>
              <w:br/>
              <w:t>- A clean Colab-compatible demo runs from the repository instructions.</w:t>
            </w:r>
          </w:p>
        </w:tc>
      </w:tr>
    </w:tbl>
    <w:p w14:paraId="23955325" w14:textId="77777777" w:rsidR="006512BF" w:rsidRDefault="00AA5575">
      <w:pPr>
        <w:pStyle w:val="1"/>
      </w:pPr>
      <w:r>
        <w:t>11. Constraints — In Scope / Out of Scope</w:t>
      </w:r>
    </w:p>
    <w:tbl>
      <w:tblPr>
        <w:tblStyle w:val="aff0"/>
        <w:tblW w:w="0" w:type="auto"/>
        <w:jc w:val="center"/>
        <w:tblLook w:val="04A0" w:firstRow="1" w:lastRow="0" w:firstColumn="1" w:lastColumn="0" w:noHBand="0" w:noVBand="1"/>
      </w:tblPr>
      <w:tblGrid>
        <w:gridCol w:w="4649"/>
        <w:gridCol w:w="4649"/>
      </w:tblGrid>
      <w:tr w:rsidR="006512BF" w14:paraId="0AECED50" w14:textId="77777777">
        <w:trPr>
          <w:jc w:val="center"/>
        </w:trPr>
        <w:tc>
          <w:tcPr>
            <w:tcW w:w="4649" w:type="dxa"/>
            <w:shd w:val="clear" w:color="auto" w:fill="70AD47"/>
            <w:tcMar>
              <w:top w:w="80" w:type="dxa"/>
              <w:left w:w="100" w:type="dxa"/>
              <w:bottom w:w="80" w:type="dxa"/>
              <w:right w:w="100" w:type="dxa"/>
            </w:tcMar>
            <w:vAlign w:val="center"/>
          </w:tcPr>
          <w:p w14:paraId="32A36758" w14:textId="77777777" w:rsidR="006512BF" w:rsidRDefault="00AA5575">
            <w:pPr>
              <w:jc w:val="center"/>
            </w:pPr>
            <w:r>
              <w:rPr>
                <w:b/>
                <w:color w:val="FFFFFF"/>
                <w:sz w:val="18"/>
              </w:rPr>
              <w:t>IN SCOPE</w:t>
            </w:r>
          </w:p>
        </w:tc>
        <w:tc>
          <w:tcPr>
            <w:tcW w:w="4649" w:type="dxa"/>
            <w:shd w:val="clear" w:color="auto" w:fill="C55A11"/>
            <w:tcMar>
              <w:top w:w="80" w:type="dxa"/>
              <w:left w:w="100" w:type="dxa"/>
              <w:bottom w:w="80" w:type="dxa"/>
              <w:right w:w="100" w:type="dxa"/>
            </w:tcMar>
            <w:vAlign w:val="center"/>
          </w:tcPr>
          <w:p w14:paraId="41C05796" w14:textId="77777777" w:rsidR="006512BF" w:rsidRDefault="00AA5575">
            <w:pPr>
              <w:jc w:val="center"/>
            </w:pPr>
            <w:r>
              <w:rPr>
                <w:b/>
                <w:color w:val="FFFFFF"/>
                <w:sz w:val="18"/>
              </w:rPr>
              <w:t>OUT OF SCOPE</w:t>
            </w:r>
          </w:p>
        </w:tc>
      </w:tr>
      <w:tr w:rsidR="006512BF" w14:paraId="0DCADACA" w14:textId="77777777">
        <w:trPr>
          <w:jc w:val="center"/>
        </w:trPr>
        <w:tc>
          <w:tcPr>
            <w:tcW w:w="4649" w:type="dxa"/>
            <w:tcMar>
              <w:top w:w="80" w:type="dxa"/>
              <w:left w:w="100" w:type="dxa"/>
              <w:bottom w:w="80" w:type="dxa"/>
              <w:right w:w="100" w:type="dxa"/>
            </w:tcMar>
            <w:vAlign w:val="center"/>
          </w:tcPr>
          <w:p>
            <w:r>
              <w:t>Weekly prediction of final course score, pass/enroll outcome, and learning pace for one student-course record.</w:t>
            </w:r>
          </w:p>
        </w:tc>
        <w:tc>
          <w:tcPr>
            <w:tcW w:w="4649" w:type="dxa"/>
            <w:tcMar>
              <w:top w:w="80" w:type="dxa"/>
              <w:left w:w="100" w:type="dxa"/>
              <w:bottom w:w="80" w:type="dxa"/>
              <w:right w:w="100" w:type="dxa"/>
            </w:tcMar>
            <w:vAlign w:val="center"/>
          </w:tcPr>
          <w:p>
            <w:r>
              <w:t>Use for real grading, enrolment decisions, disciplinary action, or automated student ranking.</w:t>
            </w:r>
          </w:p>
        </w:tc>
      </w:tr>
      <w:tr w:rsidR="006512BF" w14:paraId="45AA9D44" w14:textId="77777777">
        <w:trPr>
          <w:jc w:val="center"/>
        </w:trPr>
        <w:tc>
          <w:tcPr>
            <w:tcW w:w="4649" w:type="dxa"/>
            <w:tcMar>
              <w:top w:w="80" w:type="dxa"/>
              <w:left w:w="100" w:type="dxa"/>
              <w:bottom w:w="80" w:type="dxa"/>
              <w:right w:w="100" w:type="dxa"/>
            </w:tcMar>
            <w:vAlign w:val="center"/>
          </w:tcPr>
          <w:p>
            <w:r>
              <w:t>Synthetic-data generation, EDA, preprocessing, model comparison, evaluation, and a reproducible notebook demo.</w:t>
            </w:r>
          </w:p>
        </w:tc>
        <w:tc>
          <w:tcPr>
            <w:tcW w:w="4649" w:type="dxa"/>
            <w:tcMar>
              <w:top w:w="80" w:type="dxa"/>
              <w:left w:w="100" w:type="dxa"/>
              <w:bottom w:w="80" w:type="dxa"/>
              <w:right w:w="100" w:type="dxa"/>
            </w:tcMar>
            <w:vAlign w:val="center"/>
          </w:tcPr>
          <w:p>
            <w:r>
              <w:t>Collection of real LMS data, deployment to a production LMS, authentication, and persistent user accounts.</w:t>
            </w:r>
          </w:p>
        </w:tc>
      </w:tr>
      <w:tr w:rsidR="006512BF" w14:paraId="67885B3F" w14:textId="77777777">
        <w:trPr>
          <w:jc w:val="center"/>
        </w:trPr>
        <w:tc>
          <w:tcPr>
            <w:tcW w:w="4649" w:type="dxa"/>
            <w:tcMar>
              <w:top w:w="80" w:type="dxa"/>
              <w:left w:w="100" w:type="dxa"/>
              <w:bottom w:w="80" w:type="dxa"/>
              <w:right w:w="100" w:type="dxa"/>
            </w:tcMar>
            <w:vAlign w:val="center"/>
          </w:tcPr>
          <w:p>
            <w:r>
              <w:t>Input validation, saved model artifacts, documented limitations, and human-review guidance.</w:t>
            </w:r>
          </w:p>
        </w:tc>
        <w:tc>
          <w:tcPr>
            <w:tcW w:w="4649" w:type="dxa"/>
            <w:tcMar>
              <w:top w:w="80" w:type="dxa"/>
              <w:left w:w="100" w:type="dxa"/>
              <w:bottom w:w="80" w:type="dxa"/>
              <w:right w:w="100" w:type="dxa"/>
            </w:tcMar>
            <w:vAlign w:val="center"/>
          </w:tcPr>
          <w:p>
            <w:r>
              <w:t>Friend matching, personalised content recommendation, causal claims, and demographic fairness claims.</w:t>
            </w:r>
          </w:p>
        </w:tc>
      </w:tr>
    </w:tbl>
    <w:p w14:paraId="752180AF" w14:textId="77777777" w:rsidR="006512BF" w:rsidRDefault="00AA5575">
      <w:pPr>
        <w:pStyle w:val="1"/>
      </w:pPr>
      <w:r>
        <w:lastRenderedPageBreak/>
        <w:t>12. Questions You Must Resolve</w:t>
      </w:r>
    </w:p>
    <w:p w14:paraId="2152C2FF" w14:textId="77777777" w:rsidR="006512BF" w:rsidRDefault="00AA5575">
      <w:r>
        <w:t>List the key engineering/product questions that must be answered before or during implementation.</w:t>
      </w:r>
    </w:p>
    <w:tbl>
      <w:tblPr>
        <w:tblStyle w:val="aff0"/>
        <w:tblW w:w="0" w:type="auto"/>
        <w:jc w:val="center"/>
        <w:tblLook w:val="04A0" w:firstRow="1" w:lastRow="0" w:firstColumn="1" w:lastColumn="0" w:noHBand="0" w:noVBand="1"/>
      </w:tblPr>
      <w:tblGrid>
        <w:gridCol w:w="9298"/>
      </w:tblGrid>
      <w:tr w:rsidR="006512BF" w14:paraId="0D43F56B" w14:textId="77777777">
        <w:trPr>
          <w:jc w:val="center"/>
        </w:trPr>
        <w:tc>
          <w:tcPr>
            <w:tcW w:w="9298" w:type="dxa"/>
            <w:shd w:val="clear" w:color="auto" w:fill="F2F2F2"/>
            <w:tcMar>
              <w:top w:w="80" w:type="dxa"/>
              <w:left w:w="100" w:type="dxa"/>
              <w:bottom w:w="80" w:type="dxa"/>
              <w:right w:w="100" w:type="dxa"/>
            </w:tcMar>
            <w:vAlign w:val="center"/>
          </w:tcPr>
          <w:p>
            <w:r>
              <w:t>1. Which weekly features remain reliably available from an LMS before each prediction date?</w:t>
              <w:br/>
              <w:t>2. How should learning_pace thresholds be calibrated if real historical data becomes available?</w:t>
              <w:br/>
              <w:t>3. Does the 65-point pass threshold apply consistently to every course in the intended institution?</w:t>
              <w:br/>
              <w:t>4. What human-review workflow is required before a student receives an at-risk warning?</w:t>
            </w:r>
          </w:p>
        </w:tc>
      </w:tr>
    </w:tbl>
    <w:p w14:paraId="032AB15D" w14:textId="77777777" w:rsidR="006512BF" w:rsidRDefault="00AA5575">
      <w:pPr>
        <w:pStyle w:val="1"/>
        <w:keepNext w:val="0"/>
        <w:spacing w:before="0"/>
      </w:pPr>
      <w:r>
        <w:t>13. Optional Directions</w:t>
      </w:r>
    </w:p>
    <w:p w14:paraId="17E2E5B3" w14:textId="77777777" w:rsidR="006512BF" w:rsidRDefault="00AA5575">
      <w:pPr>
        <w:spacing w:after="0"/>
      </w:pPr>
      <w:r>
        <w:t>List optional extensions only after the core scope is clear. These must not be required for the project to be considered complete.</w:t>
      </w:r>
    </w:p>
    <w:p w14:paraId="7692BE3F" w14:textId="77777777" w:rsidR="006512BF" w:rsidRDefault="00AA5575">
      <w:r>
        <w:t>• Add a transparent study-material recommendation module.</w:t>
        <w:br/>
        <w:t>• Evaluate a time-series model when real longitudinal data becomes available.</w:t>
        <w:br/>
        <w:t>• Build an approved LMS or Streamlit interface after the notebook demo is complete.</w:t>
      </w:r>
      <w:r/>
      <w:r/>
    </w:p>
    <w:p w14:paraId="76996CE5" w14:textId="77777777" w:rsidR="006512BF" w:rsidRDefault="00AA5575">
      <w:pPr>
        <w:pStyle w:val="1"/>
      </w:pPr>
      <w:r>
        <w:t>14. Mentor Review &amp; Approval</w:t>
      </w:r>
    </w:p>
    <w:p w14:paraId="76F390B0" w14:textId="77777777" w:rsidR="006512BF" w:rsidRDefault="00AA5575">
      <w:r>
        <w:t>This section is completed by the mentor after reviewing the proposed scope and technical direction.</w:t>
      </w:r>
    </w:p>
    <w:tbl>
      <w:tblPr>
        <w:tblStyle w:val="aff0"/>
        <w:tblW w:w="0" w:type="auto"/>
        <w:tblLook w:val="04A0" w:firstRow="1" w:lastRow="0" w:firstColumn="1" w:lastColumn="0" w:noHBand="0" w:noVBand="1"/>
      </w:tblPr>
      <w:tblGrid>
        <w:gridCol w:w="5100"/>
        <w:gridCol w:w="5100"/>
      </w:tblGrid>
      <w:tr w:rsidR="006512BF" w14:paraId="350BF955" w14:textId="77777777">
        <w:tc>
          <w:tcPr>
            <w:tcW w:w="5100" w:type="dxa"/>
          </w:tcPr>
          <w:p w14:paraId="7902A7BF" w14:textId="77777777" w:rsidR="006512BF" w:rsidRDefault="00AA5575">
            <w:r>
              <w:rPr>
                <w:b/>
              </w:rPr>
              <w:t>Decision</w:t>
            </w:r>
          </w:p>
        </w:tc>
        <w:tc>
          <w:tcPr>
            <w:tcW w:w="5100" w:type="dxa"/>
          </w:tcPr>
          <w:p w14:paraId="75EA354E" w14:textId="77777777" w:rsidR="006512BF" w:rsidRDefault="00AA5575">
            <w:r>
              <w:t>☐ Approved   ☐ Approved with revisions   ☐ Revision required</w:t>
            </w:r>
          </w:p>
        </w:tc>
      </w:tr>
      <w:tr w:rsidR="006512BF" w14:paraId="0621C247" w14:textId="77777777">
        <w:tc>
          <w:tcPr>
            <w:tcW w:w="5100" w:type="dxa"/>
          </w:tcPr>
          <w:p w14:paraId="2768FF6E" w14:textId="77777777" w:rsidR="006512BF" w:rsidRDefault="00AA5575">
            <w:r>
              <w:rPr>
                <w:b/>
              </w:rPr>
              <w:t>Required revisions / comments</w:t>
            </w:r>
          </w:p>
        </w:tc>
        <w:tc>
          <w:tcPr>
            <w:tcW w:w="5100" w:type="dxa"/>
          </w:tcPr>
          <w:p w14:paraId="021BF8BB" w14:textId="77777777" w:rsidR="006512BF" w:rsidRDefault="00AA5575">
            <w:r>
              <w:br/>
            </w:r>
            <w:r>
              <w:br/>
            </w:r>
            <w:r>
              <w:br/>
            </w:r>
          </w:p>
        </w:tc>
      </w:tr>
      <w:tr w:rsidR="006512BF" w14:paraId="4F362DFA" w14:textId="77777777">
        <w:tc>
          <w:tcPr>
            <w:tcW w:w="5100" w:type="dxa"/>
          </w:tcPr>
          <w:p w14:paraId="5826D4F1" w14:textId="77777777" w:rsidR="006512BF" w:rsidRDefault="00AA5575">
            <w:r>
              <w:rPr>
                <w:b/>
              </w:rPr>
              <w:t>Approved scope / special conditions</w:t>
            </w:r>
          </w:p>
        </w:tc>
        <w:tc>
          <w:tcPr>
            <w:tcW w:w="5100" w:type="dxa"/>
          </w:tcPr>
          <w:p w14:paraId="64C40665" w14:textId="77777777" w:rsidR="006512BF" w:rsidRDefault="00AA5575">
            <w:r>
              <w:br/>
            </w:r>
            <w:r>
              <w:br/>
            </w:r>
          </w:p>
        </w:tc>
      </w:tr>
      <w:tr w:rsidR="006512BF" w14:paraId="3944B9A9" w14:textId="77777777">
        <w:tc>
          <w:tcPr>
            <w:tcW w:w="5100" w:type="dxa"/>
          </w:tcPr>
          <w:p w14:paraId="6C8EAF20" w14:textId="77777777" w:rsidR="006512BF" w:rsidRDefault="00AA5575">
            <w:r>
              <w:rPr>
                <w:b/>
              </w:rPr>
              <w:t>Mentor name</w:t>
            </w:r>
          </w:p>
        </w:tc>
        <w:tc>
          <w:tcPr>
            <w:tcW w:w="5100" w:type="dxa"/>
          </w:tcPr>
          <w:p w14:paraId="38E160A0" w14:textId="352A2837" w:rsidR="006512BF" w:rsidRDefault="006512BF"/>
        </w:tc>
      </w:tr>
      <w:tr w:rsidR="006512BF" w14:paraId="045A86D7" w14:textId="77777777">
        <w:tc>
          <w:tcPr>
            <w:tcW w:w="5100" w:type="dxa"/>
          </w:tcPr>
          <w:p w14:paraId="1C935293" w14:textId="77777777" w:rsidR="006512BF" w:rsidRDefault="00AA5575">
            <w:r>
              <w:rPr>
                <w:b/>
              </w:rPr>
              <w:t>Date</w:t>
            </w:r>
          </w:p>
        </w:tc>
        <w:tc>
          <w:tcPr>
            <w:tcW w:w="5100" w:type="dxa"/>
          </w:tcPr>
          <w:p w14:paraId="5AD3A47F" w14:textId="2D55A870" w:rsidR="006512BF" w:rsidRDefault="006512BF"/>
        </w:tc>
      </w:tr>
    </w:tbl>
    <w:p w14:paraId="1FF38C65" w14:textId="77777777" w:rsidR="00AA5575" w:rsidRDefault="00AA5575"/>
    <w:sectPr w:rsidR="00AA5575" w:rsidSect="00034616">
      <w:footerReference w:type="default" r:id="rId8"/>
      <w:pgSz w:w="12240" w:h="15840"/>
      <w:pgMar w:top="822" w:right="1020" w:bottom="822"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BAD7A" w14:textId="77777777" w:rsidR="00F46307" w:rsidRDefault="00F46307">
      <w:pPr>
        <w:spacing w:after="0" w:line="240" w:lineRule="auto"/>
      </w:pPr>
      <w:r>
        <w:separator/>
      </w:r>
    </w:p>
  </w:endnote>
  <w:endnote w:type="continuationSeparator" w:id="0">
    <w:p w14:paraId="48191E88" w14:textId="77777777" w:rsidR="00F46307" w:rsidRDefault="00F46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B36C2" w14:textId="77777777" w:rsidR="006512BF" w:rsidRDefault="00AA5575">
    <w:pPr>
      <w:pStyle w:val="a7"/>
      <w:jc w:val="center"/>
    </w:pPr>
    <w:r>
      <w:rPr>
        <w:color w:val="595959"/>
        <w:sz w:val="16"/>
      </w:rPr>
      <w:t>Individual Project Brief Template | AI/ML Fundamentals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602B4" w14:textId="77777777" w:rsidR="00F46307" w:rsidRDefault="00F46307">
      <w:pPr>
        <w:spacing w:after="0" w:line="240" w:lineRule="auto"/>
      </w:pPr>
      <w:r>
        <w:separator/>
      </w:r>
    </w:p>
  </w:footnote>
  <w:footnote w:type="continuationSeparator" w:id="0">
    <w:p w14:paraId="7EE79473" w14:textId="77777777" w:rsidR="00F46307" w:rsidRDefault="00F46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A3A148D"/>
    <w:multiLevelType w:val="hybridMultilevel"/>
    <w:tmpl w:val="B0567C42"/>
    <w:lvl w:ilvl="0" w:tplc="24821284">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B865E0"/>
    <w:multiLevelType w:val="hybridMultilevel"/>
    <w:tmpl w:val="048A668E"/>
    <w:lvl w:ilvl="0" w:tplc="C4A2FB52">
      <w:numFmt w:val="bullet"/>
      <w:lvlText w:val="-"/>
      <w:lvlJc w:val="left"/>
      <w:pPr>
        <w:ind w:left="720" w:hanging="360"/>
      </w:pPr>
      <w:rPr>
        <w:rFonts w:ascii="Aptos" w:eastAsia="Aptos"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EB"/>
    <w:rsid w:val="001056EF"/>
    <w:rsid w:val="0015074B"/>
    <w:rsid w:val="001E5C48"/>
    <w:rsid w:val="0029639D"/>
    <w:rsid w:val="00326F90"/>
    <w:rsid w:val="003473EF"/>
    <w:rsid w:val="0045691A"/>
    <w:rsid w:val="006512BF"/>
    <w:rsid w:val="006A06A7"/>
    <w:rsid w:val="00830C87"/>
    <w:rsid w:val="00AA1D8D"/>
    <w:rsid w:val="00AA5575"/>
    <w:rsid w:val="00B47730"/>
    <w:rsid w:val="00B86936"/>
    <w:rsid w:val="00CB0664"/>
    <w:rsid w:val="00D66409"/>
    <w:rsid w:val="00DD3AC2"/>
    <w:rsid w:val="00E03E1E"/>
    <w:rsid w:val="00E35ED4"/>
    <w:rsid w:val="00F46307"/>
    <w:rsid w:val="00F76C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BCDDB"/>
  <w14:defaultImageDpi w14:val="300"/>
  <w15:docId w15:val="{8693BD07-3224-4D4E-BF48-20EB0F78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19"/>
    </w:rPr>
  </w:style>
  <w:style w:type="paragraph" w:styleId="1">
    <w:name w:val="heading 1"/>
    <w:basedOn w:val="a1"/>
    <w:next w:val="a1"/>
    <w:link w:val="10"/>
    <w:uiPriority w:val="9"/>
    <w:qFormat/>
    <w:rsid w:val="00FC693F"/>
    <w:pPr>
      <w:keepNext/>
      <w:keepLines/>
      <w:spacing w:before="180" w:after="60"/>
      <w:outlineLvl w:val="0"/>
    </w:pPr>
    <w:rPr>
      <w:rFonts w:asciiTheme="majorHAnsi" w:eastAsiaTheme="majorEastAsia" w:hAnsiTheme="majorHAnsi" w:cstheme="majorBidi"/>
      <w:b/>
      <w:bCs/>
      <w:color w:val="183153"/>
      <w:sz w:val="27"/>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4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840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1253</Words>
  <Characters>7145</Characters>
  <Application>Microsoft Office Word</Application>
  <DocSecurity>0</DocSecurity>
  <Lines>59</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Анвар Ибрагимов</cp:lastModifiedBy>
  <cp:revision>5</cp:revision>
  <dcterms:created xsi:type="dcterms:W3CDTF">2013-12-23T23:15:00Z</dcterms:created>
  <dcterms:modified xsi:type="dcterms:W3CDTF">2026-07-26T13:30:00Z</dcterms:modified>
  <cp:category/>
</cp:coreProperties>
</file>