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BF547A">
      <w:pPr>
        <w:pageBreakBefore w:val="0"/>
        <w:kinsoku/>
        <w:wordWrap/>
        <w:overflowPunct/>
        <w:topLinePunct w:val="0"/>
        <w:autoSpaceDE/>
        <w:autoSpaceDN/>
        <w:bidi w:val="0"/>
        <w:adjustRightInd/>
        <w:snapToGrid/>
        <w:spacing w:line="240" w:lineRule="auto"/>
        <w:jc w:val="center"/>
        <w:textAlignment w:val="auto"/>
        <w:rPr>
          <w:rFonts w:hint="eastAsia" w:asciiTheme="majorEastAsia" w:hAnsiTheme="majorEastAsia" w:eastAsiaTheme="majorEastAsia" w:cstheme="majorEastAsia"/>
          <w:sz w:val="52"/>
          <w:szCs w:val="52"/>
          <w:lang w:val="en-US" w:eastAsia="zh-CN"/>
        </w:rPr>
      </w:pPr>
    </w:p>
    <w:p w14:paraId="7B1C1250">
      <w:pPr>
        <w:pageBreakBefore w:val="0"/>
        <w:kinsoku/>
        <w:wordWrap/>
        <w:overflowPunct/>
        <w:topLinePunct w:val="0"/>
        <w:autoSpaceDE/>
        <w:autoSpaceDN/>
        <w:bidi w:val="0"/>
        <w:adjustRightInd/>
        <w:snapToGrid/>
        <w:spacing w:line="240" w:lineRule="auto"/>
        <w:jc w:val="both"/>
        <w:textAlignment w:val="auto"/>
        <w:rPr>
          <w:rFonts w:hint="eastAsia" w:asciiTheme="majorEastAsia" w:hAnsiTheme="majorEastAsia" w:eastAsiaTheme="majorEastAsia" w:cstheme="majorEastAsia"/>
          <w:sz w:val="52"/>
          <w:szCs w:val="52"/>
          <w:lang w:val="en-US" w:eastAsia="zh-CN"/>
        </w:rPr>
      </w:pPr>
    </w:p>
    <w:p w14:paraId="3D9A11BF">
      <w:pPr>
        <w:pageBreakBefore w:val="0"/>
        <w:kinsoku/>
        <w:wordWrap/>
        <w:overflowPunct/>
        <w:topLinePunct w:val="0"/>
        <w:autoSpaceDE/>
        <w:autoSpaceDN/>
        <w:bidi w:val="0"/>
        <w:adjustRightInd/>
        <w:snapToGrid/>
        <w:spacing w:line="240" w:lineRule="auto"/>
        <w:jc w:val="center"/>
        <w:textAlignment w:val="auto"/>
        <w:rPr>
          <w:rFonts w:hint="default" w:asciiTheme="majorEastAsia" w:hAnsiTheme="majorEastAsia" w:eastAsiaTheme="majorEastAsia" w:cstheme="majorEastAsia"/>
          <w:sz w:val="52"/>
          <w:szCs w:val="52"/>
          <w:lang w:val="en-US" w:eastAsia="zh-CN"/>
        </w:rPr>
      </w:pPr>
      <w:r>
        <w:rPr>
          <w:rFonts w:hint="eastAsia" w:asciiTheme="majorEastAsia" w:hAnsiTheme="majorEastAsia" w:eastAsiaTheme="majorEastAsia" w:cstheme="majorEastAsia"/>
          <w:sz w:val="52"/>
          <w:szCs w:val="52"/>
          <w:lang w:val="en-US" w:eastAsia="zh-CN"/>
        </w:rPr>
        <w:t>画意(PoetiChat)</w:t>
      </w:r>
    </w:p>
    <w:p w14:paraId="5C195A88">
      <w:pPr>
        <w:pageBreakBefore w:val="0"/>
        <w:kinsoku/>
        <w:wordWrap/>
        <w:overflowPunct/>
        <w:topLinePunct w:val="0"/>
        <w:autoSpaceDE/>
        <w:autoSpaceDN/>
        <w:bidi w:val="0"/>
        <w:adjustRightInd/>
        <w:snapToGrid/>
        <w:spacing w:line="240" w:lineRule="auto"/>
        <w:jc w:val="center"/>
        <w:textAlignment w:val="auto"/>
        <w:rPr>
          <w:rFonts w:hint="eastAsia" w:asciiTheme="majorEastAsia" w:hAnsiTheme="majorEastAsia" w:eastAsiaTheme="majorEastAsia" w:cstheme="majorEastAsia"/>
          <w:sz w:val="52"/>
          <w:szCs w:val="52"/>
          <w:lang w:val="en-US" w:eastAsia="zh-CN"/>
        </w:rPr>
      </w:pPr>
      <w:r>
        <w:rPr>
          <w:rFonts w:hint="eastAsia" w:asciiTheme="majorEastAsia" w:hAnsiTheme="majorEastAsia" w:eastAsiaTheme="majorEastAsia" w:cstheme="majorEastAsia"/>
          <w:sz w:val="52"/>
          <w:szCs w:val="52"/>
          <w:lang w:val="en-US" w:eastAsia="zh-CN"/>
        </w:rPr>
        <w:t>项目文档</w:t>
      </w:r>
    </w:p>
    <w:p w14:paraId="3D7CA8E5">
      <w:pPr>
        <w:pageBreakBefore w:val="0"/>
        <w:kinsoku/>
        <w:wordWrap/>
        <w:overflowPunct/>
        <w:topLinePunct w:val="0"/>
        <w:autoSpaceDE/>
        <w:autoSpaceDN/>
        <w:bidi w:val="0"/>
        <w:adjustRightInd/>
        <w:snapToGrid/>
        <w:spacing w:line="240" w:lineRule="auto"/>
        <w:jc w:val="center"/>
        <w:textAlignment w:val="auto"/>
        <w:rPr>
          <w:rFonts w:hint="eastAsia" w:asciiTheme="majorEastAsia" w:hAnsiTheme="majorEastAsia" w:eastAsiaTheme="majorEastAsia" w:cstheme="majorEastAsia"/>
          <w:sz w:val="52"/>
          <w:szCs w:val="52"/>
          <w:lang w:val="en-US" w:eastAsia="zh-CN"/>
        </w:rPr>
      </w:pPr>
    </w:p>
    <w:p w14:paraId="17BF5843">
      <w:pPr>
        <w:pageBreakBefore w:val="0"/>
        <w:kinsoku/>
        <w:wordWrap/>
        <w:overflowPunct/>
        <w:topLinePunct w:val="0"/>
        <w:autoSpaceDE/>
        <w:autoSpaceDN/>
        <w:bidi w:val="0"/>
        <w:adjustRightInd/>
        <w:snapToGrid/>
        <w:spacing w:line="240" w:lineRule="auto"/>
        <w:jc w:val="both"/>
        <w:textAlignment w:val="auto"/>
        <w:rPr>
          <w:rFonts w:hint="eastAsia" w:asciiTheme="majorEastAsia" w:hAnsiTheme="majorEastAsia" w:eastAsiaTheme="majorEastAsia" w:cstheme="majorEastAsia"/>
          <w:sz w:val="52"/>
          <w:szCs w:val="52"/>
          <w:lang w:val="en-US" w:eastAsia="zh-CN"/>
        </w:rPr>
      </w:pPr>
    </w:p>
    <w:p w14:paraId="19F74D4E">
      <w:pPr>
        <w:pageBreakBefore w:val="0"/>
        <w:kinsoku/>
        <w:wordWrap/>
        <w:overflowPunct/>
        <w:topLinePunct w:val="0"/>
        <w:autoSpaceDE/>
        <w:autoSpaceDN/>
        <w:bidi w:val="0"/>
        <w:adjustRightInd/>
        <w:snapToGrid/>
        <w:spacing w:line="240" w:lineRule="auto"/>
        <w:jc w:val="both"/>
        <w:textAlignment w:val="auto"/>
        <w:rPr>
          <w:rFonts w:hint="eastAsia" w:asciiTheme="majorEastAsia" w:hAnsiTheme="majorEastAsia" w:eastAsiaTheme="majorEastAsia" w:cstheme="majorEastAsia"/>
          <w:sz w:val="52"/>
          <w:szCs w:val="52"/>
          <w:lang w:val="en-US" w:eastAsia="zh-CN"/>
        </w:rPr>
      </w:pPr>
    </w:p>
    <w:p w14:paraId="16E7B547">
      <w:pPr>
        <w:pageBreakBefore w:val="0"/>
        <w:kinsoku/>
        <w:wordWrap/>
        <w:overflowPunct/>
        <w:topLinePunct w:val="0"/>
        <w:autoSpaceDE/>
        <w:autoSpaceDN/>
        <w:bidi w:val="0"/>
        <w:adjustRightInd/>
        <w:snapToGrid/>
        <w:spacing w:line="240" w:lineRule="auto"/>
        <w:jc w:val="both"/>
        <w:textAlignment w:val="auto"/>
        <w:rPr>
          <w:rFonts w:hint="eastAsia" w:asciiTheme="majorEastAsia" w:hAnsiTheme="majorEastAsia" w:eastAsiaTheme="majorEastAsia" w:cstheme="majorEastAsia"/>
          <w:sz w:val="52"/>
          <w:szCs w:val="52"/>
          <w:lang w:val="en-US" w:eastAsia="zh-CN"/>
        </w:rPr>
      </w:pPr>
    </w:p>
    <w:p w14:paraId="595FA243">
      <w:pPr>
        <w:pageBreakBefore w:val="0"/>
        <w:kinsoku/>
        <w:wordWrap/>
        <w:overflowPunct/>
        <w:topLinePunct w:val="0"/>
        <w:autoSpaceDE/>
        <w:autoSpaceDN/>
        <w:bidi w:val="0"/>
        <w:adjustRightInd/>
        <w:snapToGrid/>
        <w:spacing w:line="240" w:lineRule="auto"/>
        <w:jc w:val="both"/>
        <w:textAlignment w:val="auto"/>
        <w:rPr>
          <w:rFonts w:hint="eastAsia" w:asciiTheme="majorEastAsia" w:hAnsiTheme="majorEastAsia" w:eastAsiaTheme="majorEastAsia" w:cstheme="majorEastAsia"/>
          <w:sz w:val="52"/>
          <w:szCs w:val="52"/>
          <w:lang w:val="en-US" w:eastAsia="zh-CN"/>
        </w:rPr>
      </w:pPr>
    </w:p>
    <w:p w14:paraId="496A261A">
      <w:pPr>
        <w:pageBreakBefore w:val="0"/>
        <w:kinsoku/>
        <w:wordWrap/>
        <w:overflowPunct/>
        <w:topLinePunct w:val="0"/>
        <w:autoSpaceDE/>
        <w:autoSpaceDN/>
        <w:bidi w:val="0"/>
        <w:adjustRightInd/>
        <w:snapToGrid/>
        <w:spacing w:line="240" w:lineRule="auto"/>
        <w:ind w:left="2100" w:leftChars="0" w:firstLine="420" w:firstLineChars="0"/>
        <w:jc w:val="left"/>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b/>
          <w:bCs/>
          <w:sz w:val="28"/>
          <w:szCs w:val="28"/>
          <w:lang w:val="en-US" w:eastAsia="zh-CN"/>
        </w:rPr>
        <w:t>项目小组</w:t>
      </w:r>
      <w:r>
        <w:rPr>
          <w:rFonts w:hint="eastAsia" w:asciiTheme="minorEastAsia" w:hAnsiTheme="minorEastAsia" w:cstheme="minorEastAsia"/>
          <w:sz w:val="28"/>
          <w:szCs w:val="28"/>
          <w:lang w:val="en-US" w:eastAsia="zh-CN"/>
        </w:rPr>
        <w:t>：第12小组</w:t>
      </w:r>
    </w:p>
    <w:p w14:paraId="131CB16D">
      <w:pPr>
        <w:pageBreakBefore w:val="0"/>
        <w:kinsoku/>
        <w:wordWrap/>
        <w:overflowPunct/>
        <w:topLinePunct w:val="0"/>
        <w:autoSpaceDE/>
        <w:autoSpaceDN/>
        <w:bidi w:val="0"/>
        <w:adjustRightInd/>
        <w:snapToGrid/>
        <w:spacing w:line="240" w:lineRule="auto"/>
        <w:ind w:left="2100" w:leftChars="0" w:firstLine="420" w:firstLineChars="0"/>
        <w:jc w:val="left"/>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b/>
          <w:bCs/>
          <w:sz w:val="28"/>
          <w:szCs w:val="28"/>
          <w:lang w:val="en-US" w:eastAsia="zh-CN"/>
        </w:rPr>
        <w:t>小组成员</w:t>
      </w:r>
      <w:r>
        <w:rPr>
          <w:rFonts w:hint="eastAsia" w:asciiTheme="minorEastAsia" w:hAnsiTheme="minorEastAsia" w:cstheme="minorEastAsia"/>
          <w:sz w:val="28"/>
          <w:szCs w:val="28"/>
          <w:lang w:val="en-US" w:eastAsia="zh-CN"/>
        </w:rPr>
        <w:t>： 潘童</w:t>
      </w:r>
    </w:p>
    <w:p w14:paraId="3FB02F18">
      <w:pPr>
        <w:pageBreakBefore w:val="0"/>
        <w:kinsoku/>
        <w:wordWrap/>
        <w:overflowPunct/>
        <w:topLinePunct w:val="0"/>
        <w:autoSpaceDE/>
        <w:autoSpaceDN/>
        <w:bidi w:val="0"/>
        <w:adjustRightInd/>
        <w:snapToGrid/>
        <w:spacing w:line="240" w:lineRule="auto"/>
        <w:ind w:left="2100" w:leftChars="0" w:firstLine="1960" w:firstLineChars="700"/>
        <w:jc w:val="left"/>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郭宸</w:t>
      </w:r>
    </w:p>
    <w:p w14:paraId="7E5C2646">
      <w:pPr>
        <w:pageBreakBefore w:val="0"/>
        <w:kinsoku/>
        <w:wordWrap/>
        <w:overflowPunct/>
        <w:topLinePunct w:val="0"/>
        <w:autoSpaceDE/>
        <w:autoSpaceDN/>
        <w:bidi w:val="0"/>
        <w:adjustRightInd/>
        <w:snapToGrid/>
        <w:spacing w:line="240" w:lineRule="auto"/>
        <w:ind w:left="2100" w:leftChars="0" w:firstLine="1960" w:firstLineChars="700"/>
        <w:jc w:val="left"/>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王峰</w:t>
      </w:r>
    </w:p>
    <w:p w14:paraId="5071E717">
      <w:pPr>
        <w:pageBreakBefore w:val="0"/>
        <w:kinsoku/>
        <w:wordWrap/>
        <w:overflowPunct/>
        <w:topLinePunct w:val="0"/>
        <w:autoSpaceDE/>
        <w:autoSpaceDN/>
        <w:bidi w:val="0"/>
        <w:adjustRightInd/>
        <w:snapToGrid/>
        <w:spacing w:line="240" w:lineRule="auto"/>
        <w:ind w:left="2100" w:leftChars="0" w:firstLine="420" w:firstLineChars="0"/>
        <w:jc w:val="left"/>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b/>
          <w:bCs/>
          <w:sz w:val="28"/>
          <w:szCs w:val="28"/>
          <w:lang w:val="en-US" w:eastAsia="zh-CN"/>
        </w:rPr>
        <w:t>联系方式</w:t>
      </w:r>
      <w:r>
        <w:rPr>
          <w:rFonts w:hint="eastAsia" w:asciiTheme="minorEastAsia" w:hAnsiTheme="minorEastAsia" w:cstheme="minorEastAsia"/>
          <w:sz w:val="28"/>
          <w:szCs w:val="28"/>
          <w:lang w:val="en-US" w:eastAsia="zh-CN"/>
        </w:rPr>
        <w:t>：13982164503</w:t>
      </w:r>
    </w:p>
    <w:p w14:paraId="606A7CD2">
      <w:pPr>
        <w:pageBreakBefore w:val="0"/>
        <w:kinsoku/>
        <w:wordWrap/>
        <w:overflowPunct/>
        <w:topLinePunct w:val="0"/>
        <w:autoSpaceDE/>
        <w:autoSpaceDN/>
        <w:bidi w:val="0"/>
        <w:adjustRightInd/>
        <w:snapToGrid/>
        <w:spacing w:line="240" w:lineRule="auto"/>
        <w:ind w:left="2100" w:leftChars="0" w:firstLine="420" w:firstLineChars="0"/>
        <w:jc w:val="left"/>
        <w:textAlignment w:val="auto"/>
        <w:rPr>
          <w:rFonts w:hint="eastAsia" w:asciiTheme="minorEastAsia" w:hAnsiTheme="minorEastAsia" w:cstheme="minorEastAsia"/>
          <w:sz w:val="28"/>
          <w:szCs w:val="28"/>
          <w:lang w:val="en-US" w:eastAsia="zh-CN"/>
        </w:rPr>
      </w:pPr>
    </w:p>
    <w:p w14:paraId="4EC869A4">
      <w:pPr>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重庆师范大学</w:t>
      </w:r>
    </w:p>
    <w:p w14:paraId="65E77A54">
      <w:pPr>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cstheme="minorEastAsia"/>
          <w:sz w:val="28"/>
          <w:szCs w:val="28"/>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asciiTheme="minorEastAsia" w:hAnsiTheme="minorEastAsia" w:cstheme="minorEastAsia"/>
          <w:sz w:val="28"/>
          <w:szCs w:val="28"/>
          <w:lang w:val="en-US" w:eastAsia="zh-CN"/>
        </w:rPr>
        <w:t>计算机与信息科学学院2023级软件工程系</w:t>
      </w:r>
    </w:p>
    <w:p w14:paraId="7BF911C1">
      <w:pPr>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b/>
          <w:bCs/>
          <w:sz w:val="28"/>
          <w:szCs w:val="28"/>
          <w:lang w:val="en-US" w:eastAsia="zh-CN"/>
        </w:rPr>
        <w:t>摘要</w:t>
      </w:r>
    </w:p>
    <w:p w14:paraId="5C317E2C">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560" w:firstLineChars="200"/>
        <w:jc w:val="left"/>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cstheme="minorEastAsia"/>
          <w:sz w:val="28"/>
          <w:szCs w:val="28"/>
          <w:lang w:val="en-US" w:eastAsia="zh-CN"/>
        </w:rPr>
        <w:t>随着世界科技的迅速发展，绘画逐渐由纸笔转向数字媒体，各大网站的画作琳琅满目。</w:t>
      </w:r>
      <w:r>
        <w:rPr>
          <w:rFonts w:hint="eastAsia" w:asciiTheme="minorEastAsia" w:hAnsiTheme="minorEastAsia" w:eastAsiaTheme="minorEastAsia" w:cstheme="minorEastAsia"/>
          <w:sz w:val="28"/>
          <w:szCs w:val="28"/>
          <w:lang w:val="en-US" w:eastAsia="zh-CN"/>
        </w:rPr>
        <w:t>本软件</w:t>
      </w:r>
      <w:r>
        <w:rPr>
          <w:rFonts w:hint="eastAsia" w:asciiTheme="minorEastAsia" w:hAnsiTheme="minorEastAsia" w:cstheme="minorEastAsia"/>
          <w:sz w:val="28"/>
          <w:szCs w:val="28"/>
          <w:lang w:val="en-US" w:eastAsia="zh-CN"/>
        </w:rPr>
        <w:t>旨在</w:t>
      </w:r>
      <w:r>
        <w:rPr>
          <w:rFonts w:hint="eastAsia" w:asciiTheme="minorEastAsia" w:hAnsiTheme="minorEastAsia" w:eastAsiaTheme="minorEastAsia" w:cstheme="minorEastAsia"/>
          <w:sz w:val="28"/>
          <w:szCs w:val="28"/>
          <w:lang w:val="en-US" w:eastAsia="zh-CN"/>
        </w:rPr>
        <w:t>将离线</w:t>
      </w:r>
      <w:r>
        <w:rPr>
          <w:rFonts w:hint="eastAsia" w:asciiTheme="minorEastAsia" w:hAnsiTheme="minorEastAsia" w:cstheme="minorEastAsia"/>
          <w:sz w:val="28"/>
          <w:szCs w:val="28"/>
          <w:lang w:val="en-US" w:eastAsia="zh-CN"/>
        </w:rPr>
        <w:t>数字媒体艺术</w:t>
      </w:r>
      <w:r>
        <w:rPr>
          <w:rFonts w:hint="eastAsia" w:asciiTheme="minorEastAsia" w:hAnsiTheme="minorEastAsia" w:eastAsiaTheme="minorEastAsia" w:cstheme="minorEastAsia"/>
          <w:sz w:val="28"/>
          <w:szCs w:val="28"/>
          <w:lang w:val="en-US" w:eastAsia="zh-CN"/>
        </w:rPr>
        <w:t>创作与在线交流社区相结合，以实现绘画从创作到传播一体化，使</w:t>
      </w:r>
      <w:r>
        <w:rPr>
          <w:rFonts w:hint="eastAsia" w:asciiTheme="minorEastAsia" w:hAnsiTheme="minorEastAsia" w:cstheme="minorEastAsia"/>
          <w:sz w:val="28"/>
          <w:szCs w:val="28"/>
          <w:lang w:val="en-US" w:eastAsia="zh-CN"/>
        </w:rPr>
        <w:t>绘画爱好者能够同时完成实践和交流的操作，及部分小规模创作者能够</w:t>
      </w:r>
      <w:r>
        <w:rPr>
          <w:rFonts w:hint="eastAsia" w:asciiTheme="minorEastAsia" w:hAnsiTheme="minorEastAsia" w:eastAsiaTheme="minorEastAsia" w:cstheme="minorEastAsia"/>
          <w:sz w:val="28"/>
          <w:szCs w:val="28"/>
          <w:lang w:val="en-US" w:eastAsia="zh-CN"/>
        </w:rPr>
        <w:t>更加</w:t>
      </w:r>
      <w:r>
        <w:rPr>
          <w:rFonts w:hint="eastAsia" w:asciiTheme="minorEastAsia" w:hAnsiTheme="minorEastAsia" w:cstheme="minorEastAsia"/>
          <w:sz w:val="28"/>
          <w:szCs w:val="28"/>
          <w:lang w:val="en-US" w:eastAsia="zh-CN"/>
        </w:rPr>
        <w:t>便捷</w:t>
      </w:r>
      <w:r>
        <w:rPr>
          <w:rFonts w:hint="eastAsia" w:asciiTheme="minorEastAsia" w:hAnsiTheme="minorEastAsia" w:eastAsiaTheme="minorEastAsia" w:cstheme="minorEastAsia"/>
          <w:sz w:val="28"/>
          <w:szCs w:val="28"/>
          <w:lang w:val="en-US" w:eastAsia="zh-CN"/>
        </w:rPr>
        <w:t>地</w:t>
      </w:r>
      <w:r>
        <w:rPr>
          <w:rFonts w:hint="eastAsia" w:asciiTheme="minorEastAsia" w:hAnsiTheme="minorEastAsia" w:cstheme="minorEastAsia"/>
          <w:sz w:val="28"/>
          <w:szCs w:val="28"/>
          <w:lang w:val="en-US" w:eastAsia="zh-CN"/>
        </w:rPr>
        <w:t>传播自己的作品</w:t>
      </w:r>
      <w:r>
        <w:rPr>
          <w:rFonts w:hint="eastAsia" w:asciiTheme="minorEastAsia" w:hAnsiTheme="minorEastAsia" w:eastAsiaTheme="minorEastAsia" w:cstheme="minorEastAsia"/>
          <w:sz w:val="28"/>
          <w:szCs w:val="28"/>
          <w:lang w:val="en-US" w:eastAsia="zh-CN"/>
        </w:rPr>
        <w:t>。</w:t>
      </w:r>
    </w:p>
    <w:p w14:paraId="1D92A51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sz w:val="28"/>
          <w:szCs w:val="28"/>
          <w:lang w:val="en-US" w:eastAsia="zh-CN"/>
        </w:rPr>
      </w:pPr>
    </w:p>
    <w:p w14:paraId="50E28D6F">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sz w:val="28"/>
          <w:szCs w:val="28"/>
          <w:lang w:val="en-US" w:eastAsia="zh-CN"/>
        </w:rPr>
      </w:pPr>
      <w:r>
        <w:rPr>
          <w:rFonts w:hint="eastAsia" w:asciiTheme="minorEastAsia" w:hAnsiTheme="minorEastAsia" w:cstheme="minorEastAsia"/>
          <w:b/>
          <w:bCs/>
          <w:sz w:val="28"/>
          <w:szCs w:val="28"/>
          <w:lang w:val="en-US" w:eastAsia="zh-CN"/>
        </w:rPr>
        <w:t>关键词：</w:t>
      </w:r>
      <w:r>
        <w:rPr>
          <w:rFonts w:hint="eastAsia" w:asciiTheme="minorEastAsia" w:hAnsiTheme="minorEastAsia" w:cstheme="minorEastAsia"/>
          <w:sz w:val="28"/>
          <w:szCs w:val="28"/>
          <w:lang w:val="en-US" w:eastAsia="zh-CN"/>
        </w:rPr>
        <w:t>绘画、数字媒体、交流社区</w:t>
      </w:r>
    </w:p>
    <w:p w14:paraId="2E26FF32">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560" w:firstLineChars="200"/>
        <w:jc w:val="left"/>
        <w:textAlignment w:val="auto"/>
        <w:rPr>
          <w:rFonts w:hint="eastAsia" w:asciiTheme="minorEastAsia" w:hAnsiTheme="minorEastAsia" w:eastAsiaTheme="minorEastAsia" w:cstheme="minorEastAsia"/>
          <w:sz w:val="28"/>
          <w:szCs w:val="28"/>
          <w:lang w:val="en-US" w:eastAsia="zh-CN"/>
        </w:rPr>
      </w:pPr>
    </w:p>
    <w:p w14:paraId="27B997D3">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heme="minorEastAsia" w:hAnsi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人员分工主要为：</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9"/>
        <w:gridCol w:w="1976"/>
        <w:gridCol w:w="5347"/>
      </w:tblGrid>
      <w:tr w14:paraId="0EF26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99" w:type="dxa"/>
            <w:tcBorders>
              <w:top w:val="single" w:color="000000" w:sz="12" w:space="0"/>
              <w:left w:val="nil"/>
              <w:bottom w:val="single" w:color="000000" w:sz="4" w:space="0"/>
              <w:right w:val="nil"/>
              <w:tl2br w:val="nil"/>
            </w:tcBorders>
            <w:shd w:val="clear" w:color="auto" w:fill="FFFFFF"/>
            <w:vAlign w:val="center"/>
          </w:tcPr>
          <w:p w14:paraId="0C296909">
            <w:pPr>
              <w:jc w:val="center"/>
              <w:rPr>
                <w:rFonts w:hint="default" w:asciiTheme="minorEastAsia" w:hAnsiTheme="minorEastAsia" w:eastAsiaTheme="minorEastAsia" w:cstheme="minorEastAsia"/>
                <w:b/>
                <w:bCs/>
                <w:color w:val="000000"/>
                <w:sz w:val="24"/>
                <w:szCs w:val="24"/>
                <w:vertAlign w:val="baseline"/>
                <w:lang w:val="en-US" w:eastAsia="zh-CN"/>
              </w:rPr>
            </w:pPr>
            <w:r>
              <w:rPr>
                <w:rFonts w:hint="eastAsia" w:asciiTheme="minorEastAsia" w:hAnsiTheme="minorEastAsia" w:cstheme="minorEastAsia"/>
                <w:b/>
                <w:bCs/>
                <w:color w:val="000000"/>
                <w:sz w:val="24"/>
                <w:szCs w:val="24"/>
                <w:vertAlign w:val="baseline"/>
                <w:lang w:val="en-US" w:eastAsia="zh-CN"/>
              </w:rPr>
              <w:t>姓名</w:t>
            </w:r>
          </w:p>
        </w:tc>
        <w:tc>
          <w:tcPr>
            <w:tcW w:w="1976" w:type="dxa"/>
            <w:tcBorders>
              <w:top w:val="single" w:color="000000" w:sz="12" w:space="0"/>
              <w:left w:val="nil"/>
              <w:bottom w:val="single" w:color="000000" w:sz="4" w:space="0"/>
              <w:right w:val="nil"/>
            </w:tcBorders>
            <w:shd w:val="clear" w:color="auto" w:fill="FFFFFF"/>
            <w:vAlign w:val="center"/>
          </w:tcPr>
          <w:p w14:paraId="352E1DF6">
            <w:pPr>
              <w:jc w:val="center"/>
              <w:rPr>
                <w:rFonts w:hint="default" w:asciiTheme="minorEastAsia" w:hAnsiTheme="minorEastAsia" w:eastAsiaTheme="minorEastAsia" w:cstheme="minorEastAsia"/>
                <w:b/>
                <w:bCs/>
                <w:color w:val="000000"/>
                <w:sz w:val="24"/>
                <w:szCs w:val="24"/>
                <w:vertAlign w:val="baseline"/>
                <w:lang w:val="en-US" w:eastAsia="zh-CN"/>
              </w:rPr>
            </w:pPr>
            <w:r>
              <w:rPr>
                <w:rFonts w:hint="eastAsia" w:asciiTheme="minorEastAsia" w:hAnsiTheme="minorEastAsia" w:cstheme="minorEastAsia"/>
                <w:b/>
                <w:bCs/>
                <w:color w:val="000000"/>
                <w:sz w:val="24"/>
                <w:szCs w:val="24"/>
                <w:vertAlign w:val="baseline"/>
                <w:lang w:val="en-US" w:eastAsia="zh-CN"/>
              </w:rPr>
              <w:t>学号</w:t>
            </w:r>
          </w:p>
        </w:tc>
        <w:tc>
          <w:tcPr>
            <w:tcW w:w="5347" w:type="dxa"/>
            <w:tcBorders>
              <w:top w:val="single" w:color="000000" w:sz="12" w:space="0"/>
              <w:left w:val="nil"/>
              <w:bottom w:val="single" w:color="000000" w:sz="4" w:space="0"/>
              <w:right w:val="nil"/>
            </w:tcBorders>
            <w:shd w:val="clear" w:color="auto" w:fill="FFFFFF"/>
            <w:vAlign w:val="center"/>
          </w:tcPr>
          <w:p w14:paraId="4EDF92EB">
            <w:pPr>
              <w:jc w:val="center"/>
              <w:rPr>
                <w:rFonts w:hint="default" w:asciiTheme="minorEastAsia" w:hAnsiTheme="minorEastAsia" w:eastAsiaTheme="minorEastAsia" w:cstheme="minorEastAsia"/>
                <w:b/>
                <w:bCs/>
                <w:color w:val="000000"/>
                <w:sz w:val="24"/>
                <w:szCs w:val="24"/>
                <w:vertAlign w:val="baseline"/>
                <w:lang w:val="en-US" w:eastAsia="zh-CN"/>
              </w:rPr>
            </w:pPr>
            <w:r>
              <w:rPr>
                <w:rFonts w:hint="eastAsia" w:asciiTheme="minorEastAsia" w:hAnsiTheme="minorEastAsia" w:cstheme="minorEastAsia"/>
                <w:b/>
                <w:bCs/>
                <w:color w:val="000000"/>
                <w:sz w:val="24"/>
                <w:szCs w:val="24"/>
                <w:vertAlign w:val="baseline"/>
                <w:lang w:val="en-US" w:eastAsia="zh-CN"/>
              </w:rPr>
              <w:t>工作</w:t>
            </w:r>
          </w:p>
        </w:tc>
      </w:tr>
      <w:tr w14:paraId="2BB99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99" w:type="dxa"/>
            <w:tcBorders>
              <w:top w:val="single" w:color="000000" w:sz="4" w:space="0"/>
              <w:left w:val="nil"/>
              <w:bottom w:val="nil"/>
              <w:right w:val="nil"/>
            </w:tcBorders>
            <w:shd w:val="clear" w:color="auto" w:fill="FFFFFF"/>
            <w:vAlign w:val="center"/>
          </w:tcPr>
          <w:p w14:paraId="21C0158D">
            <w:pPr>
              <w:jc w:val="center"/>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潘童</w:t>
            </w:r>
          </w:p>
        </w:tc>
        <w:tc>
          <w:tcPr>
            <w:tcW w:w="1976" w:type="dxa"/>
            <w:tcBorders>
              <w:top w:val="single" w:color="000000" w:sz="4" w:space="0"/>
              <w:left w:val="nil"/>
              <w:bottom w:val="nil"/>
              <w:right w:val="nil"/>
            </w:tcBorders>
            <w:shd w:val="clear" w:color="auto" w:fill="FFFFFF"/>
            <w:vAlign w:val="center"/>
          </w:tcPr>
          <w:p w14:paraId="197E2F44">
            <w:pPr>
              <w:jc w:val="center"/>
              <w:rPr>
                <w:rFonts w:hint="default" w:asciiTheme="minorEastAsia" w:hAnsiTheme="minorEastAsia" w:cstheme="minorEastAsia"/>
                <w:b/>
                <w:bCs/>
                <w:color w:val="000000"/>
                <w:sz w:val="24"/>
                <w:szCs w:val="24"/>
                <w:vertAlign w:val="baseline"/>
                <w:lang w:val="en-US" w:eastAsia="zh-CN"/>
              </w:rPr>
            </w:pPr>
            <w:r>
              <w:rPr>
                <w:rFonts w:hint="eastAsia" w:asciiTheme="minorEastAsia" w:hAnsiTheme="minorEastAsia" w:cstheme="minorEastAsia"/>
                <w:b w:val="0"/>
                <w:bCs w:val="0"/>
                <w:color w:val="000000"/>
                <w:sz w:val="24"/>
                <w:szCs w:val="24"/>
                <w:vertAlign w:val="baseline"/>
                <w:lang w:val="en-US" w:eastAsia="zh-CN"/>
              </w:rPr>
              <w:t>2023051604109</w:t>
            </w:r>
          </w:p>
        </w:tc>
        <w:tc>
          <w:tcPr>
            <w:tcW w:w="5347" w:type="dxa"/>
            <w:tcBorders>
              <w:top w:val="single" w:color="000000" w:sz="4" w:space="0"/>
              <w:left w:val="nil"/>
              <w:bottom w:val="nil"/>
              <w:right w:val="nil"/>
            </w:tcBorders>
            <w:shd w:val="clear" w:color="auto" w:fill="FFFFFF"/>
            <w:vAlign w:val="center"/>
          </w:tcPr>
          <w:p w14:paraId="745418E0">
            <w:pPr>
              <w:numPr>
                <w:ilvl w:val="0"/>
                <w:numId w:val="1"/>
              </w:numPr>
              <w:jc w:val="left"/>
              <w:rPr>
                <w:rFonts w:hint="default" w:asciiTheme="minorEastAsia" w:hAnsiTheme="minorEastAsia" w:cstheme="minorEastAsia"/>
                <w:b/>
                <w:bCs/>
                <w:color w:val="000000"/>
                <w:sz w:val="24"/>
                <w:szCs w:val="24"/>
                <w:vertAlign w:val="baseline"/>
                <w:lang w:val="en-US" w:eastAsia="zh-CN"/>
              </w:rPr>
            </w:pPr>
            <w:r>
              <w:rPr>
                <w:rFonts w:hint="eastAsia" w:asciiTheme="minorEastAsia" w:hAnsiTheme="minorEastAsia" w:cstheme="minorEastAsia"/>
                <w:b w:val="0"/>
                <w:bCs w:val="0"/>
                <w:color w:val="000000"/>
                <w:sz w:val="24"/>
                <w:szCs w:val="24"/>
                <w:vertAlign w:val="baseline"/>
                <w:lang w:val="en-US" w:eastAsia="zh-CN"/>
              </w:rPr>
              <w:t>项目文档编写</w:t>
            </w:r>
          </w:p>
          <w:p w14:paraId="064CEC7B">
            <w:pPr>
              <w:numPr>
                <w:ilvl w:val="0"/>
                <w:numId w:val="1"/>
              </w:numPr>
              <w:jc w:val="left"/>
              <w:rPr>
                <w:rFonts w:hint="default" w:asciiTheme="minorEastAsia" w:hAnsiTheme="minorEastAsia" w:cstheme="minorEastAsia"/>
                <w:b/>
                <w:bCs/>
                <w:color w:val="000000"/>
                <w:sz w:val="24"/>
                <w:szCs w:val="24"/>
                <w:vertAlign w:val="baseline"/>
                <w:lang w:val="en-US" w:eastAsia="zh-CN"/>
              </w:rPr>
            </w:pPr>
            <w:r>
              <w:rPr>
                <w:rFonts w:hint="eastAsia" w:asciiTheme="minorEastAsia" w:hAnsiTheme="minorEastAsia" w:cstheme="minorEastAsia"/>
                <w:b w:val="0"/>
                <w:bCs w:val="0"/>
                <w:color w:val="000000"/>
                <w:sz w:val="24"/>
                <w:szCs w:val="24"/>
                <w:vertAlign w:val="baseline"/>
                <w:lang w:val="en-US" w:eastAsia="zh-CN"/>
              </w:rPr>
              <w:t>交流系统中聊天功能的实现</w:t>
            </w:r>
          </w:p>
          <w:p w14:paraId="75FAB10F">
            <w:pPr>
              <w:numPr>
                <w:ilvl w:val="0"/>
                <w:numId w:val="1"/>
              </w:numPr>
              <w:jc w:val="left"/>
              <w:rPr>
                <w:rFonts w:hint="default" w:asciiTheme="minorEastAsia" w:hAnsiTheme="minorEastAsia" w:cstheme="minorEastAsia"/>
                <w:b/>
                <w:bCs/>
                <w:color w:val="000000"/>
                <w:sz w:val="24"/>
                <w:szCs w:val="24"/>
                <w:vertAlign w:val="baseline"/>
                <w:lang w:val="en-US" w:eastAsia="zh-CN"/>
              </w:rPr>
            </w:pPr>
            <w:r>
              <w:rPr>
                <w:rFonts w:hint="eastAsia" w:asciiTheme="minorEastAsia" w:hAnsiTheme="minorEastAsia" w:cstheme="minorEastAsia"/>
                <w:b w:val="0"/>
                <w:bCs w:val="0"/>
                <w:color w:val="000000"/>
                <w:sz w:val="24"/>
                <w:szCs w:val="24"/>
                <w:vertAlign w:val="baseline"/>
                <w:lang w:val="en-US" w:eastAsia="zh-CN"/>
              </w:rPr>
              <w:t>认证系统：用户登录、注册</w:t>
            </w:r>
          </w:p>
        </w:tc>
      </w:tr>
      <w:tr w14:paraId="2607F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99" w:type="dxa"/>
            <w:tcBorders>
              <w:top w:val="nil"/>
              <w:left w:val="nil"/>
              <w:bottom w:val="nil"/>
              <w:right w:val="nil"/>
            </w:tcBorders>
            <w:shd w:val="clear" w:color="auto" w:fill="FFFFFF"/>
            <w:vAlign w:val="center"/>
          </w:tcPr>
          <w:p w14:paraId="74A6F5F4">
            <w:pPr>
              <w:jc w:val="center"/>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郭宸</w:t>
            </w:r>
          </w:p>
        </w:tc>
        <w:tc>
          <w:tcPr>
            <w:tcW w:w="1976" w:type="dxa"/>
            <w:tcBorders>
              <w:top w:val="nil"/>
              <w:left w:val="nil"/>
              <w:bottom w:val="nil"/>
              <w:right w:val="nil"/>
            </w:tcBorders>
            <w:shd w:val="clear" w:color="auto" w:fill="FFFFFF"/>
            <w:vAlign w:val="center"/>
          </w:tcPr>
          <w:p w14:paraId="57EF0B97">
            <w:pPr>
              <w:jc w:val="center"/>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2023051604114</w:t>
            </w:r>
          </w:p>
        </w:tc>
        <w:tc>
          <w:tcPr>
            <w:tcW w:w="5347" w:type="dxa"/>
            <w:tcBorders>
              <w:top w:val="nil"/>
              <w:left w:val="nil"/>
              <w:bottom w:val="nil"/>
              <w:right w:val="nil"/>
            </w:tcBorders>
            <w:shd w:val="clear" w:color="auto" w:fill="FFFFFF"/>
            <w:vAlign w:val="center"/>
          </w:tcPr>
          <w:p w14:paraId="1D81E681">
            <w:pPr>
              <w:numPr>
                <w:ilvl w:val="0"/>
                <w:numId w:val="2"/>
              </w:numPr>
              <w:jc w:val="left"/>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bCs w:val="0"/>
                <w:color w:val="000000"/>
                <w:sz w:val="24"/>
                <w:szCs w:val="24"/>
                <w:vertAlign w:val="baseline"/>
                <w:lang w:val="en-US" w:eastAsia="zh-CN"/>
              </w:rPr>
              <w:t>项目文档编写</w:t>
            </w:r>
          </w:p>
          <w:p w14:paraId="1D1103D1">
            <w:pPr>
              <w:numPr>
                <w:ilvl w:val="0"/>
                <w:numId w:val="2"/>
              </w:numPr>
              <w:jc w:val="left"/>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交易系统：用户交易画作</w:t>
            </w:r>
          </w:p>
        </w:tc>
      </w:tr>
      <w:tr w14:paraId="6F2FA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99" w:type="dxa"/>
            <w:tcBorders>
              <w:top w:val="nil"/>
              <w:left w:val="nil"/>
              <w:bottom w:val="single" w:color="000000" w:sz="12" w:space="0"/>
              <w:right w:val="nil"/>
            </w:tcBorders>
            <w:shd w:val="clear" w:color="auto" w:fill="FFFFFF"/>
            <w:vAlign w:val="center"/>
          </w:tcPr>
          <w:p w14:paraId="3751A5E0">
            <w:pPr>
              <w:jc w:val="center"/>
              <w:rPr>
                <w:rFonts w:hint="default" w:asciiTheme="minorEastAsia" w:hAnsi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王峰</w:t>
            </w:r>
          </w:p>
        </w:tc>
        <w:tc>
          <w:tcPr>
            <w:tcW w:w="1976" w:type="dxa"/>
            <w:tcBorders>
              <w:top w:val="nil"/>
              <w:left w:val="nil"/>
              <w:bottom w:val="single" w:color="000000" w:sz="12" w:space="0"/>
              <w:right w:val="nil"/>
            </w:tcBorders>
            <w:shd w:val="clear" w:color="auto" w:fill="FFFFFF"/>
            <w:vAlign w:val="center"/>
          </w:tcPr>
          <w:p w14:paraId="3942327D">
            <w:pPr>
              <w:jc w:val="center"/>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2023051604037</w:t>
            </w:r>
          </w:p>
        </w:tc>
        <w:tc>
          <w:tcPr>
            <w:tcW w:w="5347" w:type="dxa"/>
            <w:tcBorders>
              <w:top w:val="nil"/>
              <w:left w:val="nil"/>
              <w:bottom w:val="single" w:color="000000" w:sz="12" w:space="0"/>
              <w:right w:val="nil"/>
            </w:tcBorders>
            <w:shd w:val="clear" w:color="auto" w:fill="FFFFFF"/>
            <w:vAlign w:val="center"/>
          </w:tcPr>
          <w:p w14:paraId="27124620">
            <w:pPr>
              <w:numPr>
                <w:ilvl w:val="0"/>
                <w:numId w:val="3"/>
              </w:numPr>
              <w:jc w:val="left"/>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bCs w:val="0"/>
                <w:color w:val="000000"/>
                <w:sz w:val="24"/>
                <w:szCs w:val="24"/>
                <w:vertAlign w:val="baseline"/>
                <w:lang w:val="en-US" w:eastAsia="zh-CN"/>
              </w:rPr>
              <w:t>项目文档编写</w:t>
            </w:r>
          </w:p>
          <w:p w14:paraId="798E7C36">
            <w:pPr>
              <w:numPr>
                <w:ilvl w:val="0"/>
                <w:numId w:val="3"/>
              </w:numPr>
              <w:jc w:val="left"/>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bCs w:val="0"/>
                <w:color w:val="000000"/>
                <w:sz w:val="24"/>
                <w:szCs w:val="24"/>
                <w:vertAlign w:val="baseline"/>
                <w:lang w:val="en-US" w:eastAsia="zh-CN"/>
              </w:rPr>
              <w:t>交流系统中发帖功能的实现</w:t>
            </w:r>
          </w:p>
        </w:tc>
      </w:tr>
    </w:tbl>
    <w:p w14:paraId="59CDB7FA">
      <w:pPr>
        <w:pageBreakBefore w:val="0"/>
        <w:kinsoku/>
        <w:wordWrap/>
        <w:overflowPunct/>
        <w:topLinePunct w:val="0"/>
        <w:autoSpaceDE/>
        <w:autoSpaceDN/>
        <w:bidi w:val="0"/>
        <w:adjustRightInd/>
        <w:snapToGrid/>
        <w:spacing w:line="240" w:lineRule="auto"/>
        <w:jc w:val="left"/>
        <w:textAlignment w:val="auto"/>
        <w:rPr>
          <w:rFonts w:hint="default" w:asciiTheme="minorEastAsia" w:hAnsiTheme="minorEastAsia" w:cstheme="minorEastAsia"/>
          <w:sz w:val="28"/>
          <w:szCs w:val="28"/>
          <w:lang w:val="en-US" w:eastAsia="zh-CN"/>
        </w:rPr>
      </w:pPr>
    </w:p>
    <w:p w14:paraId="1FABE1E0">
      <w:pPr>
        <w:pageBreakBefore w:val="0"/>
        <w:kinsoku/>
        <w:wordWrap/>
        <w:overflowPunct/>
        <w:topLinePunct w:val="0"/>
        <w:autoSpaceDE/>
        <w:autoSpaceDN/>
        <w:bidi w:val="0"/>
        <w:adjustRightInd/>
        <w:snapToGrid/>
        <w:spacing w:line="240" w:lineRule="auto"/>
        <w:jc w:val="left"/>
        <w:textAlignment w:val="auto"/>
        <w:rPr>
          <w:rFonts w:hint="default" w:asciiTheme="minorEastAsia" w:hAnsiTheme="minorEastAsia" w:cstheme="minorEastAsia"/>
          <w:sz w:val="28"/>
          <w:szCs w:val="28"/>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sdt>
      <w:sdtPr>
        <w:rPr>
          <w:rFonts w:ascii="宋体" w:hAnsi="宋体" w:eastAsia="宋体" w:cstheme="minorBidi"/>
          <w:kern w:val="2"/>
          <w:sz w:val="21"/>
          <w:szCs w:val="24"/>
          <w:lang w:val="en-US" w:eastAsia="zh-CN" w:bidi="ar-SA"/>
        </w:rPr>
        <w:id w:val="147466982"/>
        <w15:color w:val="DBDBDB"/>
        <w:docPartObj>
          <w:docPartGallery w:val="Table of Contents"/>
          <w:docPartUnique/>
        </w:docPartObj>
      </w:sdtPr>
      <w:sdtEndPr>
        <w:rPr>
          <w:rFonts w:hint="eastAsia" w:asciiTheme="minorEastAsia" w:hAnsiTheme="minorEastAsia" w:eastAsiaTheme="minorEastAsia" w:cstheme="minorEastAsia"/>
          <w:kern w:val="2"/>
          <w:sz w:val="21"/>
          <w:szCs w:val="28"/>
          <w:lang w:val="en-US" w:eastAsia="zh-CN" w:bidi="ar-SA"/>
        </w:rPr>
      </w:sdtEndPr>
      <w:sdtContent>
        <w:p w14:paraId="5B693717">
          <w:pPr>
            <w:spacing w:before="0" w:beforeLines="0" w:after="0" w:afterLines="0" w:line="240" w:lineRule="auto"/>
            <w:ind w:left="0" w:leftChars="0" w:right="0" w:rightChars="0" w:firstLine="0" w:firstLineChars="0"/>
            <w:jc w:val="center"/>
          </w:pPr>
          <w:r>
            <w:rPr>
              <w:rFonts w:ascii="宋体" w:hAnsi="宋体" w:eastAsia="宋体"/>
              <w:sz w:val="21"/>
            </w:rPr>
            <w:t>目录</w:t>
          </w:r>
        </w:p>
        <w:p w14:paraId="57405687">
          <w:pPr>
            <w:pStyle w:val="9"/>
            <w:tabs>
              <w:tab w:val="right" w:leader="dot" w:pos="8306"/>
            </w:tabs>
          </w:pPr>
          <w:r>
            <w:rPr>
              <w:rFonts w:hint="eastAsia" w:asciiTheme="minorEastAsia" w:hAnsiTheme="minorEastAsia" w:eastAsiaTheme="minorEastAsia" w:cstheme="minorEastAsia"/>
              <w:kern w:val="2"/>
              <w:sz w:val="21"/>
              <w:szCs w:val="28"/>
              <w:lang w:val="en-US" w:eastAsia="zh-CN" w:bidi="ar-SA"/>
            </w:rPr>
            <w:fldChar w:fldCharType="begin"/>
          </w:r>
          <w:r>
            <w:rPr>
              <w:rFonts w:hint="eastAsia" w:asciiTheme="minorEastAsia" w:hAnsiTheme="minorEastAsia" w:eastAsiaTheme="minorEastAsia" w:cstheme="minorEastAsia"/>
              <w:kern w:val="2"/>
              <w:sz w:val="21"/>
              <w:szCs w:val="28"/>
              <w:lang w:val="en-US" w:eastAsia="zh-CN" w:bidi="ar-SA"/>
            </w:rPr>
            <w:instrText xml:space="preserve">TOC \o "1-3" \h \u </w:instrText>
          </w:r>
          <w:r>
            <w:rPr>
              <w:rFonts w:hint="eastAsia" w:asciiTheme="minorEastAsia" w:hAnsiTheme="minorEastAsia" w:eastAsiaTheme="minorEastAsia" w:cstheme="minorEastAsia"/>
              <w:kern w:val="2"/>
              <w:sz w:val="21"/>
              <w:szCs w:val="28"/>
              <w:lang w:val="en-US" w:eastAsia="zh-CN" w:bidi="ar-SA"/>
            </w:rPr>
            <w:fldChar w:fldCharType="separate"/>
          </w: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_Toc21912 </w:instrText>
          </w:r>
          <w:r>
            <w:rPr>
              <w:rFonts w:hint="eastAsia" w:asciiTheme="minorEastAsia" w:hAnsiTheme="minorEastAsia" w:eastAsiaTheme="minorEastAsia" w:cstheme="minorEastAsia"/>
              <w:kern w:val="2"/>
              <w:szCs w:val="28"/>
              <w:lang w:val="en-US" w:eastAsia="zh-CN" w:bidi="ar-SA"/>
            </w:rPr>
            <w:fldChar w:fldCharType="separate"/>
          </w:r>
          <w:r>
            <w:rPr>
              <w:rFonts w:hint="eastAsia"/>
              <w:szCs w:val="44"/>
              <w:lang w:val="en-US" w:eastAsia="zh-CN"/>
            </w:rPr>
            <w:t xml:space="preserve">第一章 </w:t>
          </w:r>
          <w:r>
            <w:rPr>
              <w:rFonts w:hint="eastAsia"/>
              <w:lang w:val="en-US" w:eastAsia="zh-CN"/>
            </w:rPr>
            <w:t>立项</w:t>
          </w:r>
          <w:r>
            <w:tab/>
          </w:r>
          <w:r>
            <w:fldChar w:fldCharType="begin"/>
          </w:r>
          <w:r>
            <w:instrText xml:space="preserve"> PAGEREF _Toc21912 \h </w:instrText>
          </w:r>
          <w:r>
            <w:fldChar w:fldCharType="separate"/>
          </w:r>
          <w:r>
            <w:t>4</w:t>
          </w:r>
          <w:r>
            <w:fldChar w:fldCharType="end"/>
          </w:r>
          <w:r>
            <w:rPr>
              <w:rFonts w:hint="eastAsia" w:asciiTheme="minorEastAsia" w:hAnsiTheme="minorEastAsia" w:eastAsiaTheme="minorEastAsia" w:cstheme="minorEastAsia"/>
              <w:kern w:val="2"/>
              <w:szCs w:val="28"/>
              <w:lang w:val="en-US" w:eastAsia="zh-CN" w:bidi="ar-SA"/>
            </w:rPr>
            <w:fldChar w:fldCharType="end"/>
          </w:r>
        </w:p>
        <w:p w14:paraId="447A109E">
          <w:pPr>
            <w:pStyle w:val="10"/>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_Toc3347 </w:instrText>
          </w:r>
          <w:r>
            <w:rPr>
              <w:rFonts w:hint="eastAsia" w:asciiTheme="minorEastAsia" w:hAnsiTheme="minorEastAsia" w:eastAsiaTheme="minorEastAsia" w:cstheme="minorEastAsia"/>
              <w:kern w:val="2"/>
              <w:szCs w:val="28"/>
              <w:lang w:val="en-US" w:eastAsia="zh-CN" w:bidi="ar-SA"/>
            </w:rPr>
            <w:fldChar w:fldCharType="separate"/>
          </w:r>
          <w:r>
            <w:rPr>
              <w:rFonts w:hint="default" w:ascii="Arial" w:hAnsi="Arial" w:cs="Arial"/>
              <w:szCs w:val="32"/>
              <w:lang w:val="en-US" w:eastAsia="zh-CN"/>
            </w:rPr>
            <w:t xml:space="preserve">1.1 </w:t>
          </w:r>
          <w:r>
            <w:rPr>
              <w:rFonts w:hint="eastAsia"/>
              <w:lang w:val="en-US" w:eastAsia="zh-CN"/>
            </w:rPr>
            <w:t>项目名称</w:t>
          </w:r>
          <w:r>
            <w:tab/>
          </w:r>
          <w:r>
            <w:fldChar w:fldCharType="begin"/>
          </w:r>
          <w:r>
            <w:instrText xml:space="preserve"> PAGEREF _Toc3347 \h </w:instrText>
          </w:r>
          <w:r>
            <w:fldChar w:fldCharType="separate"/>
          </w:r>
          <w:r>
            <w:t>4</w:t>
          </w:r>
          <w:r>
            <w:fldChar w:fldCharType="end"/>
          </w:r>
          <w:r>
            <w:rPr>
              <w:rFonts w:hint="eastAsia" w:asciiTheme="minorEastAsia" w:hAnsiTheme="minorEastAsia" w:eastAsiaTheme="minorEastAsia" w:cstheme="minorEastAsia"/>
              <w:kern w:val="2"/>
              <w:szCs w:val="28"/>
              <w:lang w:val="en-US" w:eastAsia="zh-CN" w:bidi="ar-SA"/>
            </w:rPr>
            <w:fldChar w:fldCharType="end"/>
          </w:r>
        </w:p>
        <w:p w14:paraId="55C2DD9E">
          <w:pPr>
            <w:pStyle w:val="10"/>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_Toc1075 </w:instrText>
          </w:r>
          <w:r>
            <w:rPr>
              <w:rFonts w:hint="eastAsia" w:asciiTheme="minorEastAsia" w:hAnsiTheme="minorEastAsia" w:eastAsiaTheme="minorEastAsia" w:cstheme="minorEastAsia"/>
              <w:kern w:val="2"/>
              <w:szCs w:val="28"/>
              <w:lang w:val="en-US" w:eastAsia="zh-CN" w:bidi="ar-SA"/>
            </w:rPr>
            <w:fldChar w:fldCharType="separate"/>
          </w:r>
          <w:r>
            <w:rPr>
              <w:rFonts w:hint="eastAsia"/>
              <w:lang w:val="en-US" w:eastAsia="zh-CN"/>
            </w:rPr>
            <w:t>1.2 项目起源与提案</w:t>
          </w:r>
          <w:r>
            <w:tab/>
          </w:r>
          <w:r>
            <w:fldChar w:fldCharType="begin"/>
          </w:r>
          <w:r>
            <w:instrText xml:space="preserve"> PAGEREF _Toc1075 \h </w:instrText>
          </w:r>
          <w:r>
            <w:fldChar w:fldCharType="separate"/>
          </w:r>
          <w:r>
            <w:t>4</w:t>
          </w:r>
          <w:r>
            <w:fldChar w:fldCharType="end"/>
          </w:r>
          <w:r>
            <w:rPr>
              <w:rFonts w:hint="eastAsia" w:asciiTheme="minorEastAsia" w:hAnsiTheme="minorEastAsia" w:eastAsiaTheme="minorEastAsia" w:cstheme="minorEastAsia"/>
              <w:kern w:val="2"/>
              <w:szCs w:val="28"/>
              <w:lang w:val="en-US" w:eastAsia="zh-CN" w:bidi="ar-SA"/>
            </w:rPr>
            <w:fldChar w:fldCharType="end"/>
          </w:r>
        </w:p>
        <w:p w14:paraId="408A0BA7">
          <w:pPr>
            <w:pStyle w:val="9"/>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_Toc6284 </w:instrText>
          </w:r>
          <w:r>
            <w:rPr>
              <w:rFonts w:hint="eastAsia" w:asciiTheme="minorEastAsia" w:hAnsiTheme="minorEastAsia" w:eastAsiaTheme="minorEastAsia" w:cstheme="minorEastAsia"/>
              <w:kern w:val="2"/>
              <w:szCs w:val="28"/>
              <w:lang w:val="en-US" w:eastAsia="zh-CN" w:bidi="ar-SA"/>
            </w:rPr>
            <w:fldChar w:fldCharType="separate"/>
          </w:r>
          <w:r>
            <w:rPr>
              <w:rFonts w:hint="eastAsia"/>
              <w:szCs w:val="44"/>
              <w:lang w:val="en-US" w:eastAsia="zh-CN"/>
            </w:rPr>
            <w:t xml:space="preserve">第二章 </w:t>
          </w:r>
          <w:r>
            <w:rPr>
              <w:rFonts w:hint="eastAsia"/>
              <w:lang w:val="en-US" w:eastAsia="zh-CN"/>
            </w:rPr>
            <w:t>愿景</w:t>
          </w:r>
          <w:r>
            <w:tab/>
          </w:r>
          <w:r>
            <w:fldChar w:fldCharType="begin"/>
          </w:r>
          <w:r>
            <w:instrText xml:space="preserve"> PAGEREF _Toc6284 \h </w:instrText>
          </w:r>
          <w:r>
            <w:fldChar w:fldCharType="separate"/>
          </w:r>
          <w:r>
            <w:t>6</w:t>
          </w:r>
          <w:r>
            <w:fldChar w:fldCharType="end"/>
          </w:r>
          <w:r>
            <w:rPr>
              <w:rFonts w:hint="eastAsia" w:asciiTheme="minorEastAsia" w:hAnsiTheme="minorEastAsia" w:eastAsiaTheme="minorEastAsia" w:cstheme="minorEastAsia"/>
              <w:kern w:val="2"/>
              <w:szCs w:val="28"/>
              <w:lang w:val="en-US" w:eastAsia="zh-CN" w:bidi="ar-SA"/>
            </w:rPr>
            <w:fldChar w:fldCharType="end"/>
          </w:r>
        </w:p>
        <w:p w14:paraId="734DC773">
          <w:pPr>
            <w:pStyle w:val="10"/>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_Toc14082 </w:instrText>
          </w:r>
          <w:r>
            <w:rPr>
              <w:rFonts w:hint="eastAsia" w:asciiTheme="minorEastAsia" w:hAnsiTheme="minorEastAsia" w:eastAsiaTheme="minorEastAsia" w:cstheme="minorEastAsia"/>
              <w:kern w:val="2"/>
              <w:szCs w:val="28"/>
              <w:lang w:val="en-US" w:eastAsia="zh-CN" w:bidi="ar-SA"/>
            </w:rPr>
            <w:fldChar w:fldCharType="separate"/>
          </w:r>
          <w:r>
            <w:rPr>
              <w:rFonts w:hint="default" w:ascii="Arial" w:hAnsi="Arial" w:cs="Arial"/>
              <w:lang w:val="en-US" w:eastAsia="zh-CN"/>
            </w:rPr>
            <w:t>2.</w:t>
          </w:r>
          <w:r>
            <w:rPr>
              <w:rFonts w:hint="eastAsia" w:cs="Arial"/>
              <w:lang w:val="en-US" w:eastAsia="zh-CN"/>
            </w:rPr>
            <w:t>1</w:t>
          </w:r>
          <w:r>
            <w:rPr>
              <w:rFonts w:hint="eastAsia"/>
              <w:lang w:val="en-US" w:eastAsia="zh-CN"/>
            </w:rPr>
            <w:t xml:space="preserve"> 涉众</w:t>
          </w:r>
          <w:r>
            <w:tab/>
          </w:r>
          <w:r>
            <w:fldChar w:fldCharType="begin"/>
          </w:r>
          <w:r>
            <w:instrText xml:space="preserve"> PAGEREF _Toc14082 \h </w:instrText>
          </w:r>
          <w:r>
            <w:fldChar w:fldCharType="separate"/>
          </w:r>
          <w:r>
            <w:t>6</w:t>
          </w:r>
          <w:r>
            <w:fldChar w:fldCharType="end"/>
          </w:r>
          <w:r>
            <w:rPr>
              <w:rFonts w:hint="eastAsia" w:asciiTheme="minorEastAsia" w:hAnsiTheme="minorEastAsia" w:eastAsiaTheme="minorEastAsia" w:cstheme="minorEastAsia"/>
              <w:kern w:val="2"/>
              <w:szCs w:val="28"/>
              <w:lang w:val="en-US" w:eastAsia="zh-CN" w:bidi="ar-SA"/>
            </w:rPr>
            <w:fldChar w:fldCharType="end"/>
          </w:r>
        </w:p>
        <w:p w14:paraId="06121CE9">
          <w:pPr>
            <w:pStyle w:val="6"/>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_Toc12047 </w:instrText>
          </w:r>
          <w:r>
            <w:rPr>
              <w:rFonts w:hint="eastAsia" w:asciiTheme="minorEastAsia" w:hAnsiTheme="minorEastAsia" w:eastAsiaTheme="minorEastAsia" w:cstheme="minorEastAsia"/>
              <w:kern w:val="2"/>
              <w:szCs w:val="28"/>
              <w:lang w:val="en-US" w:eastAsia="zh-CN" w:bidi="ar-SA"/>
            </w:rPr>
            <w:fldChar w:fldCharType="separate"/>
          </w:r>
          <w:r>
            <w:rPr>
              <w:rFonts w:hint="default" w:ascii="Arial" w:hAnsi="Arial" w:cs="Arial"/>
              <w:szCs w:val="28"/>
              <w:lang w:val="en-US" w:eastAsia="zh-CN"/>
            </w:rPr>
            <w:t>2.1.1</w:t>
          </w:r>
          <w:r>
            <w:rPr>
              <w:rFonts w:hint="eastAsia"/>
              <w:szCs w:val="28"/>
              <w:lang w:val="en-US" w:eastAsia="zh-CN"/>
            </w:rPr>
            <w:t xml:space="preserve"> </w:t>
          </w:r>
          <w:r>
            <w:rPr>
              <w:rFonts w:hint="eastAsia" w:asciiTheme="majorEastAsia" w:hAnsiTheme="majorEastAsia" w:eastAsiaTheme="majorEastAsia" w:cstheme="majorEastAsia"/>
              <w:szCs w:val="28"/>
              <w:lang w:val="en-US" w:eastAsia="zh-CN"/>
            </w:rPr>
            <w:t>涉众类型</w:t>
          </w:r>
          <w:r>
            <w:tab/>
          </w:r>
          <w:r>
            <w:fldChar w:fldCharType="begin"/>
          </w:r>
          <w:r>
            <w:instrText xml:space="preserve"> PAGEREF _Toc12047 \h </w:instrText>
          </w:r>
          <w:r>
            <w:fldChar w:fldCharType="separate"/>
          </w:r>
          <w:r>
            <w:t>6</w:t>
          </w:r>
          <w:r>
            <w:fldChar w:fldCharType="end"/>
          </w:r>
          <w:r>
            <w:rPr>
              <w:rFonts w:hint="eastAsia" w:asciiTheme="minorEastAsia" w:hAnsiTheme="minorEastAsia" w:eastAsiaTheme="minorEastAsia" w:cstheme="minorEastAsia"/>
              <w:kern w:val="2"/>
              <w:szCs w:val="28"/>
              <w:lang w:val="en-US" w:eastAsia="zh-CN" w:bidi="ar-SA"/>
            </w:rPr>
            <w:fldChar w:fldCharType="end"/>
          </w:r>
        </w:p>
        <w:p w14:paraId="19248338">
          <w:pPr>
            <w:pStyle w:val="6"/>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_Toc23246 </w:instrText>
          </w:r>
          <w:r>
            <w:rPr>
              <w:rFonts w:hint="eastAsia" w:asciiTheme="minorEastAsia" w:hAnsiTheme="minorEastAsia" w:eastAsiaTheme="minorEastAsia" w:cstheme="minorEastAsia"/>
              <w:kern w:val="2"/>
              <w:szCs w:val="28"/>
              <w:lang w:val="en-US" w:eastAsia="zh-CN" w:bidi="ar-SA"/>
            </w:rPr>
            <w:fldChar w:fldCharType="separate"/>
          </w:r>
          <w:r>
            <w:rPr>
              <w:rFonts w:hint="default" w:ascii="Arial" w:hAnsi="Arial" w:cs="Arial"/>
              <w:szCs w:val="28"/>
              <w:lang w:val="en-US" w:eastAsia="zh-CN"/>
            </w:rPr>
            <w:t>2.1.2</w:t>
          </w:r>
          <w:r>
            <w:rPr>
              <w:rFonts w:hint="eastAsia"/>
              <w:szCs w:val="28"/>
              <w:lang w:val="en-US" w:eastAsia="zh-CN"/>
            </w:rPr>
            <w:t xml:space="preserve"> </w:t>
          </w:r>
          <w:r>
            <w:rPr>
              <w:rFonts w:hint="eastAsia" w:asciiTheme="majorEastAsia" w:hAnsiTheme="majorEastAsia" w:eastAsiaTheme="majorEastAsia" w:cstheme="majorEastAsia"/>
              <w:bCs w:val="0"/>
              <w:szCs w:val="28"/>
              <w:lang w:val="en-US" w:eastAsia="zh-CN"/>
            </w:rPr>
            <w:t>涉众角色</w:t>
          </w:r>
          <w:r>
            <w:tab/>
          </w:r>
          <w:r>
            <w:fldChar w:fldCharType="begin"/>
          </w:r>
          <w:r>
            <w:instrText xml:space="preserve"> PAGEREF _Toc23246 \h </w:instrText>
          </w:r>
          <w:r>
            <w:fldChar w:fldCharType="separate"/>
          </w:r>
          <w:r>
            <w:t>6</w:t>
          </w:r>
          <w:r>
            <w:fldChar w:fldCharType="end"/>
          </w:r>
          <w:r>
            <w:rPr>
              <w:rFonts w:hint="eastAsia" w:asciiTheme="minorEastAsia" w:hAnsiTheme="minorEastAsia" w:eastAsiaTheme="minorEastAsia" w:cstheme="minorEastAsia"/>
              <w:kern w:val="2"/>
              <w:szCs w:val="28"/>
              <w:lang w:val="en-US" w:eastAsia="zh-CN" w:bidi="ar-SA"/>
            </w:rPr>
            <w:fldChar w:fldCharType="end"/>
          </w:r>
        </w:p>
        <w:p w14:paraId="1C764666">
          <w:pPr>
            <w:pStyle w:val="6"/>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_Toc12621 </w:instrText>
          </w:r>
          <w:r>
            <w:rPr>
              <w:rFonts w:hint="eastAsia" w:asciiTheme="minorEastAsia" w:hAnsiTheme="minorEastAsia" w:eastAsiaTheme="minorEastAsia" w:cstheme="minorEastAsia"/>
              <w:kern w:val="2"/>
              <w:szCs w:val="28"/>
              <w:lang w:val="en-US" w:eastAsia="zh-CN" w:bidi="ar-SA"/>
            </w:rPr>
            <w:fldChar w:fldCharType="separate"/>
          </w:r>
          <w:r>
            <w:rPr>
              <w:rFonts w:hint="default" w:ascii="Arial" w:hAnsi="Arial" w:cs="Arial"/>
              <w:szCs w:val="28"/>
              <w:lang w:val="en-US" w:eastAsia="zh-CN"/>
            </w:rPr>
            <w:t>2.1.3</w:t>
          </w:r>
          <w:r>
            <w:rPr>
              <w:rFonts w:hint="eastAsia"/>
              <w:lang w:val="en-US" w:eastAsia="zh-CN"/>
            </w:rPr>
            <w:t xml:space="preserve"> </w:t>
          </w:r>
          <w:r>
            <w:rPr>
              <w:rFonts w:hint="eastAsia" w:asciiTheme="majorEastAsia" w:hAnsiTheme="majorEastAsia" w:eastAsiaTheme="majorEastAsia" w:cstheme="majorEastAsia"/>
              <w:szCs w:val="28"/>
              <w:lang w:val="en-US" w:eastAsia="zh-CN"/>
            </w:rPr>
            <w:t>用户类型</w:t>
          </w:r>
          <w:r>
            <w:tab/>
          </w:r>
          <w:r>
            <w:fldChar w:fldCharType="begin"/>
          </w:r>
          <w:r>
            <w:instrText xml:space="preserve"> PAGEREF _Toc12621 \h </w:instrText>
          </w:r>
          <w:r>
            <w:fldChar w:fldCharType="separate"/>
          </w:r>
          <w:r>
            <w:t>8</w:t>
          </w:r>
          <w:r>
            <w:fldChar w:fldCharType="end"/>
          </w:r>
          <w:r>
            <w:rPr>
              <w:rFonts w:hint="eastAsia" w:asciiTheme="minorEastAsia" w:hAnsiTheme="minorEastAsia" w:eastAsiaTheme="minorEastAsia" w:cstheme="minorEastAsia"/>
              <w:kern w:val="2"/>
              <w:szCs w:val="28"/>
              <w:lang w:val="en-US" w:eastAsia="zh-CN" w:bidi="ar-SA"/>
            </w:rPr>
            <w:fldChar w:fldCharType="end"/>
          </w:r>
        </w:p>
        <w:p w14:paraId="3206DAB4">
          <w:pPr>
            <w:pStyle w:val="10"/>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_Toc8267 </w:instrText>
          </w:r>
          <w:r>
            <w:rPr>
              <w:rFonts w:hint="eastAsia" w:asciiTheme="minorEastAsia" w:hAnsiTheme="minorEastAsia" w:eastAsiaTheme="minorEastAsia" w:cstheme="minorEastAsia"/>
              <w:kern w:val="2"/>
              <w:szCs w:val="28"/>
              <w:lang w:val="en-US" w:eastAsia="zh-CN" w:bidi="ar-SA"/>
            </w:rPr>
            <w:fldChar w:fldCharType="separate"/>
          </w:r>
          <w:r>
            <w:rPr>
              <w:rFonts w:hint="default" w:ascii="Arial" w:hAnsi="Arial" w:cs="Arial"/>
              <w:lang w:val="en-US" w:eastAsia="zh-CN"/>
            </w:rPr>
            <w:t>2.</w:t>
          </w:r>
          <w:r>
            <w:rPr>
              <w:rFonts w:hint="eastAsia" w:cs="Arial"/>
              <w:lang w:val="en-US" w:eastAsia="zh-CN"/>
            </w:rPr>
            <w:t>2</w:t>
          </w:r>
          <w:r>
            <w:rPr>
              <w:rFonts w:hint="eastAsia" w:ascii="黑体" w:hAnsi="黑体" w:cs="黑体"/>
              <w:lang w:val="en-US" w:eastAsia="zh-CN"/>
            </w:rPr>
            <w:t xml:space="preserve"> 问题陈述</w:t>
          </w:r>
          <w:r>
            <w:tab/>
          </w:r>
          <w:r>
            <w:fldChar w:fldCharType="begin"/>
          </w:r>
          <w:r>
            <w:instrText xml:space="preserve"> PAGEREF _Toc8267 \h </w:instrText>
          </w:r>
          <w:r>
            <w:fldChar w:fldCharType="separate"/>
          </w:r>
          <w:r>
            <w:t>9</w:t>
          </w:r>
          <w:r>
            <w:fldChar w:fldCharType="end"/>
          </w:r>
          <w:r>
            <w:rPr>
              <w:rFonts w:hint="eastAsia" w:asciiTheme="minorEastAsia" w:hAnsiTheme="minorEastAsia" w:eastAsiaTheme="minorEastAsia" w:cstheme="minorEastAsia"/>
              <w:kern w:val="2"/>
              <w:szCs w:val="28"/>
              <w:lang w:val="en-US" w:eastAsia="zh-CN" w:bidi="ar-SA"/>
            </w:rPr>
            <w:fldChar w:fldCharType="end"/>
          </w:r>
        </w:p>
        <w:p w14:paraId="0FDCC23B">
          <w:pPr>
            <w:pStyle w:val="6"/>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_Toc15566 </w:instrText>
          </w:r>
          <w:r>
            <w:rPr>
              <w:rFonts w:hint="eastAsia" w:asciiTheme="minorEastAsia" w:hAnsiTheme="minorEastAsia" w:eastAsiaTheme="minorEastAsia" w:cstheme="minorEastAsia"/>
              <w:kern w:val="2"/>
              <w:szCs w:val="28"/>
              <w:lang w:val="en-US" w:eastAsia="zh-CN" w:bidi="ar-SA"/>
            </w:rPr>
            <w:fldChar w:fldCharType="separate"/>
          </w:r>
          <w:r>
            <w:rPr>
              <w:rFonts w:hint="default" w:ascii="Arial" w:hAnsi="Arial" w:cs="Arial"/>
              <w:szCs w:val="28"/>
              <w:lang w:val="en-US" w:eastAsia="zh-CN"/>
            </w:rPr>
            <w:t>2.2.1</w:t>
          </w:r>
          <w:r>
            <w:rPr>
              <w:rFonts w:hint="eastAsia"/>
              <w:szCs w:val="28"/>
              <w:lang w:val="en-US" w:eastAsia="zh-CN"/>
            </w:rPr>
            <w:t xml:space="preserve"> </w:t>
          </w:r>
          <w:r>
            <w:rPr>
              <w:rFonts w:hint="eastAsia" w:asciiTheme="majorEastAsia" w:hAnsiTheme="majorEastAsia" w:eastAsiaTheme="majorEastAsia" w:cstheme="majorEastAsia"/>
              <w:szCs w:val="28"/>
              <w:lang w:val="en-US" w:eastAsia="zh-CN"/>
            </w:rPr>
            <w:t>交流方面</w:t>
          </w:r>
          <w:r>
            <w:tab/>
          </w:r>
          <w:r>
            <w:fldChar w:fldCharType="begin"/>
          </w:r>
          <w:r>
            <w:instrText xml:space="preserve"> PAGEREF _Toc15566 \h </w:instrText>
          </w:r>
          <w:r>
            <w:fldChar w:fldCharType="separate"/>
          </w:r>
          <w:r>
            <w:t>9</w:t>
          </w:r>
          <w:r>
            <w:fldChar w:fldCharType="end"/>
          </w:r>
          <w:r>
            <w:rPr>
              <w:rFonts w:hint="eastAsia" w:asciiTheme="minorEastAsia" w:hAnsiTheme="minorEastAsia" w:eastAsiaTheme="minorEastAsia" w:cstheme="minorEastAsia"/>
              <w:kern w:val="2"/>
              <w:szCs w:val="28"/>
              <w:lang w:val="en-US" w:eastAsia="zh-CN" w:bidi="ar-SA"/>
            </w:rPr>
            <w:fldChar w:fldCharType="end"/>
          </w:r>
        </w:p>
        <w:p w14:paraId="7526C9A6">
          <w:pPr>
            <w:pStyle w:val="6"/>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_Toc10237 </w:instrText>
          </w:r>
          <w:r>
            <w:rPr>
              <w:rFonts w:hint="eastAsia" w:asciiTheme="minorEastAsia" w:hAnsiTheme="minorEastAsia" w:eastAsiaTheme="minorEastAsia" w:cstheme="minorEastAsia"/>
              <w:kern w:val="2"/>
              <w:szCs w:val="28"/>
              <w:lang w:val="en-US" w:eastAsia="zh-CN" w:bidi="ar-SA"/>
            </w:rPr>
            <w:fldChar w:fldCharType="separate"/>
          </w:r>
          <w:r>
            <w:rPr>
              <w:rFonts w:hint="default" w:ascii="Arial" w:hAnsi="Arial" w:cs="Arial"/>
              <w:szCs w:val="28"/>
              <w:lang w:val="en-US" w:eastAsia="zh-CN"/>
            </w:rPr>
            <w:t>2.2.2</w:t>
          </w:r>
          <w:r>
            <w:rPr>
              <w:rFonts w:hint="eastAsia"/>
              <w:szCs w:val="28"/>
              <w:lang w:val="en-US" w:eastAsia="zh-CN"/>
            </w:rPr>
            <w:t xml:space="preserve"> </w:t>
          </w:r>
          <w:r>
            <w:rPr>
              <w:rFonts w:hint="eastAsia" w:asciiTheme="majorEastAsia" w:hAnsiTheme="majorEastAsia" w:eastAsiaTheme="majorEastAsia" w:cstheme="majorEastAsia"/>
              <w:szCs w:val="28"/>
              <w:lang w:val="en-US" w:eastAsia="zh-CN"/>
            </w:rPr>
            <w:t>交易方面</w:t>
          </w:r>
          <w:r>
            <w:tab/>
          </w:r>
          <w:r>
            <w:fldChar w:fldCharType="begin"/>
          </w:r>
          <w:r>
            <w:instrText xml:space="preserve"> PAGEREF _Toc10237 \h </w:instrText>
          </w:r>
          <w:r>
            <w:fldChar w:fldCharType="separate"/>
          </w:r>
          <w:r>
            <w:t>10</w:t>
          </w:r>
          <w:r>
            <w:fldChar w:fldCharType="end"/>
          </w:r>
          <w:r>
            <w:rPr>
              <w:rFonts w:hint="eastAsia" w:asciiTheme="minorEastAsia" w:hAnsiTheme="minorEastAsia" w:eastAsiaTheme="minorEastAsia" w:cstheme="minorEastAsia"/>
              <w:kern w:val="2"/>
              <w:szCs w:val="28"/>
              <w:lang w:val="en-US" w:eastAsia="zh-CN" w:bidi="ar-SA"/>
            </w:rPr>
            <w:fldChar w:fldCharType="end"/>
          </w:r>
        </w:p>
        <w:p w14:paraId="14F41B66">
          <w:pPr>
            <w:pStyle w:val="10"/>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_Toc27833 </w:instrText>
          </w:r>
          <w:r>
            <w:rPr>
              <w:rFonts w:hint="eastAsia" w:asciiTheme="minorEastAsia" w:hAnsiTheme="minorEastAsia" w:eastAsiaTheme="minorEastAsia" w:cstheme="minorEastAsia"/>
              <w:kern w:val="2"/>
              <w:szCs w:val="28"/>
              <w:lang w:val="en-US" w:eastAsia="zh-CN" w:bidi="ar-SA"/>
            </w:rPr>
            <w:fldChar w:fldCharType="separate"/>
          </w:r>
          <w:r>
            <w:rPr>
              <w:rFonts w:hint="default" w:ascii="Arial" w:hAnsi="Arial" w:cs="Arial"/>
              <w:lang w:val="en-US" w:eastAsia="zh-CN"/>
            </w:rPr>
            <w:t>2.</w:t>
          </w:r>
          <w:r>
            <w:rPr>
              <w:rFonts w:hint="eastAsia" w:cs="Arial"/>
              <w:lang w:val="en-US" w:eastAsia="zh-CN"/>
            </w:rPr>
            <w:t>3</w:t>
          </w:r>
          <w:r>
            <w:rPr>
              <w:rFonts w:hint="eastAsia"/>
              <w:lang w:val="en-US" w:eastAsia="zh-CN"/>
            </w:rPr>
            <w:t xml:space="preserve"> 产品概述</w:t>
          </w:r>
          <w:r>
            <w:tab/>
          </w:r>
          <w:r>
            <w:fldChar w:fldCharType="begin"/>
          </w:r>
          <w:r>
            <w:instrText xml:space="preserve"> PAGEREF _Toc27833 \h </w:instrText>
          </w:r>
          <w:r>
            <w:fldChar w:fldCharType="separate"/>
          </w:r>
          <w:r>
            <w:t>12</w:t>
          </w:r>
          <w:r>
            <w:fldChar w:fldCharType="end"/>
          </w:r>
          <w:r>
            <w:rPr>
              <w:rFonts w:hint="eastAsia" w:asciiTheme="minorEastAsia" w:hAnsiTheme="minorEastAsia" w:eastAsiaTheme="minorEastAsia" w:cstheme="minorEastAsia"/>
              <w:kern w:val="2"/>
              <w:szCs w:val="28"/>
              <w:lang w:val="en-US" w:eastAsia="zh-CN" w:bidi="ar-SA"/>
            </w:rPr>
            <w:fldChar w:fldCharType="end"/>
          </w:r>
        </w:p>
        <w:p w14:paraId="37406FA0">
          <w:pPr>
            <w:pStyle w:val="6"/>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_Toc29272 </w:instrText>
          </w:r>
          <w:r>
            <w:rPr>
              <w:rFonts w:hint="eastAsia" w:asciiTheme="minorEastAsia" w:hAnsiTheme="minorEastAsia" w:eastAsiaTheme="minorEastAsia" w:cstheme="minorEastAsia"/>
              <w:kern w:val="2"/>
              <w:szCs w:val="28"/>
              <w:lang w:val="en-US" w:eastAsia="zh-CN" w:bidi="ar-SA"/>
            </w:rPr>
            <w:fldChar w:fldCharType="separate"/>
          </w:r>
          <w:r>
            <w:rPr>
              <w:rFonts w:hint="default" w:ascii="Arial" w:hAnsi="Arial" w:cs="Arial"/>
              <w:szCs w:val="28"/>
              <w:lang w:val="en-US" w:eastAsia="zh-CN"/>
            </w:rPr>
            <w:t>2.3.1</w:t>
          </w:r>
          <w:r>
            <w:rPr>
              <w:rFonts w:hint="eastAsia"/>
              <w:szCs w:val="28"/>
              <w:lang w:val="en-US" w:eastAsia="zh-CN"/>
            </w:rPr>
            <w:t xml:space="preserve"> </w:t>
          </w:r>
          <w:r>
            <w:rPr>
              <w:rFonts w:hint="eastAsia" w:asciiTheme="majorEastAsia" w:hAnsiTheme="majorEastAsia" w:eastAsiaTheme="majorEastAsia" w:cstheme="majorEastAsia"/>
              <w:szCs w:val="28"/>
              <w:lang w:val="en-US" w:eastAsia="zh-CN"/>
            </w:rPr>
            <w:t>定位陈述</w:t>
          </w:r>
          <w:r>
            <w:tab/>
          </w:r>
          <w:r>
            <w:fldChar w:fldCharType="begin"/>
          </w:r>
          <w:r>
            <w:instrText xml:space="preserve"> PAGEREF _Toc29272 \h </w:instrText>
          </w:r>
          <w:r>
            <w:fldChar w:fldCharType="separate"/>
          </w:r>
          <w:r>
            <w:t>12</w:t>
          </w:r>
          <w:r>
            <w:fldChar w:fldCharType="end"/>
          </w:r>
          <w:r>
            <w:rPr>
              <w:rFonts w:hint="eastAsia" w:asciiTheme="minorEastAsia" w:hAnsiTheme="minorEastAsia" w:eastAsiaTheme="minorEastAsia" w:cstheme="minorEastAsia"/>
              <w:kern w:val="2"/>
              <w:szCs w:val="28"/>
              <w:lang w:val="en-US" w:eastAsia="zh-CN" w:bidi="ar-SA"/>
            </w:rPr>
            <w:fldChar w:fldCharType="end"/>
          </w:r>
        </w:p>
        <w:p w14:paraId="5CFCB0E1">
          <w:pPr>
            <w:pStyle w:val="6"/>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_Toc29174 </w:instrText>
          </w:r>
          <w:r>
            <w:rPr>
              <w:rFonts w:hint="eastAsia" w:asciiTheme="minorEastAsia" w:hAnsiTheme="minorEastAsia" w:eastAsiaTheme="minorEastAsia" w:cstheme="minorEastAsia"/>
              <w:kern w:val="2"/>
              <w:szCs w:val="28"/>
              <w:lang w:val="en-US" w:eastAsia="zh-CN" w:bidi="ar-SA"/>
            </w:rPr>
            <w:fldChar w:fldCharType="separate"/>
          </w:r>
          <w:r>
            <w:rPr>
              <w:rFonts w:hint="default" w:ascii="Arial" w:hAnsi="Arial" w:cs="Arial"/>
              <w:szCs w:val="28"/>
              <w:lang w:val="en-US" w:eastAsia="zh-CN"/>
            </w:rPr>
            <w:t>2.3.</w:t>
          </w:r>
          <w:r>
            <w:rPr>
              <w:rFonts w:hint="eastAsia" w:ascii="Arial" w:hAnsi="Arial" w:cs="Arial"/>
              <w:szCs w:val="28"/>
              <w:lang w:val="en-US" w:eastAsia="zh-CN"/>
            </w:rPr>
            <w:t>2</w:t>
          </w:r>
          <w:r>
            <w:rPr>
              <w:rFonts w:hint="eastAsia"/>
              <w:szCs w:val="28"/>
              <w:lang w:val="en-US" w:eastAsia="zh-CN"/>
            </w:rPr>
            <w:t xml:space="preserve"> </w:t>
          </w:r>
          <w:r>
            <w:rPr>
              <w:rFonts w:hint="eastAsia" w:asciiTheme="majorEastAsia" w:hAnsiTheme="majorEastAsia" w:eastAsiaTheme="majorEastAsia" w:cstheme="majorEastAsia"/>
              <w:szCs w:val="28"/>
              <w:lang w:val="en-US" w:eastAsia="zh-CN"/>
            </w:rPr>
            <w:t>核心价值</w:t>
          </w:r>
          <w:r>
            <w:tab/>
          </w:r>
          <w:r>
            <w:fldChar w:fldCharType="begin"/>
          </w:r>
          <w:r>
            <w:instrText xml:space="preserve"> PAGEREF _Toc29174 \h </w:instrText>
          </w:r>
          <w:r>
            <w:fldChar w:fldCharType="separate"/>
          </w:r>
          <w:r>
            <w:t>13</w:t>
          </w:r>
          <w:r>
            <w:fldChar w:fldCharType="end"/>
          </w:r>
          <w:r>
            <w:rPr>
              <w:rFonts w:hint="eastAsia" w:asciiTheme="minorEastAsia" w:hAnsiTheme="minorEastAsia" w:eastAsiaTheme="minorEastAsia" w:cstheme="minorEastAsia"/>
              <w:kern w:val="2"/>
              <w:szCs w:val="28"/>
              <w:lang w:val="en-US" w:eastAsia="zh-CN" w:bidi="ar-SA"/>
            </w:rPr>
            <w:fldChar w:fldCharType="end"/>
          </w:r>
        </w:p>
        <w:p w14:paraId="51319C88">
          <w:pPr>
            <w:pStyle w:val="6"/>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_Toc24031 </w:instrText>
          </w:r>
          <w:r>
            <w:rPr>
              <w:rFonts w:hint="eastAsia" w:asciiTheme="minorEastAsia" w:hAnsiTheme="minorEastAsia" w:eastAsiaTheme="minorEastAsia" w:cstheme="minorEastAsia"/>
              <w:kern w:val="2"/>
              <w:szCs w:val="28"/>
              <w:lang w:val="en-US" w:eastAsia="zh-CN" w:bidi="ar-SA"/>
            </w:rPr>
            <w:fldChar w:fldCharType="separate"/>
          </w:r>
          <w:r>
            <w:rPr>
              <w:rFonts w:hint="eastAsia" w:ascii="Arial" w:hAnsi="Arial" w:cs="Arial"/>
              <w:szCs w:val="28"/>
              <w:lang w:val="en-US" w:eastAsia="zh-CN"/>
            </w:rPr>
            <w:t>2.3.3 核心功能</w:t>
          </w:r>
          <w:r>
            <w:tab/>
          </w:r>
          <w:r>
            <w:fldChar w:fldCharType="begin"/>
          </w:r>
          <w:r>
            <w:instrText xml:space="preserve"> PAGEREF _Toc24031 \h </w:instrText>
          </w:r>
          <w:r>
            <w:fldChar w:fldCharType="separate"/>
          </w:r>
          <w:r>
            <w:t>14</w:t>
          </w:r>
          <w:r>
            <w:fldChar w:fldCharType="end"/>
          </w:r>
          <w:r>
            <w:rPr>
              <w:rFonts w:hint="eastAsia" w:asciiTheme="minorEastAsia" w:hAnsiTheme="minorEastAsia" w:eastAsiaTheme="minorEastAsia" w:cstheme="minorEastAsia"/>
              <w:kern w:val="2"/>
              <w:szCs w:val="28"/>
              <w:lang w:val="en-US" w:eastAsia="zh-CN" w:bidi="ar-SA"/>
            </w:rPr>
            <w:fldChar w:fldCharType="end"/>
          </w:r>
        </w:p>
        <w:p w14:paraId="4B84AFB2">
          <w:pPr>
            <w:pStyle w:val="6"/>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_Toc17735 </w:instrText>
          </w:r>
          <w:r>
            <w:rPr>
              <w:rFonts w:hint="eastAsia" w:asciiTheme="minorEastAsia" w:hAnsiTheme="minorEastAsia" w:eastAsiaTheme="minorEastAsia" w:cstheme="minorEastAsia"/>
              <w:kern w:val="2"/>
              <w:szCs w:val="28"/>
              <w:lang w:val="en-US" w:eastAsia="zh-CN" w:bidi="ar-SA"/>
            </w:rPr>
            <w:fldChar w:fldCharType="separate"/>
          </w:r>
          <w:r>
            <w:rPr>
              <w:rFonts w:hint="default" w:ascii="Arial" w:hAnsi="Arial" w:cs="Arial"/>
              <w:szCs w:val="28"/>
              <w:lang w:val="en-US" w:eastAsia="zh-CN"/>
            </w:rPr>
            <w:t>2.3.</w:t>
          </w:r>
          <w:r>
            <w:rPr>
              <w:rFonts w:hint="eastAsia" w:ascii="Arial" w:hAnsi="Arial" w:cs="Arial"/>
              <w:szCs w:val="28"/>
              <w:lang w:val="en-US" w:eastAsia="zh-CN"/>
            </w:rPr>
            <w:t>4</w:t>
          </w:r>
          <w:r>
            <w:rPr>
              <w:rFonts w:hint="eastAsia"/>
              <w:szCs w:val="28"/>
              <w:lang w:val="en-US" w:eastAsia="zh-CN"/>
            </w:rPr>
            <w:t xml:space="preserve"> </w:t>
          </w:r>
          <w:r>
            <w:rPr>
              <w:rFonts w:hint="eastAsia" w:asciiTheme="majorEastAsia" w:hAnsiTheme="majorEastAsia" w:eastAsiaTheme="majorEastAsia" w:cstheme="majorEastAsia"/>
              <w:szCs w:val="28"/>
              <w:lang w:val="en-US" w:eastAsia="zh-CN"/>
            </w:rPr>
            <w:t>商业模式</w:t>
          </w:r>
          <w:r>
            <w:tab/>
          </w:r>
          <w:r>
            <w:fldChar w:fldCharType="begin"/>
          </w:r>
          <w:r>
            <w:instrText xml:space="preserve"> PAGEREF _Toc17735 \h </w:instrText>
          </w:r>
          <w:r>
            <w:fldChar w:fldCharType="separate"/>
          </w:r>
          <w:r>
            <w:t>15</w:t>
          </w:r>
          <w:r>
            <w:fldChar w:fldCharType="end"/>
          </w:r>
          <w:r>
            <w:rPr>
              <w:rFonts w:hint="eastAsia" w:asciiTheme="minorEastAsia" w:hAnsiTheme="minorEastAsia" w:eastAsiaTheme="minorEastAsia" w:cstheme="minorEastAsia"/>
              <w:kern w:val="2"/>
              <w:szCs w:val="28"/>
              <w:lang w:val="en-US" w:eastAsia="zh-CN" w:bidi="ar-SA"/>
            </w:rPr>
            <w:fldChar w:fldCharType="end"/>
          </w:r>
        </w:p>
        <w:p w14:paraId="2198103E">
          <w:pPr>
            <w:pStyle w:val="10"/>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_Toc2900 </w:instrText>
          </w:r>
          <w:r>
            <w:rPr>
              <w:rFonts w:hint="eastAsia" w:asciiTheme="minorEastAsia" w:hAnsiTheme="minorEastAsia" w:eastAsiaTheme="minorEastAsia" w:cstheme="minorEastAsia"/>
              <w:kern w:val="2"/>
              <w:szCs w:val="28"/>
              <w:lang w:val="en-US" w:eastAsia="zh-CN" w:bidi="ar-SA"/>
            </w:rPr>
            <w:fldChar w:fldCharType="separate"/>
          </w:r>
          <w:r>
            <w:rPr>
              <w:rFonts w:hint="eastAsia"/>
              <w:lang w:val="en-US" w:eastAsia="zh-CN"/>
            </w:rPr>
            <w:t>2.4 产品特性</w:t>
          </w:r>
          <w:r>
            <w:tab/>
          </w:r>
          <w:r>
            <w:fldChar w:fldCharType="begin"/>
          </w:r>
          <w:r>
            <w:instrText xml:space="preserve"> PAGEREF _Toc2900 \h </w:instrText>
          </w:r>
          <w:r>
            <w:fldChar w:fldCharType="separate"/>
          </w:r>
          <w:r>
            <w:t>15</w:t>
          </w:r>
          <w:r>
            <w:fldChar w:fldCharType="end"/>
          </w:r>
          <w:r>
            <w:rPr>
              <w:rFonts w:hint="eastAsia" w:asciiTheme="minorEastAsia" w:hAnsiTheme="minorEastAsia" w:eastAsiaTheme="minorEastAsia" w:cstheme="minorEastAsia"/>
              <w:kern w:val="2"/>
              <w:szCs w:val="28"/>
              <w:lang w:val="en-US" w:eastAsia="zh-CN" w:bidi="ar-SA"/>
            </w:rPr>
            <w:fldChar w:fldCharType="end"/>
          </w:r>
        </w:p>
        <w:p w14:paraId="539A4E8F">
          <w:pPr>
            <w:pStyle w:val="6"/>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_Toc2894 </w:instrText>
          </w:r>
          <w:r>
            <w:rPr>
              <w:rFonts w:hint="eastAsia" w:asciiTheme="minorEastAsia" w:hAnsiTheme="minorEastAsia" w:eastAsiaTheme="minorEastAsia" w:cstheme="minorEastAsia"/>
              <w:kern w:val="2"/>
              <w:szCs w:val="28"/>
              <w:lang w:val="en-US" w:eastAsia="zh-CN" w:bidi="ar-SA"/>
            </w:rPr>
            <w:fldChar w:fldCharType="separate"/>
          </w:r>
          <w:r>
            <w:rPr>
              <w:rFonts w:hint="default" w:ascii="Arial" w:hAnsi="Arial" w:cs="Arial" w:eastAsiaTheme="majorEastAsia"/>
              <w:szCs w:val="28"/>
              <w:lang w:val="en-US" w:eastAsia="zh-CN"/>
            </w:rPr>
            <w:t>2.4.1</w:t>
          </w:r>
          <w:r>
            <w:rPr>
              <w:rFonts w:hint="eastAsia" w:asciiTheme="majorEastAsia" w:hAnsiTheme="majorEastAsia" w:eastAsiaTheme="majorEastAsia" w:cstheme="majorEastAsia"/>
              <w:szCs w:val="28"/>
              <w:lang w:val="en-US" w:eastAsia="zh-CN"/>
            </w:rPr>
            <w:t xml:space="preserve"> 特性</w:t>
          </w:r>
          <w:r>
            <w:tab/>
          </w:r>
          <w:r>
            <w:fldChar w:fldCharType="begin"/>
          </w:r>
          <w:r>
            <w:instrText xml:space="preserve"> PAGEREF _Toc2894 \h </w:instrText>
          </w:r>
          <w:r>
            <w:fldChar w:fldCharType="separate"/>
          </w:r>
          <w:r>
            <w:t>15</w:t>
          </w:r>
          <w:r>
            <w:fldChar w:fldCharType="end"/>
          </w:r>
          <w:r>
            <w:rPr>
              <w:rFonts w:hint="eastAsia" w:asciiTheme="minorEastAsia" w:hAnsiTheme="minorEastAsia" w:eastAsiaTheme="minorEastAsia" w:cstheme="minorEastAsia"/>
              <w:kern w:val="2"/>
              <w:szCs w:val="28"/>
              <w:lang w:val="en-US" w:eastAsia="zh-CN" w:bidi="ar-SA"/>
            </w:rPr>
            <w:fldChar w:fldCharType="end"/>
          </w:r>
        </w:p>
        <w:p w14:paraId="38B37873">
          <w:pPr>
            <w:pStyle w:val="6"/>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_Toc46 </w:instrText>
          </w:r>
          <w:r>
            <w:rPr>
              <w:rFonts w:hint="eastAsia" w:asciiTheme="minorEastAsia" w:hAnsiTheme="minorEastAsia" w:eastAsiaTheme="minorEastAsia" w:cstheme="minorEastAsia"/>
              <w:kern w:val="2"/>
              <w:szCs w:val="28"/>
              <w:lang w:val="en-US" w:eastAsia="zh-CN" w:bidi="ar-SA"/>
            </w:rPr>
            <w:fldChar w:fldCharType="separate"/>
          </w:r>
          <w:r>
            <w:rPr>
              <w:rFonts w:hint="default" w:ascii="Arial" w:hAnsi="Arial" w:cs="Arial" w:eastAsiaTheme="majorEastAsia"/>
              <w:szCs w:val="28"/>
              <w:lang w:val="en-US" w:eastAsia="zh-CN"/>
            </w:rPr>
            <w:t>2.4.2</w:t>
          </w:r>
          <w:r>
            <w:rPr>
              <w:rFonts w:hint="eastAsia" w:asciiTheme="majorEastAsia" w:hAnsiTheme="majorEastAsia" w:eastAsiaTheme="majorEastAsia" w:cstheme="majorEastAsia"/>
              <w:szCs w:val="28"/>
              <w:lang w:val="en-US" w:eastAsia="zh-CN"/>
            </w:rPr>
            <w:t xml:space="preserve"> 约束</w:t>
          </w:r>
          <w:r>
            <w:tab/>
          </w:r>
          <w:r>
            <w:fldChar w:fldCharType="begin"/>
          </w:r>
          <w:r>
            <w:instrText xml:space="preserve"> PAGEREF _Toc46 \h </w:instrText>
          </w:r>
          <w:r>
            <w:fldChar w:fldCharType="separate"/>
          </w:r>
          <w:r>
            <w:t>16</w:t>
          </w:r>
          <w:r>
            <w:fldChar w:fldCharType="end"/>
          </w:r>
          <w:r>
            <w:rPr>
              <w:rFonts w:hint="eastAsia" w:asciiTheme="minorEastAsia" w:hAnsiTheme="minorEastAsia" w:eastAsiaTheme="minorEastAsia" w:cstheme="minorEastAsia"/>
              <w:kern w:val="2"/>
              <w:szCs w:val="28"/>
              <w:lang w:val="en-US" w:eastAsia="zh-CN" w:bidi="ar-SA"/>
            </w:rPr>
            <w:fldChar w:fldCharType="end"/>
          </w:r>
        </w:p>
        <w:p w14:paraId="3F9DC82E">
          <w:pPr>
            <w:pStyle w:val="9"/>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_Toc16792 </w:instrText>
          </w:r>
          <w:r>
            <w:rPr>
              <w:rFonts w:hint="eastAsia" w:asciiTheme="minorEastAsia" w:hAnsiTheme="minorEastAsia" w:eastAsiaTheme="minorEastAsia" w:cstheme="minorEastAsia"/>
              <w:kern w:val="2"/>
              <w:szCs w:val="28"/>
              <w:lang w:val="en-US" w:eastAsia="zh-CN" w:bidi="ar-SA"/>
            </w:rPr>
            <w:fldChar w:fldCharType="separate"/>
          </w:r>
          <w:r>
            <w:rPr>
              <w:rFonts w:hint="eastAsia"/>
              <w:szCs w:val="44"/>
              <w:lang w:val="en-US" w:eastAsia="zh-CN"/>
            </w:rPr>
            <w:t xml:space="preserve">第三章 </w:t>
          </w:r>
          <w:r>
            <w:rPr>
              <w:rFonts w:hint="eastAsia"/>
              <w:lang w:val="en-US" w:eastAsia="zh-CN"/>
            </w:rPr>
            <w:t>用况建模</w:t>
          </w:r>
          <w:r>
            <w:tab/>
          </w:r>
          <w:r>
            <w:fldChar w:fldCharType="begin"/>
          </w:r>
          <w:r>
            <w:instrText xml:space="preserve"> PAGEREF _Toc16792 \h </w:instrText>
          </w:r>
          <w:r>
            <w:fldChar w:fldCharType="separate"/>
          </w:r>
          <w:r>
            <w:t>18</w:t>
          </w:r>
          <w:r>
            <w:fldChar w:fldCharType="end"/>
          </w:r>
          <w:r>
            <w:rPr>
              <w:rFonts w:hint="eastAsia" w:asciiTheme="minorEastAsia" w:hAnsiTheme="minorEastAsia" w:eastAsiaTheme="minorEastAsia" w:cstheme="minorEastAsia"/>
              <w:kern w:val="2"/>
              <w:szCs w:val="28"/>
              <w:lang w:val="en-US" w:eastAsia="zh-CN" w:bidi="ar-SA"/>
            </w:rPr>
            <w:fldChar w:fldCharType="end"/>
          </w:r>
        </w:p>
        <w:p w14:paraId="76D9E2B1">
          <w:pPr>
            <w:pStyle w:val="10"/>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_Toc25069 </w:instrText>
          </w:r>
          <w:r>
            <w:rPr>
              <w:rFonts w:hint="eastAsia" w:asciiTheme="minorEastAsia" w:hAnsiTheme="minorEastAsia" w:eastAsiaTheme="minorEastAsia" w:cstheme="minorEastAsia"/>
              <w:kern w:val="2"/>
              <w:szCs w:val="28"/>
              <w:lang w:val="en-US" w:eastAsia="zh-CN" w:bidi="ar-SA"/>
            </w:rPr>
            <w:fldChar w:fldCharType="separate"/>
          </w:r>
          <w:r>
            <w:rPr>
              <w:rFonts w:hint="eastAsia"/>
              <w:lang w:val="en-US" w:eastAsia="zh-CN"/>
            </w:rPr>
            <w:t>3.1 术语表</w:t>
          </w:r>
          <w:r>
            <w:tab/>
          </w:r>
          <w:r>
            <w:fldChar w:fldCharType="begin"/>
          </w:r>
          <w:r>
            <w:instrText xml:space="preserve"> PAGEREF _Toc25069 \h </w:instrText>
          </w:r>
          <w:r>
            <w:fldChar w:fldCharType="separate"/>
          </w:r>
          <w:r>
            <w:t>18</w:t>
          </w:r>
          <w:r>
            <w:fldChar w:fldCharType="end"/>
          </w:r>
          <w:r>
            <w:rPr>
              <w:rFonts w:hint="eastAsia" w:asciiTheme="minorEastAsia" w:hAnsiTheme="minorEastAsia" w:eastAsiaTheme="minorEastAsia" w:cstheme="minorEastAsia"/>
              <w:kern w:val="2"/>
              <w:szCs w:val="28"/>
              <w:lang w:val="en-US" w:eastAsia="zh-CN" w:bidi="ar-SA"/>
            </w:rPr>
            <w:fldChar w:fldCharType="end"/>
          </w:r>
        </w:p>
        <w:p w14:paraId="47504B56">
          <w:pPr>
            <w:pStyle w:val="10"/>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_Toc17699 </w:instrText>
          </w:r>
          <w:r>
            <w:rPr>
              <w:rFonts w:hint="eastAsia" w:asciiTheme="minorEastAsia" w:hAnsiTheme="minorEastAsia" w:eastAsiaTheme="minorEastAsia" w:cstheme="minorEastAsia"/>
              <w:kern w:val="2"/>
              <w:szCs w:val="28"/>
              <w:lang w:val="en-US" w:eastAsia="zh-CN" w:bidi="ar-SA"/>
            </w:rPr>
            <w:fldChar w:fldCharType="separate"/>
          </w:r>
          <w:r>
            <w:rPr>
              <w:rFonts w:hint="eastAsia"/>
              <w:lang w:val="en-US" w:eastAsia="zh-CN"/>
            </w:rPr>
            <w:t>3.2 参与者类别</w:t>
          </w:r>
          <w:r>
            <w:tab/>
          </w:r>
          <w:r>
            <w:fldChar w:fldCharType="begin"/>
          </w:r>
          <w:r>
            <w:instrText xml:space="preserve"> PAGEREF _Toc17699 \h </w:instrText>
          </w:r>
          <w:r>
            <w:fldChar w:fldCharType="separate"/>
          </w:r>
          <w:r>
            <w:t>19</w:t>
          </w:r>
          <w:r>
            <w:fldChar w:fldCharType="end"/>
          </w:r>
          <w:r>
            <w:rPr>
              <w:rFonts w:hint="eastAsia" w:asciiTheme="minorEastAsia" w:hAnsiTheme="minorEastAsia" w:eastAsiaTheme="minorEastAsia" w:cstheme="minorEastAsia"/>
              <w:kern w:val="2"/>
              <w:szCs w:val="28"/>
              <w:lang w:val="en-US" w:eastAsia="zh-CN" w:bidi="ar-SA"/>
            </w:rPr>
            <w:fldChar w:fldCharType="end"/>
          </w:r>
        </w:p>
        <w:p w14:paraId="122598B7">
          <w:pPr>
            <w:pStyle w:val="10"/>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_Toc14611 </w:instrText>
          </w:r>
          <w:r>
            <w:rPr>
              <w:rFonts w:hint="eastAsia" w:asciiTheme="minorEastAsia" w:hAnsiTheme="minorEastAsia" w:eastAsiaTheme="minorEastAsia" w:cstheme="minorEastAsia"/>
              <w:kern w:val="2"/>
              <w:szCs w:val="28"/>
              <w:lang w:val="en-US" w:eastAsia="zh-CN" w:bidi="ar-SA"/>
            </w:rPr>
            <w:fldChar w:fldCharType="separate"/>
          </w:r>
          <w:r>
            <w:rPr>
              <w:rFonts w:hint="eastAsia"/>
              <w:lang w:val="en-US" w:eastAsia="zh-CN"/>
            </w:rPr>
            <w:t>3.3 整体用况</w:t>
          </w:r>
          <w:r>
            <w:tab/>
          </w:r>
          <w:r>
            <w:fldChar w:fldCharType="begin"/>
          </w:r>
          <w:r>
            <w:instrText xml:space="preserve"> PAGEREF _Toc14611 \h </w:instrText>
          </w:r>
          <w:r>
            <w:fldChar w:fldCharType="separate"/>
          </w:r>
          <w:r>
            <w:t>21</w:t>
          </w:r>
          <w:r>
            <w:fldChar w:fldCharType="end"/>
          </w:r>
          <w:r>
            <w:rPr>
              <w:rFonts w:hint="eastAsia" w:asciiTheme="minorEastAsia" w:hAnsiTheme="minorEastAsia" w:eastAsiaTheme="minorEastAsia" w:cstheme="minorEastAsia"/>
              <w:kern w:val="2"/>
              <w:szCs w:val="28"/>
              <w:lang w:val="en-US" w:eastAsia="zh-CN" w:bidi="ar-SA"/>
            </w:rPr>
            <w:fldChar w:fldCharType="end"/>
          </w:r>
        </w:p>
        <w:p w14:paraId="5B99C796">
          <w:pPr>
            <w:pStyle w:val="6"/>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_Toc1532 </w:instrText>
          </w:r>
          <w:r>
            <w:rPr>
              <w:rFonts w:hint="eastAsia" w:asciiTheme="minorEastAsia" w:hAnsiTheme="minorEastAsia" w:eastAsiaTheme="minorEastAsia" w:cstheme="minorEastAsia"/>
              <w:kern w:val="2"/>
              <w:szCs w:val="28"/>
              <w:lang w:val="en-US" w:eastAsia="zh-CN" w:bidi="ar-SA"/>
            </w:rPr>
            <w:fldChar w:fldCharType="separate"/>
          </w:r>
          <w:r>
            <w:rPr>
              <w:rFonts w:hint="default" w:ascii="Arial" w:hAnsi="Arial" w:cs="Arial" w:eastAsiaTheme="majorEastAsia"/>
              <w:szCs w:val="28"/>
              <w:lang w:val="en-US" w:eastAsia="zh-CN"/>
            </w:rPr>
            <w:t>3.3.1</w:t>
          </w:r>
          <w:r>
            <w:rPr>
              <w:rFonts w:hint="eastAsia" w:asciiTheme="majorEastAsia" w:hAnsiTheme="majorEastAsia" w:eastAsiaTheme="majorEastAsia" w:cstheme="majorEastAsia"/>
              <w:szCs w:val="28"/>
              <w:lang w:val="en-US" w:eastAsia="zh-CN"/>
            </w:rPr>
            <w:t xml:space="preserve"> 主要用况</w:t>
          </w:r>
          <w:r>
            <w:tab/>
          </w:r>
          <w:r>
            <w:fldChar w:fldCharType="begin"/>
          </w:r>
          <w:r>
            <w:instrText xml:space="preserve"> PAGEREF _Toc1532 \h </w:instrText>
          </w:r>
          <w:r>
            <w:fldChar w:fldCharType="separate"/>
          </w:r>
          <w:r>
            <w:t>21</w:t>
          </w:r>
          <w:r>
            <w:fldChar w:fldCharType="end"/>
          </w:r>
          <w:r>
            <w:rPr>
              <w:rFonts w:hint="eastAsia" w:asciiTheme="minorEastAsia" w:hAnsiTheme="minorEastAsia" w:eastAsiaTheme="minorEastAsia" w:cstheme="minorEastAsia"/>
              <w:kern w:val="2"/>
              <w:szCs w:val="28"/>
              <w:lang w:val="en-US" w:eastAsia="zh-CN" w:bidi="ar-SA"/>
            </w:rPr>
            <w:fldChar w:fldCharType="end"/>
          </w:r>
        </w:p>
        <w:p w14:paraId="17BDA423">
          <w:pPr>
            <w:pStyle w:val="6"/>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_Toc24768 </w:instrText>
          </w:r>
          <w:r>
            <w:rPr>
              <w:rFonts w:hint="eastAsia" w:asciiTheme="minorEastAsia" w:hAnsiTheme="minorEastAsia" w:eastAsiaTheme="minorEastAsia" w:cstheme="minorEastAsia"/>
              <w:kern w:val="2"/>
              <w:szCs w:val="28"/>
              <w:lang w:val="en-US" w:eastAsia="zh-CN" w:bidi="ar-SA"/>
            </w:rPr>
            <w:fldChar w:fldCharType="separate"/>
          </w:r>
          <w:r>
            <w:rPr>
              <w:rFonts w:hint="default" w:ascii="Arial" w:hAnsi="Arial" w:cs="Arial" w:eastAsiaTheme="majorEastAsia"/>
              <w:szCs w:val="28"/>
              <w:lang w:val="en-US" w:eastAsia="zh-CN"/>
            </w:rPr>
            <w:t>3.3.2</w:t>
          </w:r>
          <w:r>
            <w:rPr>
              <w:rFonts w:hint="eastAsia" w:asciiTheme="majorEastAsia" w:hAnsiTheme="majorEastAsia" w:eastAsiaTheme="majorEastAsia" w:cstheme="majorEastAsia"/>
              <w:szCs w:val="28"/>
              <w:lang w:val="en-US" w:eastAsia="zh-CN"/>
            </w:rPr>
            <w:t xml:space="preserve"> 支持用况</w:t>
          </w:r>
          <w:r>
            <w:tab/>
          </w:r>
          <w:r>
            <w:fldChar w:fldCharType="begin"/>
          </w:r>
          <w:r>
            <w:instrText xml:space="preserve"> PAGEREF _Toc24768 \h </w:instrText>
          </w:r>
          <w:r>
            <w:fldChar w:fldCharType="separate"/>
          </w:r>
          <w:r>
            <w:t>21</w:t>
          </w:r>
          <w:r>
            <w:fldChar w:fldCharType="end"/>
          </w:r>
          <w:r>
            <w:rPr>
              <w:rFonts w:hint="eastAsia" w:asciiTheme="minorEastAsia" w:hAnsiTheme="minorEastAsia" w:eastAsiaTheme="minorEastAsia" w:cstheme="minorEastAsia"/>
              <w:kern w:val="2"/>
              <w:szCs w:val="28"/>
              <w:lang w:val="en-US" w:eastAsia="zh-CN" w:bidi="ar-SA"/>
            </w:rPr>
            <w:fldChar w:fldCharType="end"/>
          </w:r>
        </w:p>
        <w:p w14:paraId="6F1D97DB">
          <w:pPr>
            <w:pStyle w:val="10"/>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_Toc6378 </w:instrText>
          </w:r>
          <w:r>
            <w:rPr>
              <w:rFonts w:hint="eastAsia" w:asciiTheme="minorEastAsia" w:hAnsiTheme="minorEastAsia" w:eastAsiaTheme="minorEastAsia" w:cstheme="minorEastAsia"/>
              <w:kern w:val="2"/>
              <w:szCs w:val="28"/>
              <w:lang w:val="en-US" w:eastAsia="zh-CN" w:bidi="ar-SA"/>
            </w:rPr>
            <w:fldChar w:fldCharType="separate"/>
          </w:r>
          <w:r>
            <w:rPr>
              <w:rFonts w:hint="eastAsia"/>
              <w:lang w:val="en-US" w:eastAsia="zh-CN"/>
            </w:rPr>
            <w:t>3.4 具体用况</w:t>
          </w:r>
          <w:r>
            <w:tab/>
          </w:r>
          <w:r>
            <w:fldChar w:fldCharType="begin"/>
          </w:r>
          <w:r>
            <w:instrText xml:space="preserve"> PAGEREF _Toc6378 \h </w:instrText>
          </w:r>
          <w:r>
            <w:fldChar w:fldCharType="separate"/>
          </w:r>
          <w:r>
            <w:t>22</w:t>
          </w:r>
          <w:r>
            <w:fldChar w:fldCharType="end"/>
          </w:r>
          <w:r>
            <w:rPr>
              <w:rFonts w:hint="eastAsia" w:asciiTheme="minorEastAsia" w:hAnsiTheme="minorEastAsia" w:eastAsiaTheme="minorEastAsia" w:cstheme="minorEastAsia"/>
              <w:kern w:val="2"/>
              <w:szCs w:val="28"/>
              <w:lang w:val="en-US" w:eastAsia="zh-CN" w:bidi="ar-SA"/>
            </w:rPr>
            <w:fldChar w:fldCharType="end"/>
          </w:r>
        </w:p>
        <w:p w14:paraId="09E1B193">
          <w:pPr>
            <w:pStyle w:val="6"/>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_Toc12351 </w:instrText>
          </w:r>
          <w:r>
            <w:rPr>
              <w:rFonts w:hint="eastAsia" w:asciiTheme="minorEastAsia" w:hAnsiTheme="minorEastAsia" w:eastAsiaTheme="minorEastAsia" w:cstheme="minorEastAsia"/>
              <w:kern w:val="2"/>
              <w:szCs w:val="28"/>
              <w:lang w:val="en-US" w:eastAsia="zh-CN" w:bidi="ar-SA"/>
            </w:rPr>
            <w:fldChar w:fldCharType="separate"/>
          </w:r>
          <w:r>
            <w:rPr>
              <w:rFonts w:hint="default" w:ascii="Arial" w:hAnsi="Arial" w:cs="Arial" w:eastAsiaTheme="majorEastAsia"/>
              <w:szCs w:val="28"/>
              <w:lang w:val="en-US" w:eastAsia="zh-CN"/>
            </w:rPr>
            <w:t>3.4.1</w:t>
          </w:r>
          <w:r>
            <w:rPr>
              <w:rFonts w:hint="eastAsia" w:asciiTheme="majorEastAsia" w:hAnsiTheme="majorEastAsia" w:eastAsiaTheme="majorEastAsia" w:cstheme="majorEastAsia"/>
              <w:szCs w:val="28"/>
              <w:lang w:val="en-US" w:eastAsia="zh-CN"/>
            </w:rPr>
            <w:t xml:space="preserve"> 绘画-Draw</w:t>
          </w:r>
          <w:r>
            <w:tab/>
          </w:r>
          <w:r>
            <w:fldChar w:fldCharType="begin"/>
          </w:r>
          <w:r>
            <w:instrText xml:space="preserve"> PAGEREF _Toc12351 \h </w:instrText>
          </w:r>
          <w:r>
            <w:fldChar w:fldCharType="separate"/>
          </w:r>
          <w:r>
            <w:t>22</w:t>
          </w:r>
          <w:r>
            <w:fldChar w:fldCharType="end"/>
          </w:r>
          <w:r>
            <w:rPr>
              <w:rFonts w:hint="eastAsia" w:asciiTheme="minorEastAsia" w:hAnsiTheme="minorEastAsia" w:eastAsiaTheme="minorEastAsia" w:cstheme="minorEastAsia"/>
              <w:kern w:val="2"/>
              <w:szCs w:val="28"/>
              <w:lang w:val="en-US" w:eastAsia="zh-CN" w:bidi="ar-SA"/>
            </w:rPr>
            <w:fldChar w:fldCharType="end"/>
          </w:r>
        </w:p>
        <w:p w14:paraId="6AC28D6B">
          <w:pPr>
            <w:pStyle w:val="6"/>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_Toc7992 </w:instrText>
          </w:r>
          <w:r>
            <w:rPr>
              <w:rFonts w:hint="eastAsia" w:asciiTheme="minorEastAsia" w:hAnsiTheme="minorEastAsia" w:eastAsiaTheme="minorEastAsia" w:cstheme="minorEastAsia"/>
              <w:kern w:val="2"/>
              <w:szCs w:val="28"/>
              <w:lang w:val="en-US" w:eastAsia="zh-CN" w:bidi="ar-SA"/>
            </w:rPr>
            <w:fldChar w:fldCharType="separate"/>
          </w:r>
          <w:r>
            <w:rPr>
              <w:rFonts w:hint="default" w:ascii="Arial" w:hAnsi="Arial" w:cs="Arial" w:eastAsiaTheme="majorEastAsia"/>
              <w:szCs w:val="28"/>
              <w:lang w:val="en-US" w:eastAsia="zh-CN"/>
            </w:rPr>
            <w:t>3.4.2</w:t>
          </w:r>
          <w:r>
            <w:rPr>
              <w:rFonts w:hint="eastAsia" w:asciiTheme="majorEastAsia" w:hAnsiTheme="majorEastAsia" w:eastAsiaTheme="majorEastAsia" w:cstheme="majorEastAsia"/>
              <w:szCs w:val="28"/>
              <w:lang w:val="en-US" w:eastAsia="zh-CN"/>
            </w:rPr>
            <w:t xml:space="preserve"> 交流-Exchange</w:t>
          </w:r>
          <w:r>
            <w:tab/>
          </w:r>
          <w:r>
            <w:fldChar w:fldCharType="begin"/>
          </w:r>
          <w:r>
            <w:instrText xml:space="preserve"> PAGEREF _Toc7992 \h </w:instrText>
          </w:r>
          <w:r>
            <w:fldChar w:fldCharType="separate"/>
          </w:r>
          <w:r>
            <w:t>24</w:t>
          </w:r>
          <w:r>
            <w:fldChar w:fldCharType="end"/>
          </w:r>
          <w:r>
            <w:rPr>
              <w:rFonts w:hint="eastAsia" w:asciiTheme="minorEastAsia" w:hAnsiTheme="minorEastAsia" w:eastAsiaTheme="minorEastAsia" w:cstheme="minorEastAsia"/>
              <w:kern w:val="2"/>
              <w:szCs w:val="28"/>
              <w:lang w:val="en-US" w:eastAsia="zh-CN" w:bidi="ar-SA"/>
            </w:rPr>
            <w:fldChar w:fldCharType="end"/>
          </w:r>
        </w:p>
        <w:p w14:paraId="2948C1E8">
          <w:pPr>
            <w:pStyle w:val="6"/>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_Toc5649 </w:instrText>
          </w:r>
          <w:r>
            <w:rPr>
              <w:rFonts w:hint="eastAsia" w:asciiTheme="minorEastAsia" w:hAnsiTheme="minorEastAsia" w:eastAsiaTheme="minorEastAsia" w:cstheme="minorEastAsia"/>
              <w:kern w:val="2"/>
              <w:szCs w:val="28"/>
              <w:lang w:val="en-US" w:eastAsia="zh-CN" w:bidi="ar-SA"/>
            </w:rPr>
            <w:fldChar w:fldCharType="separate"/>
          </w:r>
          <w:r>
            <w:rPr>
              <w:rFonts w:hint="default" w:ascii="Arial" w:hAnsi="Arial" w:cs="Arial" w:eastAsiaTheme="majorEastAsia"/>
              <w:szCs w:val="28"/>
              <w:lang w:val="en-US" w:eastAsia="zh-CN"/>
            </w:rPr>
            <w:t>3.4.</w:t>
          </w:r>
          <w:r>
            <w:rPr>
              <w:rFonts w:hint="eastAsia" w:ascii="Arial" w:hAnsi="Arial" w:cs="Arial" w:eastAsiaTheme="majorEastAsia"/>
              <w:szCs w:val="28"/>
              <w:lang w:val="en-US" w:eastAsia="zh-CN"/>
            </w:rPr>
            <w:t>3</w:t>
          </w:r>
          <w:r>
            <w:rPr>
              <w:rFonts w:hint="eastAsia" w:asciiTheme="majorEastAsia" w:hAnsiTheme="majorEastAsia" w:eastAsiaTheme="majorEastAsia" w:cstheme="majorEastAsia"/>
              <w:szCs w:val="28"/>
              <w:lang w:val="en-US" w:eastAsia="zh-CN"/>
            </w:rPr>
            <w:t xml:space="preserve"> 交易-Trade</w:t>
          </w:r>
          <w:r>
            <w:tab/>
          </w:r>
          <w:r>
            <w:fldChar w:fldCharType="begin"/>
          </w:r>
          <w:r>
            <w:instrText xml:space="preserve"> PAGEREF _Toc5649 \h </w:instrText>
          </w:r>
          <w:r>
            <w:fldChar w:fldCharType="separate"/>
          </w:r>
          <w:r>
            <w:t>32</w:t>
          </w:r>
          <w:r>
            <w:fldChar w:fldCharType="end"/>
          </w:r>
          <w:r>
            <w:rPr>
              <w:rFonts w:hint="eastAsia" w:asciiTheme="minorEastAsia" w:hAnsiTheme="minorEastAsia" w:eastAsiaTheme="minorEastAsia" w:cstheme="minorEastAsia"/>
              <w:kern w:val="2"/>
              <w:szCs w:val="28"/>
              <w:lang w:val="en-US" w:eastAsia="zh-CN" w:bidi="ar-SA"/>
            </w:rPr>
            <w:fldChar w:fldCharType="end"/>
          </w:r>
        </w:p>
        <w:p w14:paraId="2E655037">
          <w:pPr>
            <w:pStyle w:val="6"/>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_Toc32294 </w:instrText>
          </w:r>
          <w:r>
            <w:rPr>
              <w:rFonts w:hint="eastAsia" w:asciiTheme="minorEastAsia" w:hAnsiTheme="minorEastAsia" w:eastAsiaTheme="minorEastAsia" w:cstheme="minorEastAsia"/>
              <w:kern w:val="2"/>
              <w:szCs w:val="28"/>
              <w:lang w:val="en-US" w:eastAsia="zh-CN" w:bidi="ar-SA"/>
            </w:rPr>
            <w:fldChar w:fldCharType="separate"/>
          </w:r>
          <w:r>
            <w:rPr>
              <w:rFonts w:hint="default" w:ascii="Arial" w:hAnsi="Arial" w:cs="Arial" w:eastAsiaTheme="majorEastAsia"/>
              <w:szCs w:val="28"/>
              <w:lang w:val="en-US" w:eastAsia="zh-CN"/>
            </w:rPr>
            <w:t>3.4.</w:t>
          </w:r>
          <w:r>
            <w:rPr>
              <w:rFonts w:hint="eastAsia" w:ascii="Arial" w:hAnsi="Arial" w:cs="Arial" w:eastAsiaTheme="majorEastAsia"/>
              <w:szCs w:val="28"/>
              <w:lang w:val="en-US" w:eastAsia="zh-CN"/>
            </w:rPr>
            <w:t>4</w:t>
          </w:r>
          <w:r>
            <w:rPr>
              <w:rFonts w:hint="default" w:ascii="Arial" w:hAnsi="Arial" w:cs="Arial" w:eastAsiaTheme="majorEastAsia"/>
              <w:szCs w:val="28"/>
              <w:lang w:val="en-US" w:eastAsia="zh-CN"/>
            </w:rPr>
            <w:t xml:space="preserve"> </w:t>
          </w:r>
          <w:r>
            <w:rPr>
              <w:rFonts w:hint="eastAsia" w:asciiTheme="majorEastAsia" w:hAnsiTheme="majorEastAsia" w:eastAsiaTheme="majorEastAsia" w:cstheme="majorEastAsia"/>
              <w:szCs w:val="28"/>
              <w:lang w:val="en-US" w:eastAsia="zh-CN"/>
            </w:rPr>
            <w:t>管理社区-Manage Community</w:t>
          </w:r>
          <w:r>
            <w:tab/>
          </w:r>
          <w:r>
            <w:fldChar w:fldCharType="begin"/>
          </w:r>
          <w:r>
            <w:instrText xml:space="preserve"> PAGEREF _Toc32294 \h </w:instrText>
          </w:r>
          <w:r>
            <w:fldChar w:fldCharType="separate"/>
          </w:r>
          <w:r>
            <w:t>36</w:t>
          </w:r>
          <w:r>
            <w:fldChar w:fldCharType="end"/>
          </w:r>
          <w:r>
            <w:rPr>
              <w:rFonts w:hint="eastAsia" w:asciiTheme="minorEastAsia" w:hAnsiTheme="minorEastAsia" w:eastAsiaTheme="minorEastAsia" w:cstheme="minorEastAsia"/>
              <w:kern w:val="2"/>
              <w:szCs w:val="28"/>
              <w:lang w:val="en-US" w:eastAsia="zh-CN" w:bidi="ar-SA"/>
            </w:rPr>
            <w:fldChar w:fldCharType="end"/>
          </w:r>
        </w:p>
        <w:p w14:paraId="29616FC3">
          <w:pPr>
            <w:pStyle w:val="9"/>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_Toc22583 </w:instrText>
          </w:r>
          <w:r>
            <w:rPr>
              <w:rFonts w:hint="eastAsia" w:asciiTheme="minorEastAsia" w:hAnsiTheme="minorEastAsia" w:eastAsiaTheme="minorEastAsia" w:cstheme="minorEastAsia"/>
              <w:kern w:val="2"/>
              <w:szCs w:val="28"/>
              <w:lang w:val="en-US" w:eastAsia="zh-CN" w:bidi="ar-SA"/>
            </w:rPr>
            <w:fldChar w:fldCharType="separate"/>
          </w:r>
          <w:r>
            <w:rPr>
              <w:rFonts w:hint="eastAsia"/>
              <w:szCs w:val="44"/>
              <w:lang w:val="en-US" w:eastAsia="zh-CN"/>
            </w:rPr>
            <w:t xml:space="preserve">第四章 </w:t>
          </w:r>
          <w:r>
            <w:rPr>
              <w:rFonts w:hint="eastAsia"/>
              <w:lang w:val="en-US" w:eastAsia="zh-CN"/>
            </w:rPr>
            <w:t>需求分析</w:t>
          </w:r>
          <w:r>
            <w:tab/>
          </w:r>
          <w:r>
            <w:fldChar w:fldCharType="begin"/>
          </w:r>
          <w:r>
            <w:instrText xml:space="preserve"> PAGEREF _Toc22583 \h </w:instrText>
          </w:r>
          <w:r>
            <w:fldChar w:fldCharType="separate"/>
          </w:r>
          <w:r>
            <w:t>38</w:t>
          </w:r>
          <w:r>
            <w:fldChar w:fldCharType="end"/>
          </w:r>
          <w:r>
            <w:rPr>
              <w:rFonts w:hint="eastAsia" w:asciiTheme="minorEastAsia" w:hAnsiTheme="minorEastAsia" w:eastAsiaTheme="minorEastAsia" w:cstheme="minorEastAsia"/>
              <w:kern w:val="2"/>
              <w:szCs w:val="28"/>
              <w:lang w:val="en-US" w:eastAsia="zh-CN" w:bidi="ar-SA"/>
            </w:rPr>
            <w:fldChar w:fldCharType="end"/>
          </w:r>
        </w:p>
        <w:p w14:paraId="6B7C18C5">
          <w:pPr>
            <w:pStyle w:val="10"/>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_Toc27271 </w:instrText>
          </w:r>
          <w:r>
            <w:rPr>
              <w:rFonts w:hint="eastAsia" w:asciiTheme="minorEastAsia" w:hAnsiTheme="minorEastAsia" w:eastAsiaTheme="minorEastAsia" w:cstheme="minorEastAsia"/>
              <w:kern w:val="2"/>
              <w:szCs w:val="28"/>
              <w:lang w:val="en-US" w:eastAsia="zh-CN" w:bidi="ar-SA"/>
            </w:rPr>
            <w:fldChar w:fldCharType="separate"/>
          </w:r>
          <w:r>
            <w:rPr>
              <w:rFonts w:hint="eastAsia"/>
              <w:lang w:val="en-US" w:eastAsia="zh-CN"/>
            </w:rPr>
            <w:t>4.1 健壮性分析</w:t>
          </w:r>
          <w:r>
            <w:tab/>
          </w:r>
          <w:r>
            <w:fldChar w:fldCharType="begin"/>
          </w:r>
          <w:r>
            <w:instrText xml:space="preserve"> PAGEREF _Toc27271 \h </w:instrText>
          </w:r>
          <w:r>
            <w:fldChar w:fldCharType="separate"/>
          </w:r>
          <w:r>
            <w:t>38</w:t>
          </w:r>
          <w:r>
            <w:fldChar w:fldCharType="end"/>
          </w:r>
          <w:r>
            <w:rPr>
              <w:rFonts w:hint="eastAsia" w:asciiTheme="minorEastAsia" w:hAnsiTheme="minorEastAsia" w:eastAsiaTheme="minorEastAsia" w:cstheme="minorEastAsia"/>
              <w:kern w:val="2"/>
              <w:szCs w:val="28"/>
              <w:lang w:val="en-US" w:eastAsia="zh-CN" w:bidi="ar-SA"/>
            </w:rPr>
            <w:fldChar w:fldCharType="end"/>
          </w:r>
        </w:p>
        <w:p w14:paraId="58B1F19C">
          <w:pPr>
            <w:pStyle w:val="10"/>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_Toc3008 </w:instrText>
          </w:r>
          <w:r>
            <w:rPr>
              <w:rFonts w:hint="eastAsia" w:asciiTheme="minorEastAsia" w:hAnsiTheme="minorEastAsia" w:eastAsiaTheme="minorEastAsia" w:cstheme="minorEastAsia"/>
              <w:kern w:val="2"/>
              <w:szCs w:val="28"/>
              <w:lang w:val="en-US" w:eastAsia="zh-CN" w:bidi="ar-SA"/>
            </w:rPr>
            <w:fldChar w:fldCharType="separate"/>
          </w:r>
          <w:r>
            <w:rPr>
              <w:rFonts w:hint="eastAsia"/>
              <w:lang w:val="en-US" w:eastAsia="zh-CN"/>
            </w:rPr>
            <w:t>4.2 交互建模</w:t>
          </w:r>
          <w:r>
            <w:tab/>
          </w:r>
          <w:r>
            <w:fldChar w:fldCharType="begin"/>
          </w:r>
          <w:r>
            <w:instrText xml:space="preserve"> PAGEREF _Toc3008 \h </w:instrText>
          </w:r>
          <w:r>
            <w:fldChar w:fldCharType="separate"/>
          </w:r>
          <w:r>
            <w:t>41</w:t>
          </w:r>
          <w:r>
            <w:fldChar w:fldCharType="end"/>
          </w:r>
          <w:r>
            <w:rPr>
              <w:rFonts w:hint="eastAsia" w:asciiTheme="minorEastAsia" w:hAnsiTheme="minorEastAsia" w:eastAsiaTheme="minorEastAsia" w:cstheme="minorEastAsia"/>
              <w:kern w:val="2"/>
              <w:szCs w:val="28"/>
              <w:lang w:val="en-US" w:eastAsia="zh-CN" w:bidi="ar-SA"/>
            </w:rPr>
            <w:fldChar w:fldCharType="end"/>
          </w:r>
        </w:p>
        <w:p w14:paraId="2BB9BB12">
          <w:pPr>
            <w:pStyle w:val="9"/>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_Toc12940 </w:instrText>
          </w:r>
          <w:r>
            <w:rPr>
              <w:rFonts w:hint="eastAsia" w:asciiTheme="minorEastAsia" w:hAnsiTheme="minorEastAsia" w:eastAsiaTheme="minorEastAsia" w:cstheme="minorEastAsia"/>
              <w:kern w:val="2"/>
              <w:szCs w:val="28"/>
              <w:lang w:val="en-US" w:eastAsia="zh-CN" w:bidi="ar-SA"/>
            </w:rPr>
            <w:fldChar w:fldCharType="separate"/>
          </w:r>
          <w:r>
            <w:rPr>
              <w:rFonts w:hint="eastAsia"/>
              <w:szCs w:val="44"/>
              <w:lang w:val="en-US" w:eastAsia="zh-CN"/>
            </w:rPr>
            <w:t xml:space="preserve">第五章 </w:t>
          </w:r>
          <w:r>
            <w:rPr>
              <w:rFonts w:hint="eastAsia"/>
              <w:lang w:val="en-US" w:eastAsia="zh-CN"/>
            </w:rPr>
            <w:t>架构设计</w:t>
          </w:r>
          <w:r>
            <w:tab/>
          </w:r>
          <w:r>
            <w:fldChar w:fldCharType="begin"/>
          </w:r>
          <w:r>
            <w:instrText xml:space="preserve"> PAGEREF _Toc12940 \h </w:instrText>
          </w:r>
          <w:r>
            <w:fldChar w:fldCharType="separate"/>
          </w:r>
          <w:r>
            <w:t>44</w:t>
          </w:r>
          <w:r>
            <w:fldChar w:fldCharType="end"/>
          </w:r>
          <w:r>
            <w:rPr>
              <w:rFonts w:hint="eastAsia" w:asciiTheme="minorEastAsia" w:hAnsiTheme="minorEastAsia" w:eastAsiaTheme="minorEastAsia" w:cstheme="minorEastAsia"/>
              <w:kern w:val="2"/>
              <w:szCs w:val="28"/>
              <w:lang w:val="en-US" w:eastAsia="zh-CN" w:bidi="ar-SA"/>
            </w:rPr>
            <w:fldChar w:fldCharType="end"/>
          </w:r>
        </w:p>
        <w:p w14:paraId="2B1D7EAB">
          <w:pPr>
            <w:pStyle w:val="10"/>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_Toc9711 </w:instrText>
          </w:r>
          <w:r>
            <w:rPr>
              <w:rFonts w:hint="eastAsia" w:asciiTheme="minorEastAsia" w:hAnsiTheme="minorEastAsia" w:eastAsiaTheme="minorEastAsia" w:cstheme="minorEastAsia"/>
              <w:kern w:val="2"/>
              <w:szCs w:val="28"/>
              <w:lang w:val="en-US" w:eastAsia="zh-CN" w:bidi="ar-SA"/>
            </w:rPr>
            <w:fldChar w:fldCharType="separate"/>
          </w:r>
          <w:r>
            <w:rPr>
              <w:rFonts w:hint="eastAsia"/>
              <w:szCs w:val="32"/>
              <w:lang w:val="en-US" w:eastAsia="zh-CN"/>
            </w:rPr>
            <w:t>5.1 架构</w:t>
          </w:r>
          <w:r>
            <w:tab/>
          </w:r>
          <w:r>
            <w:fldChar w:fldCharType="begin"/>
          </w:r>
          <w:r>
            <w:instrText xml:space="preserve"> PAGEREF _Toc9711 \h </w:instrText>
          </w:r>
          <w:r>
            <w:fldChar w:fldCharType="separate"/>
          </w:r>
          <w:r>
            <w:t>44</w:t>
          </w:r>
          <w:r>
            <w:fldChar w:fldCharType="end"/>
          </w:r>
          <w:r>
            <w:rPr>
              <w:rFonts w:hint="eastAsia" w:asciiTheme="minorEastAsia" w:hAnsiTheme="minorEastAsia" w:eastAsiaTheme="minorEastAsia" w:cstheme="minorEastAsia"/>
              <w:kern w:val="2"/>
              <w:szCs w:val="28"/>
              <w:lang w:val="en-US" w:eastAsia="zh-CN" w:bidi="ar-SA"/>
            </w:rPr>
            <w:fldChar w:fldCharType="end"/>
          </w:r>
        </w:p>
        <w:p w14:paraId="5AB67B8A">
          <w:pPr>
            <w:pStyle w:val="10"/>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_Toc16094 </w:instrText>
          </w:r>
          <w:r>
            <w:rPr>
              <w:rFonts w:hint="eastAsia" w:asciiTheme="minorEastAsia" w:hAnsiTheme="minorEastAsia" w:eastAsiaTheme="minorEastAsia" w:cstheme="minorEastAsia"/>
              <w:kern w:val="2"/>
              <w:szCs w:val="28"/>
              <w:lang w:val="en-US" w:eastAsia="zh-CN" w:bidi="ar-SA"/>
            </w:rPr>
            <w:fldChar w:fldCharType="separate"/>
          </w:r>
          <w:r>
            <w:rPr>
              <w:rFonts w:hint="eastAsia"/>
              <w:lang w:val="en-US" w:eastAsia="zh-CN"/>
            </w:rPr>
            <w:t>5.2 优先级</w:t>
          </w:r>
          <w:r>
            <w:tab/>
          </w:r>
          <w:r>
            <w:fldChar w:fldCharType="begin"/>
          </w:r>
          <w:r>
            <w:instrText xml:space="preserve"> PAGEREF _Toc16094 \h </w:instrText>
          </w:r>
          <w:r>
            <w:fldChar w:fldCharType="separate"/>
          </w:r>
          <w:r>
            <w:t>46</w:t>
          </w:r>
          <w:r>
            <w:fldChar w:fldCharType="end"/>
          </w:r>
          <w:r>
            <w:rPr>
              <w:rFonts w:hint="eastAsia" w:asciiTheme="minorEastAsia" w:hAnsiTheme="minorEastAsia" w:eastAsiaTheme="minorEastAsia" w:cstheme="minorEastAsia"/>
              <w:kern w:val="2"/>
              <w:szCs w:val="28"/>
              <w:lang w:val="en-US" w:eastAsia="zh-CN" w:bidi="ar-SA"/>
            </w:rPr>
            <w:fldChar w:fldCharType="end"/>
          </w:r>
        </w:p>
        <w:p w14:paraId="43D02270">
          <w:pPr>
            <w:pStyle w:val="9"/>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_Toc23416 </w:instrText>
          </w:r>
          <w:r>
            <w:rPr>
              <w:rFonts w:hint="eastAsia" w:asciiTheme="minorEastAsia" w:hAnsiTheme="minorEastAsia" w:eastAsiaTheme="minorEastAsia" w:cstheme="minorEastAsia"/>
              <w:kern w:val="2"/>
              <w:szCs w:val="28"/>
              <w:lang w:val="en-US" w:eastAsia="zh-CN" w:bidi="ar-SA"/>
            </w:rPr>
            <w:fldChar w:fldCharType="separate"/>
          </w:r>
          <w:r>
            <w:rPr>
              <w:rFonts w:hint="eastAsia"/>
              <w:szCs w:val="44"/>
              <w:lang w:val="en-US" w:eastAsia="zh-CN"/>
            </w:rPr>
            <w:t xml:space="preserve">第六章 </w:t>
          </w:r>
          <w:r>
            <w:rPr>
              <w:rFonts w:hint="eastAsia"/>
              <w:lang w:val="en-US" w:eastAsia="zh-CN"/>
            </w:rPr>
            <w:t>详细设计</w:t>
          </w:r>
          <w:r>
            <w:tab/>
          </w:r>
          <w:r>
            <w:fldChar w:fldCharType="begin"/>
          </w:r>
          <w:r>
            <w:instrText xml:space="preserve"> PAGEREF _Toc23416 \h </w:instrText>
          </w:r>
          <w:r>
            <w:fldChar w:fldCharType="separate"/>
          </w:r>
          <w:r>
            <w:t>48</w:t>
          </w:r>
          <w:r>
            <w:fldChar w:fldCharType="end"/>
          </w:r>
          <w:r>
            <w:rPr>
              <w:rFonts w:hint="eastAsia" w:asciiTheme="minorEastAsia" w:hAnsiTheme="minorEastAsia" w:eastAsiaTheme="minorEastAsia" w:cstheme="minorEastAsia"/>
              <w:kern w:val="2"/>
              <w:szCs w:val="28"/>
              <w:lang w:val="en-US" w:eastAsia="zh-CN" w:bidi="ar-SA"/>
            </w:rPr>
            <w:fldChar w:fldCharType="end"/>
          </w:r>
        </w:p>
        <w:p w14:paraId="46175673">
          <w:pPr>
            <w:pStyle w:val="9"/>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_Toc19813 </w:instrText>
          </w:r>
          <w:r>
            <w:rPr>
              <w:rFonts w:hint="eastAsia" w:asciiTheme="minorEastAsia" w:hAnsiTheme="minorEastAsia" w:eastAsiaTheme="minorEastAsia" w:cstheme="minorEastAsia"/>
              <w:kern w:val="2"/>
              <w:szCs w:val="28"/>
              <w:lang w:val="en-US" w:eastAsia="zh-CN" w:bidi="ar-SA"/>
            </w:rPr>
            <w:fldChar w:fldCharType="separate"/>
          </w:r>
          <w:r>
            <w:rPr>
              <w:rFonts w:hint="eastAsia"/>
              <w:lang w:val="en-US" w:eastAsia="zh-CN"/>
            </w:rPr>
            <w:t>后记</w:t>
          </w:r>
          <w:r>
            <w:tab/>
          </w:r>
          <w:r>
            <w:fldChar w:fldCharType="begin"/>
          </w:r>
          <w:r>
            <w:instrText xml:space="preserve"> PAGEREF _Toc19813 \h </w:instrText>
          </w:r>
          <w:r>
            <w:fldChar w:fldCharType="separate"/>
          </w:r>
          <w:r>
            <w:t>50</w:t>
          </w:r>
          <w:r>
            <w:fldChar w:fldCharType="end"/>
          </w:r>
          <w:r>
            <w:rPr>
              <w:rFonts w:hint="eastAsia" w:asciiTheme="minorEastAsia" w:hAnsiTheme="minorEastAsia" w:eastAsiaTheme="minorEastAsia" w:cstheme="minorEastAsia"/>
              <w:kern w:val="2"/>
              <w:szCs w:val="28"/>
              <w:lang w:val="en-US" w:eastAsia="zh-CN" w:bidi="ar-SA"/>
            </w:rPr>
            <w:fldChar w:fldCharType="end"/>
          </w:r>
        </w:p>
        <w:p w14:paraId="1423A6C9">
          <w:pPr>
            <w:pStyle w:val="10"/>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_Toc26267 </w:instrText>
          </w:r>
          <w:r>
            <w:rPr>
              <w:rFonts w:hint="eastAsia" w:asciiTheme="minorEastAsia" w:hAnsiTheme="minorEastAsia" w:eastAsiaTheme="minorEastAsia" w:cstheme="minorEastAsia"/>
              <w:kern w:val="2"/>
              <w:szCs w:val="28"/>
              <w:lang w:val="en-US" w:eastAsia="zh-CN" w:bidi="ar-SA"/>
            </w:rPr>
            <w:fldChar w:fldCharType="separate"/>
          </w:r>
          <w:r>
            <w:rPr>
              <w:rFonts w:hint="eastAsia"/>
              <w:lang w:val="en-US" w:eastAsia="zh-CN"/>
            </w:rPr>
            <w:t>A1. 编写</w:t>
          </w:r>
          <w:r>
            <w:rPr>
              <w:rFonts w:hint="eastAsia"/>
              <w:szCs w:val="30"/>
              <w:lang w:val="en-US" w:eastAsia="zh-CN"/>
            </w:rPr>
            <w:t>日志</w:t>
          </w:r>
          <w:r>
            <w:tab/>
          </w:r>
          <w:r>
            <w:fldChar w:fldCharType="begin"/>
          </w:r>
          <w:r>
            <w:instrText xml:space="preserve"> PAGEREF _Toc26267 \h </w:instrText>
          </w:r>
          <w:r>
            <w:fldChar w:fldCharType="separate"/>
          </w:r>
          <w:r>
            <w:t>50</w:t>
          </w:r>
          <w:r>
            <w:fldChar w:fldCharType="end"/>
          </w:r>
          <w:r>
            <w:rPr>
              <w:rFonts w:hint="eastAsia" w:asciiTheme="minorEastAsia" w:hAnsiTheme="minorEastAsia" w:eastAsiaTheme="minorEastAsia" w:cstheme="minorEastAsia"/>
              <w:kern w:val="2"/>
              <w:szCs w:val="28"/>
              <w:lang w:val="en-US" w:eastAsia="zh-CN" w:bidi="ar-SA"/>
            </w:rPr>
            <w:fldChar w:fldCharType="end"/>
          </w:r>
        </w:p>
        <w:p w14:paraId="66E68EC7">
          <w:pPr>
            <w:pStyle w:val="10"/>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_Toc15220 </w:instrText>
          </w:r>
          <w:r>
            <w:rPr>
              <w:rFonts w:hint="eastAsia" w:asciiTheme="minorEastAsia" w:hAnsiTheme="minorEastAsia" w:eastAsiaTheme="minorEastAsia" w:cstheme="minorEastAsia"/>
              <w:kern w:val="2"/>
              <w:szCs w:val="28"/>
              <w:lang w:val="en-US" w:eastAsia="zh-CN" w:bidi="ar-SA"/>
            </w:rPr>
            <w:fldChar w:fldCharType="separate"/>
          </w:r>
          <w:r>
            <w:rPr>
              <w:rFonts w:hint="eastAsia"/>
              <w:lang w:val="en-US" w:eastAsia="zh-CN"/>
            </w:rPr>
            <w:t>A2. 开发日志</w:t>
          </w:r>
          <w:r>
            <w:tab/>
          </w:r>
          <w:r>
            <w:fldChar w:fldCharType="begin"/>
          </w:r>
          <w:r>
            <w:instrText xml:space="preserve"> PAGEREF _Toc15220 \h </w:instrText>
          </w:r>
          <w:r>
            <w:fldChar w:fldCharType="separate"/>
          </w:r>
          <w:r>
            <w:t>50</w:t>
          </w:r>
          <w:r>
            <w:fldChar w:fldCharType="end"/>
          </w:r>
          <w:r>
            <w:rPr>
              <w:rFonts w:hint="eastAsia" w:asciiTheme="minorEastAsia" w:hAnsiTheme="minorEastAsia" w:eastAsiaTheme="minorEastAsia" w:cstheme="minorEastAsia"/>
              <w:kern w:val="2"/>
              <w:szCs w:val="28"/>
              <w:lang w:val="en-US" w:eastAsia="zh-CN" w:bidi="ar-SA"/>
            </w:rPr>
            <w:fldChar w:fldCharType="end"/>
          </w:r>
        </w:p>
        <w:p w14:paraId="68C0F13E">
          <w:pPr>
            <w:pageBreakBefore w:val="0"/>
            <w:kinsoku/>
            <w:wordWrap/>
            <w:overflowPunct/>
            <w:topLinePunct w:val="0"/>
            <w:autoSpaceDE/>
            <w:autoSpaceDN/>
            <w:bidi w:val="0"/>
            <w:adjustRightInd/>
            <w:snapToGrid/>
            <w:spacing w:line="240" w:lineRule="auto"/>
            <w:jc w:val="left"/>
            <w:textAlignment w:val="auto"/>
            <w:outlineLvl w:val="2"/>
            <w:rPr>
              <w:rFonts w:hint="eastAsia" w:asciiTheme="minorEastAsia" w:hAnsiTheme="minorEastAsia" w:cstheme="minorEastAsia"/>
              <w:sz w:val="28"/>
              <w:szCs w:val="28"/>
              <w:lang w:val="en-US" w:eastAsia="zh-CN"/>
            </w:rPr>
          </w:pPr>
          <w:r>
            <w:rPr>
              <w:rFonts w:hint="eastAsia" w:asciiTheme="minorEastAsia" w:hAnsiTheme="minorEastAsia" w:eastAsiaTheme="minorEastAsia" w:cstheme="minorEastAsia"/>
              <w:kern w:val="2"/>
              <w:szCs w:val="28"/>
              <w:lang w:val="en-US" w:eastAsia="zh-CN" w:bidi="ar-SA"/>
            </w:rPr>
            <w:fldChar w:fldCharType="end"/>
          </w:r>
        </w:p>
      </w:sdtContent>
    </w:sdt>
    <w:p w14:paraId="02AE45A0">
      <w:pPr>
        <w:pageBreakBefore w:val="0"/>
        <w:kinsoku/>
        <w:wordWrap/>
        <w:overflowPunct/>
        <w:topLinePunct w:val="0"/>
        <w:autoSpaceDE/>
        <w:autoSpaceDN/>
        <w:bidi w:val="0"/>
        <w:adjustRightInd/>
        <w:snapToGrid/>
        <w:spacing w:line="240" w:lineRule="auto"/>
        <w:jc w:val="both"/>
        <w:textAlignment w:val="auto"/>
        <w:rPr>
          <w:rFonts w:hint="eastAsia" w:asciiTheme="minorEastAsia" w:hAnsiTheme="minorEastAsia" w:cstheme="minorEastAsia"/>
          <w:sz w:val="28"/>
          <w:szCs w:val="28"/>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4E2A33A8">
      <w:pPr>
        <w:pStyle w:val="2"/>
        <w:pageBreakBefore w:val="0"/>
        <w:numPr>
          <w:ilvl w:val="0"/>
          <w:numId w:val="4"/>
        </w:numPr>
        <w:kinsoku/>
        <w:wordWrap/>
        <w:overflowPunct/>
        <w:topLinePunct w:val="0"/>
        <w:autoSpaceDE/>
        <w:autoSpaceDN/>
        <w:bidi w:val="0"/>
        <w:adjustRightInd/>
        <w:snapToGrid/>
        <w:spacing w:line="240" w:lineRule="auto"/>
        <w:jc w:val="center"/>
        <w:textAlignment w:val="auto"/>
        <w:rPr>
          <w:rFonts w:hint="default"/>
          <w:lang w:val="en-US" w:eastAsia="zh-CN"/>
        </w:rPr>
      </w:pPr>
      <w:bookmarkStart w:id="0" w:name="_Toc21912"/>
      <w:r>
        <w:rPr>
          <w:rFonts w:hint="eastAsia"/>
          <w:lang w:val="en-US" w:eastAsia="zh-CN"/>
        </w:rPr>
        <w:t>立项</w:t>
      </w:r>
      <w:bookmarkEnd w:id="0"/>
    </w:p>
    <w:p w14:paraId="36DD68E6">
      <w:pPr>
        <w:pStyle w:val="3"/>
        <w:pageBreakBefore w:val="0"/>
        <w:numPr>
          <w:ilvl w:val="1"/>
          <w:numId w:val="5"/>
        </w:numPr>
        <w:kinsoku/>
        <w:wordWrap/>
        <w:overflowPunct/>
        <w:topLinePunct w:val="0"/>
        <w:autoSpaceDE/>
        <w:autoSpaceDN/>
        <w:bidi w:val="0"/>
        <w:adjustRightInd/>
        <w:snapToGrid/>
        <w:spacing w:line="240" w:lineRule="auto"/>
        <w:textAlignment w:val="auto"/>
        <w:rPr>
          <w:rFonts w:hint="eastAsia"/>
          <w:lang w:val="en-US" w:eastAsia="zh-CN"/>
        </w:rPr>
      </w:pPr>
      <w:bookmarkStart w:id="1" w:name="_Toc3347"/>
      <w:r>
        <w:rPr>
          <w:rFonts w:hint="eastAsia"/>
          <w:lang w:val="en-US" w:eastAsia="zh-CN"/>
        </w:rPr>
        <w:t>项目名称</w:t>
      </w:r>
      <w:bookmarkEnd w:id="1"/>
    </w:p>
    <w:p w14:paraId="51F80A0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560" w:firstLineChars="200"/>
        <w:jc w:val="left"/>
        <w:textAlignment w:val="auto"/>
        <w:rPr>
          <w:rFonts w:hint="default" w:asciiTheme="minorEastAsia" w:hAnsiTheme="minorEastAsia" w:eastAsiaTheme="minorEastAsia" w:cstheme="minorEastAsia"/>
          <w:sz w:val="28"/>
          <w:szCs w:val="28"/>
          <w:lang w:val="en-US" w:eastAsia="zh-CN"/>
        </w:rPr>
      </w:pPr>
      <w:r>
        <w:rPr>
          <w:rFonts w:hint="eastAsia" w:asciiTheme="minorEastAsia" w:hAnsiTheme="minorEastAsia" w:cstheme="minorEastAsia"/>
          <w:sz w:val="28"/>
          <w:szCs w:val="28"/>
          <w:lang w:val="en-US" w:eastAsia="zh-CN"/>
        </w:rPr>
        <w:t>画意（PoetiChat）</w:t>
      </w:r>
    </w:p>
    <w:p w14:paraId="2B47F727">
      <w:pPr>
        <w:pStyle w:val="3"/>
        <w:pageBreakBefore w:val="0"/>
        <w:numPr>
          <w:ilvl w:val="0"/>
          <w:numId w:val="0"/>
        </w:numPr>
        <w:kinsoku/>
        <w:wordWrap/>
        <w:overflowPunct/>
        <w:topLinePunct w:val="0"/>
        <w:autoSpaceDE/>
        <w:autoSpaceDN/>
        <w:bidi w:val="0"/>
        <w:adjustRightInd/>
        <w:snapToGrid/>
        <w:spacing w:line="240" w:lineRule="auto"/>
        <w:ind w:leftChars="0"/>
        <w:textAlignment w:val="auto"/>
        <w:rPr>
          <w:rFonts w:hint="default" w:asciiTheme="majorEastAsia" w:hAnsiTheme="majorEastAsia" w:eastAsiaTheme="majorEastAsia" w:cstheme="majorEastAsia"/>
          <w:sz w:val="28"/>
          <w:szCs w:val="28"/>
          <w:lang w:val="en-US" w:eastAsia="zh-CN"/>
        </w:rPr>
      </w:pPr>
      <w:bookmarkStart w:id="2" w:name="_Toc1075"/>
      <w:r>
        <w:rPr>
          <w:rFonts w:hint="eastAsia"/>
          <w:lang w:val="en-US" w:eastAsia="zh-CN"/>
        </w:rPr>
        <w:t>1.2 项目起源与提案</w:t>
      </w:r>
      <w:bookmarkEnd w:id="2"/>
    </w:p>
    <w:p w14:paraId="487EC558">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560" w:firstLineChars="200"/>
        <w:jc w:val="left"/>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人们对艺术的追求刺激着绘画软件行业的蓬勃发展，同时，这一行业的发展也吸引着更多的人对绘画产生兴趣。于是，越来越多的人开始拿起画笔在数位板或是屏幕上作画起来。在当今社会，数字艺术绘画已经十分普遍，市场上有着许许多多的绘画软件供人们选择来绘制自己的作品</w:t>
      </w:r>
      <w:r>
        <w:rPr>
          <w:rFonts w:hint="eastAsia" w:asciiTheme="minorEastAsia" w:hAnsiTheme="minorEastAsia" w:cstheme="minorEastAsia"/>
          <w:sz w:val="28"/>
          <w:szCs w:val="28"/>
          <w:lang w:val="en-US" w:eastAsia="zh-CN"/>
        </w:rPr>
        <w:t>。</w:t>
      </w:r>
    </w:p>
    <w:p w14:paraId="72C9EF56">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560" w:firstLineChars="200"/>
        <w:jc w:val="left"/>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而绘画爱好者的增加，也带来了艺术交流方面的需求。</w:t>
      </w:r>
    </w:p>
    <w:p w14:paraId="20D91A09">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560" w:firstLineChars="200"/>
        <w:jc w:val="left"/>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但由于缺少一个专业且活跃的绘画交流平台，当新手学习绘画，遇到软件上的、技巧上的难题，在社区发帖向人请教时，解答要么回复很慢要么无人问津；不少画师完成画作后，通过社交软件向大众分享，在期待更多的人肯定自己的作品时，浏览量却是一如既往的惨淡，被其他抢眼的信息所埋没；艺术爱好者想要在社交软件上或是社区浏览欣赏好看的画作，遇到自己喜欢的画作想要了解更多信息时，却发现画作只是层层转发来的，原画师无处可寻……</w:t>
      </w:r>
    </w:p>
    <w:p w14:paraId="4B0CEC01">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560" w:firstLineChars="200"/>
        <w:jc w:val="left"/>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前文所述的种种绘画软件，虽绘画功能十分成熟，但对于用户艺术交流等方面的需求，都不甚注重。要么是社区系统和社区分离，要么是社区活跃度低，且都只提供一些基本的查询、交流功能，总之于大部分用户而言，没能满足其对社区的期待。</w:t>
      </w:r>
    </w:p>
    <w:p w14:paraId="54D5965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560" w:firstLineChars="200"/>
        <w:jc w:val="left"/>
        <w:textAlignment w:val="auto"/>
        <w:rPr>
          <w:rFonts w:hint="default"/>
          <w:sz w:val="28"/>
          <w:szCs w:val="28"/>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asciiTheme="minorEastAsia" w:hAnsiTheme="minorEastAsia" w:eastAsiaTheme="minorEastAsia" w:cstheme="minorEastAsia"/>
          <w:sz w:val="28"/>
          <w:szCs w:val="28"/>
          <w:lang w:val="en-US" w:eastAsia="zh-CN"/>
        </w:rPr>
        <w:t>本</w:t>
      </w:r>
      <w:r>
        <w:rPr>
          <w:rFonts w:hint="eastAsia" w:asciiTheme="minorEastAsia" w:hAnsiTheme="minorEastAsia" w:cstheme="minorEastAsia"/>
          <w:sz w:val="28"/>
          <w:szCs w:val="28"/>
          <w:lang w:val="en-US" w:eastAsia="zh-CN"/>
        </w:rPr>
        <w:t>项目旨在</w:t>
      </w:r>
      <w:r>
        <w:rPr>
          <w:rFonts w:hint="eastAsia" w:asciiTheme="minorEastAsia" w:hAnsiTheme="minorEastAsia" w:eastAsiaTheme="minorEastAsia" w:cstheme="minorEastAsia"/>
          <w:sz w:val="28"/>
          <w:szCs w:val="28"/>
          <w:lang w:val="en-US" w:eastAsia="zh-CN"/>
        </w:rPr>
        <w:t>为绘画者提供基本作画功能，同时还为绘画者以及绘画爱好者提供一个强大而专业的社区平台以供交流分享</w:t>
      </w:r>
      <w:r>
        <w:rPr>
          <w:rFonts w:hint="eastAsia" w:asciiTheme="minorEastAsia" w:hAnsiTheme="minorEastAsia" w:cstheme="minorEastAsia"/>
          <w:sz w:val="28"/>
          <w:szCs w:val="28"/>
          <w:lang w:val="en-US" w:eastAsia="zh-CN"/>
        </w:rPr>
        <w:t>的系统</w:t>
      </w:r>
      <w:r>
        <w:rPr>
          <w:rFonts w:hint="eastAsia" w:asciiTheme="minorEastAsia" w:hAnsiTheme="minorEastAsia" w:eastAsiaTheme="minorEastAsia" w:cstheme="minorEastAsia"/>
          <w:sz w:val="28"/>
          <w:szCs w:val="28"/>
          <w:lang w:val="en-US" w:eastAsia="zh-CN"/>
        </w:rPr>
        <w:t>。</w:t>
      </w:r>
    </w:p>
    <w:p w14:paraId="28C1B5F7">
      <w:pPr>
        <w:pStyle w:val="2"/>
        <w:pageBreakBefore w:val="0"/>
        <w:numPr>
          <w:ilvl w:val="0"/>
          <w:numId w:val="4"/>
        </w:numPr>
        <w:kinsoku/>
        <w:wordWrap/>
        <w:overflowPunct/>
        <w:topLinePunct w:val="0"/>
        <w:autoSpaceDE/>
        <w:autoSpaceDN/>
        <w:bidi w:val="0"/>
        <w:adjustRightInd/>
        <w:snapToGrid/>
        <w:spacing w:line="240" w:lineRule="auto"/>
        <w:jc w:val="center"/>
        <w:textAlignment w:val="auto"/>
        <w:rPr>
          <w:rFonts w:hint="eastAsia"/>
          <w:lang w:val="en-US" w:eastAsia="zh-CN"/>
        </w:rPr>
      </w:pPr>
      <w:bookmarkStart w:id="3" w:name="_Toc6284"/>
      <w:r>
        <w:rPr>
          <w:rFonts w:hint="eastAsia"/>
          <w:lang w:val="en-US" w:eastAsia="zh-CN"/>
        </w:rPr>
        <w:t>愿景</w:t>
      </w:r>
      <w:bookmarkEnd w:id="3"/>
    </w:p>
    <w:p w14:paraId="6C9ADF8E">
      <w:pPr>
        <w:pStyle w:val="3"/>
        <w:pageBreakBefore w:val="0"/>
        <w:kinsoku/>
        <w:wordWrap/>
        <w:overflowPunct/>
        <w:topLinePunct w:val="0"/>
        <w:autoSpaceDE/>
        <w:autoSpaceDN/>
        <w:bidi w:val="0"/>
        <w:adjustRightInd/>
        <w:snapToGrid/>
        <w:spacing w:line="240" w:lineRule="auto"/>
        <w:jc w:val="both"/>
        <w:textAlignment w:val="auto"/>
        <w:rPr>
          <w:rFonts w:hint="default"/>
          <w:lang w:val="en-US" w:eastAsia="zh-CN"/>
        </w:rPr>
      </w:pPr>
      <w:bookmarkStart w:id="4" w:name="_Toc14082"/>
      <w:r>
        <w:rPr>
          <w:rFonts w:hint="default" w:ascii="Arial" w:hAnsi="Arial" w:cs="Arial"/>
          <w:lang w:val="en-US" w:eastAsia="zh-CN"/>
        </w:rPr>
        <w:t>2.</w:t>
      </w:r>
      <w:r>
        <w:rPr>
          <w:rFonts w:hint="eastAsia" w:cs="Arial"/>
          <w:lang w:val="en-US" w:eastAsia="zh-CN"/>
        </w:rPr>
        <w:t>1</w:t>
      </w:r>
      <w:r>
        <w:rPr>
          <w:rFonts w:hint="eastAsia"/>
          <w:lang w:val="en-US" w:eastAsia="zh-CN"/>
        </w:rPr>
        <w:t xml:space="preserve"> 涉众</w:t>
      </w:r>
      <w:bookmarkEnd w:id="4"/>
    </w:p>
    <w:p w14:paraId="57A62DCB">
      <w:pPr>
        <w:pStyle w:val="4"/>
        <w:pageBreakBefore w:val="0"/>
        <w:kinsoku/>
        <w:wordWrap/>
        <w:overflowPunct/>
        <w:topLinePunct w:val="0"/>
        <w:autoSpaceDE/>
        <w:autoSpaceDN/>
        <w:bidi w:val="0"/>
        <w:adjustRightInd/>
        <w:snapToGrid/>
        <w:spacing w:line="240" w:lineRule="auto"/>
        <w:textAlignment w:val="auto"/>
        <w:rPr>
          <w:rFonts w:hint="eastAsia"/>
          <w:sz w:val="28"/>
          <w:szCs w:val="28"/>
          <w:lang w:val="en-US" w:eastAsia="zh-CN"/>
        </w:rPr>
      </w:pPr>
      <w:bookmarkStart w:id="5" w:name="_Toc12047"/>
      <w:r>
        <w:rPr>
          <w:rFonts w:hint="default" w:ascii="Arial" w:hAnsi="Arial" w:cs="Arial"/>
          <w:sz w:val="28"/>
          <w:szCs w:val="28"/>
          <w:lang w:val="en-US" w:eastAsia="zh-CN"/>
        </w:rPr>
        <w:t>2.1.1</w:t>
      </w:r>
      <w:r>
        <w:rPr>
          <w:rFonts w:hint="eastAsia"/>
          <w:sz w:val="28"/>
          <w:szCs w:val="28"/>
          <w:lang w:val="en-US" w:eastAsia="zh-CN"/>
        </w:rPr>
        <w:t xml:space="preserve"> </w:t>
      </w:r>
      <w:r>
        <w:rPr>
          <w:rFonts w:hint="eastAsia" w:asciiTheme="majorEastAsia" w:hAnsiTheme="majorEastAsia" w:eastAsiaTheme="majorEastAsia" w:cstheme="majorEastAsia"/>
          <w:sz w:val="28"/>
          <w:szCs w:val="28"/>
          <w:lang w:val="en-US" w:eastAsia="zh-CN"/>
        </w:rPr>
        <w:t>涉众类型</w:t>
      </w:r>
      <w:bookmarkEnd w:id="5"/>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6"/>
        <w:gridCol w:w="1790"/>
        <w:gridCol w:w="5906"/>
      </w:tblGrid>
      <w:tr w14:paraId="14784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26" w:type="dxa"/>
            <w:tcBorders>
              <w:top w:val="single" w:color="000000" w:sz="12" w:space="0"/>
              <w:left w:val="nil"/>
              <w:bottom w:val="single" w:color="000000" w:sz="4" w:space="0"/>
              <w:right w:val="nil"/>
              <w:tl2br w:val="nil"/>
            </w:tcBorders>
            <w:shd w:val="clear" w:color="auto" w:fill="FFFFFF"/>
            <w:vAlign w:val="center"/>
          </w:tcPr>
          <w:p w14:paraId="02B82801">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bCs/>
                <w:color w:val="000000"/>
                <w:sz w:val="28"/>
                <w:szCs w:val="28"/>
                <w:vertAlign w:val="baseline"/>
                <w:lang w:val="en-US" w:eastAsia="zh-CN"/>
              </w:rPr>
              <w:t>编号</w:t>
            </w:r>
          </w:p>
        </w:tc>
        <w:tc>
          <w:tcPr>
            <w:tcW w:w="1790" w:type="dxa"/>
            <w:tcBorders>
              <w:top w:val="single" w:color="000000" w:sz="12" w:space="0"/>
              <w:left w:val="nil"/>
              <w:bottom w:val="single" w:color="000000" w:sz="4" w:space="0"/>
              <w:right w:val="nil"/>
            </w:tcBorders>
            <w:shd w:val="clear" w:color="auto" w:fill="FFFFFF"/>
            <w:vAlign w:val="center"/>
          </w:tcPr>
          <w:p w14:paraId="71B6E527">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bCs/>
                <w:color w:val="000000"/>
                <w:sz w:val="28"/>
                <w:szCs w:val="28"/>
                <w:vertAlign w:val="baseline"/>
                <w:lang w:val="en-US" w:eastAsia="zh-CN"/>
              </w:rPr>
              <w:t>类型</w:t>
            </w:r>
          </w:p>
        </w:tc>
        <w:tc>
          <w:tcPr>
            <w:tcW w:w="5906" w:type="dxa"/>
            <w:tcBorders>
              <w:top w:val="single" w:color="000000" w:sz="12" w:space="0"/>
              <w:left w:val="nil"/>
              <w:bottom w:val="single" w:color="000000" w:sz="4" w:space="0"/>
              <w:right w:val="nil"/>
            </w:tcBorders>
            <w:shd w:val="clear" w:color="auto" w:fill="FFFFFF"/>
            <w:vAlign w:val="center"/>
          </w:tcPr>
          <w:p w14:paraId="60F604BA">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bCs/>
                <w:color w:val="000000"/>
                <w:sz w:val="28"/>
                <w:szCs w:val="28"/>
                <w:vertAlign w:val="baseline"/>
                <w:lang w:val="en-US" w:eastAsia="zh-CN"/>
              </w:rPr>
              <w:t>简要描述</w:t>
            </w:r>
          </w:p>
        </w:tc>
      </w:tr>
      <w:tr w14:paraId="6EC71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26" w:type="dxa"/>
            <w:tcBorders>
              <w:top w:val="single" w:color="000000" w:sz="4" w:space="0"/>
              <w:left w:val="nil"/>
              <w:bottom w:val="nil"/>
              <w:right w:val="nil"/>
            </w:tcBorders>
            <w:shd w:val="clear" w:color="auto" w:fill="FFFFFF"/>
            <w:vAlign w:val="center"/>
          </w:tcPr>
          <w:p w14:paraId="045C095F">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T01</w:t>
            </w:r>
          </w:p>
        </w:tc>
        <w:tc>
          <w:tcPr>
            <w:tcW w:w="1790" w:type="dxa"/>
            <w:tcBorders>
              <w:top w:val="single" w:color="000000" w:sz="4" w:space="0"/>
              <w:left w:val="nil"/>
              <w:bottom w:val="nil"/>
              <w:right w:val="nil"/>
            </w:tcBorders>
            <w:shd w:val="clear" w:color="auto" w:fill="FFFFFF"/>
            <w:vAlign w:val="center"/>
          </w:tcPr>
          <w:p w14:paraId="3D915B21">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用户</w:t>
            </w:r>
          </w:p>
        </w:tc>
        <w:tc>
          <w:tcPr>
            <w:tcW w:w="5906" w:type="dxa"/>
            <w:tcBorders>
              <w:top w:val="single" w:color="000000" w:sz="4" w:space="0"/>
              <w:left w:val="nil"/>
              <w:bottom w:val="nil"/>
              <w:right w:val="nil"/>
            </w:tcBorders>
            <w:shd w:val="clear" w:color="auto" w:fill="FFFFFF"/>
            <w:vAlign w:val="center"/>
          </w:tcPr>
          <w:p w14:paraId="4189C55C">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系统最直接的使用者，体现了产品的需求</w:t>
            </w:r>
          </w:p>
        </w:tc>
      </w:tr>
      <w:tr w14:paraId="4A8A9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26" w:type="dxa"/>
            <w:tcBorders>
              <w:top w:val="nil"/>
              <w:left w:val="nil"/>
              <w:bottom w:val="nil"/>
              <w:right w:val="nil"/>
            </w:tcBorders>
            <w:shd w:val="clear" w:color="auto" w:fill="FFFFFF"/>
            <w:vAlign w:val="center"/>
          </w:tcPr>
          <w:p w14:paraId="47479D56">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T02</w:t>
            </w:r>
          </w:p>
        </w:tc>
        <w:tc>
          <w:tcPr>
            <w:tcW w:w="1790" w:type="dxa"/>
            <w:tcBorders>
              <w:top w:val="nil"/>
              <w:left w:val="nil"/>
              <w:bottom w:val="nil"/>
              <w:right w:val="nil"/>
            </w:tcBorders>
            <w:shd w:val="clear" w:color="auto" w:fill="FFFFFF"/>
            <w:vAlign w:val="center"/>
          </w:tcPr>
          <w:p w14:paraId="73FDA7A8">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社区支持者</w:t>
            </w:r>
          </w:p>
        </w:tc>
        <w:tc>
          <w:tcPr>
            <w:tcW w:w="5906" w:type="dxa"/>
            <w:tcBorders>
              <w:top w:val="nil"/>
              <w:left w:val="nil"/>
              <w:bottom w:val="nil"/>
              <w:right w:val="nil"/>
            </w:tcBorders>
            <w:shd w:val="clear" w:color="auto" w:fill="FFFFFF"/>
            <w:vAlign w:val="center"/>
          </w:tcPr>
          <w:p w14:paraId="0FD0BD2F">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维护和管理社区，为用户提供服务</w:t>
            </w:r>
          </w:p>
        </w:tc>
      </w:tr>
      <w:tr w14:paraId="7ED8F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26" w:type="dxa"/>
            <w:tcBorders>
              <w:top w:val="nil"/>
              <w:left w:val="nil"/>
              <w:bottom w:val="nil"/>
              <w:right w:val="nil"/>
            </w:tcBorders>
            <w:shd w:val="clear" w:color="auto" w:fill="FFFFFF"/>
            <w:vAlign w:val="center"/>
          </w:tcPr>
          <w:p w14:paraId="75234FA3">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T03</w:t>
            </w:r>
          </w:p>
        </w:tc>
        <w:tc>
          <w:tcPr>
            <w:tcW w:w="1790" w:type="dxa"/>
            <w:tcBorders>
              <w:top w:val="nil"/>
              <w:left w:val="nil"/>
              <w:bottom w:val="nil"/>
              <w:right w:val="nil"/>
            </w:tcBorders>
            <w:shd w:val="clear" w:color="auto" w:fill="FFFFFF"/>
            <w:vAlign w:val="center"/>
          </w:tcPr>
          <w:p w14:paraId="32DF6DD8">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广告单位</w:t>
            </w:r>
          </w:p>
        </w:tc>
        <w:tc>
          <w:tcPr>
            <w:tcW w:w="5906" w:type="dxa"/>
            <w:tcBorders>
              <w:top w:val="nil"/>
              <w:left w:val="nil"/>
              <w:bottom w:val="nil"/>
              <w:right w:val="nil"/>
            </w:tcBorders>
            <w:shd w:val="clear" w:color="auto" w:fill="FFFFFF"/>
            <w:vAlign w:val="center"/>
          </w:tcPr>
          <w:p w14:paraId="26EA45D2">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借助平台投递广告，宣传产品</w:t>
            </w:r>
          </w:p>
        </w:tc>
      </w:tr>
      <w:tr w14:paraId="14D07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26" w:type="dxa"/>
            <w:tcBorders>
              <w:top w:val="nil"/>
              <w:left w:val="nil"/>
              <w:bottom w:val="nil"/>
              <w:right w:val="nil"/>
            </w:tcBorders>
            <w:shd w:val="clear" w:color="auto" w:fill="FFFFFF"/>
            <w:vAlign w:val="center"/>
          </w:tcPr>
          <w:p w14:paraId="40D14BEB">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T04</w:t>
            </w:r>
          </w:p>
        </w:tc>
        <w:tc>
          <w:tcPr>
            <w:tcW w:w="1790" w:type="dxa"/>
            <w:tcBorders>
              <w:top w:val="nil"/>
              <w:left w:val="nil"/>
              <w:bottom w:val="nil"/>
              <w:right w:val="nil"/>
            </w:tcBorders>
            <w:shd w:val="clear" w:color="auto" w:fill="FFFFFF"/>
            <w:vAlign w:val="center"/>
          </w:tcPr>
          <w:p w14:paraId="6B8C119B">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法律专家</w:t>
            </w:r>
          </w:p>
        </w:tc>
        <w:tc>
          <w:tcPr>
            <w:tcW w:w="5906" w:type="dxa"/>
            <w:tcBorders>
              <w:top w:val="nil"/>
              <w:left w:val="nil"/>
              <w:bottom w:val="nil"/>
              <w:right w:val="nil"/>
            </w:tcBorders>
            <w:shd w:val="clear" w:color="auto" w:fill="FFFFFF"/>
            <w:vAlign w:val="center"/>
          </w:tcPr>
          <w:p w14:paraId="52B89120">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专研法律，为产品的开发和运营提供法律支持</w:t>
            </w:r>
          </w:p>
        </w:tc>
      </w:tr>
      <w:tr w14:paraId="09813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26" w:type="dxa"/>
            <w:tcBorders>
              <w:top w:val="nil"/>
              <w:left w:val="nil"/>
              <w:bottom w:val="nil"/>
              <w:right w:val="nil"/>
            </w:tcBorders>
            <w:shd w:val="clear" w:color="auto" w:fill="FFFFFF"/>
            <w:vAlign w:val="center"/>
          </w:tcPr>
          <w:p w14:paraId="7BF95E23">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T05</w:t>
            </w:r>
          </w:p>
        </w:tc>
        <w:tc>
          <w:tcPr>
            <w:tcW w:w="1790" w:type="dxa"/>
            <w:tcBorders>
              <w:top w:val="nil"/>
              <w:left w:val="nil"/>
              <w:bottom w:val="nil"/>
              <w:right w:val="nil"/>
            </w:tcBorders>
            <w:shd w:val="clear" w:color="auto" w:fill="FFFFFF"/>
            <w:vAlign w:val="center"/>
          </w:tcPr>
          <w:p w14:paraId="3F654675">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运营</w:t>
            </w:r>
          </w:p>
        </w:tc>
        <w:tc>
          <w:tcPr>
            <w:tcW w:w="5906" w:type="dxa"/>
            <w:tcBorders>
              <w:top w:val="nil"/>
              <w:left w:val="nil"/>
              <w:bottom w:val="nil"/>
              <w:right w:val="nil"/>
            </w:tcBorders>
            <w:shd w:val="clear" w:color="auto" w:fill="FFFFFF"/>
            <w:vAlign w:val="center"/>
          </w:tcPr>
          <w:p w14:paraId="1EE941E7">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负责产品的各类运营和业务的推广</w:t>
            </w:r>
          </w:p>
        </w:tc>
      </w:tr>
      <w:tr w14:paraId="2740F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26" w:type="dxa"/>
            <w:tcBorders>
              <w:top w:val="nil"/>
              <w:left w:val="nil"/>
              <w:bottom w:val="nil"/>
              <w:right w:val="nil"/>
            </w:tcBorders>
            <w:shd w:val="clear" w:color="auto" w:fill="FFFFFF"/>
            <w:vAlign w:val="center"/>
          </w:tcPr>
          <w:p w14:paraId="5DABDAAB">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T06</w:t>
            </w:r>
          </w:p>
        </w:tc>
        <w:tc>
          <w:tcPr>
            <w:tcW w:w="1790" w:type="dxa"/>
            <w:tcBorders>
              <w:top w:val="nil"/>
              <w:left w:val="nil"/>
              <w:bottom w:val="nil"/>
              <w:right w:val="nil"/>
            </w:tcBorders>
            <w:shd w:val="clear" w:color="auto" w:fill="FFFFFF"/>
            <w:vAlign w:val="center"/>
          </w:tcPr>
          <w:p w14:paraId="47979BCD">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监管部门</w:t>
            </w:r>
          </w:p>
        </w:tc>
        <w:tc>
          <w:tcPr>
            <w:tcW w:w="5906" w:type="dxa"/>
            <w:tcBorders>
              <w:top w:val="nil"/>
              <w:left w:val="nil"/>
              <w:bottom w:val="nil"/>
              <w:right w:val="nil"/>
            </w:tcBorders>
            <w:shd w:val="clear" w:color="auto" w:fill="FFFFFF"/>
            <w:vAlign w:val="center"/>
          </w:tcPr>
          <w:p w14:paraId="4F381AA1">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监督管理产品内容的相关政府部门</w:t>
            </w:r>
          </w:p>
        </w:tc>
      </w:tr>
      <w:tr w14:paraId="546DF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26" w:type="dxa"/>
            <w:tcBorders>
              <w:top w:val="nil"/>
              <w:left w:val="nil"/>
              <w:bottom w:val="nil"/>
              <w:right w:val="nil"/>
            </w:tcBorders>
            <w:shd w:val="clear" w:color="auto" w:fill="FFFFFF"/>
            <w:vAlign w:val="center"/>
          </w:tcPr>
          <w:p w14:paraId="7AECB6F8">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T07</w:t>
            </w:r>
          </w:p>
        </w:tc>
        <w:tc>
          <w:tcPr>
            <w:tcW w:w="1790" w:type="dxa"/>
            <w:tcBorders>
              <w:top w:val="nil"/>
              <w:left w:val="nil"/>
              <w:bottom w:val="nil"/>
              <w:right w:val="nil"/>
            </w:tcBorders>
            <w:shd w:val="clear" w:color="auto" w:fill="FFFFFF"/>
            <w:vAlign w:val="center"/>
          </w:tcPr>
          <w:p w14:paraId="01894B56">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资方</w:t>
            </w:r>
          </w:p>
        </w:tc>
        <w:tc>
          <w:tcPr>
            <w:tcW w:w="5906" w:type="dxa"/>
            <w:tcBorders>
              <w:top w:val="nil"/>
              <w:left w:val="nil"/>
              <w:bottom w:val="nil"/>
              <w:right w:val="nil"/>
            </w:tcBorders>
            <w:shd w:val="clear" w:color="auto" w:fill="FFFFFF"/>
            <w:vAlign w:val="center"/>
          </w:tcPr>
          <w:p w14:paraId="4E43666D">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提供项目开发、运营的资金，决定项目的命运</w:t>
            </w:r>
          </w:p>
        </w:tc>
      </w:tr>
      <w:tr w14:paraId="1CB92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26" w:type="dxa"/>
            <w:tcBorders>
              <w:top w:val="nil"/>
              <w:left w:val="nil"/>
              <w:bottom w:val="single" w:color="000000" w:sz="12" w:space="0"/>
              <w:right w:val="nil"/>
            </w:tcBorders>
            <w:shd w:val="clear" w:color="auto" w:fill="FFFFFF"/>
            <w:vAlign w:val="center"/>
          </w:tcPr>
          <w:p w14:paraId="7050B5B1">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T08</w:t>
            </w:r>
          </w:p>
        </w:tc>
        <w:tc>
          <w:tcPr>
            <w:tcW w:w="1790" w:type="dxa"/>
            <w:tcBorders>
              <w:top w:val="nil"/>
              <w:left w:val="nil"/>
              <w:bottom w:val="single" w:color="000000" w:sz="12" w:space="0"/>
              <w:right w:val="nil"/>
            </w:tcBorders>
            <w:shd w:val="clear" w:color="auto" w:fill="FFFFFF"/>
            <w:vAlign w:val="center"/>
          </w:tcPr>
          <w:p w14:paraId="486FE055">
            <w:pPr>
              <w:pageBreakBefore w:val="0"/>
              <w:kinsoku/>
              <w:wordWrap/>
              <w:overflowPunct/>
              <w:topLinePunct w:val="0"/>
              <w:autoSpaceDE/>
              <w:autoSpaceDN/>
              <w:bidi w:val="0"/>
              <w:adjustRightInd/>
              <w:snapToGrid/>
              <w:spacing w:line="240" w:lineRule="auto"/>
              <w:jc w:val="center"/>
              <w:textAlignment w:val="auto"/>
              <w:rPr>
                <w:rFonts w:hint="eastAsia"/>
                <w:b w:val="0"/>
                <w:color w:val="000000"/>
                <w:sz w:val="28"/>
                <w:szCs w:val="28"/>
                <w:vertAlign w:val="baseline"/>
                <w:lang w:val="en-US" w:eastAsia="zh-CN"/>
              </w:rPr>
            </w:pPr>
            <w:r>
              <w:rPr>
                <w:rFonts w:hint="eastAsia"/>
                <w:b w:val="0"/>
                <w:color w:val="000000"/>
                <w:sz w:val="28"/>
                <w:szCs w:val="28"/>
                <w:vertAlign w:val="baseline"/>
                <w:lang w:val="en-US" w:eastAsia="zh-CN"/>
              </w:rPr>
              <w:t>开发人员</w:t>
            </w:r>
          </w:p>
        </w:tc>
        <w:tc>
          <w:tcPr>
            <w:tcW w:w="5906" w:type="dxa"/>
            <w:tcBorders>
              <w:top w:val="nil"/>
              <w:left w:val="nil"/>
              <w:bottom w:val="single" w:color="000000" w:sz="12" w:space="0"/>
              <w:right w:val="nil"/>
            </w:tcBorders>
            <w:shd w:val="clear" w:color="auto" w:fill="FFFFFF"/>
            <w:vAlign w:val="center"/>
          </w:tcPr>
          <w:p w14:paraId="6B2C7FE4">
            <w:pPr>
              <w:pageBreakBefore w:val="0"/>
              <w:kinsoku/>
              <w:wordWrap/>
              <w:overflowPunct/>
              <w:topLinePunct w:val="0"/>
              <w:autoSpaceDE/>
              <w:autoSpaceDN/>
              <w:bidi w:val="0"/>
              <w:adjustRightInd/>
              <w:snapToGrid/>
              <w:spacing w:line="240" w:lineRule="auto"/>
              <w:jc w:val="center"/>
              <w:textAlignment w:val="auto"/>
              <w:rPr>
                <w:rFonts w:hint="eastAsia"/>
                <w:b w:val="0"/>
                <w:color w:val="000000"/>
                <w:sz w:val="28"/>
                <w:szCs w:val="28"/>
                <w:vertAlign w:val="baseline"/>
                <w:lang w:val="en-US" w:eastAsia="zh-CN"/>
              </w:rPr>
            </w:pPr>
            <w:r>
              <w:rPr>
                <w:rFonts w:hint="eastAsia"/>
                <w:b w:val="0"/>
                <w:color w:val="000000"/>
                <w:sz w:val="28"/>
                <w:szCs w:val="28"/>
                <w:vertAlign w:val="baseline"/>
                <w:lang w:val="en-US" w:eastAsia="zh-CN"/>
              </w:rPr>
              <w:t>参与系统设计、实现、文档编写以及维护、升级等的各类参与人员</w:t>
            </w:r>
          </w:p>
        </w:tc>
      </w:tr>
    </w:tbl>
    <w:p w14:paraId="5368E81E">
      <w:pPr>
        <w:pageBreakBefore w:val="0"/>
        <w:kinsoku/>
        <w:wordWrap/>
        <w:overflowPunct/>
        <w:topLinePunct w:val="0"/>
        <w:autoSpaceDE/>
        <w:autoSpaceDN/>
        <w:bidi w:val="0"/>
        <w:adjustRightInd/>
        <w:snapToGrid/>
        <w:spacing w:line="240" w:lineRule="auto"/>
        <w:textAlignment w:val="auto"/>
        <w:rPr>
          <w:rFonts w:hint="eastAsia"/>
          <w:sz w:val="24"/>
          <w:szCs w:val="24"/>
          <w:lang w:val="en-US" w:eastAsia="zh-CN"/>
        </w:rPr>
      </w:pPr>
    </w:p>
    <w:p w14:paraId="6BBFF711">
      <w:pPr>
        <w:pStyle w:val="4"/>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sz w:val="28"/>
          <w:szCs w:val="28"/>
          <w:lang w:val="en-US" w:eastAsia="zh-CN"/>
        </w:rPr>
      </w:pPr>
      <w:bookmarkStart w:id="6" w:name="_Toc23246"/>
      <w:r>
        <w:rPr>
          <w:rFonts w:hint="default" w:ascii="Arial" w:hAnsi="Arial" w:cs="Arial"/>
          <w:sz w:val="28"/>
          <w:szCs w:val="28"/>
          <w:lang w:val="en-US" w:eastAsia="zh-CN"/>
        </w:rPr>
        <w:t>2.1.2</w:t>
      </w:r>
      <w:r>
        <w:rPr>
          <w:rFonts w:hint="eastAsia"/>
          <w:sz w:val="28"/>
          <w:szCs w:val="28"/>
          <w:lang w:val="en-US" w:eastAsia="zh-CN"/>
        </w:rPr>
        <w:t xml:space="preserve"> </w:t>
      </w:r>
      <w:r>
        <w:rPr>
          <w:rFonts w:hint="eastAsia" w:asciiTheme="majorEastAsia" w:hAnsiTheme="majorEastAsia" w:eastAsiaTheme="majorEastAsia" w:cstheme="majorEastAsia"/>
          <w:b/>
          <w:bCs w:val="0"/>
          <w:sz w:val="28"/>
          <w:szCs w:val="28"/>
          <w:lang w:val="en-US" w:eastAsia="zh-CN"/>
        </w:rPr>
        <w:t>涉众角色</w:t>
      </w:r>
      <w:bookmarkEnd w:id="6"/>
    </w:p>
    <w:tbl>
      <w:tblPr>
        <w:tblStyle w:val="13"/>
        <w:tblW w:w="85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6"/>
        <w:gridCol w:w="1780"/>
        <w:gridCol w:w="4641"/>
        <w:gridCol w:w="1297"/>
      </w:tblGrid>
      <w:tr w14:paraId="2684F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26" w:type="dxa"/>
            <w:tcBorders>
              <w:top w:val="single" w:color="000000" w:sz="12" w:space="0"/>
              <w:left w:val="nil"/>
              <w:bottom w:val="single" w:color="000000" w:sz="4" w:space="0"/>
              <w:right w:val="nil"/>
              <w:tl2br w:val="nil"/>
            </w:tcBorders>
            <w:shd w:val="clear" w:color="auto" w:fill="FFFFFF"/>
            <w:vAlign w:val="center"/>
          </w:tcPr>
          <w:p w14:paraId="70421B66">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bCs/>
                <w:color w:val="000000"/>
                <w:sz w:val="28"/>
                <w:szCs w:val="28"/>
                <w:vertAlign w:val="baseline"/>
                <w:lang w:val="en-US" w:eastAsia="zh-CN"/>
              </w:rPr>
              <w:t>编号</w:t>
            </w:r>
          </w:p>
        </w:tc>
        <w:tc>
          <w:tcPr>
            <w:tcW w:w="1780" w:type="dxa"/>
            <w:tcBorders>
              <w:top w:val="single" w:color="000000" w:sz="12" w:space="0"/>
              <w:left w:val="nil"/>
              <w:bottom w:val="single" w:color="000000" w:sz="4" w:space="0"/>
              <w:right w:val="nil"/>
            </w:tcBorders>
            <w:shd w:val="clear" w:color="auto" w:fill="FFFFFF"/>
            <w:vAlign w:val="center"/>
          </w:tcPr>
          <w:p w14:paraId="22034740">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bCs/>
                <w:color w:val="000000"/>
                <w:sz w:val="28"/>
                <w:szCs w:val="28"/>
                <w:vertAlign w:val="baseline"/>
                <w:lang w:val="en-US" w:eastAsia="zh-CN"/>
              </w:rPr>
              <w:t>角色</w:t>
            </w:r>
          </w:p>
        </w:tc>
        <w:tc>
          <w:tcPr>
            <w:tcW w:w="4641" w:type="dxa"/>
            <w:tcBorders>
              <w:top w:val="single" w:color="000000" w:sz="12" w:space="0"/>
              <w:left w:val="nil"/>
              <w:bottom w:val="single" w:color="000000" w:sz="4" w:space="0"/>
              <w:right w:val="nil"/>
            </w:tcBorders>
            <w:shd w:val="clear" w:color="auto" w:fill="FFFFFF"/>
            <w:vAlign w:val="center"/>
          </w:tcPr>
          <w:p w14:paraId="2CFF6688">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bCs/>
                <w:color w:val="000000"/>
                <w:sz w:val="28"/>
                <w:szCs w:val="28"/>
                <w:vertAlign w:val="baseline"/>
                <w:lang w:val="en-US" w:eastAsia="zh-CN"/>
              </w:rPr>
              <w:t>目标</w:t>
            </w:r>
          </w:p>
        </w:tc>
        <w:tc>
          <w:tcPr>
            <w:tcW w:w="1297" w:type="dxa"/>
            <w:tcBorders>
              <w:top w:val="single" w:color="000000" w:sz="12" w:space="0"/>
              <w:left w:val="nil"/>
              <w:bottom w:val="single" w:color="000000" w:sz="4" w:space="0"/>
              <w:right w:val="nil"/>
            </w:tcBorders>
            <w:shd w:val="clear" w:color="auto" w:fill="FFFFFF"/>
            <w:vAlign w:val="center"/>
          </w:tcPr>
          <w:p w14:paraId="32FFC527">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b/>
                <w:bCs/>
                <w:color w:val="000000"/>
                <w:sz w:val="28"/>
                <w:szCs w:val="28"/>
                <w:vertAlign w:val="baseline"/>
                <w:lang w:val="en-US" w:eastAsia="zh-CN"/>
              </w:rPr>
            </w:pPr>
            <w:r>
              <w:rPr>
                <w:rFonts w:hint="eastAsia" w:asciiTheme="minorEastAsia" w:hAnsiTheme="minorEastAsia" w:cstheme="minorEastAsia"/>
                <w:b/>
                <w:bCs/>
                <w:color w:val="000000"/>
                <w:sz w:val="28"/>
                <w:szCs w:val="28"/>
                <w:vertAlign w:val="baseline"/>
                <w:lang w:val="en-US" w:eastAsia="zh-CN"/>
              </w:rPr>
              <w:t>类型</w:t>
            </w:r>
          </w:p>
        </w:tc>
      </w:tr>
      <w:tr w14:paraId="527CF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26" w:type="dxa"/>
            <w:tcBorders>
              <w:top w:val="single" w:color="000000" w:sz="4" w:space="0"/>
              <w:left w:val="nil"/>
              <w:bottom w:val="nil"/>
              <w:right w:val="nil"/>
            </w:tcBorders>
            <w:shd w:val="clear" w:color="auto" w:fill="FFFFFF"/>
            <w:vAlign w:val="center"/>
          </w:tcPr>
          <w:p w14:paraId="493132CA">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R01</w:t>
            </w:r>
          </w:p>
        </w:tc>
        <w:tc>
          <w:tcPr>
            <w:tcW w:w="1780" w:type="dxa"/>
            <w:tcBorders>
              <w:top w:val="single" w:color="000000" w:sz="4" w:space="0"/>
              <w:left w:val="nil"/>
              <w:bottom w:val="nil"/>
              <w:right w:val="nil"/>
            </w:tcBorders>
            <w:shd w:val="clear" w:color="auto" w:fill="FFFFFF"/>
            <w:vAlign w:val="center"/>
          </w:tcPr>
          <w:p w14:paraId="14080D95">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画师</w:t>
            </w:r>
          </w:p>
        </w:tc>
        <w:tc>
          <w:tcPr>
            <w:tcW w:w="4641" w:type="dxa"/>
            <w:tcBorders>
              <w:top w:val="single" w:color="000000" w:sz="4" w:space="0"/>
              <w:left w:val="nil"/>
              <w:bottom w:val="nil"/>
              <w:right w:val="nil"/>
            </w:tcBorders>
            <w:shd w:val="clear" w:color="auto" w:fill="FFFFFF"/>
            <w:vAlign w:val="center"/>
          </w:tcPr>
          <w:p w14:paraId="575392DF">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使用平台的绘画功能，进行绘画创作或对图片进行编辑；将自己的画作分享到社区供他人欣赏；经验交流</w:t>
            </w:r>
          </w:p>
        </w:tc>
        <w:tc>
          <w:tcPr>
            <w:tcW w:w="1297" w:type="dxa"/>
            <w:tcBorders>
              <w:top w:val="single" w:color="000000" w:sz="4" w:space="0"/>
              <w:left w:val="nil"/>
              <w:bottom w:val="nil"/>
              <w:right w:val="nil"/>
            </w:tcBorders>
            <w:shd w:val="clear" w:color="auto" w:fill="FFFFFF"/>
            <w:vAlign w:val="center"/>
          </w:tcPr>
          <w:p w14:paraId="13D025FD">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T01,T02</w:t>
            </w:r>
          </w:p>
        </w:tc>
      </w:tr>
      <w:tr w14:paraId="11D1A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26" w:type="dxa"/>
            <w:tcBorders>
              <w:top w:val="nil"/>
              <w:left w:val="nil"/>
              <w:bottom w:val="nil"/>
              <w:right w:val="nil"/>
            </w:tcBorders>
            <w:shd w:val="clear" w:color="auto" w:fill="FFFFFF"/>
            <w:vAlign w:val="center"/>
          </w:tcPr>
          <w:p w14:paraId="5C6DA483">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R02</w:t>
            </w:r>
          </w:p>
        </w:tc>
        <w:tc>
          <w:tcPr>
            <w:tcW w:w="1780" w:type="dxa"/>
            <w:tcBorders>
              <w:top w:val="nil"/>
              <w:left w:val="nil"/>
              <w:bottom w:val="nil"/>
              <w:right w:val="nil"/>
            </w:tcBorders>
            <w:shd w:val="clear" w:color="auto" w:fill="FFFFFF"/>
            <w:vAlign w:val="center"/>
          </w:tcPr>
          <w:p w14:paraId="74643DEA">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艺术爱好者</w:t>
            </w:r>
          </w:p>
        </w:tc>
        <w:tc>
          <w:tcPr>
            <w:tcW w:w="4641" w:type="dxa"/>
            <w:tcBorders>
              <w:top w:val="nil"/>
              <w:left w:val="nil"/>
              <w:bottom w:val="nil"/>
              <w:right w:val="nil"/>
            </w:tcBorders>
            <w:shd w:val="clear" w:color="auto" w:fill="FFFFFF"/>
            <w:vAlign w:val="center"/>
          </w:tcPr>
          <w:p w14:paraId="701340D9">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欣赏画师的画作，予以点评、点赞收藏亦或分享；通过平台与他人进行交流；游戏消遣娱乐</w:t>
            </w:r>
          </w:p>
        </w:tc>
        <w:tc>
          <w:tcPr>
            <w:tcW w:w="1297" w:type="dxa"/>
            <w:tcBorders>
              <w:top w:val="nil"/>
              <w:left w:val="nil"/>
              <w:bottom w:val="nil"/>
              <w:right w:val="nil"/>
            </w:tcBorders>
            <w:shd w:val="clear" w:color="auto" w:fill="FFFFFF"/>
            <w:vAlign w:val="center"/>
          </w:tcPr>
          <w:p w14:paraId="4918368E">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T01</w:t>
            </w:r>
          </w:p>
        </w:tc>
      </w:tr>
      <w:tr w14:paraId="2FF16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26" w:type="dxa"/>
            <w:tcBorders>
              <w:top w:val="nil"/>
              <w:left w:val="nil"/>
              <w:bottom w:val="nil"/>
              <w:right w:val="nil"/>
            </w:tcBorders>
            <w:shd w:val="clear" w:color="auto" w:fill="FFFFFF"/>
            <w:vAlign w:val="center"/>
          </w:tcPr>
          <w:p w14:paraId="5E7BC4FE">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R03</w:t>
            </w:r>
          </w:p>
        </w:tc>
        <w:tc>
          <w:tcPr>
            <w:tcW w:w="1780" w:type="dxa"/>
            <w:tcBorders>
              <w:top w:val="nil"/>
              <w:left w:val="nil"/>
              <w:bottom w:val="nil"/>
              <w:right w:val="nil"/>
            </w:tcBorders>
            <w:shd w:val="clear" w:color="auto" w:fill="FFFFFF"/>
            <w:vAlign w:val="center"/>
          </w:tcPr>
          <w:p w14:paraId="0F58AB18">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绘画学习者</w:t>
            </w:r>
          </w:p>
        </w:tc>
        <w:tc>
          <w:tcPr>
            <w:tcW w:w="4641" w:type="dxa"/>
            <w:tcBorders>
              <w:top w:val="nil"/>
              <w:left w:val="nil"/>
              <w:bottom w:val="nil"/>
              <w:right w:val="nil"/>
            </w:tcBorders>
            <w:shd w:val="clear" w:color="auto" w:fill="FFFFFF"/>
            <w:vAlign w:val="center"/>
          </w:tcPr>
          <w:p w14:paraId="2D1CFB0A">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求助绘画上的难题并期待得到解答；利用美术资源进行学习，提升画技</w:t>
            </w:r>
          </w:p>
        </w:tc>
        <w:tc>
          <w:tcPr>
            <w:tcW w:w="1297" w:type="dxa"/>
            <w:tcBorders>
              <w:top w:val="nil"/>
              <w:left w:val="nil"/>
              <w:bottom w:val="nil"/>
              <w:right w:val="nil"/>
            </w:tcBorders>
            <w:shd w:val="clear" w:color="auto" w:fill="FFFFFF"/>
            <w:vAlign w:val="center"/>
          </w:tcPr>
          <w:p w14:paraId="4F5A582C">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T01</w:t>
            </w:r>
          </w:p>
        </w:tc>
      </w:tr>
      <w:tr w14:paraId="4C14D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26" w:type="dxa"/>
            <w:tcBorders>
              <w:top w:val="nil"/>
              <w:left w:val="nil"/>
              <w:bottom w:val="nil"/>
              <w:right w:val="nil"/>
            </w:tcBorders>
            <w:shd w:val="clear" w:color="auto" w:fill="FFFFFF"/>
            <w:vAlign w:val="center"/>
          </w:tcPr>
          <w:p w14:paraId="62072E26">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R04</w:t>
            </w:r>
          </w:p>
        </w:tc>
        <w:tc>
          <w:tcPr>
            <w:tcW w:w="1780" w:type="dxa"/>
            <w:tcBorders>
              <w:top w:val="nil"/>
              <w:left w:val="nil"/>
              <w:bottom w:val="nil"/>
              <w:right w:val="nil"/>
            </w:tcBorders>
            <w:shd w:val="clear" w:color="auto" w:fill="FFFFFF"/>
            <w:vAlign w:val="center"/>
          </w:tcPr>
          <w:p w14:paraId="3A6CCE49">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售画者</w:t>
            </w:r>
          </w:p>
        </w:tc>
        <w:tc>
          <w:tcPr>
            <w:tcW w:w="4641" w:type="dxa"/>
            <w:tcBorders>
              <w:top w:val="nil"/>
              <w:left w:val="nil"/>
              <w:bottom w:val="nil"/>
              <w:right w:val="nil"/>
            </w:tcBorders>
            <w:shd w:val="clear" w:color="auto" w:fill="FFFFFF"/>
            <w:vAlign w:val="center"/>
          </w:tcPr>
          <w:p w14:paraId="3B1F713D">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售卖绘画作品，获取利润</w:t>
            </w:r>
          </w:p>
        </w:tc>
        <w:tc>
          <w:tcPr>
            <w:tcW w:w="1297" w:type="dxa"/>
            <w:tcBorders>
              <w:top w:val="nil"/>
              <w:left w:val="nil"/>
              <w:bottom w:val="nil"/>
              <w:right w:val="nil"/>
            </w:tcBorders>
            <w:shd w:val="clear" w:color="auto" w:fill="FFFFFF"/>
            <w:vAlign w:val="center"/>
          </w:tcPr>
          <w:p w14:paraId="6DB0D310">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T01</w:t>
            </w:r>
          </w:p>
        </w:tc>
      </w:tr>
      <w:tr w14:paraId="4BB3B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26" w:type="dxa"/>
            <w:tcBorders>
              <w:top w:val="nil"/>
              <w:left w:val="nil"/>
              <w:bottom w:val="nil"/>
              <w:right w:val="nil"/>
            </w:tcBorders>
            <w:shd w:val="clear" w:color="auto" w:fill="FFFFFF"/>
            <w:vAlign w:val="center"/>
          </w:tcPr>
          <w:p w14:paraId="75E4DF38">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R05</w:t>
            </w:r>
          </w:p>
        </w:tc>
        <w:tc>
          <w:tcPr>
            <w:tcW w:w="1780" w:type="dxa"/>
            <w:tcBorders>
              <w:top w:val="nil"/>
              <w:left w:val="nil"/>
              <w:bottom w:val="nil"/>
              <w:right w:val="nil"/>
            </w:tcBorders>
            <w:shd w:val="clear" w:color="auto" w:fill="FFFFFF"/>
            <w:vAlign w:val="center"/>
          </w:tcPr>
          <w:p w14:paraId="5D54DCC9">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购画者</w:t>
            </w:r>
          </w:p>
        </w:tc>
        <w:tc>
          <w:tcPr>
            <w:tcW w:w="4641" w:type="dxa"/>
            <w:tcBorders>
              <w:top w:val="nil"/>
              <w:left w:val="nil"/>
              <w:bottom w:val="nil"/>
              <w:right w:val="nil"/>
            </w:tcBorders>
            <w:shd w:val="clear" w:color="auto" w:fill="FFFFFF"/>
            <w:vAlign w:val="center"/>
          </w:tcPr>
          <w:p w14:paraId="3570D8A2">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购买画作，用于自己的用途</w:t>
            </w:r>
          </w:p>
        </w:tc>
        <w:tc>
          <w:tcPr>
            <w:tcW w:w="1297" w:type="dxa"/>
            <w:tcBorders>
              <w:top w:val="nil"/>
              <w:left w:val="nil"/>
              <w:bottom w:val="nil"/>
              <w:right w:val="nil"/>
            </w:tcBorders>
            <w:shd w:val="clear" w:color="auto" w:fill="FFFFFF"/>
            <w:vAlign w:val="center"/>
          </w:tcPr>
          <w:p w14:paraId="46750307">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T01</w:t>
            </w:r>
          </w:p>
        </w:tc>
      </w:tr>
      <w:tr w14:paraId="2E59C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26" w:type="dxa"/>
            <w:tcBorders>
              <w:top w:val="nil"/>
              <w:left w:val="nil"/>
              <w:bottom w:val="nil"/>
              <w:right w:val="nil"/>
            </w:tcBorders>
            <w:shd w:val="clear" w:color="auto" w:fill="FFFFFF"/>
            <w:vAlign w:val="center"/>
          </w:tcPr>
          <w:p w14:paraId="269273BF">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R06</w:t>
            </w:r>
          </w:p>
        </w:tc>
        <w:tc>
          <w:tcPr>
            <w:tcW w:w="1780" w:type="dxa"/>
            <w:tcBorders>
              <w:top w:val="nil"/>
              <w:left w:val="nil"/>
              <w:bottom w:val="nil"/>
              <w:right w:val="nil"/>
            </w:tcBorders>
            <w:shd w:val="clear" w:color="auto" w:fill="FFFFFF"/>
            <w:vAlign w:val="center"/>
          </w:tcPr>
          <w:p w14:paraId="39F7C5C5">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艺术组织</w:t>
            </w:r>
          </w:p>
        </w:tc>
        <w:tc>
          <w:tcPr>
            <w:tcW w:w="4641" w:type="dxa"/>
            <w:tcBorders>
              <w:top w:val="nil"/>
              <w:left w:val="nil"/>
              <w:bottom w:val="nil"/>
              <w:right w:val="nil"/>
            </w:tcBorders>
            <w:shd w:val="clear" w:color="auto" w:fill="FFFFFF"/>
            <w:vAlign w:val="center"/>
          </w:tcPr>
          <w:p w14:paraId="185B2947">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宣传美术思想；发布组织的各类信息</w:t>
            </w:r>
          </w:p>
        </w:tc>
        <w:tc>
          <w:tcPr>
            <w:tcW w:w="1297" w:type="dxa"/>
            <w:tcBorders>
              <w:top w:val="nil"/>
              <w:left w:val="nil"/>
              <w:bottom w:val="nil"/>
              <w:right w:val="nil"/>
            </w:tcBorders>
            <w:shd w:val="clear" w:color="auto" w:fill="FFFFFF"/>
            <w:vAlign w:val="center"/>
          </w:tcPr>
          <w:p w14:paraId="6DE4EAC3">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T01</w:t>
            </w:r>
          </w:p>
        </w:tc>
      </w:tr>
      <w:tr w14:paraId="0C901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26" w:type="dxa"/>
            <w:tcBorders>
              <w:top w:val="nil"/>
              <w:left w:val="nil"/>
              <w:bottom w:val="nil"/>
              <w:right w:val="nil"/>
            </w:tcBorders>
            <w:shd w:val="clear" w:color="auto" w:fill="FFFFFF"/>
            <w:vAlign w:val="center"/>
          </w:tcPr>
          <w:p w14:paraId="45FB35C7">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R07</w:t>
            </w:r>
          </w:p>
        </w:tc>
        <w:tc>
          <w:tcPr>
            <w:tcW w:w="1780" w:type="dxa"/>
            <w:tcBorders>
              <w:top w:val="nil"/>
              <w:left w:val="nil"/>
              <w:bottom w:val="nil"/>
              <w:right w:val="nil"/>
            </w:tcBorders>
            <w:shd w:val="clear" w:color="auto" w:fill="FFFFFF"/>
            <w:vAlign w:val="center"/>
          </w:tcPr>
          <w:p w14:paraId="3EB2DF1D">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社区管理员</w:t>
            </w:r>
          </w:p>
        </w:tc>
        <w:tc>
          <w:tcPr>
            <w:tcW w:w="4641" w:type="dxa"/>
            <w:tcBorders>
              <w:top w:val="nil"/>
              <w:left w:val="nil"/>
              <w:bottom w:val="nil"/>
              <w:right w:val="nil"/>
            </w:tcBorders>
            <w:shd w:val="clear" w:color="auto" w:fill="FFFFFF"/>
            <w:vAlign w:val="center"/>
          </w:tcPr>
          <w:p w14:paraId="751531D6">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制定、完善社区规范；处理违规信息和账号；汇报工作</w:t>
            </w:r>
          </w:p>
        </w:tc>
        <w:tc>
          <w:tcPr>
            <w:tcW w:w="1297" w:type="dxa"/>
            <w:tcBorders>
              <w:top w:val="nil"/>
              <w:left w:val="nil"/>
              <w:bottom w:val="nil"/>
              <w:right w:val="nil"/>
            </w:tcBorders>
            <w:shd w:val="clear" w:color="auto" w:fill="FFFFFF"/>
            <w:vAlign w:val="center"/>
          </w:tcPr>
          <w:p w14:paraId="68E3E174">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T02,T01</w:t>
            </w:r>
          </w:p>
        </w:tc>
      </w:tr>
      <w:tr w14:paraId="10F4B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26" w:type="dxa"/>
            <w:tcBorders>
              <w:top w:val="nil"/>
              <w:left w:val="nil"/>
              <w:bottom w:val="nil"/>
              <w:right w:val="nil"/>
            </w:tcBorders>
            <w:shd w:val="clear" w:color="auto" w:fill="FFFFFF"/>
            <w:vAlign w:val="center"/>
          </w:tcPr>
          <w:p w14:paraId="7DDF1598">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R08</w:t>
            </w:r>
          </w:p>
        </w:tc>
        <w:tc>
          <w:tcPr>
            <w:tcW w:w="1780" w:type="dxa"/>
            <w:tcBorders>
              <w:top w:val="nil"/>
              <w:left w:val="nil"/>
              <w:bottom w:val="nil"/>
              <w:right w:val="nil"/>
            </w:tcBorders>
            <w:shd w:val="clear" w:color="auto" w:fill="FFFFFF"/>
            <w:vAlign w:val="center"/>
          </w:tcPr>
          <w:p w14:paraId="0355864A">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举报者</w:t>
            </w:r>
          </w:p>
        </w:tc>
        <w:tc>
          <w:tcPr>
            <w:tcW w:w="4641" w:type="dxa"/>
            <w:tcBorders>
              <w:top w:val="nil"/>
              <w:left w:val="nil"/>
              <w:bottom w:val="nil"/>
              <w:right w:val="nil"/>
            </w:tcBorders>
            <w:shd w:val="clear" w:color="auto" w:fill="FFFFFF"/>
            <w:vAlign w:val="center"/>
          </w:tcPr>
          <w:p w14:paraId="05CF4CA1">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举报的违规内容得到处理，得到处理结果</w:t>
            </w:r>
          </w:p>
        </w:tc>
        <w:tc>
          <w:tcPr>
            <w:tcW w:w="1297" w:type="dxa"/>
            <w:tcBorders>
              <w:top w:val="nil"/>
              <w:left w:val="nil"/>
              <w:bottom w:val="nil"/>
              <w:right w:val="nil"/>
            </w:tcBorders>
            <w:shd w:val="clear" w:color="auto" w:fill="FFFFFF"/>
            <w:vAlign w:val="center"/>
          </w:tcPr>
          <w:p w14:paraId="7707BF5F">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T02,T01</w:t>
            </w:r>
          </w:p>
        </w:tc>
      </w:tr>
      <w:tr w14:paraId="5531C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26" w:type="dxa"/>
            <w:tcBorders>
              <w:top w:val="nil"/>
              <w:left w:val="nil"/>
              <w:bottom w:val="nil"/>
              <w:right w:val="nil"/>
            </w:tcBorders>
            <w:shd w:val="clear" w:color="auto" w:fill="FFFFFF"/>
            <w:vAlign w:val="center"/>
          </w:tcPr>
          <w:p w14:paraId="19121B47">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R09</w:t>
            </w:r>
          </w:p>
        </w:tc>
        <w:tc>
          <w:tcPr>
            <w:tcW w:w="1780" w:type="dxa"/>
            <w:tcBorders>
              <w:top w:val="nil"/>
              <w:left w:val="nil"/>
              <w:bottom w:val="nil"/>
              <w:right w:val="nil"/>
            </w:tcBorders>
            <w:shd w:val="clear" w:color="auto" w:fill="FFFFFF"/>
            <w:vAlign w:val="center"/>
          </w:tcPr>
          <w:p w14:paraId="53BD9128">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广告商</w:t>
            </w:r>
          </w:p>
        </w:tc>
        <w:tc>
          <w:tcPr>
            <w:tcW w:w="4641" w:type="dxa"/>
            <w:tcBorders>
              <w:top w:val="nil"/>
              <w:left w:val="nil"/>
              <w:bottom w:val="nil"/>
              <w:right w:val="nil"/>
            </w:tcBorders>
            <w:shd w:val="clear" w:color="auto" w:fill="FFFFFF"/>
            <w:vAlign w:val="center"/>
          </w:tcPr>
          <w:p w14:paraId="23309C9F">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将设计好的广告投送到平台上，吸引用户兴趣，提高曝光量，获取利润</w:t>
            </w:r>
          </w:p>
        </w:tc>
        <w:tc>
          <w:tcPr>
            <w:tcW w:w="1297" w:type="dxa"/>
            <w:tcBorders>
              <w:top w:val="nil"/>
              <w:left w:val="nil"/>
              <w:bottom w:val="nil"/>
              <w:right w:val="nil"/>
            </w:tcBorders>
            <w:shd w:val="clear" w:color="auto" w:fill="FFFFFF"/>
            <w:vAlign w:val="center"/>
          </w:tcPr>
          <w:p w14:paraId="0EA24BF0">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T03,T02</w:t>
            </w:r>
          </w:p>
        </w:tc>
      </w:tr>
      <w:tr w14:paraId="499B4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26" w:type="dxa"/>
            <w:tcBorders>
              <w:top w:val="nil"/>
              <w:left w:val="nil"/>
              <w:bottom w:val="nil"/>
              <w:right w:val="nil"/>
            </w:tcBorders>
            <w:shd w:val="clear" w:color="auto" w:fill="FFFFFF"/>
            <w:vAlign w:val="center"/>
          </w:tcPr>
          <w:p w14:paraId="3467D606">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R10</w:t>
            </w:r>
          </w:p>
        </w:tc>
        <w:tc>
          <w:tcPr>
            <w:tcW w:w="1780" w:type="dxa"/>
            <w:tcBorders>
              <w:top w:val="nil"/>
              <w:left w:val="nil"/>
              <w:bottom w:val="nil"/>
              <w:right w:val="nil"/>
            </w:tcBorders>
            <w:shd w:val="clear" w:color="auto" w:fill="FFFFFF"/>
            <w:vAlign w:val="center"/>
          </w:tcPr>
          <w:p w14:paraId="3F27C355">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策展人</w:t>
            </w:r>
          </w:p>
        </w:tc>
        <w:tc>
          <w:tcPr>
            <w:tcW w:w="4641" w:type="dxa"/>
            <w:tcBorders>
              <w:top w:val="nil"/>
              <w:left w:val="nil"/>
              <w:bottom w:val="nil"/>
              <w:right w:val="nil"/>
            </w:tcBorders>
            <w:shd w:val="clear" w:color="auto" w:fill="FFFFFF"/>
            <w:vAlign w:val="center"/>
          </w:tcPr>
          <w:p w14:paraId="60B891B5">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宣传美术展览，获得更多流量</w:t>
            </w:r>
          </w:p>
        </w:tc>
        <w:tc>
          <w:tcPr>
            <w:tcW w:w="1297" w:type="dxa"/>
            <w:tcBorders>
              <w:top w:val="nil"/>
              <w:left w:val="nil"/>
              <w:bottom w:val="nil"/>
              <w:right w:val="nil"/>
            </w:tcBorders>
            <w:shd w:val="clear" w:color="auto" w:fill="FFFFFF"/>
            <w:vAlign w:val="center"/>
          </w:tcPr>
          <w:p w14:paraId="067D53D1">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T03</w:t>
            </w:r>
          </w:p>
        </w:tc>
      </w:tr>
      <w:tr w14:paraId="43143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26" w:type="dxa"/>
            <w:tcBorders>
              <w:top w:val="nil"/>
              <w:left w:val="nil"/>
              <w:bottom w:val="nil"/>
              <w:right w:val="nil"/>
            </w:tcBorders>
            <w:shd w:val="clear" w:color="auto" w:fill="FFFFFF"/>
            <w:vAlign w:val="center"/>
          </w:tcPr>
          <w:p w14:paraId="2420A16F">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R11</w:t>
            </w:r>
          </w:p>
        </w:tc>
        <w:tc>
          <w:tcPr>
            <w:tcW w:w="1780" w:type="dxa"/>
            <w:tcBorders>
              <w:top w:val="nil"/>
              <w:left w:val="nil"/>
              <w:bottom w:val="nil"/>
              <w:right w:val="nil"/>
            </w:tcBorders>
            <w:shd w:val="clear" w:color="auto" w:fill="FFFFFF"/>
            <w:vAlign w:val="center"/>
          </w:tcPr>
          <w:p w14:paraId="5630263B">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律师团队</w:t>
            </w:r>
          </w:p>
        </w:tc>
        <w:tc>
          <w:tcPr>
            <w:tcW w:w="4641" w:type="dxa"/>
            <w:tcBorders>
              <w:top w:val="nil"/>
              <w:left w:val="nil"/>
              <w:bottom w:val="nil"/>
              <w:right w:val="nil"/>
            </w:tcBorders>
            <w:shd w:val="clear" w:color="auto" w:fill="FFFFFF"/>
            <w:vAlign w:val="center"/>
          </w:tcPr>
          <w:p w14:paraId="66865EEB">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解决产品如版权、知识产权等的法律问题；制定各类用户条款</w:t>
            </w:r>
          </w:p>
        </w:tc>
        <w:tc>
          <w:tcPr>
            <w:tcW w:w="1297" w:type="dxa"/>
            <w:tcBorders>
              <w:top w:val="nil"/>
              <w:left w:val="nil"/>
              <w:bottom w:val="nil"/>
              <w:right w:val="nil"/>
            </w:tcBorders>
            <w:shd w:val="clear" w:color="auto" w:fill="FFFFFF"/>
            <w:vAlign w:val="center"/>
          </w:tcPr>
          <w:p w14:paraId="299E4793">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T04</w:t>
            </w:r>
          </w:p>
        </w:tc>
      </w:tr>
      <w:tr w14:paraId="16FB6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26" w:type="dxa"/>
            <w:tcBorders>
              <w:top w:val="nil"/>
              <w:left w:val="nil"/>
              <w:bottom w:val="nil"/>
              <w:right w:val="nil"/>
            </w:tcBorders>
            <w:shd w:val="clear" w:color="auto" w:fill="FFFFFF"/>
            <w:vAlign w:val="center"/>
          </w:tcPr>
          <w:p w14:paraId="6DC2CE9B">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R12</w:t>
            </w:r>
          </w:p>
        </w:tc>
        <w:tc>
          <w:tcPr>
            <w:tcW w:w="1780" w:type="dxa"/>
            <w:tcBorders>
              <w:top w:val="nil"/>
              <w:left w:val="nil"/>
              <w:bottom w:val="nil"/>
              <w:right w:val="nil"/>
            </w:tcBorders>
            <w:shd w:val="clear" w:color="auto" w:fill="FFFFFF"/>
            <w:vAlign w:val="center"/>
          </w:tcPr>
          <w:p w14:paraId="0608DD79">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产品经理</w:t>
            </w:r>
          </w:p>
        </w:tc>
        <w:tc>
          <w:tcPr>
            <w:tcW w:w="4641" w:type="dxa"/>
            <w:tcBorders>
              <w:top w:val="nil"/>
              <w:left w:val="nil"/>
              <w:bottom w:val="nil"/>
              <w:right w:val="nil"/>
            </w:tcBorders>
            <w:shd w:val="clear" w:color="auto" w:fill="FFFFFF"/>
            <w:vAlign w:val="center"/>
          </w:tcPr>
          <w:p w14:paraId="0F141A62">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了解用户需求，做好产品规划</w:t>
            </w:r>
          </w:p>
        </w:tc>
        <w:tc>
          <w:tcPr>
            <w:tcW w:w="1297" w:type="dxa"/>
            <w:tcBorders>
              <w:top w:val="nil"/>
              <w:left w:val="nil"/>
              <w:bottom w:val="nil"/>
              <w:right w:val="nil"/>
            </w:tcBorders>
            <w:shd w:val="clear" w:color="auto" w:fill="FFFFFF"/>
            <w:vAlign w:val="center"/>
          </w:tcPr>
          <w:p w14:paraId="76DB99FA">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T08</w:t>
            </w:r>
          </w:p>
        </w:tc>
      </w:tr>
      <w:tr w14:paraId="4EE0C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26" w:type="dxa"/>
            <w:tcBorders>
              <w:top w:val="nil"/>
              <w:left w:val="nil"/>
              <w:bottom w:val="nil"/>
              <w:right w:val="nil"/>
            </w:tcBorders>
            <w:shd w:val="clear" w:color="auto" w:fill="FFFFFF"/>
            <w:vAlign w:val="center"/>
          </w:tcPr>
          <w:p w14:paraId="1DF07031">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R13</w:t>
            </w:r>
          </w:p>
        </w:tc>
        <w:tc>
          <w:tcPr>
            <w:tcW w:w="1780" w:type="dxa"/>
            <w:tcBorders>
              <w:top w:val="nil"/>
              <w:left w:val="nil"/>
              <w:bottom w:val="nil"/>
              <w:right w:val="nil"/>
            </w:tcBorders>
            <w:shd w:val="clear" w:color="auto" w:fill="FFFFFF"/>
            <w:vAlign w:val="center"/>
          </w:tcPr>
          <w:p w14:paraId="7E0584C8">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UI设计师</w:t>
            </w:r>
          </w:p>
        </w:tc>
        <w:tc>
          <w:tcPr>
            <w:tcW w:w="4641" w:type="dxa"/>
            <w:tcBorders>
              <w:top w:val="nil"/>
              <w:left w:val="nil"/>
              <w:bottom w:val="nil"/>
              <w:right w:val="nil"/>
            </w:tcBorders>
            <w:shd w:val="clear" w:color="auto" w:fill="FFFFFF"/>
            <w:vAlign w:val="center"/>
          </w:tcPr>
          <w:p w14:paraId="63F2F361">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设计出易用美观的交互界面</w:t>
            </w:r>
          </w:p>
        </w:tc>
        <w:tc>
          <w:tcPr>
            <w:tcW w:w="1297" w:type="dxa"/>
            <w:tcBorders>
              <w:top w:val="nil"/>
              <w:left w:val="nil"/>
              <w:bottom w:val="nil"/>
              <w:right w:val="nil"/>
            </w:tcBorders>
            <w:shd w:val="clear" w:color="auto" w:fill="FFFFFF"/>
            <w:vAlign w:val="center"/>
          </w:tcPr>
          <w:p w14:paraId="270E22C3">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T08</w:t>
            </w:r>
          </w:p>
        </w:tc>
      </w:tr>
      <w:tr w14:paraId="42FA4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26" w:type="dxa"/>
            <w:tcBorders>
              <w:top w:val="nil"/>
              <w:left w:val="nil"/>
              <w:bottom w:val="nil"/>
              <w:right w:val="nil"/>
            </w:tcBorders>
            <w:shd w:val="clear" w:color="auto" w:fill="FFFFFF"/>
            <w:vAlign w:val="center"/>
          </w:tcPr>
          <w:p w14:paraId="00AD4CF9">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R14</w:t>
            </w:r>
          </w:p>
        </w:tc>
        <w:tc>
          <w:tcPr>
            <w:tcW w:w="1780" w:type="dxa"/>
            <w:tcBorders>
              <w:top w:val="nil"/>
              <w:left w:val="nil"/>
              <w:bottom w:val="nil"/>
              <w:right w:val="nil"/>
            </w:tcBorders>
            <w:shd w:val="clear" w:color="auto" w:fill="FFFFFF"/>
            <w:vAlign w:val="center"/>
          </w:tcPr>
          <w:p w14:paraId="6C074F48">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系统架构师</w:t>
            </w:r>
          </w:p>
        </w:tc>
        <w:tc>
          <w:tcPr>
            <w:tcW w:w="4641" w:type="dxa"/>
            <w:tcBorders>
              <w:top w:val="nil"/>
              <w:left w:val="nil"/>
              <w:bottom w:val="nil"/>
              <w:right w:val="nil"/>
            </w:tcBorders>
            <w:shd w:val="clear" w:color="auto" w:fill="FFFFFF"/>
            <w:vAlign w:val="center"/>
          </w:tcPr>
          <w:p w14:paraId="441B6DBE">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做好架构设计，解决非功能需求</w:t>
            </w:r>
          </w:p>
        </w:tc>
        <w:tc>
          <w:tcPr>
            <w:tcW w:w="1297" w:type="dxa"/>
            <w:tcBorders>
              <w:top w:val="nil"/>
              <w:left w:val="nil"/>
              <w:bottom w:val="nil"/>
              <w:right w:val="nil"/>
            </w:tcBorders>
            <w:shd w:val="clear" w:color="auto" w:fill="FFFFFF"/>
            <w:vAlign w:val="center"/>
          </w:tcPr>
          <w:p w14:paraId="5466D97F">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T08</w:t>
            </w:r>
          </w:p>
        </w:tc>
      </w:tr>
      <w:tr w14:paraId="0FCA0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26" w:type="dxa"/>
            <w:tcBorders>
              <w:top w:val="nil"/>
              <w:left w:val="nil"/>
              <w:bottom w:val="single" w:color="000000" w:sz="12" w:space="0"/>
              <w:right w:val="nil"/>
            </w:tcBorders>
            <w:shd w:val="clear" w:color="auto" w:fill="FFFFFF"/>
            <w:vAlign w:val="center"/>
          </w:tcPr>
          <w:p w14:paraId="5780BDA3">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R15</w:t>
            </w:r>
          </w:p>
        </w:tc>
        <w:tc>
          <w:tcPr>
            <w:tcW w:w="1780" w:type="dxa"/>
            <w:tcBorders>
              <w:top w:val="nil"/>
              <w:left w:val="nil"/>
              <w:bottom w:val="single" w:color="000000" w:sz="12" w:space="0"/>
              <w:right w:val="nil"/>
            </w:tcBorders>
            <w:shd w:val="clear" w:color="auto" w:fill="FFFFFF"/>
            <w:vAlign w:val="center"/>
          </w:tcPr>
          <w:p w14:paraId="523D9C11">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全栈工程师</w:t>
            </w:r>
          </w:p>
        </w:tc>
        <w:tc>
          <w:tcPr>
            <w:tcW w:w="4641" w:type="dxa"/>
            <w:tcBorders>
              <w:top w:val="nil"/>
              <w:left w:val="nil"/>
              <w:bottom w:val="single" w:color="000000" w:sz="12" w:space="0"/>
              <w:right w:val="nil"/>
            </w:tcBorders>
            <w:shd w:val="clear" w:color="auto" w:fill="FFFFFF"/>
            <w:vAlign w:val="center"/>
          </w:tcPr>
          <w:p w14:paraId="632EF442">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开发出目标系统</w:t>
            </w:r>
          </w:p>
        </w:tc>
        <w:tc>
          <w:tcPr>
            <w:tcW w:w="1297" w:type="dxa"/>
            <w:tcBorders>
              <w:top w:val="nil"/>
              <w:left w:val="nil"/>
              <w:bottom w:val="single" w:color="000000" w:sz="12" w:space="0"/>
              <w:right w:val="nil"/>
            </w:tcBorders>
            <w:shd w:val="clear" w:color="auto" w:fill="FFFFFF"/>
            <w:vAlign w:val="center"/>
          </w:tcPr>
          <w:p w14:paraId="49DB2BE4">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T08</w:t>
            </w:r>
          </w:p>
        </w:tc>
      </w:tr>
    </w:tbl>
    <w:p w14:paraId="4A82F989">
      <w:pPr>
        <w:pStyle w:val="4"/>
        <w:pageBreakBefore w:val="0"/>
        <w:kinsoku/>
        <w:wordWrap/>
        <w:overflowPunct/>
        <w:topLinePunct w:val="0"/>
        <w:autoSpaceDE/>
        <w:autoSpaceDN/>
        <w:bidi w:val="0"/>
        <w:adjustRightInd/>
        <w:snapToGrid/>
        <w:spacing w:line="240" w:lineRule="auto"/>
        <w:textAlignment w:val="auto"/>
        <w:rPr>
          <w:rFonts w:hint="eastAsia"/>
          <w:lang w:val="en-US" w:eastAsia="zh-CN"/>
        </w:rPr>
      </w:pPr>
      <w:bookmarkStart w:id="7" w:name="_Toc12621"/>
      <w:r>
        <w:rPr>
          <w:rFonts w:hint="default" w:ascii="Arial" w:hAnsi="Arial" w:cs="Arial"/>
          <w:sz w:val="28"/>
          <w:szCs w:val="28"/>
          <w:lang w:val="en-US" w:eastAsia="zh-CN"/>
        </w:rPr>
        <w:t>2.1.3</w:t>
      </w:r>
      <w:r>
        <w:rPr>
          <w:rFonts w:hint="eastAsia"/>
          <w:lang w:val="en-US" w:eastAsia="zh-CN"/>
        </w:rPr>
        <w:t xml:space="preserve"> </w:t>
      </w:r>
      <w:r>
        <w:rPr>
          <w:rFonts w:hint="eastAsia" w:asciiTheme="majorEastAsia" w:hAnsiTheme="majorEastAsia" w:eastAsiaTheme="majorEastAsia" w:cstheme="majorEastAsia"/>
          <w:sz w:val="28"/>
          <w:szCs w:val="28"/>
          <w:lang w:val="en-US" w:eastAsia="zh-CN"/>
        </w:rPr>
        <w:t>用户类型</w:t>
      </w:r>
      <w:bookmarkEnd w:id="7"/>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1"/>
        <w:gridCol w:w="1986"/>
        <w:gridCol w:w="4470"/>
        <w:gridCol w:w="1275"/>
      </w:tblGrid>
      <w:tr w14:paraId="2E5DA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91" w:type="dxa"/>
            <w:tcBorders>
              <w:top w:val="single" w:color="000000" w:sz="12" w:space="0"/>
              <w:left w:val="nil"/>
              <w:bottom w:val="single" w:color="000000" w:sz="4" w:space="0"/>
              <w:right w:val="nil"/>
              <w:tl2br w:val="nil"/>
            </w:tcBorders>
            <w:shd w:val="clear" w:color="auto" w:fill="FFFFFF"/>
            <w:vAlign w:val="center"/>
          </w:tcPr>
          <w:p w14:paraId="40A3544D">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lang w:val="en-US" w:eastAsia="zh-CN"/>
              </w:rPr>
            </w:pPr>
            <w:r>
              <w:rPr>
                <w:rFonts w:hint="default"/>
                <w:b w:val="0"/>
                <w:color w:val="000000"/>
                <w:sz w:val="28"/>
                <w:szCs w:val="28"/>
                <w:lang w:val="en-US" w:eastAsia="zh-CN"/>
              </w:rPr>
              <w:t>编号</w:t>
            </w:r>
          </w:p>
        </w:tc>
        <w:tc>
          <w:tcPr>
            <w:tcW w:w="1986" w:type="dxa"/>
            <w:tcBorders>
              <w:top w:val="single" w:color="000000" w:sz="12" w:space="0"/>
              <w:left w:val="nil"/>
              <w:bottom w:val="single" w:color="000000" w:sz="4" w:space="0"/>
              <w:right w:val="nil"/>
            </w:tcBorders>
            <w:shd w:val="clear" w:color="auto" w:fill="FFFFFF"/>
            <w:vAlign w:val="center"/>
          </w:tcPr>
          <w:p w14:paraId="4B9C9011">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lang w:val="en-US" w:eastAsia="zh-CN"/>
              </w:rPr>
            </w:pPr>
            <w:r>
              <w:rPr>
                <w:rFonts w:hint="eastAsia"/>
                <w:b w:val="0"/>
                <w:color w:val="000000"/>
                <w:sz w:val="28"/>
                <w:szCs w:val="28"/>
                <w:lang w:val="en-US" w:eastAsia="zh-CN"/>
              </w:rPr>
              <w:t>类型</w:t>
            </w:r>
          </w:p>
        </w:tc>
        <w:tc>
          <w:tcPr>
            <w:tcW w:w="4470" w:type="dxa"/>
            <w:tcBorders>
              <w:top w:val="single" w:color="000000" w:sz="12" w:space="0"/>
              <w:left w:val="nil"/>
              <w:bottom w:val="single" w:color="000000" w:sz="4" w:space="0"/>
              <w:right w:val="nil"/>
            </w:tcBorders>
            <w:shd w:val="clear" w:color="auto" w:fill="FFFFFF"/>
            <w:vAlign w:val="center"/>
          </w:tcPr>
          <w:p w14:paraId="35035534">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lang w:val="en-US" w:eastAsia="zh-CN"/>
              </w:rPr>
            </w:pPr>
            <w:r>
              <w:rPr>
                <w:rFonts w:hint="eastAsia"/>
                <w:b w:val="0"/>
                <w:color w:val="000000"/>
                <w:sz w:val="28"/>
                <w:szCs w:val="28"/>
                <w:lang w:val="en-US" w:eastAsia="zh-CN"/>
              </w:rPr>
              <w:t>特征</w:t>
            </w:r>
          </w:p>
        </w:tc>
        <w:tc>
          <w:tcPr>
            <w:tcW w:w="1275" w:type="dxa"/>
            <w:tcBorders>
              <w:top w:val="single" w:color="000000" w:sz="12" w:space="0"/>
              <w:left w:val="nil"/>
              <w:bottom w:val="single" w:color="000000" w:sz="4" w:space="0"/>
              <w:right w:val="nil"/>
            </w:tcBorders>
            <w:shd w:val="clear" w:color="auto" w:fill="FFFFFF"/>
            <w:vAlign w:val="center"/>
          </w:tcPr>
          <w:p w14:paraId="0116E02E">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lang w:val="en-US" w:eastAsia="zh-CN"/>
              </w:rPr>
            </w:pPr>
            <w:r>
              <w:rPr>
                <w:rFonts w:hint="eastAsia"/>
                <w:b w:val="0"/>
                <w:color w:val="000000"/>
                <w:sz w:val="28"/>
                <w:szCs w:val="28"/>
                <w:lang w:val="en-US" w:eastAsia="zh-CN"/>
              </w:rPr>
              <w:t>参与者</w:t>
            </w:r>
          </w:p>
        </w:tc>
      </w:tr>
      <w:tr w14:paraId="3EBBD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91" w:type="dxa"/>
            <w:tcBorders>
              <w:top w:val="single" w:color="000000" w:sz="4" w:space="0"/>
              <w:left w:val="nil"/>
              <w:bottom w:val="nil"/>
              <w:right w:val="nil"/>
            </w:tcBorders>
            <w:shd w:val="clear" w:color="auto" w:fill="FFFFFF"/>
            <w:vAlign w:val="center"/>
          </w:tcPr>
          <w:p w14:paraId="3C046472">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lang w:val="en-US" w:eastAsia="zh-CN"/>
              </w:rPr>
            </w:pPr>
            <w:r>
              <w:rPr>
                <w:rFonts w:hint="eastAsia"/>
                <w:b w:val="0"/>
                <w:color w:val="000000"/>
                <w:sz w:val="28"/>
                <w:szCs w:val="28"/>
                <w:lang w:val="en-US" w:eastAsia="zh-CN"/>
              </w:rPr>
              <w:t>U01</w:t>
            </w:r>
          </w:p>
        </w:tc>
        <w:tc>
          <w:tcPr>
            <w:tcW w:w="1986" w:type="dxa"/>
            <w:tcBorders>
              <w:top w:val="single" w:color="000000" w:sz="4" w:space="0"/>
              <w:left w:val="nil"/>
              <w:bottom w:val="nil"/>
              <w:right w:val="nil"/>
            </w:tcBorders>
            <w:shd w:val="clear" w:color="auto" w:fill="FFFFFF"/>
            <w:vAlign w:val="center"/>
          </w:tcPr>
          <w:p w14:paraId="2056B006">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lang w:val="en-US" w:eastAsia="zh-CN"/>
              </w:rPr>
            </w:pPr>
            <w:r>
              <w:rPr>
                <w:rFonts w:hint="eastAsia"/>
                <w:b w:val="0"/>
                <w:color w:val="000000"/>
                <w:sz w:val="28"/>
                <w:szCs w:val="28"/>
                <w:lang w:val="en-US" w:eastAsia="zh-CN"/>
              </w:rPr>
              <w:t>标准用户</w:t>
            </w:r>
          </w:p>
        </w:tc>
        <w:tc>
          <w:tcPr>
            <w:tcW w:w="4470" w:type="dxa"/>
            <w:tcBorders>
              <w:top w:val="single" w:color="000000" w:sz="4" w:space="0"/>
              <w:left w:val="nil"/>
              <w:bottom w:val="nil"/>
              <w:right w:val="nil"/>
            </w:tcBorders>
            <w:shd w:val="clear" w:color="auto" w:fill="FFFFFF"/>
            <w:vAlign w:val="center"/>
          </w:tcPr>
          <w:p w14:paraId="5B830C6D">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lang w:val="en-US" w:eastAsia="zh-CN"/>
              </w:rPr>
            </w:pPr>
            <w:r>
              <w:rPr>
                <w:rFonts w:hint="eastAsia"/>
                <w:b w:val="0"/>
                <w:color w:val="000000"/>
                <w:sz w:val="28"/>
                <w:szCs w:val="28"/>
                <w:lang w:val="en-US" w:eastAsia="zh-CN"/>
              </w:rPr>
              <w:t>既喜欢画点东西，也喜欢浏览社区，与他人互动，主要用户</w:t>
            </w:r>
          </w:p>
        </w:tc>
        <w:tc>
          <w:tcPr>
            <w:tcW w:w="1275" w:type="dxa"/>
            <w:tcBorders>
              <w:top w:val="single" w:color="000000" w:sz="4" w:space="0"/>
              <w:left w:val="nil"/>
              <w:bottom w:val="nil"/>
              <w:right w:val="nil"/>
            </w:tcBorders>
            <w:shd w:val="clear" w:color="auto" w:fill="FFFFFF"/>
            <w:vAlign w:val="center"/>
          </w:tcPr>
          <w:p w14:paraId="4F7AE678">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lang w:val="en-US" w:eastAsia="zh-CN"/>
              </w:rPr>
            </w:pPr>
            <w:r>
              <w:rPr>
                <w:rFonts w:hint="eastAsia"/>
                <w:b w:val="0"/>
                <w:color w:val="000000"/>
                <w:sz w:val="28"/>
                <w:szCs w:val="28"/>
                <w:lang w:val="en-US" w:eastAsia="zh-CN"/>
              </w:rPr>
              <w:t>绘画者，分享者</w:t>
            </w:r>
          </w:p>
        </w:tc>
      </w:tr>
      <w:tr w14:paraId="5408F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91" w:type="dxa"/>
            <w:tcBorders>
              <w:top w:val="nil"/>
              <w:left w:val="nil"/>
              <w:bottom w:val="nil"/>
              <w:right w:val="nil"/>
            </w:tcBorders>
            <w:shd w:val="clear" w:color="auto" w:fill="FFFFFF"/>
            <w:vAlign w:val="center"/>
          </w:tcPr>
          <w:p w14:paraId="5EDC0E3E">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lang w:val="en-US" w:eastAsia="zh-CN"/>
              </w:rPr>
            </w:pPr>
            <w:r>
              <w:rPr>
                <w:rFonts w:hint="eastAsia"/>
                <w:b w:val="0"/>
                <w:color w:val="000000"/>
                <w:sz w:val="28"/>
                <w:szCs w:val="28"/>
                <w:lang w:val="en-US" w:eastAsia="zh-CN"/>
              </w:rPr>
              <w:t>U02</w:t>
            </w:r>
          </w:p>
        </w:tc>
        <w:tc>
          <w:tcPr>
            <w:tcW w:w="1986" w:type="dxa"/>
            <w:tcBorders>
              <w:top w:val="nil"/>
              <w:left w:val="nil"/>
              <w:bottom w:val="nil"/>
              <w:right w:val="nil"/>
            </w:tcBorders>
            <w:shd w:val="clear" w:color="auto" w:fill="FFFFFF"/>
            <w:vAlign w:val="center"/>
          </w:tcPr>
          <w:p w14:paraId="0F3119A3">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lang w:val="en-US" w:eastAsia="zh-CN"/>
              </w:rPr>
            </w:pPr>
            <w:r>
              <w:rPr>
                <w:rFonts w:hint="eastAsia"/>
                <w:b w:val="0"/>
                <w:color w:val="000000"/>
                <w:sz w:val="28"/>
                <w:szCs w:val="28"/>
                <w:lang w:val="en-US" w:eastAsia="zh-CN"/>
              </w:rPr>
              <w:t>艺术用户</w:t>
            </w:r>
          </w:p>
        </w:tc>
        <w:tc>
          <w:tcPr>
            <w:tcW w:w="4470" w:type="dxa"/>
            <w:tcBorders>
              <w:top w:val="nil"/>
              <w:left w:val="nil"/>
              <w:bottom w:val="nil"/>
              <w:right w:val="nil"/>
            </w:tcBorders>
            <w:shd w:val="clear" w:color="auto" w:fill="FFFFFF"/>
            <w:vAlign w:val="center"/>
          </w:tcPr>
          <w:p w14:paraId="3852B712">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lang w:val="en-US" w:eastAsia="zh-CN"/>
              </w:rPr>
            </w:pPr>
            <w:r>
              <w:rPr>
                <w:rFonts w:hint="eastAsia"/>
                <w:b w:val="0"/>
                <w:color w:val="000000"/>
                <w:sz w:val="28"/>
                <w:szCs w:val="28"/>
                <w:lang w:val="en-US" w:eastAsia="zh-CN"/>
              </w:rPr>
              <w:t>沉迷于绘画和艺术图片，用到的社区功能很少</w:t>
            </w:r>
          </w:p>
        </w:tc>
        <w:tc>
          <w:tcPr>
            <w:tcW w:w="1275" w:type="dxa"/>
            <w:tcBorders>
              <w:top w:val="nil"/>
              <w:left w:val="nil"/>
              <w:bottom w:val="nil"/>
              <w:right w:val="nil"/>
            </w:tcBorders>
            <w:shd w:val="clear" w:color="auto" w:fill="FFFFFF"/>
            <w:vAlign w:val="center"/>
          </w:tcPr>
          <w:p w14:paraId="12BF4A45">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lang w:val="en-US" w:eastAsia="zh-CN"/>
              </w:rPr>
            </w:pPr>
            <w:r>
              <w:rPr>
                <w:rFonts w:hint="eastAsia"/>
                <w:b w:val="0"/>
                <w:color w:val="000000"/>
                <w:sz w:val="28"/>
                <w:szCs w:val="28"/>
                <w:lang w:val="en-US" w:eastAsia="zh-CN"/>
              </w:rPr>
              <w:t>绘画者</w:t>
            </w:r>
          </w:p>
        </w:tc>
      </w:tr>
      <w:tr w14:paraId="72603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91" w:type="dxa"/>
            <w:tcBorders>
              <w:top w:val="nil"/>
              <w:left w:val="nil"/>
              <w:bottom w:val="nil"/>
              <w:right w:val="nil"/>
            </w:tcBorders>
            <w:shd w:val="clear" w:color="auto" w:fill="FFFFFF"/>
            <w:vAlign w:val="center"/>
          </w:tcPr>
          <w:p w14:paraId="14076C56">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lang w:val="en-US" w:eastAsia="zh-CN"/>
              </w:rPr>
            </w:pPr>
            <w:r>
              <w:rPr>
                <w:rFonts w:hint="eastAsia"/>
                <w:b w:val="0"/>
                <w:color w:val="000000"/>
                <w:sz w:val="28"/>
                <w:szCs w:val="28"/>
                <w:lang w:val="en-US" w:eastAsia="zh-CN"/>
              </w:rPr>
              <w:t>U03</w:t>
            </w:r>
          </w:p>
        </w:tc>
        <w:tc>
          <w:tcPr>
            <w:tcW w:w="1986" w:type="dxa"/>
            <w:tcBorders>
              <w:top w:val="nil"/>
              <w:left w:val="nil"/>
              <w:bottom w:val="nil"/>
              <w:right w:val="nil"/>
            </w:tcBorders>
            <w:shd w:val="clear" w:color="auto" w:fill="FFFFFF"/>
            <w:vAlign w:val="center"/>
          </w:tcPr>
          <w:p w14:paraId="57627598">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lang w:val="en-US" w:eastAsia="zh-CN"/>
              </w:rPr>
            </w:pPr>
            <w:r>
              <w:rPr>
                <w:rFonts w:hint="eastAsia"/>
                <w:b w:val="0"/>
                <w:color w:val="000000"/>
                <w:sz w:val="28"/>
                <w:szCs w:val="28"/>
                <w:lang w:val="en-US" w:eastAsia="zh-CN"/>
              </w:rPr>
              <w:t>社区用户</w:t>
            </w:r>
          </w:p>
        </w:tc>
        <w:tc>
          <w:tcPr>
            <w:tcW w:w="4470" w:type="dxa"/>
            <w:tcBorders>
              <w:top w:val="nil"/>
              <w:left w:val="nil"/>
              <w:bottom w:val="nil"/>
              <w:right w:val="nil"/>
            </w:tcBorders>
            <w:shd w:val="clear" w:color="auto" w:fill="FFFFFF"/>
            <w:vAlign w:val="center"/>
          </w:tcPr>
          <w:p w14:paraId="58744838">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lang w:val="en-US" w:eastAsia="zh-CN"/>
              </w:rPr>
            </w:pPr>
            <w:r>
              <w:rPr>
                <w:rFonts w:hint="eastAsia"/>
                <w:b w:val="0"/>
                <w:color w:val="000000"/>
                <w:sz w:val="28"/>
                <w:szCs w:val="28"/>
                <w:lang w:val="en-US" w:eastAsia="zh-CN"/>
              </w:rPr>
              <w:t>偏好使用社区的各项功能与他人进行交流或消遣娱乐，搜集图片信息，但很少或不画画，当作社交平台</w:t>
            </w:r>
          </w:p>
        </w:tc>
        <w:tc>
          <w:tcPr>
            <w:tcW w:w="1275" w:type="dxa"/>
            <w:tcBorders>
              <w:top w:val="nil"/>
              <w:left w:val="nil"/>
              <w:bottom w:val="nil"/>
              <w:right w:val="nil"/>
            </w:tcBorders>
            <w:shd w:val="clear" w:color="auto" w:fill="FFFFFF"/>
            <w:vAlign w:val="center"/>
          </w:tcPr>
          <w:p w14:paraId="3F20B43F">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lang w:val="en-US" w:eastAsia="zh-CN"/>
              </w:rPr>
            </w:pPr>
            <w:r>
              <w:rPr>
                <w:rFonts w:hint="eastAsia"/>
                <w:b w:val="0"/>
                <w:color w:val="000000"/>
                <w:sz w:val="28"/>
                <w:szCs w:val="28"/>
                <w:lang w:val="en-US" w:eastAsia="zh-CN"/>
              </w:rPr>
              <w:t>分享者</w:t>
            </w:r>
          </w:p>
        </w:tc>
      </w:tr>
      <w:tr w14:paraId="276C6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91" w:type="dxa"/>
            <w:tcBorders>
              <w:top w:val="nil"/>
              <w:left w:val="nil"/>
              <w:bottom w:val="nil"/>
              <w:right w:val="nil"/>
            </w:tcBorders>
            <w:shd w:val="clear" w:color="auto" w:fill="FFFFFF"/>
            <w:vAlign w:val="center"/>
          </w:tcPr>
          <w:p w14:paraId="23DEF813">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lang w:val="en-US" w:eastAsia="zh-CN"/>
              </w:rPr>
            </w:pPr>
            <w:r>
              <w:rPr>
                <w:rFonts w:hint="eastAsia"/>
                <w:b w:val="0"/>
                <w:color w:val="000000"/>
                <w:sz w:val="28"/>
                <w:szCs w:val="28"/>
                <w:lang w:val="en-US" w:eastAsia="zh-CN"/>
              </w:rPr>
              <w:t>U04</w:t>
            </w:r>
          </w:p>
        </w:tc>
        <w:tc>
          <w:tcPr>
            <w:tcW w:w="1986" w:type="dxa"/>
            <w:tcBorders>
              <w:top w:val="nil"/>
              <w:left w:val="nil"/>
              <w:bottom w:val="nil"/>
              <w:right w:val="nil"/>
            </w:tcBorders>
            <w:shd w:val="clear" w:color="auto" w:fill="FFFFFF"/>
            <w:vAlign w:val="center"/>
          </w:tcPr>
          <w:p w14:paraId="444D66C7">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lang w:val="en-US" w:eastAsia="zh-CN"/>
              </w:rPr>
            </w:pPr>
            <w:r>
              <w:rPr>
                <w:rFonts w:hint="eastAsia"/>
                <w:b w:val="0"/>
                <w:color w:val="000000"/>
                <w:sz w:val="28"/>
                <w:szCs w:val="28"/>
                <w:lang w:val="en-US" w:eastAsia="zh-CN"/>
              </w:rPr>
              <w:t>搬运工</w:t>
            </w:r>
          </w:p>
        </w:tc>
        <w:tc>
          <w:tcPr>
            <w:tcW w:w="4470" w:type="dxa"/>
            <w:tcBorders>
              <w:top w:val="nil"/>
              <w:left w:val="nil"/>
              <w:bottom w:val="nil"/>
              <w:right w:val="nil"/>
            </w:tcBorders>
            <w:shd w:val="clear" w:color="auto" w:fill="FFFFFF"/>
            <w:vAlign w:val="center"/>
          </w:tcPr>
          <w:p w14:paraId="12062BCC">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lang w:val="en-US" w:eastAsia="zh-CN"/>
              </w:rPr>
            </w:pPr>
            <w:r>
              <w:rPr>
                <w:rFonts w:hint="eastAsia"/>
                <w:b w:val="0"/>
                <w:color w:val="000000"/>
                <w:sz w:val="28"/>
                <w:szCs w:val="28"/>
                <w:lang w:val="en-US" w:eastAsia="zh-CN"/>
              </w:rPr>
              <w:t>一味地收藏和搬运他人的作品，受到其他用户的关注</w:t>
            </w:r>
          </w:p>
        </w:tc>
        <w:tc>
          <w:tcPr>
            <w:tcW w:w="1275" w:type="dxa"/>
            <w:tcBorders>
              <w:top w:val="nil"/>
              <w:left w:val="nil"/>
              <w:bottom w:val="nil"/>
              <w:right w:val="nil"/>
            </w:tcBorders>
            <w:shd w:val="clear" w:color="auto" w:fill="FFFFFF"/>
            <w:vAlign w:val="center"/>
          </w:tcPr>
          <w:p w14:paraId="3050A925">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lang w:val="en-US" w:eastAsia="zh-CN"/>
              </w:rPr>
            </w:pPr>
            <w:r>
              <w:rPr>
                <w:rFonts w:hint="eastAsia"/>
                <w:b w:val="0"/>
                <w:color w:val="000000"/>
                <w:sz w:val="28"/>
                <w:szCs w:val="28"/>
                <w:lang w:val="en-US" w:eastAsia="zh-CN"/>
              </w:rPr>
              <w:t>分享者</w:t>
            </w:r>
          </w:p>
        </w:tc>
      </w:tr>
      <w:tr w14:paraId="6C427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91" w:type="dxa"/>
            <w:tcBorders>
              <w:top w:val="nil"/>
              <w:left w:val="nil"/>
              <w:bottom w:val="nil"/>
              <w:right w:val="nil"/>
            </w:tcBorders>
            <w:shd w:val="clear" w:color="auto" w:fill="FFFFFF"/>
            <w:vAlign w:val="center"/>
          </w:tcPr>
          <w:p w14:paraId="06EBE437">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lang w:val="en-US" w:eastAsia="zh-CN"/>
              </w:rPr>
            </w:pPr>
            <w:r>
              <w:rPr>
                <w:rFonts w:hint="eastAsia"/>
                <w:b w:val="0"/>
                <w:color w:val="000000"/>
                <w:sz w:val="28"/>
                <w:szCs w:val="28"/>
                <w:lang w:val="en-US" w:eastAsia="zh-CN"/>
              </w:rPr>
              <w:t>U05</w:t>
            </w:r>
          </w:p>
        </w:tc>
        <w:tc>
          <w:tcPr>
            <w:tcW w:w="1986" w:type="dxa"/>
            <w:tcBorders>
              <w:top w:val="nil"/>
              <w:left w:val="nil"/>
              <w:bottom w:val="nil"/>
              <w:right w:val="nil"/>
            </w:tcBorders>
            <w:shd w:val="clear" w:color="auto" w:fill="FFFFFF"/>
            <w:vAlign w:val="center"/>
          </w:tcPr>
          <w:p w14:paraId="5D4F5B00">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lang w:val="en-US" w:eastAsia="zh-CN"/>
              </w:rPr>
            </w:pPr>
            <w:r>
              <w:rPr>
                <w:rFonts w:hint="eastAsia"/>
                <w:b w:val="0"/>
                <w:color w:val="000000"/>
                <w:sz w:val="28"/>
                <w:szCs w:val="28"/>
                <w:lang w:val="en-US" w:eastAsia="zh-CN"/>
              </w:rPr>
              <w:t>恶意用户</w:t>
            </w:r>
          </w:p>
        </w:tc>
        <w:tc>
          <w:tcPr>
            <w:tcW w:w="4470" w:type="dxa"/>
            <w:tcBorders>
              <w:top w:val="nil"/>
              <w:left w:val="nil"/>
              <w:bottom w:val="nil"/>
              <w:right w:val="nil"/>
            </w:tcBorders>
            <w:shd w:val="clear" w:color="auto" w:fill="FFFFFF"/>
            <w:vAlign w:val="center"/>
          </w:tcPr>
          <w:p w14:paraId="65970576">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lang w:val="en-US" w:eastAsia="zh-CN"/>
              </w:rPr>
            </w:pPr>
            <w:r>
              <w:rPr>
                <w:rFonts w:hint="eastAsia"/>
                <w:b w:val="0"/>
                <w:color w:val="000000"/>
                <w:sz w:val="28"/>
                <w:szCs w:val="28"/>
                <w:lang w:val="en-US" w:eastAsia="zh-CN"/>
              </w:rPr>
              <w:t>或直接攻击平台，或攻击伤害其他用户，或发布违规内容，给平台和其他用户造成损失或是带来麻烦</w:t>
            </w:r>
          </w:p>
        </w:tc>
        <w:tc>
          <w:tcPr>
            <w:tcW w:w="1275" w:type="dxa"/>
            <w:tcBorders>
              <w:top w:val="nil"/>
              <w:left w:val="nil"/>
              <w:bottom w:val="nil"/>
              <w:right w:val="nil"/>
            </w:tcBorders>
            <w:shd w:val="clear" w:color="auto" w:fill="FFFFFF"/>
            <w:vAlign w:val="center"/>
          </w:tcPr>
          <w:p w14:paraId="25F815E9">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lang w:val="en-US" w:eastAsia="zh-CN"/>
              </w:rPr>
            </w:pPr>
            <w:r>
              <w:rPr>
                <w:rFonts w:hint="eastAsia"/>
                <w:b w:val="0"/>
                <w:color w:val="000000"/>
                <w:sz w:val="28"/>
                <w:szCs w:val="28"/>
                <w:lang w:val="en-US" w:eastAsia="zh-CN"/>
              </w:rPr>
              <w:t>广告投递者</w:t>
            </w:r>
          </w:p>
        </w:tc>
      </w:tr>
      <w:tr w14:paraId="77C47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91" w:type="dxa"/>
            <w:tcBorders>
              <w:top w:val="nil"/>
              <w:left w:val="nil"/>
              <w:bottom w:val="nil"/>
              <w:right w:val="nil"/>
            </w:tcBorders>
            <w:shd w:val="clear" w:color="auto" w:fill="FFFFFF"/>
            <w:vAlign w:val="center"/>
          </w:tcPr>
          <w:p w14:paraId="1CFF0493">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lang w:val="en-US" w:eastAsia="zh-CN"/>
              </w:rPr>
            </w:pPr>
            <w:r>
              <w:rPr>
                <w:rFonts w:hint="eastAsia"/>
                <w:b w:val="0"/>
                <w:color w:val="000000"/>
                <w:sz w:val="28"/>
                <w:szCs w:val="28"/>
                <w:lang w:val="en-US" w:eastAsia="zh-CN"/>
              </w:rPr>
              <w:t>U06</w:t>
            </w:r>
          </w:p>
        </w:tc>
        <w:tc>
          <w:tcPr>
            <w:tcW w:w="1986" w:type="dxa"/>
            <w:tcBorders>
              <w:top w:val="nil"/>
              <w:left w:val="nil"/>
              <w:bottom w:val="nil"/>
              <w:right w:val="nil"/>
            </w:tcBorders>
            <w:shd w:val="clear" w:color="auto" w:fill="FFFFFF"/>
            <w:vAlign w:val="center"/>
          </w:tcPr>
          <w:p w14:paraId="312BE47A">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lang w:val="en-US" w:eastAsia="zh-CN"/>
              </w:rPr>
            </w:pPr>
            <w:r>
              <w:rPr>
                <w:rFonts w:hint="eastAsia"/>
                <w:b w:val="0"/>
                <w:color w:val="000000"/>
                <w:sz w:val="28"/>
                <w:szCs w:val="28"/>
                <w:lang w:val="en-US" w:eastAsia="zh-CN"/>
              </w:rPr>
              <w:t>边缘用户</w:t>
            </w:r>
          </w:p>
        </w:tc>
        <w:tc>
          <w:tcPr>
            <w:tcW w:w="4470" w:type="dxa"/>
            <w:tcBorders>
              <w:top w:val="nil"/>
              <w:left w:val="nil"/>
              <w:bottom w:val="nil"/>
              <w:right w:val="nil"/>
            </w:tcBorders>
            <w:shd w:val="clear" w:color="auto" w:fill="FFFFFF"/>
            <w:vAlign w:val="center"/>
          </w:tcPr>
          <w:p w14:paraId="427CD39F">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lang w:val="en-US" w:eastAsia="zh-CN"/>
              </w:rPr>
            </w:pPr>
            <w:r>
              <w:rPr>
                <w:rFonts w:hint="eastAsia"/>
                <w:b w:val="0"/>
                <w:color w:val="000000"/>
                <w:sz w:val="28"/>
                <w:szCs w:val="28"/>
                <w:lang w:val="en-US" w:eastAsia="zh-CN"/>
              </w:rPr>
              <w:t>不画画，不交流，只是偶尔来拿点图片或了解某些信息</w:t>
            </w:r>
          </w:p>
        </w:tc>
        <w:tc>
          <w:tcPr>
            <w:tcW w:w="1275" w:type="dxa"/>
            <w:tcBorders>
              <w:top w:val="nil"/>
              <w:left w:val="nil"/>
              <w:bottom w:val="nil"/>
              <w:right w:val="nil"/>
            </w:tcBorders>
            <w:shd w:val="clear" w:color="auto" w:fill="FFFFFF"/>
            <w:vAlign w:val="center"/>
          </w:tcPr>
          <w:p w14:paraId="07E01F69">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lang w:val="en-US" w:eastAsia="zh-CN"/>
              </w:rPr>
            </w:pPr>
            <w:r>
              <w:rPr>
                <w:rFonts w:hint="eastAsia"/>
                <w:b w:val="0"/>
                <w:color w:val="000000"/>
                <w:sz w:val="28"/>
                <w:szCs w:val="28"/>
                <w:lang w:val="en-US" w:eastAsia="zh-CN"/>
              </w:rPr>
              <w:t>分享者</w:t>
            </w:r>
          </w:p>
        </w:tc>
      </w:tr>
      <w:tr w14:paraId="41930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91" w:type="dxa"/>
            <w:tcBorders>
              <w:top w:val="nil"/>
              <w:left w:val="nil"/>
              <w:bottom w:val="single" w:color="000000" w:sz="12" w:space="0"/>
              <w:right w:val="nil"/>
            </w:tcBorders>
            <w:shd w:val="clear" w:color="auto" w:fill="FFFFFF"/>
            <w:vAlign w:val="center"/>
          </w:tcPr>
          <w:p w14:paraId="219BEB20">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lang w:val="en-US" w:eastAsia="zh-CN"/>
              </w:rPr>
            </w:pPr>
            <w:r>
              <w:rPr>
                <w:rFonts w:hint="eastAsia"/>
                <w:b w:val="0"/>
                <w:color w:val="000000"/>
                <w:sz w:val="28"/>
                <w:szCs w:val="28"/>
                <w:lang w:val="en-US" w:eastAsia="zh-CN"/>
              </w:rPr>
              <w:t>U07</w:t>
            </w:r>
          </w:p>
        </w:tc>
        <w:tc>
          <w:tcPr>
            <w:tcW w:w="1986" w:type="dxa"/>
            <w:tcBorders>
              <w:top w:val="nil"/>
              <w:left w:val="nil"/>
              <w:bottom w:val="single" w:color="000000" w:sz="12" w:space="0"/>
              <w:right w:val="nil"/>
            </w:tcBorders>
            <w:shd w:val="clear" w:color="auto" w:fill="FFFFFF"/>
            <w:vAlign w:val="center"/>
          </w:tcPr>
          <w:p w14:paraId="3655EE70">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lang w:val="en-US" w:eastAsia="zh-CN"/>
              </w:rPr>
            </w:pPr>
            <w:r>
              <w:rPr>
                <w:rFonts w:hint="eastAsia"/>
                <w:b w:val="0"/>
                <w:color w:val="000000"/>
                <w:sz w:val="28"/>
                <w:szCs w:val="28"/>
                <w:lang w:val="en-US" w:eastAsia="zh-CN"/>
              </w:rPr>
              <w:t>维护监管用户</w:t>
            </w:r>
          </w:p>
        </w:tc>
        <w:tc>
          <w:tcPr>
            <w:tcW w:w="4470" w:type="dxa"/>
            <w:tcBorders>
              <w:top w:val="nil"/>
              <w:left w:val="nil"/>
              <w:bottom w:val="single" w:color="000000" w:sz="12" w:space="0"/>
              <w:right w:val="nil"/>
            </w:tcBorders>
            <w:shd w:val="clear" w:color="auto" w:fill="FFFFFF"/>
            <w:vAlign w:val="center"/>
          </w:tcPr>
          <w:p w14:paraId="2D87398D">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lang w:val="en-US" w:eastAsia="zh-CN"/>
              </w:rPr>
            </w:pPr>
            <w:r>
              <w:rPr>
                <w:rFonts w:hint="eastAsia"/>
                <w:b w:val="0"/>
                <w:color w:val="000000"/>
                <w:sz w:val="28"/>
                <w:szCs w:val="28"/>
                <w:lang w:val="en-US" w:eastAsia="zh-CN"/>
              </w:rPr>
              <w:t>或是相关的政府监管部门，或是喜欢本平台，自愿参与社区管理，或是产品运营，他们都有管理社区内容的权力，为了各自目的，或直接或间接服务于所有用户</w:t>
            </w:r>
          </w:p>
        </w:tc>
        <w:tc>
          <w:tcPr>
            <w:tcW w:w="1275" w:type="dxa"/>
            <w:tcBorders>
              <w:top w:val="nil"/>
              <w:left w:val="nil"/>
              <w:bottom w:val="single" w:color="000000" w:sz="12" w:space="0"/>
              <w:right w:val="nil"/>
            </w:tcBorders>
            <w:shd w:val="clear" w:color="auto" w:fill="FFFFFF"/>
            <w:vAlign w:val="center"/>
          </w:tcPr>
          <w:p w14:paraId="62E7F0A3">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lang w:val="en-US" w:eastAsia="zh-CN"/>
              </w:rPr>
            </w:pPr>
            <w:r>
              <w:rPr>
                <w:rFonts w:hint="eastAsia"/>
                <w:b w:val="0"/>
                <w:color w:val="000000"/>
                <w:sz w:val="28"/>
                <w:szCs w:val="28"/>
                <w:lang w:val="en-US" w:eastAsia="zh-CN"/>
              </w:rPr>
              <w:t>社区管理员</w:t>
            </w:r>
          </w:p>
        </w:tc>
      </w:tr>
    </w:tbl>
    <w:p w14:paraId="77E3751E">
      <w:pPr>
        <w:pageBreakBefore w:val="0"/>
        <w:kinsoku/>
        <w:wordWrap/>
        <w:overflowPunct/>
        <w:topLinePunct w:val="0"/>
        <w:autoSpaceDE/>
        <w:autoSpaceDN/>
        <w:bidi w:val="0"/>
        <w:adjustRightInd/>
        <w:snapToGrid/>
        <w:spacing w:line="240" w:lineRule="auto"/>
        <w:textAlignment w:val="auto"/>
        <w:rPr>
          <w:rFonts w:hint="default"/>
          <w:sz w:val="24"/>
          <w:szCs w:val="24"/>
          <w:lang w:val="en-US" w:eastAsia="zh-CN"/>
        </w:rPr>
      </w:pPr>
    </w:p>
    <w:p w14:paraId="527C7165">
      <w:pPr>
        <w:pStyle w:val="3"/>
        <w:pageBreakBefore w:val="0"/>
        <w:kinsoku/>
        <w:wordWrap/>
        <w:overflowPunct/>
        <w:topLinePunct w:val="0"/>
        <w:autoSpaceDE/>
        <w:autoSpaceDN/>
        <w:bidi w:val="0"/>
        <w:adjustRightInd/>
        <w:snapToGrid/>
        <w:spacing w:line="240" w:lineRule="auto"/>
        <w:textAlignment w:val="auto"/>
        <w:rPr>
          <w:rFonts w:hint="eastAsia" w:ascii="黑体" w:hAnsi="黑体" w:cs="黑体"/>
          <w:lang w:val="en-US" w:eastAsia="zh-CN"/>
        </w:rPr>
      </w:pPr>
      <w:bookmarkStart w:id="8" w:name="_Toc8267"/>
      <w:r>
        <w:rPr>
          <w:rFonts w:hint="default" w:ascii="Arial" w:hAnsi="Arial" w:cs="Arial"/>
          <w:lang w:val="en-US" w:eastAsia="zh-CN"/>
        </w:rPr>
        <w:t>2.</w:t>
      </w:r>
      <w:r>
        <w:rPr>
          <w:rFonts w:hint="eastAsia" w:cs="Arial"/>
          <w:lang w:val="en-US" w:eastAsia="zh-CN"/>
        </w:rPr>
        <w:t>2</w:t>
      </w:r>
      <w:r>
        <w:rPr>
          <w:rFonts w:hint="eastAsia" w:ascii="黑体" w:hAnsi="黑体" w:cs="黑体"/>
          <w:lang w:val="en-US" w:eastAsia="zh-CN"/>
        </w:rPr>
        <w:t xml:space="preserve"> 问题陈述</w:t>
      </w:r>
      <w:bookmarkEnd w:id="8"/>
    </w:p>
    <w:p w14:paraId="1C676DAB">
      <w:pPr>
        <w:pStyle w:val="4"/>
        <w:pageBreakBefore w:val="0"/>
        <w:kinsoku/>
        <w:wordWrap/>
        <w:overflowPunct/>
        <w:topLinePunct w:val="0"/>
        <w:autoSpaceDE/>
        <w:autoSpaceDN/>
        <w:bidi w:val="0"/>
        <w:adjustRightInd/>
        <w:snapToGrid/>
        <w:spacing w:line="240" w:lineRule="auto"/>
        <w:textAlignment w:val="auto"/>
        <w:rPr>
          <w:rFonts w:hint="eastAsia"/>
          <w:sz w:val="28"/>
          <w:szCs w:val="28"/>
          <w:lang w:val="en-US" w:eastAsia="zh-CN"/>
        </w:rPr>
      </w:pPr>
      <w:bookmarkStart w:id="9" w:name="_Toc15566"/>
      <w:r>
        <w:rPr>
          <w:rFonts w:hint="default" w:ascii="Arial" w:hAnsi="Arial" w:cs="Arial"/>
          <w:sz w:val="28"/>
          <w:szCs w:val="28"/>
          <w:lang w:val="en-US" w:eastAsia="zh-CN"/>
        </w:rPr>
        <w:t>2.2.1</w:t>
      </w:r>
      <w:r>
        <w:rPr>
          <w:rFonts w:hint="eastAsia"/>
          <w:sz w:val="28"/>
          <w:szCs w:val="28"/>
          <w:lang w:val="en-US" w:eastAsia="zh-CN"/>
        </w:rPr>
        <w:t xml:space="preserve"> </w:t>
      </w:r>
      <w:r>
        <w:rPr>
          <w:rFonts w:hint="eastAsia" w:asciiTheme="majorEastAsia" w:hAnsiTheme="majorEastAsia" w:eastAsiaTheme="majorEastAsia" w:cstheme="majorEastAsia"/>
          <w:sz w:val="28"/>
          <w:szCs w:val="28"/>
          <w:lang w:val="en-US" w:eastAsia="zh-CN"/>
        </w:rPr>
        <w:t>交流方面</w:t>
      </w:r>
      <w:bookmarkEnd w:id="9"/>
    </w:p>
    <w:p w14:paraId="203F7F8E">
      <w:pPr>
        <w:pageBreakBefore w:val="0"/>
        <w:kinsoku/>
        <w:wordWrap/>
        <w:overflowPunct/>
        <w:topLinePunct w:val="0"/>
        <w:autoSpaceDE/>
        <w:autoSpaceDN/>
        <w:bidi w:val="0"/>
        <w:adjustRightInd/>
        <w:snapToGrid/>
        <w:spacing w:line="240" w:lineRule="auto"/>
        <w:textAlignment w:val="auto"/>
        <w:rPr>
          <w:rFonts w:hint="eastAsia" w:ascii="黑体" w:hAnsi="黑体" w:cs="黑体"/>
          <w:sz w:val="28"/>
          <w:szCs w:val="28"/>
          <w:lang w:val="en-US" w:eastAsia="zh-CN"/>
        </w:rPr>
      </w:pPr>
      <w:r>
        <w:rPr>
          <w:rFonts w:hint="eastAsia" w:ascii="黑体" w:hAnsi="黑体" w:cs="黑体"/>
          <w:sz w:val="28"/>
          <w:szCs w:val="28"/>
          <w:lang w:val="en-US" w:eastAsia="zh-CN"/>
        </w:rPr>
        <w:t>问题一</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7102"/>
      </w:tblGrid>
      <w:tr w14:paraId="5E382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97" w:hRule="atLeast"/>
        </w:trPr>
        <w:tc>
          <w:tcPr>
            <w:tcW w:w="1420" w:type="dxa"/>
            <w:tcBorders>
              <w:top w:val="single" w:color="000000" w:sz="12" w:space="0"/>
              <w:left w:val="nil"/>
              <w:bottom w:val="single" w:color="000000" w:sz="4" w:space="0"/>
              <w:right w:val="nil"/>
              <w:tl2br w:val="nil"/>
            </w:tcBorders>
            <w:shd w:val="clear" w:color="auto" w:fill="FFFFFF"/>
            <w:vAlign w:val="center"/>
          </w:tcPr>
          <w:p w14:paraId="2BC652E2">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黑体" w:hAnsi="黑体" w:eastAsia="黑体" w:cs="黑体"/>
                <w:b w:val="0"/>
                <w:color w:val="000000"/>
                <w:sz w:val="28"/>
                <w:szCs w:val="28"/>
                <w:vertAlign w:val="baseline"/>
                <w:lang w:val="en-US" w:eastAsia="zh-CN"/>
              </w:rPr>
              <w:t>要素</w:t>
            </w:r>
          </w:p>
        </w:tc>
        <w:tc>
          <w:tcPr>
            <w:tcW w:w="7102" w:type="dxa"/>
            <w:tcBorders>
              <w:top w:val="single" w:color="000000" w:sz="12" w:space="0"/>
              <w:left w:val="nil"/>
              <w:bottom w:val="single" w:color="000000" w:sz="4" w:space="0"/>
              <w:right w:val="nil"/>
            </w:tcBorders>
            <w:shd w:val="clear" w:color="auto" w:fill="FFFFFF"/>
            <w:vAlign w:val="center"/>
          </w:tcPr>
          <w:p w14:paraId="5122CF3C">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黑体" w:hAnsi="黑体" w:eastAsia="黑体" w:cs="黑体"/>
                <w:b w:val="0"/>
                <w:color w:val="000000"/>
                <w:sz w:val="28"/>
                <w:szCs w:val="28"/>
                <w:vertAlign w:val="baseline"/>
                <w:lang w:val="en-US" w:eastAsia="zh-CN"/>
              </w:rPr>
              <w:t>描述</w:t>
            </w:r>
          </w:p>
        </w:tc>
      </w:tr>
      <w:tr w14:paraId="1F315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single" w:color="000000" w:sz="4" w:space="0"/>
              <w:left w:val="nil"/>
              <w:bottom w:val="nil"/>
              <w:right w:val="nil"/>
            </w:tcBorders>
            <w:shd w:val="clear" w:color="auto" w:fill="FFFFFF"/>
            <w:vAlign w:val="center"/>
          </w:tcPr>
          <w:p w14:paraId="3ABE582E">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问题</w:t>
            </w:r>
          </w:p>
        </w:tc>
        <w:tc>
          <w:tcPr>
            <w:tcW w:w="7102" w:type="dxa"/>
            <w:tcBorders>
              <w:top w:val="single" w:color="000000" w:sz="4" w:space="0"/>
              <w:left w:val="nil"/>
              <w:bottom w:val="nil"/>
              <w:right w:val="nil"/>
            </w:tcBorders>
            <w:shd w:val="clear" w:color="auto" w:fill="FFFFFF"/>
            <w:vAlign w:val="center"/>
          </w:tcPr>
          <w:p w14:paraId="06ACFA7F">
            <w:pPr>
              <w:pStyle w:val="11"/>
              <w:keepNext w:val="0"/>
              <w:keepLines w:val="0"/>
              <w:pageBreakBefore w:val="0"/>
              <w:widowControl/>
              <w:suppressLineNumbers w:val="0"/>
              <w:kinsoku/>
              <w:wordWrap/>
              <w:overflowPunct/>
              <w:topLinePunct w:val="0"/>
              <w:autoSpaceDE/>
              <w:autoSpaceDN/>
              <w:bidi w:val="0"/>
              <w:adjustRightInd/>
              <w:snapToGrid/>
              <w:spacing w:after="0" w:afterAutospacing="0" w:line="240" w:lineRule="auto"/>
              <w:jc w:val="center"/>
              <w:textAlignment w:val="auto"/>
              <w:rPr>
                <w:rFonts w:hint="eastAsia" w:asciiTheme="minorEastAsia" w:hAnsiTheme="minorEastAsia" w:eastAsiaTheme="minorEastAsia" w:cstheme="minorEastAsia"/>
                <w:b w:val="0"/>
                <w:color w:val="000000"/>
                <w:sz w:val="28"/>
                <w:szCs w:val="28"/>
                <w:vertAlign w:val="baseline"/>
                <w:lang w:val="en-US" w:eastAsia="zh-CN"/>
              </w:rPr>
            </w:pPr>
            <w:r>
              <w:rPr>
                <w:sz w:val="28"/>
                <w:szCs w:val="28"/>
                <w:lang w:bidi="ar"/>
              </w:rPr>
              <w:t>发帖</w:t>
            </w:r>
            <w:r>
              <w:rPr>
                <w:rFonts w:hint="eastAsia"/>
                <w:sz w:val="28"/>
                <w:szCs w:val="28"/>
                <w:lang w:eastAsia="zh-CN" w:bidi="ar"/>
              </w:rPr>
              <w:t>、</w:t>
            </w:r>
            <w:r>
              <w:rPr>
                <w:rFonts w:hint="eastAsia"/>
                <w:sz w:val="28"/>
                <w:szCs w:val="28"/>
                <w:lang w:val="en-US" w:eastAsia="zh-CN" w:bidi="ar"/>
              </w:rPr>
              <w:t>评论</w:t>
            </w:r>
            <w:r>
              <w:rPr>
                <w:sz w:val="28"/>
                <w:szCs w:val="28"/>
                <w:lang w:bidi="ar"/>
              </w:rPr>
              <w:t>内容随意，监督和管理不到位</w:t>
            </w:r>
          </w:p>
        </w:tc>
      </w:tr>
      <w:tr w14:paraId="160DF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nil"/>
              <w:left w:val="nil"/>
              <w:bottom w:val="nil"/>
              <w:right w:val="nil"/>
            </w:tcBorders>
            <w:shd w:val="clear" w:color="auto" w:fill="FFFFFF"/>
            <w:vAlign w:val="center"/>
          </w:tcPr>
          <w:p w14:paraId="3D797F64">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影响</w:t>
            </w:r>
          </w:p>
        </w:tc>
        <w:tc>
          <w:tcPr>
            <w:tcW w:w="7102" w:type="dxa"/>
            <w:tcBorders>
              <w:top w:val="nil"/>
              <w:left w:val="nil"/>
              <w:bottom w:val="nil"/>
              <w:right w:val="nil"/>
            </w:tcBorders>
            <w:shd w:val="clear" w:color="auto" w:fill="FFFFFF"/>
            <w:vAlign w:val="center"/>
          </w:tcPr>
          <w:p w14:paraId="04C3EAF6">
            <w:pPr>
              <w:pStyle w:val="11"/>
              <w:keepNext w:val="0"/>
              <w:keepLines w:val="0"/>
              <w:pageBreakBefore w:val="0"/>
              <w:widowControl/>
              <w:suppressLineNumbers w:val="0"/>
              <w:kinsoku/>
              <w:wordWrap/>
              <w:overflowPunct/>
              <w:topLinePunct w:val="0"/>
              <w:autoSpaceDE/>
              <w:autoSpaceDN/>
              <w:bidi w:val="0"/>
              <w:adjustRightInd/>
              <w:snapToGrid/>
              <w:spacing w:after="0" w:afterAutospacing="0"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sz w:val="28"/>
                <w:szCs w:val="28"/>
                <w:lang w:val="en-US" w:eastAsia="zh-CN" w:bidi="ar"/>
              </w:rPr>
              <w:t>使</w:t>
            </w:r>
            <w:r>
              <w:rPr>
                <w:sz w:val="28"/>
                <w:szCs w:val="28"/>
                <w:lang w:bidi="ar"/>
              </w:rPr>
              <w:t>社区环境不和谐，影响</w:t>
            </w:r>
            <w:r>
              <w:rPr>
                <w:rFonts w:hint="eastAsia"/>
                <w:b/>
                <w:bCs/>
                <w:sz w:val="28"/>
                <w:szCs w:val="28"/>
                <w:lang w:val="en-US" w:eastAsia="zh-CN" w:bidi="ar"/>
              </w:rPr>
              <w:t>用户</w:t>
            </w:r>
            <w:r>
              <w:rPr>
                <w:sz w:val="28"/>
                <w:szCs w:val="28"/>
                <w:lang w:bidi="ar"/>
              </w:rPr>
              <w:t>的使用体验</w:t>
            </w:r>
          </w:p>
        </w:tc>
      </w:tr>
      <w:tr w14:paraId="7C250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nil"/>
              <w:left w:val="nil"/>
              <w:bottom w:val="single" w:color="000000" w:sz="12" w:space="0"/>
              <w:right w:val="nil"/>
            </w:tcBorders>
            <w:shd w:val="clear" w:color="auto" w:fill="FFFFFF"/>
            <w:vAlign w:val="center"/>
          </w:tcPr>
          <w:p w14:paraId="1EC183FC">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方案</w:t>
            </w:r>
          </w:p>
        </w:tc>
        <w:tc>
          <w:tcPr>
            <w:tcW w:w="7102" w:type="dxa"/>
            <w:tcBorders>
              <w:top w:val="nil"/>
              <w:left w:val="nil"/>
              <w:bottom w:val="single" w:color="000000" w:sz="12" w:space="0"/>
              <w:right w:val="nil"/>
            </w:tcBorders>
            <w:shd w:val="clear" w:color="auto" w:fill="FFFFFF"/>
            <w:vAlign w:val="center"/>
          </w:tcPr>
          <w:p w14:paraId="054E864D">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eastAsiaTheme="minorEastAsia" w:cstheme="minorEastAsia"/>
                <w:b w:val="0"/>
                <w:color w:val="000000"/>
                <w:sz w:val="28"/>
                <w:szCs w:val="28"/>
                <w:vertAlign w:val="baseline"/>
                <w:lang w:val="en-US" w:eastAsia="zh-CN"/>
              </w:rPr>
              <w:t>提供完善的发帖审核与管理机制，及时处理</w:t>
            </w:r>
            <w:r>
              <w:rPr>
                <w:rFonts w:hint="eastAsia" w:asciiTheme="minorEastAsia" w:hAnsiTheme="minorEastAsia" w:cstheme="minorEastAsia"/>
                <w:b w:val="0"/>
                <w:color w:val="000000"/>
                <w:sz w:val="28"/>
                <w:szCs w:val="28"/>
                <w:vertAlign w:val="baseline"/>
                <w:lang w:val="en-US" w:eastAsia="zh-CN"/>
              </w:rPr>
              <w:t>用户</w:t>
            </w:r>
            <w:r>
              <w:rPr>
                <w:rFonts w:hint="eastAsia" w:asciiTheme="minorEastAsia" w:hAnsiTheme="minorEastAsia" w:eastAsiaTheme="minorEastAsia" w:cstheme="minorEastAsia"/>
                <w:b w:val="0"/>
                <w:color w:val="000000"/>
                <w:sz w:val="28"/>
                <w:szCs w:val="28"/>
                <w:vertAlign w:val="baseline"/>
                <w:lang w:val="en-US" w:eastAsia="zh-CN"/>
              </w:rPr>
              <w:t>举报</w:t>
            </w:r>
            <w:r>
              <w:rPr>
                <w:rFonts w:hint="eastAsia" w:asciiTheme="minorEastAsia" w:hAnsiTheme="minorEastAsia" w:cstheme="minorEastAsia"/>
                <w:b w:val="0"/>
                <w:color w:val="000000"/>
                <w:sz w:val="28"/>
                <w:szCs w:val="28"/>
                <w:vertAlign w:val="baseline"/>
                <w:lang w:val="en-US" w:eastAsia="zh-CN"/>
              </w:rPr>
              <w:t>的</w:t>
            </w:r>
            <w:r>
              <w:rPr>
                <w:rFonts w:hint="eastAsia" w:asciiTheme="minorEastAsia" w:hAnsiTheme="minorEastAsia" w:eastAsiaTheme="minorEastAsia" w:cstheme="minorEastAsia"/>
                <w:b w:val="0"/>
                <w:color w:val="000000"/>
                <w:sz w:val="28"/>
                <w:szCs w:val="28"/>
                <w:vertAlign w:val="baseline"/>
                <w:lang w:val="en-US" w:eastAsia="zh-CN"/>
              </w:rPr>
              <w:t>内容，肃清社区不良内容</w:t>
            </w:r>
            <w:r>
              <w:rPr>
                <w:rFonts w:hint="eastAsia" w:asciiTheme="minorEastAsia" w:hAnsiTheme="minorEastAsia" w:cstheme="minorEastAsia"/>
                <w:b w:val="0"/>
                <w:color w:val="000000"/>
                <w:sz w:val="28"/>
                <w:szCs w:val="28"/>
                <w:vertAlign w:val="baseline"/>
                <w:lang w:val="en-US" w:eastAsia="zh-CN"/>
              </w:rPr>
              <w:t>；建立监督、举报奖励机制，鼓励用户参与社区的维护和管理</w:t>
            </w:r>
          </w:p>
        </w:tc>
      </w:tr>
    </w:tbl>
    <w:p w14:paraId="28D8E092">
      <w:pPr>
        <w:pageBreakBefore w:val="0"/>
        <w:kinsoku/>
        <w:wordWrap/>
        <w:overflowPunct/>
        <w:topLinePunct w:val="0"/>
        <w:autoSpaceDE/>
        <w:autoSpaceDN/>
        <w:bidi w:val="0"/>
        <w:adjustRightInd/>
        <w:snapToGrid/>
        <w:spacing w:line="240" w:lineRule="auto"/>
        <w:textAlignment w:val="auto"/>
        <w:rPr>
          <w:rFonts w:hint="eastAsia" w:ascii="黑体" w:hAnsi="黑体" w:cs="黑体"/>
          <w:sz w:val="24"/>
          <w:szCs w:val="24"/>
          <w:lang w:val="en-US" w:eastAsia="zh-CN"/>
        </w:rPr>
      </w:pPr>
    </w:p>
    <w:p w14:paraId="07126D63">
      <w:pPr>
        <w:pageBreakBefore w:val="0"/>
        <w:kinsoku/>
        <w:wordWrap/>
        <w:overflowPunct/>
        <w:topLinePunct w:val="0"/>
        <w:autoSpaceDE/>
        <w:autoSpaceDN/>
        <w:bidi w:val="0"/>
        <w:adjustRightInd/>
        <w:snapToGrid/>
        <w:spacing w:line="240" w:lineRule="auto"/>
        <w:textAlignment w:val="auto"/>
        <w:rPr>
          <w:rFonts w:hint="eastAsia" w:ascii="黑体" w:hAnsi="黑体" w:cs="黑体"/>
          <w:sz w:val="28"/>
          <w:szCs w:val="28"/>
          <w:lang w:val="en-US" w:eastAsia="zh-CN"/>
        </w:rPr>
      </w:pPr>
      <w:r>
        <w:rPr>
          <w:rFonts w:hint="eastAsia" w:ascii="黑体" w:hAnsi="黑体" w:cs="黑体"/>
          <w:sz w:val="28"/>
          <w:szCs w:val="28"/>
          <w:lang w:val="en-US" w:eastAsia="zh-CN"/>
        </w:rPr>
        <w:t>问题二</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7102"/>
      </w:tblGrid>
      <w:tr w14:paraId="33119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single" w:color="000000" w:sz="12" w:space="0"/>
              <w:left w:val="nil"/>
              <w:bottom w:val="single" w:color="000000" w:sz="4" w:space="0"/>
              <w:right w:val="nil"/>
              <w:tl2br w:val="nil"/>
            </w:tcBorders>
            <w:shd w:val="clear" w:color="auto" w:fill="FFFFFF"/>
            <w:vAlign w:val="center"/>
          </w:tcPr>
          <w:p w14:paraId="5E2701CF">
            <w:pPr>
              <w:pageBreakBefore w:val="0"/>
              <w:kinsoku/>
              <w:wordWrap/>
              <w:overflowPunct/>
              <w:topLinePunct w:val="0"/>
              <w:autoSpaceDE/>
              <w:autoSpaceDN/>
              <w:bidi w:val="0"/>
              <w:adjustRightInd/>
              <w:snapToGrid/>
              <w:spacing w:line="240" w:lineRule="auto"/>
              <w:jc w:val="center"/>
              <w:textAlignment w:val="auto"/>
              <w:rPr>
                <w:rFonts w:hint="eastAsia" w:ascii="黑体" w:hAnsi="黑体" w:cs="黑体"/>
                <w:sz w:val="28"/>
                <w:szCs w:val="28"/>
                <w:lang w:val="en-US" w:eastAsia="zh-CN"/>
              </w:rPr>
            </w:pPr>
            <w:r>
              <w:rPr>
                <w:rFonts w:hint="eastAsia" w:ascii="黑体" w:hAnsi="黑体" w:eastAsia="黑体" w:cs="黑体"/>
                <w:b w:val="0"/>
                <w:color w:val="000000"/>
                <w:sz w:val="28"/>
                <w:szCs w:val="28"/>
                <w:vertAlign w:val="baseline"/>
                <w:lang w:val="en-US" w:eastAsia="zh-CN"/>
              </w:rPr>
              <w:t>要素</w:t>
            </w:r>
          </w:p>
        </w:tc>
        <w:tc>
          <w:tcPr>
            <w:tcW w:w="7102" w:type="dxa"/>
            <w:tcBorders>
              <w:top w:val="single" w:color="000000" w:sz="12" w:space="0"/>
              <w:left w:val="nil"/>
              <w:bottom w:val="single" w:color="000000" w:sz="4" w:space="0"/>
              <w:right w:val="nil"/>
            </w:tcBorders>
            <w:shd w:val="clear" w:color="auto" w:fill="FFFFFF"/>
            <w:vAlign w:val="center"/>
          </w:tcPr>
          <w:p w14:paraId="3B20EBBB">
            <w:pPr>
              <w:pageBreakBefore w:val="0"/>
              <w:kinsoku/>
              <w:wordWrap/>
              <w:overflowPunct/>
              <w:topLinePunct w:val="0"/>
              <w:autoSpaceDE/>
              <w:autoSpaceDN/>
              <w:bidi w:val="0"/>
              <w:adjustRightInd/>
              <w:snapToGrid/>
              <w:spacing w:line="240" w:lineRule="auto"/>
              <w:jc w:val="center"/>
              <w:textAlignment w:val="auto"/>
              <w:rPr>
                <w:rFonts w:hint="default" w:ascii="黑体" w:hAnsi="黑体" w:cs="黑体"/>
                <w:sz w:val="28"/>
                <w:szCs w:val="28"/>
                <w:lang w:val="en-US" w:eastAsia="zh-CN"/>
              </w:rPr>
            </w:pPr>
            <w:r>
              <w:rPr>
                <w:rFonts w:hint="eastAsia" w:ascii="黑体" w:hAnsi="黑体" w:eastAsia="黑体" w:cs="黑体"/>
                <w:sz w:val="28"/>
                <w:szCs w:val="28"/>
                <w:lang w:val="en-US" w:eastAsia="zh-CN"/>
              </w:rPr>
              <w:t>描述</w:t>
            </w:r>
          </w:p>
        </w:tc>
      </w:tr>
      <w:tr w14:paraId="414B3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single" w:color="000000" w:sz="4" w:space="0"/>
              <w:left w:val="nil"/>
              <w:bottom w:val="nil"/>
              <w:right w:val="nil"/>
            </w:tcBorders>
            <w:shd w:val="clear" w:color="auto" w:fill="FFFFFF"/>
            <w:vAlign w:val="center"/>
          </w:tcPr>
          <w:p w14:paraId="092A2019">
            <w:pPr>
              <w:pageBreakBefore w:val="0"/>
              <w:kinsoku/>
              <w:wordWrap/>
              <w:overflowPunct/>
              <w:topLinePunct w:val="0"/>
              <w:autoSpaceDE/>
              <w:autoSpaceDN/>
              <w:bidi w:val="0"/>
              <w:adjustRightInd/>
              <w:snapToGrid/>
              <w:spacing w:line="240" w:lineRule="auto"/>
              <w:jc w:val="center"/>
              <w:textAlignment w:val="auto"/>
              <w:rPr>
                <w:rFonts w:hint="eastAsia" w:ascii="黑体" w:hAnsi="黑体" w:cs="黑体"/>
                <w:sz w:val="28"/>
                <w:szCs w:val="28"/>
                <w:lang w:val="en-US" w:eastAsia="zh-CN"/>
              </w:rPr>
            </w:pPr>
            <w:r>
              <w:rPr>
                <w:rFonts w:hint="eastAsia" w:asciiTheme="minorEastAsia" w:hAnsiTheme="minorEastAsia" w:cstheme="minorEastAsia"/>
                <w:b w:val="0"/>
                <w:color w:val="000000"/>
                <w:sz w:val="28"/>
                <w:szCs w:val="28"/>
                <w:vertAlign w:val="baseline"/>
                <w:lang w:val="en-US" w:eastAsia="zh-CN"/>
              </w:rPr>
              <w:t>问题</w:t>
            </w:r>
          </w:p>
        </w:tc>
        <w:tc>
          <w:tcPr>
            <w:tcW w:w="7102" w:type="dxa"/>
            <w:tcBorders>
              <w:top w:val="single" w:color="000000" w:sz="4" w:space="0"/>
              <w:left w:val="nil"/>
              <w:bottom w:val="nil"/>
              <w:right w:val="nil"/>
            </w:tcBorders>
            <w:shd w:val="clear" w:color="auto" w:fill="FFFFFF"/>
            <w:vAlign w:val="center"/>
          </w:tcPr>
          <w:p w14:paraId="361668A0">
            <w:pPr>
              <w:pageBreakBefore w:val="0"/>
              <w:kinsoku/>
              <w:wordWrap/>
              <w:overflowPunct/>
              <w:topLinePunct w:val="0"/>
              <w:autoSpaceDE/>
              <w:autoSpaceDN/>
              <w:bidi w:val="0"/>
              <w:adjustRightInd/>
              <w:snapToGrid/>
              <w:spacing w:line="240" w:lineRule="auto"/>
              <w:jc w:val="center"/>
              <w:textAlignment w:val="auto"/>
              <w:rPr>
                <w:rFonts w:hint="eastAsia" w:ascii="黑体" w:hAnsi="黑体" w:cs="黑体"/>
                <w:sz w:val="28"/>
                <w:szCs w:val="28"/>
                <w:lang w:val="en-US" w:eastAsia="zh-CN"/>
              </w:rPr>
            </w:pPr>
            <w:r>
              <w:rPr>
                <w:rFonts w:hint="eastAsia" w:ascii="黑体" w:hAnsi="黑体" w:cs="黑体"/>
                <w:sz w:val="28"/>
                <w:szCs w:val="28"/>
                <w:lang w:val="en-US" w:eastAsia="zh-CN"/>
              </w:rPr>
              <w:t>帖子曝光度低</w:t>
            </w:r>
          </w:p>
        </w:tc>
      </w:tr>
      <w:tr w14:paraId="23242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nil"/>
              <w:left w:val="nil"/>
              <w:bottom w:val="nil"/>
              <w:right w:val="nil"/>
            </w:tcBorders>
            <w:shd w:val="clear" w:color="auto" w:fill="FFFFFF"/>
            <w:vAlign w:val="center"/>
          </w:tcPr>
          <w:p w14:paraId="2651B2AB">
            <w:pPr>
              <w:pageBreakBefore w:val="0"/>
              <w:kinsoku/>
              <w:wordWrap/>
              <w:overflowPunct/>
              <w:topLinePunct w:val="0"/>
              <w:autoSpaceDE/>
              <w:autoSpaceDN/>
              <w:bidi w:val="0"/>
              <w:adjustRightInd/>
              <w:snapToGrid/>
              <w:spacing w:line="240" w:lineRule="auto"/>
              <w:jc w:val="center"/>
              <w:textAlignment w:val="auto"/>
              <w:rPr>
                <w:rFonts w:hint="eastAsia" w:ascii="黑体" w:hAnsi="黑体" w:cs="黑体"/>
                <w:sz w:val="28"/>
                <w:szCs w:val="28"/>
                <w:lang w:val="en-US" w:eastAsia="zh-CN"/>
              </w:rPr>
            </w:pPr>
            <w:r>
              <w:rPr>
                <w:rFonts w:hint="eastAsia" w:asciiTheme="minorEastAsia" w:hAnsiTheme="minorEastAsia" w:cstheme="minorEastAsia"/>
                <w:b w:val="0"/>
                <w:color w:val="000000"/>
                <w:sz w:val="28"/>
                <w:szCs w:val="28"/>
                <w:vertAlign w:val="baseline"/>
                <w:lang w:val="en-US" w:eastAsia="zh-CN"/>
              </w:rPr>
              <w:t>影响</w:t>
            </w:r>
          </w:p>
        </w:tc>
        <w:tc>
          <w:tcPr>
            <w:tcW w:w="7102" w:type="dxa"/>
            <w:tcBorders>
              <w:top w:val="nil"/>
              <w:left w:val="nil"/>
              <w:bottom w:val="nil"/>
              <w:right w:val="nil"/>
            </w:tcBorders>
            <w:shd w:val="clear" w:color="auto" w:fill="FFFFFF"/>
            <w:vAlign w:val="center"/>
          </w:tcPr>
          <w:p w14:paraId="1222C504">
            <w:pPr>
              <w:pageBreakBefore w:val="0"/>
              <w:kinsoku/>
              <w:wordWrap/>
              <w:overflowPunct/>
              <w:topLinePunct w:val="0"/>
              <w:autoSpaceDE/>
              <w:autoSpaceDN/>
              <w:bidi w:val="0"/>
              <w:adjustRightInd/>
              <w:snapToGrid/>
              <w:spacing w:line="240" w:lineRule="auto"/>
              <w:jc w:val="center"/>
              <w:textAlignment w:val="auto"/>
              <w:rPr>
                <w:rFonts w:hint="eastAsia" w:ascii="黑体" w:hAnsi="黑体" w:cs="黑体"/>
                <w:sz w:val="28"/>
                <w:szCs w:val="28"/>
                <w:lang w:val="en-US" w:eastAsia="zh-CN"/>
              </w:rPr>
            </w:pPr>
            <w:r>
              <w:rPr>
                <w:rFonts w:hint="eastAsia" w:ascii="黑体" w:hAnsi="黑体" w:cs="黑体"/>
                <w:sz w:val="28"/>
                <w:szCs w:val="28"/>
                <w:lang w:val="en-US" w:eastAsia="zh-CN"/>
              </w:rPr>
              <w:t>优秀的内容被埋没，降低</w:t>
            </w:r>
            <w:r>
              <w:rPr>
                <w:rFonts w:hint="eastAsia" w:ascii="黑体" w:hAnsi="黑体" w:cs="黑体"/>
                <w:b/>
                <w:bCs/>
                <w:sz w:val="28"/>
                <w:szCs w:val="28"/>
                <w:lang w:val="en-US" w:eastAsia="zh-CN"/>
              </w:rPr>
              <w:t>用户</w:t>
            </w:r>
            <w:r>
              <w:rPr>
                <w:rFonts w:hint="eastAsia" w:ascii="黑体" w:hAnsi="黑体" w:cs="黑体"/>
                <w:sz w:val="28"/>
                <w:szCs w:val="28"/>
                <w:lang w:val="en-US" w:eastAsia="zh-CN"/>
              </w:rPr>
              <w:t>的期待与积极性；用户看不到自己喜欢的内容，产生消极情绪；社区活跃度降低</w:t>
            </w:r>
          </w:p>
        </w:tc>
      </w:tr>
      <w:tr w14:paraId="10C4B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nil"/>
              <w:left w:val="nil"/>
              <w:bottom w:val="single" w:color="000000" w:sz="12" w:space="0"/>
              <w:right w:val="nil"/>
            </w:tcBorders>
            <w:shd w:val="clear" w:color="auto" w:fill="FFFFFF"/>
            <w:vAlign w:val="center"/>
          </w:tcPr>
          <w:p w14:paraId="34AE7EB1">
            <w:pPr>
              <w:pageBreakBefore w:val="0"/>
              <w:kinsoku/>
              <w:wordWrap/>
              <w:overflowPunct/>
              <w:topLinePunct w:val="0"/>
              <w:autoSpaceDE/>
              <w:autoSpaceDN/>
              <w:bidi w:val="0"/>
              <w:adjustRightInd/>
              <w:snapToGrid/>
              <w:spacing w:line="240" w:lineRule="auto"/>
              <w:jc w:val="center"/>
              <w:textAlignment w:val="auto"/>
              <w:rPr>
                <w:rFonts w:hint="eastAsia" w:ascii="黑体" w:hAnsi="黑体" w:cs="黑体"/>
                <w:sz w:val="28"/>
                <w:szCs w:val="28"/>
                <w:lang w:val="en-US" w:eastAsia="zh-CN"/>
              </w:rPr>
            </w:pPr>
            <w:r>
              <w:rPr>
                <w:rFonts w:hint="eastAsia" w:asciiTheme="minorEastAsia" w:hAnsiTheme="minorEastAsia" w:cstheme="minorEastAsia"/>
                <w:b w:val="0"/>
                <w:color w:val="000000"/>
                <w:sz w:val="28"/>
                <w:szCs w:val="28"/>
                <w:vertAlign w:val="baseline"/>
                <w:lang w:val="en-US" w:eastAsia="zh-CN"/>
              </w:rPr>
              <w:t>方案</w:t>
            </w:r>
          </w:p>
        </w:tc>
        <w:tc>
          <w:tcPr>
            <w:tcW w:w="7102" w:type="dxa"/>
            <w:tcBorders>
              <w:top w:val="nil"/>
              <w:left w:val="nil"/>
              <w:bottom w:val="single" w:color="000000" w:sz="12" w:space="0"/>
              <w:right w:val="nil"/>
            </w:tcBorders>
            <w:shd w:val="clear" w:color="auto" w:fill="FFFFFF"/>
            <w:vAlign w:val="center"/>
          </w:tcPr>
          <w:p w14:paraId="0674033D">
            <w:pPr>
              <w:pageBreakBefore w:val="0"/>
              <w:kinsoku/>
              <w:wordWrap/>
              <w:overflowPunct/>
              <w:topLinePunct w:val="0"/>
              <w:autoSpaceDE/>
              <w:autoSpaceDN/>
              <w:bidi w:val="0"/>
              <w:adjustRightInd/>
              <w:snapToGrid/>
              <w:spacing w:line="240" w:lineRule="auto"/>
              <w:jc w:val="center"/>
              <w:textAlignment w:val="auto"/>
              <w:rPr>
                <w:rFonts w:hint="eastAsia" w:ascii="黑体" w:hAnsi="黑体" w:cs="黑体"/>
                <w:sz w:val="28"/>
                <w:szCs w:val="28"/>
                <w:lang w:val="en-US" w:eastAsia="zh-CN"/>
              </w:rPr>
            </w:pPr>
            <w:r>
              <w:rPr>
                <w:rFonts w:hint="eastAsia" w:ascii="黑体" w:hAnsi="黑体" w:cs="黑体"/>
                <w:sz w:val="28"/>
                <w:szCs w:val="28"/>
                <w:lang w:val="en-US" w:eastAsia="zh-CN"/>
              </w:rPr>
              <w:t>提供好的推送机制，建立完善的分区类别</w:t>
            </w:r>
          </w:p>
        </w:tc>
      </w:tr>
    </w:tbl>
    <w:p w14:paraId="20F96A5E">
      <w:pPr>
        <w:pageBreakBefore w:val="0"/>
        <w:kinsoku/>
        <w:wordWrap/>
        <w:overflowPunct/>
        <w:topLinePunct w:val="0"/>
        <w:autoSpaceDE/>
        <w:autoSpaceDN/>
        <w:bidi w:val="0"/>
        <w:adjustRightInd/>
        <w:snapToGrid/>
        <w:spacing w:line="240" w:lineRule="auto"/>
        <w:textAlignment w:val="auto"/>
        <w:rPr>
          <w:rFonts w:hint="eastAsia" w:ascii="黑体" w:hAnsi="黑体" w:cs="黑体"/>
          <w:sz w:val="28"/>
          <w:szCs w:val="28"/>
          <w:lang w:val="en-US" w:eastAsia="zh-CN"/>
        </w:rPr>
      </w:pPr>
    </w:p>
    <w:p w14:paraId="1F299D61">
      <w:pPr>
        <w:pageBreakBefore w:val="0"/>
        <w:kinsoku/>
        <w:wordWrap/>
        <w:overflowPunct/>
        <w:topLinePunct w:val="0"/>
        <w:autoSpaceDE/>
        <w:autoSpaceDN/>
        <w:bidi w:val="0"/>
        <w:adjustRightInd/>
        <w:snapToGrid/>
        <w:spacing w:line="240" w:lineRule="auto"/>
        <w:textAlignment w:val="auto"/>
        <w:rPr>
          <w:rFonts w:hint="eastAsia" w:ascii="黑体" w:hAnsi="黑体" w:cs="黑体"/>
          <w:sz w:val="28"/>
          <w:szCs w:val="28"/>
          <w:lang w:val="en-US" w:eastAsia="zh-CN"/>
        </w:rPr>
      </w:pPr>
      <w:r>
        <w:rPr>
          <w:rFonts w:hint="eastAsia" w:ascii="黑体" w:hAnsi="黑体" w:cs="黑体"/>
          <w:sz w:val="28"/>
          <w:szCs w:val="28"/>
          <w:lang w:val="en-US" w:eastAsia="zh-CN"/>
        </w:rPr>
        <w:t>问题三</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7102"/>
      </w:tblGrid>
      <w:tr w14:paraId="0038A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single" w:color="000000" w:sz="12" w:space="0"/>
              <w:left w:val="nil"/>
              <w:bottom w:val="single" w:color="000000" w:sz="4" w:space="0"/>
              <w:right w:val="nil"/>
              <w:tl2br w:val="nil"/>
            </w:tcBorders>
            <w:shd w:val="clear" w:color="auto" w:fill="FFFFFF"/>
            <w:vAlign w:val="center"/>
          </w:tcPr>
          <w:p w14:paraId="050D8480">
            <w:pPr>
              <w:pageBreakBefore w:val="0"/>
              <w:kinsoku/>
              <w:wordWrap/>
              <w:overflowPunct/>
              <w:topLinePunct w:val="0"/>
              <w:autoSpaceDE/>
              <w:autoSpaceDN/>
              <w:bidi w:val="0"/>
              <w:adjustRightInd/>
              <w:snapToGrid/>
              <w:spacing w:line="240" w:lineRule="auto"/>
              <w:jc w:val="center"/>
              <w:textAlignment w:val="auto"/>
              <w:rPr>
                <w:rFonts w:hint="eastAsia" w:ascii="黑体" w:hAnsi="黑体" w:cs="黑体"/>
                <w:sz w:val="28"/>
                <w:szCs w:val="28"/>
                <w:lang w:val="en-US" w:eastAsia="zh-CN"/>
              </w:rPr>
            </w:pPr>
            <w:r>
              <w:rPr>
                <w:rFonts w:hint="eastAsia" w:ascii="黑体" w:hAnsi="黑体" w:eastAsia="黑体" w:cs="黑体"/>
                <w:b w:val="0"/>
                <w:color w:val="000000"/>
                <w:sz w:val="28"/>
                <w:szCs w:val="28"/>
                <w:vertAlign w:val="baseline"/>
                <w:lang w:val="en-US" w:eastAsia="zh-CN"/>
              </w:rPr>
              <w:t>要素</w:t>
            </w:r>
          </w:p>
        </w:tc>
        <w:tc>
          <w:tcPr>
            <w:tcW w:w="7102" w:type="dxa"/>
            <w:tcBorders>
              <w:top w:val="single" w:color="000000" w:sz="12" w:space="0"/>
              <w:left w:val="nil"/>
              <w:bottom w:val="single" w:color="000000" w:sz="4" w:space="0"/>
              <w:right w:val="nil"/>
            </w:tcBorders>
            <w:shd w:val="clear" w:color="auto" w:fill="FFFFFF"/>
            <w:vAlign w:val="center"/>
          </w:tcPr>
          <w:p w14:paraId="0B260DDB">
            <w:pPr>
              <w:pageBreakBefore w:val="0"/>
              <w:kinsoku/>
              <w:wordWrap/>
              <w:overflowPunct/>
              <w:topLinePunct w:val="0"/>
              <w:autoSpaceDE/>
              <w:autoSpaceDN/>
              <w:bidi w:val="0"/>
              <w:adjustRightInd/>
              <w:snapToGrid/>
              <w:spacing w:line="240" w:lineRule="auto"/>
              <w:jc w:val="center"/>
              <w:textAlignment w:val="auto"/>
              <w:rPr>
                <w:rFonts w:hint="default" w:ascii="黑体" w:hAnsi="黑体" w:cs="黑体"/>
                <w:sz w:val="28"/>
                <w:szCs w:val="28"/>
                <w:lang w:val="en-US" w:eastAsia="zh-CN"/>
              </w:rPr>
            </w:pPr>
            <w:r>
              <w:rPr>
                <w:rFonts w:hint="eastAsia" w:ascii="黑体" w:hAnsi="黑体" w:eastAsia="黑体" w:cs="黑体"/>
                <w:sz w:val="28"/>
                <w:szCs w:val="28"/>
                <w:lang w:val="en-US" w:eastAsia="zh-CN"/>
              </w:rPr>
              <w:t>描述</w:t>
            </w:r>
          </w:p>
        </w:tc>
      </w:tr>
      <w:tr w14:paraId="3F819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single" w:color="000000" w:sz="4" w:space="0"/>
              <w:left w:val="nil"/>
              <w:bottom w:val="nil"/>
              <w:right w:val="nil"/>
            </w:tcBorders>
            <w:shd w:val="clear" w:color="auto" w:fill="FFFFFF"/>
            <w:vAlign w:val="center"/>
          </w:tcPr>
          <w:p w14:paraId="4B85297E">
            <w:pPr>
              <w:pageBreakBefore w:val="0"/>
              <w:kinsoku/>
              <w:wordWrap/>
              <w:overflowPunct/>
              <w:topLinePunct w:val="0"/>
              <w:autoSpaceDE/>
              <w:autoSpaceDN/>
              <w:bidi w:val="0"/>
              <w:adjustRightInd/>
              <w:snapToGrid/>
              <w:spacing w:line="240" w:lineRule="auto"/>
              <w:jc w:val="center"/>
              <w:textAlignment w:val="auto"/>
              <w:rPr>
                <w:rFonts w:hint="eastAsia" w:ascii="黑体" w:hAnsi="黑体" w:cs="黑体"/>
                <w:sz w:val="28"/>
                <w:szCs w:val="28"/>
                <w:lang w:val="en-US" w:eastAsia="zh-CN"/>
              </w:rPr>
            </w:pPr>
            <w:r>
              <w:rPr>
                <w:rFonts w:hint="eastAsia" w:asciiTheme="minorEastAsia" w:hAnsiTheme="minorEastAsia" w:cstheme="minorEastAsia"/>
                <w:b w:val="0"/>
                <w:color w:val="000000"/>
                <w:sz w:val="28"/>
                <w:szCs w:val="28"/>
                <w:vertAlign w:val="baseline"/>
                <w:lang w:val="en-US" w:eastAsia="zh-CN"/>
              </w:rPr>
              <w:t>问题</w:t>
            </w:r>
          </w:p>
        </w:tc>
        <w:tc>
          <w:tcPr>
            <w:tcW w:w="7102" w:type="dxa"/>
            <w:tcBorders>
              <w:top w:val="single" w:color="000000" w:sz="4" w:space="0"/>
              <w:left w:val="nil"/>
              <w:bottom w:val="nil"/>
              <w:right w:val="nil"/>
            </w:tcBorders>
            <w:shd w:val="clear" w:color="auto" w:fill="FFFFFF"/>
            <w:vAlign w:val="center"/>
          </w:tcPr>
          <w:p w14:paraId="3356561E">
            <w:pPr>
              <w:pageBreakBefore w:val="0"/>
              <w:kinsoku/>
              <w:wordWrap/>
              <w:overflowPunct/>
              <w:topLinePunct w:val="0"/>
              <w:autoSpaceDE/>
              <w:autoSpaceDN/>
              <w:bidi w:val="0"/>
              <w:adjustRightInd/>
              <w:snapToGrid/>
              <w:spacing w:line="240" w:lineRule="auto"/>
              <w:jc w:val="both"/>
              <w:textAlignment w:val="auto"/>
              <w:rPr>
                <w:rFonts w:hint="default" w:ascii="黑体" w:hAnsi="黑体" w:cs="黑体"/>
                <w:sz w:val="28"/>
                <w:szCs w:val="28"/>
                <w:lang w:val="en-US" w:eastAsia="zh-CN"/>
              </w:rPr>
            </w:pPr>
            <w:r>
              <w:rPr>
                <w:rFonts w:hint="eastAsia" w:ascii="黑体" w:hAnsi="黑体" w:cs="黑体"/>
                <w:sz w:val="28"/>
                <w:szCs w:val="28"/>
                <w:lang w:val="en-US" w:eastAsia="zh-CN"/>
              </w:rPr>
              <w:t>求助困难：</w:t>
            </w:r>
            <w:r>
              <w:rPr>
                <w:rFonts w:hint="eastAsia" w:ascii="黑体" w:hAnsi="黑体" w:cs="黑体"/>
                <w:b/>
                <w:bCs/>
                <w:sz w:val="28"/>
                <w:szCs w:val="28"/>
                <w:lang w:val="en-US" w:eastAsia="zh-CN"/>
              </w:rPr>
              <w:t>绘画学习者</w:t>
            </w:r>
            <w:r>
              <w:rPr>
                <w:rFonts w:hint="eastAsia" w:ascii="黑体" w:hAnsi="黑体" w:cs="黑体"/>
                <w:sz w:val="28"/>
                <w:szCs w:val="28"/>
                <w:lang w:val="en-US" w:eastAsia="zh-CN"/>
              </w:rPr>
              <w:t>在社区发布求助内容后，不能及时得到帮助，或者援助少依旧难解决问题</w:t>
            </w:r>
          </w:p>
        </w:tc>
      </w:tr>
      <w:tr w14:paraId="64641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nil"/>
              <w:left w:val="nil"/>
              <w:bottom w:val="nil"/>
              <w:right w:val="nil"/>
            </w:tcBorders>
            <w:shd w:val="clear" w:color="auto" w:fill="FFFFFF"/>
            <w:vAlign w:val="center"/>
          </w:tcPr>
          <w:p w14:paraId="48CBE126">
            <w:pPr>
              <w:pageBreakBefore w:val="0"/>
              <w:kinsoku/>
              <w:wordWrap/>
              <w:overflowPunct/>
              <w:topLinePunct w:val="0"/>
              <w:autoSpaceDE/>
              <w:autoSpaceDN/>
              <w:bidi w:val="0"/>
              <w:adjustRightInd/>
              <w:snapToGrid/>
              <w:spacing w:line="240" w:lineRule="auto"/>
              <w:jc w:val="center"/>
              <w:textAlignment w:val="auto"/>
              <w:rPr>
                <w:rFonts w:hint="eastAsia" w:ascii="黑体" w:hAnsi="黑体" w:cs="黑体"/>
                <w:sz w:val="28"/>
                <w:szCs w:val="28"/>
                <w:lang w:val="en-US" w:eastAsia="zh-CN"/>
              </w:rPr>
            </w:pPr>
            <w:r>
              <w:rPr>
                <w:rFonts w:hint="eastAsia" w:asciiTheme="minorEastAsia" w:hAnsiTheme="minorEastAsia" w:cstheme="minorEastAsia"/>
                <w:b w:val="0"/>
                <w:color w:val="000000"/>
                <w:sz w:val="28"/>
                <w:szCs w:val="28"/>
                <w:vertAlign w:val="baseline"/>
                <w:lang w:val="en-US" w:eastAsia="zh-CN"/>
              </w:rPr>
              <w:t>影响</w:t>
            </w:r>
          </w:p>
        </w:tc>
        <w:tc>
          <w:tcPr>
            <w:tcW w:w="7102" w:type="dxa"/>
            <w:tcBorders>
              <w:top w:val="nil"/>
              <w:left w:val="nil"/>
              <w:bottom w:val="nil"/>
              <w:right w:val="nil"/>
            </w:tcBorders>
            <w:shd w:val="clear" w:color="auto" w:fill="FFFFFF"/>
            <w:vAlign w:val="center"/>
          </w:tcPr>
          <w:p w14:paraId="3CA40FA2">
            <w:pPr>
              <w:pageBreakBefore w:val="0"/>
              <w:kinsoku/>
              <w:wordWrap/>
              <w:overflowPunct/>
              <w:topLinePunct w:val="0"/>
              <w:autoSpaceDE/>
              <w:autoSpaceDN/>
              <w:bidi w:val="0"/>
              <w:adjustRightInd/>
              <w:snapToGrid/>
              <w:spacing w:line="240" w:lineRule="auto"/>
              <w:jc w:val="both"/>
              <w:textAlignment w:val="auto"/>
              <w:rPr>
                <w:rFonts w:hint="default" w:ascii="黑体" w:hAnsi="黑体" w:cs="黑体"/>
                <w:sz w:val="28"/>
                <w:szCs w:val="28"/>
                <w:lang w:val="en-US" w:eastAsia="zh-CN"/>
              </w:rPr>
            </w:pPr>
            <w:r>
              <w:rPr>
                <w:rFonts w:hint="eastAsia" w:ascii="黑体" w:hAnsi="黑体" w:cs="黑体"/>
                <w:sz w:val="28"/>
                <w:szCs w:val="28"/>
                <w:lang w:val="en-US" w:eastAsia="zh-CN"/>
              </w:rPr>
              <w:t>阻碍普通人画画的学习，降低绘画兴趣；降低社区活跃度</w:t>
            </w:r>
          </w:p>
        </w:tc>
      </w:tr>
      <w:tr w14:paraId="479E7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nil"/>
              <w:left w:val="nil"/>
              <w:bottom w:val="single" w:color="000000" w:sz="12" w:space="0"/>
              <w:right w:val="nil"/>
            </w:tcBorders>
            <w:shd w:val="clear" w:color="auto" w:fill="FFFFFF"/>
            <w:vAlign w:val="center"/>
          </w:tcPr>
          <w:p w14:paraId="34667204">
            <w:pPr>
              <w:pageBreakBefore w:val="0"/>
              <w:kinsoku/>
              <w:wordWrap/>
              <w:overflowPunct/>
              <w:topLinePunct w:val="0"/>
              <w:autoSpaceDE/>
              <w:autoSpaceDN/>
              <w:bidi w:val="0"/>
              <w:adjustRightInd/>
              <w:snapToGrid/>
              <w:spacing w:line="240" w:lineRule="auto"/>
              <w:jc w:val="center"/>
              <w:textAlignment w:val="auto"/>
              <w:rPr>
                <w:rFonts w:hint="eastAsia" w:ascii="黑体" w:hAnsi="黑体" w:cs="黑体"/>
                <w:sz w:val="28"/>
                <w:szCs w:val="28"/>
                <w:lang w:val="en-US" w:eastAsia="zh-CN"/>
              </w:rPr>
            </w:pPr>
            <w:r>
              <w:rPr>
                <w:rFonts w:hint="eastAsia" w:asciiTheme="minorEastAsia" w:hAnsiTheme="minorEastAsia" w:cstheme="minorEastAsia"/>
                <w:b w:val="0"/>
                <w:color w:val="000000"/>
                <w:sz w:val="28"/>
                <w:szCs w:val="28"/>
                <w:vertAlign w:val="baseline"/>
                <w:lang w:val="en-US" w:eastAsia="zh-CN"/>
              </w:rPr>
              <w:t>方案</w:t>
            </w:r>
          </w:p>
        </w:tc>
        <w:tc>
          <w:tcPr>
            <w:tcW w:w="7102" w:type="dxa"/>
            <w:tcBorders>
              <w:top w:val="nil"/>
              <w:left w:val="nil"/>
              <w:bottom w:val="single" w:color="000000" w:sz="12" w:space="0"/>
              <w:right w:val="nil"/>
            </w:tcBorders>
            <w:shd w:val="clear" w:color="auto" w:fill="FFFFFF"/>
            <w:vAlign w:val="center"/>
          </w:tcPr>
          <w:p w14:paraId="33AA069E">
            <w:pPr>
              <w:pageBreakBefore w:val="0"/>
              <w:kinsoku/>
              <w:wordWrap/>
              <w:overflowPunct/>
              <w:topLinePunct w:val="0"/>
              <w:autoSpaceDE/>
              <w:autoSpaceDN/>
              <w:bidi w:val="0"/>
              <w:adjustRightInd/>
              <w:snapToGrid/>
              <w:spacing w:line="240" w:lineRule="auto"/>
              <w:jc w:val="both"/>
              <w:textAlignment w:val="auto"/>
              <w:rPr>
                <w:rFonts w:hint="default" w:ascii="黑体" w:hAnsi="黑体" w:cs="黑体"/>
                <w:sz w:val="28"/>
                <w:szCs w:val="28"/>
                <w:lang w:val="en-US" w:eastAsia="zh-CN"/>
              </w:rPr>
            </w:pPr>
            <w:r>
              <w:rPr>
                <w:rFonts w:hint="eastAsia" w:ascii="黑体" w:hAnsi="黑体" w:cs="黑体"/>
                <w:sz w:val="28"/>
                <w:szCs w:val="28"/>
                <w:lang w:val="en-US" w:eastAsia="zh-CN"/>
              </w:rPr>
              <w:t>建立专门的求助通道，求助向所有人公开，所有用户均可予以援助；建立援助奖励机制，鼓励用户的援助行为</w:t>
            </w:r>
          </w:p>
        </w:tc>
      </w:tr>
    </w:tbl>
    <w:p w14:paraId="1DB7A138">
      <w:pPr>
        <w:pageBreakBefore w:val="0"/>
        <w:kinsoku/>
        <w:wordWrap/>
        <w:overflowPunct/>
        <w:topLinePunct w:val="0"/>
        <w:autoSpaceDE/>
        <w:autoSpaceDN/>
        <w:bidi w:val="0"/>
        <w:adjustRightInd/>
        <w:snapToGrid/>
        <w:spacing w:line="240" w:lineRule="auto"/>
        <w:textAlignment w:val="auto"/>
        <w:rPr>
          <w:rFonts w:hint="eastAsia" w:ascii="黑体" w:hAnsi="黑体" w:cs="黑体"/>
          <w:sz w:val="28"/>
          <w:szCs w:val="28"/>
          <w:lang w:val="en-US" w:eastAsia="zh-CN"/>
        </w:rPr>
      </w:pPr>
    </w:p>
    <w:p w14:paraId="27921A9B">
      <w:pPr>
        <w:pageBreakBefore w:val="0"/>
        <w:kinsoku/>
        <w:wordWrap/>
        <w:overflowPunct/>
        <w:topLinePunct w:val="0"/>
        <w:autoSpaceDE/>
        <w:autoSpaceDN/>
        <w:bidi w:val="0"/>
        <w:adjustRightInd/>
        <w:snapToGrid/>
        <w:spacing w:line="240" w:lineRule="auto"/>
        <w:textAlignment w:val="auto"/>
        <w:rPr>
          <w:rFonts w:hint="eastAsia" w:ascii="黑体" w:hAnsi="黑体" w:cs="黑体"/>
          <w:sz w:val="28"/>
          <w:szCs w:val="28"/>
          <w:lang w:val="en-US" w:eastAsia="zh-CN"/>
        </w:rPr>
      </w:pPr>
      <w:r>
        <w:rPr>
          <w:rFonts w:hint="eastAsia" w:ascii="黑体" w:hAnsi="黑体" w:cs="黑体"/>
          <w:sz w:val="28"/>
          <w:szCs w:val="28"/>
          <w:lang w:val="en-US" w:eastAsia="zh-CN"/>
        </w:rPr>
        <w:t>问题四</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7102"/>
      </w:tblGrid>
      <w:tr w14:paraId="602AC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single" w:color="000000" w:sz="12" w:space="0"/>
              <w:left w:val="nil"/>
              <w:bottom w:val="single" w:color="000000" w:sz="4" w:space="0"/>
              <w:right w:val="nil"/>
              <w:tl2br w:val="nil"/>
            </w:tcBorders>
            <w:shd w:val="clear" w:color="auto" w:fill="FFFFFF"/>
            <w:vAlign w:val="center"/>
          </w:tcPr>
          <w:p w14:paraId="2CC9326F">
            <w:pPr>
              <w:pageBreakBefore w:val="0"/>
              <w:kinsoku/>
              <w:wordWrap/>
              <w:overflowPunct/>
              <w:topLinePunct w:val="0"/>
              <w:autoSpaceDE/>
              <w:autoSpaceDN/>
              <w:bidi w:val="0"/>
              <w:adjustRightInd/>
              <w:snapToGrid/>
              <w:spacing w:line="240" w:lineRule="auto"/>
              <w:jc w:val="center"/>
              <w:textAlignment w:val="auto"/>
              <w:rPr>
                <w:rFonts w:hint="eastAsia" w:ascii="黑体" w:hAnsi="黑体" w:cs="黑体"/>
                <w:b w:val="0"/>
                <w:color w:val="000000"/>
                <w:sz w:val="28"/>
                <w:szCs w:val="28"/>
                <w:lang w:val="en-US" w:eastAsia="zh-CN"/>
              </w:rPr>
            </w:pPr>
            <w:r>
              <w:rPr>
                <w:rFonts w:hint="eastAsia" w:ascii="黑体" w:hAnsi="黑体" w:eastAsia="黑体" w:cs="黑体"/>
                <w:b w:val="0"/>
                <w:color w:val="000000"/>
                <w:sz w:val="28"/>
                <w:szCs w:val="28"/>
                <w:vertAlign w:val="baseline"/>
                <w:lang w:val="en-US" w:eastAsia="zh-CN"/>
              </w:rPr>
              <w:t>要素</w:t>
            </w:r>
          </w:p>
        </w:tc>
        <w:tc>
          <w:tcPr>
            <w:tcW w:w="7102" w:type="dxa"/>
            <w:tcBorders>
              <w:top w:val="single" w:color="000000" w:sz="12" w:space="0"/>
              <w:left w:val="nil"/>
              <w:bottom w:val="single" w:color="000000" w:sz="4" w:space="0"/>
              <w:right w:val="nil"/>
            </w:tcBorders>
            <w:shd w:val="clear" w:color="auto" w:fill="FFFFFF"/>
            <w:vAlign w:val="center"/>
          </w:tcPr>
          <w:p w14:paraId="789AE6DB">
            <w:pPr>
              <w:pageBreakBefore w:val="0"/>
              <w:kinsoku/>
              <w:wordWrap/>
              <w:overflowPunct/>
              <w:topLinePunct w:val="0"/>
              <w:autoSpaceDE/>
              <w:autoSpaceDN/>
              <w:bidi w:val="0"/>
              <w:adjustRightInd/>
              <w:snapToGrid/>
              <w:spacing w:line="240" w:lineRule="auto"/>
              <w:jc w:val="center"/>
              <w:textAlignment w:val="auto"/>
              <w:rPr>
                <w:rFonts w:hint="eastAsia" w:ascii="黑体" w:hAnsi="黑体" w:cs="黑体"/>
                <w:b w:val="0"/>
                <w:color w:val="000000"/>
                <w:sz w:val="28"/>
                <w:szCs w:val="28"/>
                <w:lang w:val="en-US" w:eastAsia="zh-CN"/>
              </w:rPr>
            </w:pPr>
            <w:r>
              <w:rPr>
                <w:rFonts w:hint="eastAsia" w:ascii="黑体" w:hAnsi="黑体" w:eastAsia="黑体" w:cs="黑体"/>
                <w:sz w:val="28"/>
                <w:szCs w:val="28"/>
                <w:lang w:val="en-US" w:eastAsia="zh-CN"/>
              </w:rPr>
              <w:t>描述</w:t>
            </w:r>
          </w:p>
        </w:tc>
      </w:tr>
      <w:tr w14:paraId="52A06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single" w:color="000000" w:sz="4" w:space="0"/>
              <w:left w:val="nil"/>
              <w:bottom w:val="nil"/>
              <w:right w:val="nil"/>
            </w:tcBorders>
            <w:shd w:val="clear" w:color="auto" w:fill="FFFFFF"/>
            <w:vAlign w:val="center"/>
          </w:tcPr>
          <w:p w14:paraId="75BE4447">
            <w:pPr>
              <w:pageBreakBefore w:val="0"/>
              <w:kinsoku/>
              <w:wordWrap/>
              <w:overflowPunct/>
              <w:topLinePunct w:val="0"/>
              <w:autoSpaceDE/>
              <w:autoSpaceDN/>
              <w:bidi w:val="0"/>
              <w:adjustRightInd/>
              <w:snapToGrid/>
              <w:spacing w:line="240" w:lineRule="auto"/>
              <w:jc w:val="center"/>
              <w:textAlignment w:val="auto"/>
              <w:rPr>
                <w:rFonts w:hint="eastAsia" w:ascii="黑体" w:hAnsi="黑体" w:cs="黑体"/>
                <w:b w:val="0"/>
                <w:color w:val="000000"/>
                <w:sz w:val="28"/>
                <w:szCs w:val="28"/>
                <w:lang w:val="en-US" w:eastAsia="zh-CN"/>
              </w:rPr>
            </w:pPr>
            <w:r>
              <w:rPr>
                <w:rFonts w:hint="eastAsia" w:asciiTheme="minorEastAsia" w:hAnsiTheme="minorEastAsia" w:cstheme="minorEastAsia"/>
                <w:b w:val="0"/>
                <w:color w:val="000000"/>
                <w:sz w:val="28"/>
                <w:szCs w:val="28"/>
                <w:vertAlign w:val="baseline"/>
                <w:lang w:val="en-US" w:eastAsia="zh-CN"/>
              </w:rPr>
              <w:t>问题</w:t>
            </w:r>
          </w:p>
        </w:tc>
        <w:tc>
          <w:tcPr>
            <w:tcW w:w="7102" w:type="dxa"/>
            <w:tcBorders>
              <w:top w:val="single" w:color="000000" w:sz="4" w:space="0"/>
              <w:left w:val="nil"/>
              <w:bottom w:val="nil"/>
              <w:right w:val="nil"/>
            </w:tcBorders>
            <w:shd w:val="clear" w:color="auto" w:fill="FFFFFF"/>
            <w:vAlign w:val="center"/>
          </w:tcPr>
          <w:p w14:paraId="4877A2E2">
            <w:pPr>
              <w:pageBreakBefore w:val="0"/>
              <w:kinsoku/>
              <w:wordWrap/>
              <w:overflowPunct/>
              <w:topLinePunct w:val="0"/>
              <w:autoSpaceDE/>
              <w:autoSpaceDN/>
              <w:bidi w:val="0"/>
              <w:adjustRightInd/>
              <w:snapToGrid/>
              <w:spacing w:line="240" w:lineRule="auto"/>
              <w:jc w:val="left"/>
              <w:textAlignment w:val="auto"/>
              <w:rPr>
                <w:rFonts w:hint="default" w:ascii="黑体" w:hAnsi="黑体" w:cs="黑体"/>
                <w:b w:val="0"/>
                <w:color w:val="000000"/>
                <w:sz w:val="28"/>
                <w:szCs w:val="28"/>
                <w:lang w:val="en-US" w:eastAsia="zh-CN"/>
              </w:rPr>
            </w:pPr>
            <w:r>
              <w:rPr>
                <w:rFonts w:hint="eastAsia" w:ascii="黑体" w:hAnsi="黑体" w:cs="黑体"/>
                <w:b w:val="0"/>
                <w:color w:val="000000"/>
                <w:sz w:val="28"/>
                <w:szCs w:val="28"/>
                <w:lang w:val="en-US" w:eastAsia="zh-CN"/>
              </w:rPr>
              <w:t>娱乐活动少，或拉不到人一起玩</w:t>
            </w:r>
          </w:p>
        </w:tc>
      </w:tr>
      <w:tr w14:paraId="521B6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nil"/>
              <w:left w:val="nil"/>
              <w:bottom w:val="nil"/>
              <w:right w:val="nil"/>
            </w:tcBorders>
            <w:shd w:val="clear" w:color="auto" w:fill="FFFFFF"/>
            <w:vAlign w:val="center"/>
          </w:tcPr>
          <w:p w14:paraId="5DE1A1BF">
            <w:pPr>
              <w:pageBreakBefore w:val="0"/>
              <w:kinsoku/>
              <w:wordWrap/>
              <w:overflowPunct/>
              <w:topLinePunct w:val="0"/>
              <w:autoSpaceDE/>
              <w:autoSpaceDN/>
              <w:bidi w:val="0"/>
              <w:adjustRightInd/>
              <w:snapToGrid/>
              <w:spacing w:line="240" w:lineRule="auto"/>
              <w:jc w:val="center"/>
              <w:textAlignment w:val="auto"/>
              <w:rPr>
                <w:rFonts w:hint="eastAsia" w:ascii="黑体" w:hAnsi="黑体" w:cs="黑体"/>
                <w:b w:val="0"/>
                <w:color w:val="000000"/>
                <w:sz w:val="28"/>
                <w:szCs w:val="28"/>
                <w:lang w:val="en-US" w:eastAsia="zh-CN"/>
              </w:rPr>
            </w:pPr>
            <w:r>
              <w:rPr>
                <w:rFonts w:hint="eastAsia" w:asciiTheme="minorEastAsia" w:hAnsiTheme="minorEastAsia" w:cstheme="minorEastAsia"/>
                <w:b w:val="0"/>
                <w:color w:val="000000"/>
                <w:sz w:val="28"/>
                <w:szCs w:val="28"/>
                <w:vertAlign w:val="baseline"/>
                <w:lang w:val="en-US" w:eastAsia="zh-CN"/>
              </w:rPr>
              <w:t>影响</w:t>
            </w:r>
          </w:p>
        </w:tc>
        <w:tc>
          <w:tcPr>
            <w:tcW w:w="7102" w:type="dxa"/>
            <w:tcBorders>
              <w:top w:val="nil"/>
              <w:left w:val="nil"/>
              <w:bottom w:val="nil"/>
              <w:right w:val="nil"/>
            </w:tcBorders>
            <w:shd w:val="clear" w:color="auto" w:fill="FFFFFF"/>
            <w:vAlign w:val="center"/>
          </w:tcPr>
          <w:p w14:paraId="6DC044E3">
            <w:pPr>
              <w:pageBreakBefore w:val="0"/>
              <w:kinsoku/>
              <w:wordWrap/>
              <w:overflowPunct/>
              <w:topLinePunct w:val="0"/>
              <w:autoSpaceDE/>
              <w:autoSpaceDN/>
              <w:bidi w:val="0"/>
              <w:adjustRightInd/>
              <w:snapToGrid/>
              <w:spacing w:line="240" w:lineRule="auto"/>
              <w:jc w:val="left"/>
              <w:textAlignment w:val="auto"/>
              <w:rPr>
                <w:rFonts w:hint="default" w:ascii="黑体" w:hAnsi="黑体" w:cs="黑体"/>
                <w:b w:val="0"/>
                <w:color w:val="000000"/>
                <w:sz w:val="28"/>
                <w:szCs w:val="28"/>
                <w:lang w:val="en-US" w:eastAsia="zh-CN"/>
              </w:rPr>
            </w:pPr>
            <w:r>
              <w:rPr>
                <w:rFonts w:hint="eastAsia" w:ascii="黑体" w:hAnsi="黑体" w:cs="黑体"/>
                <w:b w:val="0"/>
                <w:color w:val="000000"/>
                <w:sz w:val="28"/>
                <w:szCs w:val="28"/>
                <w:lang w:val="en-US" w:eastAsia="zh-CN"/>
              </w:rPr>
              <w:t>降低</w:t>
            </w:r>
            <w:r>
              <w:rPr>
                <w:rFonts w:hint="eastAsia" w:ascii="黑体" w:hAnsi="黑体" w:cs="黑体"/>
                <w:b/>
                <w:bCs/>
                <w:color w:val="000000"/>
                <w:sz w:val="28"/>
                <w:szCs w:val="28"/>
                <w:lang w:val="en-US" w:eastAsia="zh-CN"/>
              </w:rPr>
              <w:t>用户</w:t>
            </w:r>
            <w:r>
              <w:rPr>
                <w:rFonts w:hint="eastAsia" w:ascii="黑体" w:hAnsi="黑体" w:cs="黑体"/>
                <w:b w:val="0"/>
                <w:color w:val="000000"/>
                <w:sz w:val="28"/>
                <w:szCs w:val="28"/>
                <w:lang w:val="en-US" w:eastAsia="zh-CN"/>
              </w:rPr>
              <w:t>的乐趣，造成用户流失</w:t>
            </w:r>
          </w:p>
        </w:tc>
      </w:tr>
      <w:tr w14:paraId="179DB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nil"/>
              <w:left w:val="nil"/>
              <w:bottom w:val="single" w:color="000000" w:sz="12" w:space="0"/>
              <w:right w:val="nil"/>
            </w:tcBorders>
            <w:shd w:val="clear" w:color="auto" w:fill="FFFFFF"/>
            <w:vAlign w:val="center"/>
          </w:tcPr>
          <w:p w14:paraId="272C0355">
            <w:pPr>
              <w:pageBreakBefore w:val="0"/>
              <w:kinsoku/>
              <w:wordWrap/>
              <w:overflowPunct/>
              <w:topLinePunct w:val="0"/>
              <w:autoSpaceDE/>
              <w:autoSpaceDN/>
              <w:bidi w:val="0"/>
              <w:adjustRightInd/>
              <w:snapToGrid/>
              <w:spacing w:line="240" w:lineRule="auto"/>
              <w:jc w:val="center"/>
              <w:textAlignment w:val="auto"/>
              <w:rPr>
                <w:rFonts w:hint="eastAsia" w:ascii="黑体" w:hAnsi="黑体" w:cs="黑体"/>
                <w:b w:val="0"/>
                <w:color w:val="000000"/>
                <w:sz w:val="28"/>
                <w:szCs w:val="28"/>
                <w:lang w:val="en-US" w:eastAsia="zh-CN"/>
              </w:rPr>
            </w:pPr>
            <w:r>
              <w:rPr>
                <w:rFonts w:hint="eastAsia" w:asciiTheme="minorEastAsia" w:hAnsiTheme="minorEastAsia" w:cstheme="minorEastAsia"/>
                <w:b w:val="0"/>
                <w:color w:val="000000"/>
                <w:sz w:val="28"/>
                <w:szCs w:val="28"/>
                <w:vertAlign w:val="baseline"/>
                <w:lang w:val="en-US" w:eastAsia="zh-CN"/>
              </w:rPr>
              <w:t>方案</w:t>
            </w:r>
          </w:p>
        </w:tc>
        <w:tc>
          <w:tcPr>
            <w:tcW w:w="7102" w:type="dxa"/>
            <w:tcBorders>
              <w:top w:val="nil"/>
              <w:left w:val="nil"/>
              <w:bottom w:val="single" w:color="000000" w:sz="12" w:space="0"/>
              <w:right w:val="nil"/>
            </w:tcBorders>
            <w:shd w:val="clear" w:color="auto" w:fill="FFFFFF"/>
            <w:vAlign w:val="center"/>
          </w:tcPr>
          <w:p w14:paraId="16E26FC7">
            <w:pPr>
              <w:pageBreakBefore w:val="0"/>
              <w:kinsoku/>
              <w:wordWrap/>
              <w:overflowPunct/>
              <w:topLinePunct w:val="0"/>
              <w:autoSpaceDE/>
              <w:autoSpaceDN/>
              <w:bidi w:val="0"/>
              <w:adjustRightInd/>
              <w:snapToGrid/>
              <w:spacing w:line="240" w:lineRule="auto"/>
              <w:jc w:val="left"/>
              <w:textAlignment w:val="auto"/>
              <w:rPr>
                <w:rFonts w:hint="default" w:ascii="黑体" w:hAnsi="黑体" w:cs="黑体"/>
                <w:b w:val="0"/>
                <w:color w:val="000000"/>
                <w:sz w:val="28"/>
                <w:szCs w:val="28"/>
                <w:lang w:val="en-US" w:eastAsia="zh-CN"/>
              </w:rPr>
            </w:pPr>
            <w:r>
              <w:rPr>
                <w:rFonts w:hint="eastAsia" w:ascii="黑体" w:hAnsi="黑体" w:cs="黑体"/>
                <w:b w:val="0"/>
                <w:color w:val="000000"/>
                <w:sz w:val="28"/>
                <w:szCs w:val="28"/>
                <w:lang w:val="en-US" w:eastAsia="zh-CN"/>
              </w:rPr>
              <w:t>建立活动机制，用户可以自由发布活动，和其他用户一起参与活动；提供一些小游戏，并能容纳一定数量的人一起游玩</w:t>
            </w:r>
          </w:p>
        </w:tc>
      </w:tr>
    </w:tbl>
    <w:p w14:paraId="2F3AA026">
      <w:pPr>
        <w:pageBreakBefore w:val="0"/>
        <w:kinsoku/>
        <w:wordWrap/>
        <w:overflowPunct/>
        <w:topLinePunct w:val="0"/>
        <w:autoSpaceDE/>
        <w:autoSpaceDN/>
        <w:bidi w:val="0"/>
        <w:adjustRightInd/>
        <w:snapToGrid/>
        <w:spacing w:line="240" w:lineRule="auto"/>
        <w:textAlignment w:val="auto"/>
        <w:rPr>
          <w:rFonts w:hint="eastAsia" w:ascii="黑体" w:hAnsi="黑体" w:cs="黑体"/>
          <w:sz w:val="24"/>
          <w:szCs w:val="24"/>
          <w:lang w:val="en-US" w:eastAsia="zh-CN"/>
        </w:rPr>
      </w:pPr>
    </w:p>
    <w:p w14:paraId="4D853551">
      <w:pPr>
        <w:pStyle w:val="4"/>
        <w:pageBreakBefore w:val="0"/>
        <w:kinsoku/>
        <w:wordWrap/>
        <w:overflowPunct/>
        <w:topLinePunct w:val="0"/>
        <w:autoSpaceDE/>
        <w:autoSpaceDN/>
        <w:bidi w:val="0"/>
        <w:adjustRightInd/>
        <w:snapToGrid/>
        <w:spacing w:line="240" w:lineRule="auto"/>
        <w:textAlignment w:val="auto"/>
        <w:rPr>
          <w:rFonts w:hint="eastAsia"/>
          <w:sz w:val="28"/>
          <w:szCs w:val="28"/>
          <w:lang w:val="en-US" w:eastAsia="zh-CN"/>
        </w:rPr>
      </w:pPr>
      <w:bookmarkStart w:id="10" w:name="_Toc10237"/>
      <w:r>
        <w:rPr>
          <w:rFonts w:hint="default" w:ascii="Arial" w:hAnsi="Arial" w:cs="Arial"/>
          <w:sz w:val="28"/>
          <w:szCs w:val="28"/>
          <w:lang w:val="en-US" w:eastAsia="zh-CN"/>
        </w:rPr>
        <w:t>2.2.2</w:t>
      </w:r>
      <w:r>
        <w:rPr>
          <w:rFonts w:hint="eastAsia"/>
          <w:sz w:val="28"/>
          <w:szCs w:val="28"/>
          <w:lang w:val="en-US" w:eastAsia="zh-CN"/>
        </w:rPr>
        <w:t xml:space="preserve"> </w:t>
      </w:r>
      <w:r>
        <w:rPr>
          <w:rFonts w:hint="eastAsia" w:asciiTheme="majorEastAsia" w:hAnsiTheme="majorEastAsia" w:eastAsiaTheme="majorEastAsia" w:cstheme="majorEastAsia"/>
          <w:sz w:val="28"/>
          <w:szCs w:val="28"/>
          <w:lang w:val="en-US" w:eastAsia="zh-CN"/>
        </w:rPr>
        <w:t>交易方面</w:t>
      </w:r>
      <w:bookmarkEnd w:id="10"/>
    </w:p>
    <w:p w14:paraId="5228283A">
      <w:pPr>
        <w:pageBreakBefore w:val="0"/>
        <w:kinsoku/>
        <w:wordWrap/>
        <w:overflowPunct/>
        <w:topLinePunct w:val="0"/>
        <w:autoSpaceDE/>
        <w:autoSpaceDN/>
        <w:bidi w:val="0"/>
        <w:adjustRightInd/>
        <w:snapToGrid/>
        <w:spacing w:line="240" w:lineRule="auto"/>
        <w:textAlignment w:val="auto"/>
        <w:rPr>
          <w:rFonts w:hint="eastAsia" w:ascii="黑体" w:hAnsi="黑体" w:cs="黑体"/>
          <w:sz w:val="28"/>
          <w:szCs w:val="28"/>
          <w:lang w:val="en-US" w:eastAsia="zh-CN"/>
        </w:rPr>
      </w:pPr>
      <w:r>
        <w:rPr>
          <w:rFonts w:hint="eastAsia" w:ascii="黑体" w:hAnsi="黑体" w:cs="黑体"/>
          <w:sz w:val="28"/>
          <w:szCs w:val="28"/>
          <w:lang w:val="en-US" w:eastAsia="zh-CN"/>
        </w:rPr>
        <w:t>问题一</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7102"/>
      </w:tblGrid>
      <w:tr w14:paraId="2273F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single" w:color="000000" w:sz="12" w:space="0"/>
              <w:left w:val="nil"/>
              <w:bottom w:val="single" w:color="000000" w:sz="4" w:space="0"/>
              <w:right w:val="nil"/>
              <w:tl2br w:val="nil"/>
            </w:tcBorders>
            <w:shd w:val="clear" w:color="auto" w:fill="FFFFFF"/>
            <w:vAlign w:val="center"/>
          </w:tcPr>
          <w:p w14:paraId="610D9576">
            <w:pPr>
              <w:pageBreakBefore w:val="0"/>
              <w:kinsoku/>
              <w:wordWrap/>
              <w:overflowPunct/>
              <w:topLinePunct w:val="0"/>
              <w:autoSpaceDE/>
              <w:autoSpaceDN/>
              <w:bidi w:val="0"/>
              <w:adjustRightInd/>
              <w:snapToGrid/>
              <w:spacing w:line="240" w:lineRule="auto"/>
              <w:jc w:val="center"/>
              <w:textAlignment w:val="auto"/>
              <w:rPr>
                <w:rFonts w:hint="eastAsia" w:ascii="黑体" w:hAnsi="黑体" w:cs="黑体"/>
                <w:sz w:val="28"/>
                <w:szCs w:val="28"/>
                <w:lang w:val="en-US" w:eastAsia="zh-CN"/>
              </w:rPr>
            </w:pPr>
            <w:r>
              <w:rPr>
                <w:rFonts w:hint="eastAsia" w:ascii="黑体" w:hAnsi="黑体" w:eastAsia="黑体" w:cs="黑体"/>
                <w:b w:val="0"/>
                <w:color w:val="000000"/>
                <w:sz w:val="28"/>
                <w:szCs w:val="28"/>
                <w:vertAlign w:val="baseline"/>
                <w:lang w:val="en-US" w:eastAsia="zh-CN"/>
              </w:rPr>
              <w:t>要素</w:t>
            </w:r>
          </w:p>
        </w:tc>
        <w:tc>
          <w:tcPr>
            <w:tcW w:w="7102" w:type="dxa"/>
            <w:tcBorders>
              <w:top w:val="single" w:color="000000" w:sz="12" w:space="0"/>
              <w:left w:val="nil"/>
              <w:bottom w:val="single" w:color="000000" w:sz="4" w:space="0"/>
              <w:right w:val="nil"/>
            </w:tcBorders>
            <w:shd w:val="clear" w:color="auto" w:fill="FFFFFF"/>
            <w:vAlign w:val="center"/>
          </w:tcPr>
          <w:p w14:paraId="63D9E209">
            <w:pPr>
              <w:pageBreakBefore w:val="0"/>
              <w:kinsoku/>
              <w:wordWrap/>
              <w:overflowPunct/>
              <w:topLinePunct w:val="0"/>
              <w:autoSpaceDE/>
              <w:autoSpaceDN/>
              <w:bidi w:val="0"/>
              <w:adjustRightInd/>
              <w:snapToGrid/>
              <w:spacing w:line="240" w:lineRule="auto"/>
              <w:jc w:val="center"/>
              <w:textAlignment w:val="auto"/>
              <w:rPr>
                <w:rFonts w:hint="eastAsia" w:ascii="黑体" w:hAnsi="黑体" w:cs="黑体"/>
                <w:sz w:val="28"/>
                <w:szCs w:val="28"/>
                <w:lang w:val="en-US" w:eastAsia="zh-CN"/>
              </w:rPr>
            </w:pPr>
            <w:r>
              <w:rPr>
                <w:rFonts w:hint="eastAsia" w:ascii="黑体" w:hAnsi="黑体" w:eastAsia="黑体" w:cs="黑体"/>
                <w:b w:val="0"/>
                <w:color w:val="000000"/>
                <w:sz w:val="28"/>
                <w:szCs w:val="28"/>
                <w:vertAlign w:val="baseline"/>
                <w:lang w:val="en-US" w:eastAsia="zh-CN"/>
              </w:rPr>
              <w:t>描述</w:t>
            </w:r>
          </w:p>
        </w:tc>
      </w:tr>
      <w:tr w14:paraId="0562F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single" w:color="000000" w:sz="4" w:space="0"/>
              <w:left w:val="nil"/>
              <w:bottom w:val="nil"/>
              <w:right w:val="nil"/>
            </w:tcBorders>
            <w:shd w:val="clear" w:color="auto" w:fill="FFFFFF"/>
            <w:vAlign w:val="center"/>
          </w:tcPr>
          <w:p w14:paraId="5CD327FA">
            <w:pPr>
              <w:pageBreakBefore w:val="0"/>
              <w:kinsoku/>
              <w:wordWrap/>
              <w:overflowPunct/>
              <w:topLinePunct w:val="0"/>
              <w:autoSpaceDE/>
              <w:autoSpaceDN/>
              <w:bidi w:val="0"/>
              <w:adjustRightInd/>
              <w:snapToGrid/>
              <w:spacing w:line="240" w:lineRule="auto"/>
              <w:jc w:val="center"/>
              <w:textAlignment w:val="auto"/>
              <w:rPr>
                <w:rFonts w:hint="eastAsia" w:ascii="黑体" w:hAnsi="黑体" w:cs="黑体"/>
                <w:sz w:val="28"/>
                <w:szCs w:val="28"/>
                <w:lang w:val="en-US" w:eastAsia="zh-CN"/>
              </w:rPr>
            </w:pPr>
            <w:r>
              <w:rPr>
                <w:rFonts w:hint="eastAsia" w:asciiTheme="minorEastAsia" w:hAnsiTheme="minorEastAsia" w:cstheme="minorEastAsia"/>
                <w:b w:val="0"/>
                <w:color w:val="000000"/>
                <w:sz w:val="28"/>
                <w:szCs w:val="28"/>
                <w:vertAlign w:val="baseline"/>
                <w:lang w:val="en-US" w:eastAsia="zh-CN"/>
              </w:rPr>
              <w:t>问题</w:t>
            </w:r>
          </w:p>
        </w:tc>
        <w:tc>
          <w:tcPr>
            <w:tcW w:w="7102" w:type="dxa"/>
            <w:tcBorders>
              <w:top w:val="single" w:color="000000" w:sz="4" w:space="0"/>
              <w:left w:val="nil"/>
              <w:bottom w:val="nil"/>
              <w:right w:val="nil"/>
            </w:tcBorders>
            <w:shd w:val="clear" w:color="auto" w:fill="FFFFFF"/>
            <w:vAlign w:val="center"/>
          </w:tcPr>
          <w:p w14:paraId="1587F029">
            <w:pPr>
              <w:pageBreakBefore w:val="0"/>
              <w:kinsoku/>
              <w:wordWrap/>
              <w:overflowPunct/>
              <w:topLinePunct w:val="0"/>
              <w:autoSpaceDE/>
              <w:autoSpaceDN/>
              <w:bidi w:val="0"/>
              <w:adjustRightInd/>
              <w:snapToGrid/>
              <w:spacing w:line="240" w:lineRule="auto"/>
              <w:jc w:val="left"/>
              <w:textAlignment w:val="auto"/>
              <w:rPr>
                <w:rFonts w:hint="eastAsia" w:ascii="黑体" w:hAnsi="黑体" w:cs="黑体"/>
                <w:sz w:val="28"/>
                <w:szCs w:val="28"/>
                <w:lang w:val="en-US" w:eastAsia="zh-CN"/>
              </w:rPr>
            </w:pPr>
            <w:r>
              <w:rPr>
                <w:rFonts w:hint="eastAsia" w:ascii="黑体" w:hAnsi="黑体" w:cs="黑体"/>
                <w:sz w:val="28"/>
                <w:szCs w:val="28"/>
                <w:lang w:val="en-US" w:eastAsia="zh-CN"/>
              </w:rPr>
              <w:t>网上绘画与交易不融合，缺少平台曝光</w:t>
            </w:r>
          </w:p>
        </w:tc>
      </w:tr>
      <w:tr w14:paraId="18CDA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nil"/>
              <w:left w:val="nil"/>
              <w:bottom w:val="nil"/>
              <w:right w:val="nil"/>
            </w:tcBorders>
            <w:shd w:val="clear" w:color="auto" w:fill="FFFFFF"/>
            <w:vAlign w:val="center"/>
          </w:tcPr>
          <w:p w14:paraId="5AF0A869">
            <w:pPr>
              <w:pageBreakBefore w:val="0"/>
              <w:kinsoku/>
              <w:wordWrap/>
              <w:overflowPunct/>
              <w:topLinePunct w:val="0"/>
              <w:autoSpaceDE/>
              <w:autoSpaceDN/>
              <w:bidi w:val="0"/>
              <w:adjustRightInd/>
              <w:snapToGrid/>
              <w:spacing w:line="240" w:lineRule="auto"/>
              <w:jc w:val="center"/>
              <w:textAlignment w:val="auto"/>
              <w:rPr>
                <w:rFonts w:hint="eastAsia" w:ascii="黑体" w:hAnsi="黑体" w:cs="黑体"/>
                <w:sz w:val="28"/>
                <w:szCs w:val="28"/>
                <w:lang w:val="en-US" w:eastAsia="zh-CN"/>
              </w:rPr>
            </w:pPr>
            <w:r>
              <w:rPr>
                <w:rFonts w:hint="eastAsia" w:asciiTheme="minorEastAsia" w:hAnsiTheme="minorEastAsia" w:cstheme="minorEastAsia"/>
                <w:b w:val="0"/>
                <w:color w:val="000000"/>
                <w:sz w:val="28"/>
                <w:szCs w:val="28"/>
                <w:vertAlign w:val="baseline"/>
                <w:lang w:val="en-US" w:eastAsia="zh-CN"/>
              </w:rPr>
              <w:t>影响</w:t>
            </w:r>
          </w:p>
        </w:tc>
        <w:tc>
          <w:tcPr>
            <w:tcW w:w="7102" w:type="dxa"/>
            <w:tcBorders>
              <w:top w:val="nil"/>
              <w:left w:val="nil"/>
              <w:bottom w:val="nil"/>
              <w:right w:val="nil"/>
            </w:tcBorders>
            <w:shd w:val="clear" w:color="auto" w:fill="FFFFFF"/>
            <w:vAlign w:val="center"/>
          </w:tcPr>
          <w:p w14:paraId="70196913">
            <w:pPr>
              <w:pageBreakBefore w:val="0"/>
              <w:kinsoku/>
              <w:wordWrap/>
              <w:overflowPunct/>
              <w:topLinePunct w:val="0"/>
              <w:autoSpaceDE/>
              <w:autoSpaceDN/>
              <w:bidi w:val="0"/>
              <w:adjustRightInd/>
              <w:snapToGrid/>
              <w:spacing w:line="240" w:lineRule="auto"/>
              <w:jc w:val="left"/>
              <w:textAlignment w:val="auto"/>
              <w:rPr>
                <w:rFonts w:hint="default" w:ascii="黑体" w:hAnsi="黑体" w:cs="黑体"/>
                <w:sz w:val="28"/>
                <w:szCs w:val="28"/>
                <w:lang w:val="en-US" w:eastAsia="zh-CN"/>
              </w:rPr>
            </w:pPr>
            <w:r>
              <w:rPr>
                <w:rFonts w:hint="eastAsia" w:ascii="黑体" w:hAnsi="黑体" w:cs="黑体"/>
                <w:b/>
                <w:bCs/>
                <w:sz w:val="28"/>
                <w:szCs w:val="28"/>
                <w:lang w:val="en-US" w:eastAsia="zh-CN"/>
              </w:rPr>
              <w:t>售画者</w:t>
            </w:r>
            <w:r>
              <w:rPr>
                <w:rFonts w:hint="eastAsia" w:ascii="黑体" w:hAnsi="黑体" w:cs="黑体"/>
                <w:sz w:val="28"/>
                <w:szCs w:val="28"/>
                <w:lang w:val="en-US" w:eastAsia="zh-CN"/>
              </w:rPr>
              <w:t>不便进行交易，卖出自己的作品，收入没有保障；</w:t>
            </w:r>
            <w:r>
              <w:rPr>
                <w:rFonts w:hint="eastAsia" w:ascii="黑体" w:hAnsi="黑体" w:cs="黑体"/>
                <w:b/>
                <w:bCs/>
                <w:sz w:val="28"/>
                <w:szCs w:val="28"/>
                <w:lang w:val="en-US" w:eastAsia="zh-CN"/>
              </w:rPr>
              <w:t>购画者</w:t>
            </w:r>
            <w:r>
              <w:rPr>
                <w:rFonts w:hint="eastAsia" w:ascii="黑体" w:hAnsi="黑体" w:cs="黑体"/>
                <w:sz w:val="28"/>
                <w:szCs w:val="28"/>
                <w:lang w:val="en-US" w:eastAsia="zh-CN"/>
              </w:rPr>
              <w:t>需要花费大量时间在不同平台寻找满意的画作，注意力分散，也比较耗费时间和金钱</w:t>
            </w:r>
          </w:p>
        </w:tc>
      </w:tr>
      <w:tr w14:paraId="35A0A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nil"/>
              <w:left w:val="nil"/>
              <w:bottom w:val="single" w:color="000000" w:sz="12" w:space="0"/>
              <w:right w:val="nil"/>
            </w:tcBorders>
            <w:shd w:val="clear" w:color="auto" w:fill="FFFFFF"/>
            <w:vAlign w:val="center"/>
          </w:tcPr>
          <w:p w14:paraId="4EC51BA0">
            <w:pPr>
              <w:pageBreakBefore w:val="0"/>
              <w:kinsoku/>
              <w:wordWrap/>
              <w:overflowPunct/>
              <w:topLinePunct w:val="0"/>
              <w:autoSpaceDE/>
              <w:autoSpaceDN/>
              <w:bidi w:val="0"/>
              <w:adjustRightInd/>
              <w:snapToGrid/>
              <w:spacing w:line="240" w:lineRule="auto"/>
              <w:jc w:val="center"/>
              <w:textAlignment w:val="auto"/>
              <w:rPr>
                <w:rFonts w:hint="eastAsia" w:ascii="黑体" w:hAnsi="黑体" w:cs="黑体"/>
                <w:sz w:val="28"/>
                <w:szCs w:val="28"/>
                <w:lang w:val="en-US" w:eastAsia="zh-CN"/>
              </w:rPr>
            </w:pPr>
            <w:r>
              <w:rPr>
                <w:rFonts w:hint="eastAsia" w:asciiTheme="minorEastAsia" w:hAnsiTheme="minorEastAsia" w:cstheme="minorEastAsia"/>
                <w:b w:val="0"/>
                <w:color w:val="000000"/>
                <w:sz w:val="28"/>
                <w:szCs w:val="28"/>
                <w:vertAlign w:val="baseline"/>
                <w:lang w:val="en-US" w:eastAsia="zh-CN"/>
              </w:rPr>
              <w:t>方案</w:t>
            </w:r>
          </w:p>
        </w:tc>
        <w:tc>
          <w:tcPr>
            <w:tcW w:w="7102" w:type="dxa"/>
            <w:tcBorders>
              <w:top w:val="nil"/>
              <w:left w:val="nil"/>
              <w:bottom w:val="single" w:color="000000" w:sz="12" w:space="0"/>
              <w:right w:val="nil"/>
            </w:tcBorders>
            <w:shd w:val="clear" w:color="auto" w:fill="FFFFFF"/>
            <w:vAlign w:val="center"/>
          </w:tcPr>
          <w:p w14:paraId="40144163">
            <w:pPr>
              <w:pageBreakBefore w:val="0"/>
              <w:kinsoku/>
              <w:wordWrap/>
              <w:overflowPunct/>
              <w:topLinePunct w:val="0"/>
              <w:autoSpaceDE/>
              <w:autoSpaceDN/>
              <w:bidi w:val="0"/>
              <w:adjustRightInd/>
              <w:snapToGrid/>
              <w:spacing w:line="240" w:lineRule="auto"/>
              <w:jc w:val="left"/>
              <w:textAlignment w:val="auto"/>
              <w:rPr>
                <w:rFonts w:hint="default" w:ascii="黑体" w:hAnsi="黑体" w:cs="黑体"/>
                <w:sz w:val="28"/>
                <w:szCs w:val="28"/>
                <w:lang w:val="en-US" w:eastAsia="zh-CN"/>
              </w:rPr>
            </w:pPr>
            <w:r>
              <w:rPr>
                <w:rFonts w:hint="eastAsia" w:ascii="黑体" w:hAnsi="黑体" w:cs="黑体"/>
                <w:sz w:val="28"/>
                <w:szCs w:val="28"/>
                <w:lang w:val="en-US" w:eastAsia="zh-CN"/>
              </w:rPr>
              <w:t>创建专门的交易区，来为不同想法群体如画家等提供及画画，交易，交流与一体的平台，通过平台可以减少对于画作的检索；平台和画师可以建立劳务关系，平台可以每月为满足条件的画师提供补助</w:t>
            </w:r>
          </w:p>
        </w:tc>
      </w:tr>
    </w:tbl>
    <w:p w14:paraId="116C49B6">
      <w:pPr>
        <w:pageBreakBefore w:val="0"/>
        <w:kinsoku/>
        <w:wordWrap/>
        <w:overflowPunct/>
        <w:topLinePunct w:val="0"/>
        <w:autoSpaceDE/>
        <w:autoSpaceDN/>
        <w:bidi w:val="0"/>
        <w:adjustRightInd/>
        <w:snapToGrid/>
        <w:spacing w:line="240" w:lineRule="auto"/>
        <w:textAlignment w:val="auto"/>
        <w:rPr>
          <w:rFonts w:hint="eastAsia" w:ascii="黑体" w:hAnsi="黑体" w:cs="黑体"/>
          <w:sz w:val="28"/>
          <w:szCs w:val="28"/>
          <w:lang w:val="en-US" w:eastAsia="zh-CN"/>
        </w:rPr>
      </w:pPr>
    </w:p>
    <w:p w14:paraId="4BA60641">
      <w:pPr>
        <w:pageBreakBefore w:val="0"/>
        <w:kinsoku/>
        <w:wordWrap/>
        <w:overflowPunct/>
        <w:topLinePunct w:val="0"/>
        <w:autoSpaceDE/>
        <w:autoSpaceDN/>
        <w:bidi w:val="0"/>
        <w:adjustRightInd/>
        <w:snapToGrid/>
        <w:spacing w:line="240" w:lineRule="auto"/>
        <w:textAlignment w:val="auto"/>
        <w:rPr>
          <w:rFonts w:hint="eastAsia" w:ascii="黑体" w:hAnsi="黑体" w:cs="黑体"/>
          <w:sz w:val="28"/>
          <w:szCs w:val="28"/>
          <w:lang w:val="en-US" w:eastAsia="zh-CN"/>
        </w:rPr>
      </w:pPr>
      <w:r>
        <w:rPr>
          <w:rFonts w:hint="eastAsia" w:ascii="黑体" w:hAnsi="黑体" w:cs="黑体"/>
          <w:sz w:val="28"/>
          <w:szCs w:val="28"/>
          <w:lang w:val="en-US" w:eastAsia="zh-CN"/>
        </w:rPr>
        <w:t>问题二</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7102"/>
      </w:tblGrid>
      <w:tr w14:paraId="64711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single" w:color="000000" w:sz="12" w:space="0"/>
              <w:left w:val="nil"/>
              <w:bottom w:val="single" w:color="000000" w:sz="4" w:space="0"/>
              <w:right w:val="nil"/>
              <w:tl2br w:val="nil"/>
            </w:tcBorders>
            <w:shd w:val="clear" w:color="auto" w:fill="FFFFFF"/>
            <w:vAlign w:val="center"/>
          </w:tcPr>
          <w:p w14:paraId="541DAF66">
            <w:pPr>
              <w:pageBreakBefore w:val="0"/>
              <w:kinsoku/>
              <w:wordWrap/>
              <w:overflowPunct/>
              <w:topLinePunct w:val="0"/>
              <w:autoSpaceDE/>
              <w:autoSpaceDN/>
              <w:bidi w:val="0"/>
              <w:adjustRightInd/>
              <w:snapToGrid/>
              <w:spacing w:line="240" w:lineRule="auto"/>
              <w:jc w:val="center"/>
              <w:textAlignment w:val="auto"/>
              <w:rPr>
                <w:rFonts w:hint="default" w:ascii="黑体" w:hAnsi="黑体" w:cs="黑体"/>
                <w:sz w:val="28"/>
                <w:szCs w:val="28"/>
                <w:lang w:val="en-US" w:eastAsia="zh-CN"/>
              </w:rPr>
            </w:pPr>
            <w:r>
              <w:rPr>
                <w:rFonts w:hint="eastAsia" w:ascii="黑体" w:hAnsi="黑体" w:eastAsia="黑体" w:cs="黑体"/>
                <w:b w:val="0"/>
                <w:color w:val="000000"/>
                <w:sz w:val="28"/>
                <w:szCs w:val="28"/>
                <w:vertAlign w:val="baseline"/>
                <w:lang w:val="en-US" w:eastAsia="zh-CN"/>
              </w:rPr>
              <w:t>要素</w:t>
            </w:r>
          </w:p>
        </w:tc>
        <w:tc>
          <w:tcPr>
            <w:tcW w:w="7102" w:type="dxa"/>
            <w:tcBorders>
              <w:top w:val="single" w:color="000000" w:sz="12" w:space="0"/>
              <w:left w:val="nil"/>
              <w:bottom w:val="single" w:color="000000" w:sz="4" w:space="0"/>
              <w:right w:val="nil"/>
            </w:tcBorders>
            <w:shd w:val="clear" w:color="auto" w:fill="FFFFFF"/>
            <w:vAlign w:val="center"/>
          </w:tcPr>
          <w:p w14:paraId="61AD6F3F">
            <w:pPr>
              <w:pageBreakBefore w:val="0"/>
              <w:kinsoku/>
              <w:wordWrap/>
              <w:overflowPunct/>
              <w:topLinePunct w:val="0"/>
              <w:autoSpaceDE/>
              <w:autoSpaceDN/>
              <w:bidi w:val="0"/>
              <w:adjustRightInd/>
              <w:snapToGrid/>
              <w:spacing w:line="240" w:lineRule="auto"/>
              <w:jc w:val="center"/>
              <w:textAlignment w:val="auto"/>
              <w:rPr>
                <w:rFonts w:hint="default" w:ascii="黑体" w:hAnsi="黑体" w:cs="黑体"/>
                <w:sz w:val="28"/>
                <w:szCs w:val="28"/>
                <w:lang w:val="en-US" w:eastAsia="zh-CN"/>
              </w:rPr>
            </w:pPr>
            <w:r>
              <w:rPr>
                <w:rFonts w:hint="eastAsia" w:ascii="黑体" w:hAnsi="黑体" w:eastAsia="黑体" w:cs="黑体"/>
                <w:b w:val="0"/>
                <w:color w:val="000000"/>
                <w:sz w:val="28"/>
                <w:szCs w:val="28"/>
                <w:vertAlign w:val="baseline"/>
                <w:lang w:val="en-US" w:eastAsia="zh-CN"/>
              </w:rPr>
              <w:t>描述</w:t>
            </w:r>
          </w:p>
        </w:tc>
      </w:tr>
      <w:tr w14:paraId="25E0A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single" w:color="000000" w:sz="4" w:space="0"/>
              <w:left w:val="nil"/>
              <w:bottom w:val="nil"/>
              <w:right w:val="nil"/>
            </w:tcBorders>
            <w:shd w:val="clear" w:color="auto" w:fill="FFFFFF"/>
            <w:vAlign w:val="center"/>
          </w:tcPr>
          <w:p w14:paraId="5C557530">
            <w:pPr>
              <w:pageBreakBefore w:val="0"/>
              <w:kinsoku/>
              <w:wordWrap/>
              <w:overflowPunct/>
              <w:topLinePunct w:val="0"/>
              <w:autoSpaceDE/>
              <w:autoSpaceDN/>
              <w:bidi w:val="0"/>
              <w:adjustRightInd/>
              <w:snapToGrid/>
              <w:spacing w:line="240" w:lineRule="auto"/>
              <w:jc w:val="center"/>
              <w:textAlignment w:val="auto"/>
              <w:rPr>
                <w:rFonts w:hint="default" w:ascii="黑体" w:hAnsi="黑体" w:cs="黑体"/>
                <w:sz w:val="28"/>
                <w:szCs w:val="28"/>
                <w:lang w:val="en-US" w:eastAsia="zh-CN"/>
              </w:rPr>
            </w:pPr>
            <w:r>
              <w:rPr>
                <w:rFonts w:hint="eastAsia" w:asciiTheme="minorEastAsia" w:hAnsiTheme="minorEastAsia" w:cstheme="minorEastAsia"/>
                <w:b w:val="0"/>
                <w:color w:val="000000"/>
                <w:sz w:val="28"/>
                <w:szCs w:val="28"/>
                <w:vertAlign w:val="baseline"/>
                <w:lang w:val="en-US" w:eastAsia="zh-CN"/>
              </w:rPr>
              <w:t>问题</w:t>
            </w:r>
          </w:p>
        </w:tc>
        <w:tc>
          <w:tcPr>
            <w:tcW w:w="7102" w:type="dxa"/>
            <w:tcBorders>
              <w:top w:val="single" w:color="000000" w:sz="4" w:space="0"/>
              <w:left w:val="nil"/>
              <w:bottom w:val="nil"/>
              <w:right w:val="nil"/>
            </w:tcBorders>
            <w:shd w:val="clear" w:color="auto" w:fill="FFFFFF"/>
            <w:vAlign w:val="center"/>
          </w:tcPr>
          <w:p w14:paraId="7A705C8E">
            <w:pPr>
              <w:pageBreakBefore w:val="0"/>
              <w:kinsoku/>
              <w:wordWrap/>
              <w:overflowPunct/>
              <w:topLinePunct w:val="0"/>
              <w:autoSpaceDE/>
              <w:autoSpaceDN/>
              <w:bidi w:val="0"/>
              <w:adjustRightInd/>
              <w:snapToGrid/>
              <w:spacing w:line="240" w:lineRule="auto"/>
              <w:jc w:val="left"/>
              <w:textAlignment w:val="auto"/>
              <w:rPr>
                <w:rFonts w:hint="default" w:ascii="黑体" w:hAnsi="黑体" w:cs="黑体"/>
                <w:sz w:val="28"/>
                <w:szCs w:val="28"/>
                <w:lang w:val="en-US" w:eastAsia="zh-CN"/>
              </w:rPr>
            </w:pPr>
            <w:r>
              <w:rPr>
                <w:rFonts w:hint="eastAsia" w:ascii="黑体" w:hAnsi="黑体" w:cs="黑体"/>
                <w:sz w:val="28"/>
                <w:szCs w:val="28"/>
                <w:lang w:val="en-US" w:eastAsia="zh-CN"/>
              </w:rPr>
              <w:t>交易不靠谱，既得不到自己想要的，又浪费了时间和钱</w:t>
            </w:r>
          </w:p>
        </w:tc>
      </w:tr>
      <w:tr w14:paraId="7F322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nil"/>
              <w:left w:val="nil"/>
              <w:bottom w:val="nil"/>
              <w:right w:val="nil"/>
            </w:tcBorders>
            <w:shd w:val="clear" w:color="auto" w:fill="FFFFFF"/>
            <w:vAlign w:val="center"/>
          </w:tcPr>
          <w:p w14:paraId="57417340">
            <w:pPr>
              <w:pageBreakBefore w:val="0"/>
              <w:kinsoku/>
              <w:wordWrap/>
              <w:overflowPunct/>
              <w:topLinePunct w:val="0"/>
              <w:autoSpaceDE/>
              <w:autoSpaceDN/>
              <w:bidi w:val="0"/>
              <w:adjustRightInd/>
              <w:snapToGrid/>
              <w:spacing w:line="240" w:lineRule="auto"/>
              <w:jc w:val="center"/>
              <w:textAlignment w:val="auto"/>
              <w:rPr>
                <w:rFonts w:hint="default" w:ascii="黑体" w:hAnsi="黑体" w:cs="黑体"/>
                <w:sz w:val="28"/>
                <w:szCs w:val="28"/>
                <w:lang w:val="en-US" w:eastAsia="zh-CN"/>
              </w:rPr>
            </w:pPr>
            <w:r>
              <w:rPr>
                <w:rFonts w:hint="eastAsia" w:asciiTheme="minorEastAsia" w:hAnsiTheme="minorEastAsia" w:cstheme="minorEastAsia"/>
                <w:b w:val="0"/>
                <w:color w:val="000000"/>
                <w:sz w:val="28"/>
                <w:szCs w:val="28"/>
                <w:vertAlign w:val="baseline"/>
                <w:lang w:val="en-US" w:eastAsia="zh-CN"/>
              </w:rPr>
              <w:t>影响</w:t>
            </w:r>
          </w:p>
        </w:tc>
        <w:tc>
          <w:tcPr>
            <w:tcW w:w="7102" w:type="dxa"/>
            <w:tcBorders>
              <w:top w:val="nil"/>
              <w:left w:val="nil"/>
              <w:bottom w:val="nil"/>
              <w:right w:val="nil"/>
            </w:tcBorders>
            <w:shd w:val="clear" w:color="auto" w:fill="FFFFFF"/>
            <w:vAlign w:val="center"/>
          </w:tcPr>
          <w:p w14:paraId="7B062C53">
            <w:pPr>
              <w:pageBreakBefore w:val="0"/>
              <w:kinsoku/>
              <w:wordWrap/>
              <w:overflowPunct/>
              <w:topLinePunct w:val="0"/>
              <w:autoSpaceDE/>
              <w:autoSpaceDN/>
              <w:bidi w:val="0"/>
              <w:adjustRightInd/>
              <w:snapToGrid/>
              <w:spacing w:line="240" w:lineRule="auto"/>
              <w:jc w:val="left"/>
              <w:textAlignment w:val="auto"/>
              <w:rPr>
                <w:rFonts w:hint="default" w:ascii="黑体" w:hAnsi="黑体" w:cs="黑体"/>
                <w:sz w:val="28"/>
                <w:szCs w:val="28"/>
                <w:lang w:val="en-US" w:eastAsia="zh-CN"/>
              </w:rPr>
            </w:pPr>
            <w:r>
              <w:rPr>
                <w:rFonts w:hint="eastAsia" w:ascii="黑体" w:hAnsi="黑体" w:cs="黑体"/>
                <w:sz w:val="28"/>
                <w:szCs w:val="28"/>
                <w:lang w:val="en-US" w:eastAsia="zh-CN"/>
              </w:rPr>
              <w:t>降低</w:t>
            </w:r>
            <w:r>
              <w:rPr>
                <w:rFonts w:hint="eastAsia" w:ascii="黑体" w:hAnsi="黑体" w:cs="黑体"/>
                <w:b/>
                <w:bCs/>
                <w:sz w:val="28"/>
                <w:szCs w:val="28"/>
                <w:lang w:val="en-US" w:eastAsia="zh-CN"/>
              </w:rPr>
              <w:t>购画者</w:t>
            </w:r>
            <w:r>
              <w:rPr>
                <w:rFonts w:hint="eastAsia" w:ascii="黑体" w:hAnsi="黑体" w:cs="黑体"/>
                <w:sz w:val="28"/>
                <w:szCs w:val="28"/>
                <w:lang w:val="en-US" w:eastAsia="zh-CN"/>
              </w:rPr>
              <w:t>的兴趣，造成信任危机，甚至引起法律纠纷；给平台带来不好的影响</w:t>
            </w:r>
          </w:p>
        </w:tc>
      </w:tr>
      <w:tr w14:paraId="405E5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nil"/>
              <w:left w:val="nil"/>
              <w:bottom w:val="single" w:color="000000" w:sz="12" w:space="0"/>
              <w:right w:val="nil"/>
            </w:tcBorders>
            <w:shd w:val="clear" w:color="auto" w:fill="FFFFFF"/>
            <w:vAlign w:val="center"/>
          </w:tcPr>
          <w:p w14:paraId="4B09BED1">
            <w:pPr>
              <w:pageBreakBefore w:val="0"/>
              <w:kinsoku/>
              <w:wordWrap/>
              <w:overflowPunct/>
              <w:topLinePunct w:val="0"/>
              <w:autoSpaceDE/>
              <w:autoSpaceDN/>
              <w:bidi w:val="0"/>
              <w:adjustRightInd/>
              <w:snapToGrid/>
              <w:spacing w:line="240" w:lineRule="auto"/>
              <w:jc w:val="center"/>
              <w:textAlignment w:val="auto"/>
              <w:rPr>
                <w:rFonts w:hint="default" w:ascii="黑体" w:hAnsi="黑体" w:cs="黑体"/>
                <w:sz w:val="28"/>
                <w:szCs w:val="28"/>
                <w:lang w:val="en-US" w:eastAsia="zh-CN"/>
              </w:rPr>
            </w:pPr>
            <w:r>
              <w:rPr>
                <w:rFonts w:hint="eastAsia" w:asciiTheme="minorEastAsia" w:hAnsiTheme="minorEastAsia" w:cstheme="minorEastAsia"/>
                <w:b w:val="0"/>
                <w:color w:val="000000"/>
                <w:sz w:val="28"/>
                <w:szCs w:val="28"/>
                <w:vertAlign w:val="baseline"/>
                <w:lang w:val="en-US" w:eastAsia="zh-CN"/>
              </w:rPr>
              <w:t>方案</w:t>
            </w:r>
          </w:p>
        </w:tc>
        <w:tc>
          <w:tcPr>
            <w:tcW w:w="7102" w:type="dxa"/>
            <w:tcBorders>
              <w:top w:val="nil"/>
              <w:left w:val="nil"/>
              <w:bottom w:val="single" w:color="000000" w:sz="12" w:space="0"/>
              <w:right w:val="nil"/>
            </w:tcBorders>
            <w:shd w:val="clear" w:color="auto" w:fill="FFFFFF"/>
            <w:vAlign w:val="center"/>
          </w:tcPr>
          <w:p w14:paraId="10BE3139">
            <w:pPr>
              <w:pageBreakBefore w:val="0"/>
              <w:kinsoku/>
              <w:wordWrap/>
              <w:overflowPunct/>
              <w:topLinePunct w:val="0"/>
              <w:autoSpaceDE/>
              <w:autoSpaceDN/>
              <w:bidi w:val="0"/>
              <w:adjustRightInd/>
              <w:snapToGrid/>
              <w:spacing w:line="240" w:lineRule="auto"/>
              <w:jc w:val="left"/>
              <w:textAlignment w:val="auto"/>
              <w:rPr>
                <w:rFonts w:hint="default" w:ascii="黑体" w:hAnsi="黑体" w:cs="黑体"/>
                <w:sz w:val="28"/>
                <w:szCs w:val="28"/>
                <w:lang w:val="en-US" w:eastAsia="zh-CN"/>
              </w:rPr>
            </w:pPr>
            <w:r>
              <w:rPr>
                <w:rFonts w:hint="eastAsia" w:ascii="黑体" w:hAnsi="黑体" w:cs="黑体"/>
                <w:sz w:val="28"/>
                <w:szCs w:val="28"/>
                <w:lang w:val="en-US" w:eastAsia="zh-CN"/>
              </w:rPr>
              <w:t>落实相关的法律要求；健全交易纠纷的即时处理机制；组建法律咨询小组，协助处理纠纷；建立信任等级制度，反应交易双方的诚信等级；建立交易评论机制，把评论权交给顾客</w:t>
            </w:r>
          </w:p>
        </w:tc>
      </w:tr>
    </w:tbl>
    <w:p w14:paraId="073132D0">
      <w:pPr>
        <w:pageBreakBefore w:val="0"/>
        <w:kinsoku/>
        <w:wordWrap/>
        <w:overflowPunct/>
        <w:topLinePunct w:val="0"/>
        <w:autoSpaceDE/>
        <w:autoSpaceDN/>
        <w:bidi w:val="0"/>
        <w:adjustRightInd/>
        <w:snapToGrid/>
        <w:spacing w:line="240" w:lineRule="auto"/>
        <w:textAlignment w:val="auto"/>
        <w:rPr>
          <w:rFonts w:hint="default" w:ascii="黑体" w:hAnsi="黑体" w:cs="黑体"/>
          <w:sz w:val="28"/>
          <w:szCs w:val="28"/>
          <w:lang w:val="en-US" w:eastAsia="zh-CN"/>
        </w:rPr>
      </w:pPr>
    </w:p>
    <w:p w14:paraId="2802C282">
      <w:pPr>
        <w:pageBreakBefore w:val="0"/>
        <w:kinsoku/>
        <w:wordWrap/>
        <w:overflowPunct/>
        <w:topLinePunct w:val="0"/>
        <w:autoSpaceDE/>
        <w:autoSpaceDN/>
        <w:bidi w:val="0"/>
        <w:adjustRightInd/>
        <w:snapToGrid/>
        <w:spacing w:line="240" w:lineRule="auto"/>
        <w:textAlignment w:val="auto"/>
        <w:rPr>
          <w:rFonts w:hint="default" w:ascii="黑体" w:hAnsi="黑体" w:cs="黑体"/>
          <w:sz w:val="28"/>
          <w:szCs w:val="28"/>
          <w:lang w:val="en-US" w:eastAsia="zh-CN"/>
        </w:rPr>
      </w:pPr>
      <w:r>
        <w:rPr>
          <w:rFonts w:hint="eastAsia" w:ascii="黑体" w:hAnsi="黑体" w:cs="黑体"/>
          <w:sz w:val="28"/>
          <w:szCs w:val="28"/>
          <w:lang w:val="en-US" w:eastAsia="zh-CN"/>
        </w:rPr>
        <w:t>问题三</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7102"/>
      </w:tblGrid>
      <w:tr w14:paraId="6D486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single" w:color="000000" w:sz="12" w:space="0"/>
              <w:left w:val="nil"/>
              <w:bottom w:val="single" w:color="000000" w:sz="4" w:space="0"/>
              <w:right w:val="nil"/>
              <w:tl2br w:val="nil"/>
            </w:tcBorders>
            <w:shd w:val="clear" w:color="auto" w:fill="FFFFFF"/>
            <w:vAlign w:val="center"/>
          </w:tcPr>
          <w:p w14:paraId="0BA0C531">
            <w:pPr>
              <w:pageBreakBefore w:val="0"/>
              <w:kinsoku/>
              <w:wordWrap/>
              <w:overflowPunct/>
              <w:topLinePunct w:val="0"/>
              <w:autoSpaceDE/>
              <w:autoSpaceDN/>
              <w:bidi w:val="0"/>
              <w:adjustRightInd/>
              <w:snapToGrid/>
              <w:spacing w:line="240" w:lineRule="auto"/>
              <w:jc w:val="center"/>
              <w:textAlignment w:val="auto"/>
              <w:rPr>
                <w:rFonts w:hint="eastAsia" w:ascii="黑体" w:hAnsi="黑体" w:cs="黑体"/>
                <w:b w:val="0"/>
                <w:color w:val="000000"/>
                <w:sz w:val="28"/>
                <w:szCs w:val="28"/>
                <w:lang w:val="en-US" w:eastAsia="zh-CN"/>
              </w:rPr>
            </w:pPr>
            <w:r>
              <w:rPr>
                <w:rFonts w:hint="eastAsia" w:ascii="黑体" w:hAnsi="黑体" w:eastAsia="黑体" w:cs="黑体"/>
                <w:b w:val="0"/>
                <w:color w:val="000000"/>
                <w:sz w:val="28"/>
                <w:szCs w:val="28"/>
                <w:vertAlign w:val="baseline"/>
                <w:lang w:val="en-US" w:eastAsia="zh-CN"/>
              </w:rPr>
              <w:t>要素</w:t>
            </w:r>
          </w:p>
        </w:tc>
        <w:tc>
          <w:tcPr>
            <w:tcW w:w="7102" w:type="dxa"/>
            <w:tcBorders>
              <w:top w:val="single" w:color="000000" w:sz="12" w:space="0"/>
              <w:left w:val="nil"/>
              <w:bottom w:val="single" w:color="000000" w:sz="4" w:space="0"/>
              <w:right w:val="nil"/>
            </w:tcBorders>
            <w:shd w:val="clear" w:color="auto" w:fill="FFFFFF"/>
            <w:vAlign w:val="center"/>
          </w:tcPr>
          <w:p w14:paraId="2C777CDC">
            <w:pPr>
              <w:pageBreakBefore w:val="0"/>
              <w:kinsoku/>
              <w:wordWrap/>
              <w:overflowPunct/>
              <w:topLinePunct w:val="0"/>
              <w:autoSpaceDE/>
              <w:autoSpaceDN/>
              <w:bidi w:val="0"/>
              <w:adjustRightInd/>
              <w:snapToGrid/>
              <w:spacing w:line="240" w:lineRule="auto"/>
              <w:jc w:val="center"/>
              <w:textAlignment w:val="auto"/>
              <w:rPr>
                <w:rFonts w:hint="eastAsia" w:ascii="黑体" w:hAnsi="黑体" w:cs="黑体"/>
                <w:b w:val="0"/>
                <w:color w:val="000000"/>
                <w:sz w:val="28"/>
                <w:szCs w:val="28"/>
                <w:lang w:val="en-US" w:eastAsia="zh-CN"/>
              </w:rPr>
            </w:pPr>
            <w:r>
              <w:rPr>
                <w:rFonts w:hint="eastAsia" w:ascii="黑体" w:hAnsi="黑体" w:eastAsia="黑体" w:cs="黑体"/>
                <w:sz w:val="28"/>
                <w:szCs w:val="28"/>
                <w:lang w:val="en-US" w:eastAsia="zh-CN"/>
              </w:rPr>
              <w:t>描述</w:t>
            </w:r>
          </w:p>
        </w:tc>
      </w:tr>
      <w:tr w14:paraId="0E417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single" w:color="000000" w:sz="4" w:space="0"/>
              <w:left w:val="nil"/>
              <w:bottom w:val="nil"/>
              <w:right w:val="nil"/>
            </w:tcBorders>
            <w:shd w:val="clear" w:color="auto" w:fill="FFFFFF"/>
            <w:vAlign w:val="center"/>
          </w:tcPr>
          <w:p w14:paraId="59519B57">
            <w:pPr>
              <w:pageBreakBefore w:val="0"/>
              <w:kinsoku/>
              <w:wordWrap/>
              <w:overflowPunct/>
              <w:topLinePunct w:val="0"/>
              <w:autoSpaceDE/>
              <w:autoSpaceDN/>
              <w:bidi w:val="0"/>
              <w:adjustRightInd/>
              <w:snapToGrid/>
              <w:spacing w:line="240" w:lineRule="auto"/>
              <w:jc w:val="center"/>
              <w:textAlignment w:val="auto"/>
              <w:rPr>
                <w:rFonts w:hint="eastAsia" w:ascii="黑体" w:hAnsi="黑体" w:cs="黑体"/>
                <w:b w:val="0"/>
                <w:color w:val="000000"/>
                <w:sz w:val="28"/>
                <w:szCs w:val="28"/>
                <w:lang w:val="en-US" w:eastAsia="zh-CN"/>
              </w:rPr>
            </w:pPr>
            <w:r>
              <w:rPr>
                <w:rFonts w:hint="eastAsia" w:asciiTheme="minorEastAsia" w:hAnsiTheme="minorEastAsia" w:cstheme="minorEastAsia"/>
                <w:b w:val="0"/>
                <w:color w:val="000000"/>
                <w:sz w:val="28"/>
                <w:szCs w:val="28"/>
                <w:vertAlign w:val="baseline"/>
                <w:lang w:val="en-US" w:eastAsia="zh-CN"/>
              </w:rPr>
              <w:t>问题</w:t>
            </w:r>
          </w:p>
        </w:tc>
        <w:tc>
          <w:tcPr>
            <w:tcW w:w="7102" w:type="dxa"/>
            <w:tcBorders>
              <w:top w:val="single" w:color="000000" w:sz="4" w:space="0"/>
              <w:left w:val="nil"/>
              <w:bottom w:val="nil"/>
              <w:right w:val="nil"/>
            </w:tcBorders>
            <w:shd w:val="clear" w:color="auto" w:fill="FFFFFF"/>
            <w:vAlign w:val="center"/>
          </w:tcPr>
          <w:p w14:paraId="7E33527D">
            <w:pPr>
              <w:pageBreakBefore w:val="0"/>
              <w:kinsoku/>
              <w:wordWrap/>
              <w:overflowPunct/>
              <w:topLinePunct w:val="0"/>
              <w:autoSpaceDE/>
              <w:autoSpaceDN/>
              <w:bidi w:val="0"/>
              <w:adjustRightInd/>
              <w:snapToGrid/>
              <w:spacing w:line="240" w:lineRule="auto"/>
              <w:jc w:val="left"/>
              <w:textAlignment w:val="auto"/>
              <w:rPr>
                <w:rFonts w:hint="default" w:ascii="黑体" w:hAnsi="黑体" w:cs="黑体"/>
                <w:b w:val="0"/>
                <w:color w:val="000000"/>
                <w:sz w:val="28"/>
                <w:szCs w:val="28"/>
                <w:lang w:val="en-US" w:eastAsia="zh-CN"/>
              </w:rPr>
            </w:pPr>
            <w:r>
              <w:rPr>
                <w:rFonts w:hint="eastAsia" w:ascii="黑体" w:hAnsi="黑体" w:cs="黑体"/>
                <w:b w:val="0"/>
                <w:color w:val="000000"/>
                <w:sz w:val="28"/>
                <w:szCs w:val="28"/>
                <w:lang w:val="en-US" w:eastAsia="zh-CN"/>
              </w:rPr>
              <w:t>造假问题、版权问题：画师可能用AI生成的图片来糊弄买方，也可能是盗用其他画师的作品，导致版权纠纷</w:t>
            </w:r>
          </w:p>
        </w:tc>
      </w:tr>
      <w:tr w14:paraId="1AB37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nil"/>
              <w:left w:val="nil"/>
              <w:bottom w:val="nil"/>
              <w:right w:val="nil"/>
            </w:tcBorders>
            <w:shd w:val="clear" w:color="auto" w:fill="FFFFFF"/>
            <w:vAlign w:val="center"/>
          </w:tcPr>
          <w:p w14:paraId="49EDAA37">
            <w:pPr>
              <w:pageBreakBefore w:val="0"/>
              <w:kinsoku/>
              <w:wordWrap/>
              <w:overflowPunct/>
              <w:topLinePunct w:val="0"/>
              <w:autoSpaceDE/>
              <w:autoSpaceDN/>
              <w:bidi w:val="0"/>
              <w:adjustRightInd/>
              <w:snapToGrid/>
              <w:spacing w:line="240" w:lineRule="auto"/>
              <w:jc w:val="center"/>
              <w:textAlignment w:val="auto"/>
              <w:rPr>
                <w:rFonts w:hint="eastAsia" w:ascii="黑体" w:hAnsi="黑体" w:cs="黑体"/>
                <w:b w:val="0"/>
                <w:color w:val="000000"/>
                <w:sz w:val="28"/>
                <w:szCs w:val="28"/>
                <w:lang w:val="en-US" w:eastAsia="zh-CN"/>
              </w:rPr>
            </w:pPr>
            <w:r>
              <w:rPr>
                <w:rFonts w:hint="eastAsia" w:asciiTheme="minorEastAsia" w:hAnsiTheme="minorEastAsia" w:cstheme="minorEastAsia"/>
                <w:b w:val="0"/>
                <w:color w:val="000000"/>
                <w:sz w:val="28"/>
                <w:szCs w:val="28"/>
                <w:vertAlign w:val="baseline"/>
                <w:lang w:val="en-US" w:eastAsia="zh-CN"/>
              </w:rPr>
              <w:t>影响</w:t>
            </w:r>
          </w:p>
        </w:tc>
        <w:tc>
          <w:tcPr>
            <w:tcW w:w="7102" w:type="dxa"/>
            <w:tcBorders>
              <w:top w:val="nil"/>
              <w:left w:val="nil"/>
              <w:bottom w:val="nil"/>
              <w:right w:val="nil"/>
            </w:tcBorders>
            <w:shd w:val="clear" w:color="auto" w:fill="FFFFFF"/>
            <w:vAlign w:val="center"/>
          </w:tcPr>
          <w:p w14:paraId="4FFC6763">
            <w:pPr>
              <w:pageBreakBefore w:val="0"/>
              <w:kinsoku/>
              <w:wordWrap/>
              <w:overflowPunct/>
              <w:topLinePunct w:val="0"/>
              <w:autoSpaceDE/>
              <w:autoSpaceDN/>
              <w:bidi w:val="0"/>
              <w:adjustRightInd/>
              <w:snapToGrid/>
              <w:spacing w:line="240" w:lineRule="auto"/>
              <w:jc w:val="left"/>
              <w:textAlignment w:val="auto"/>
              <w:rPr>
                <w:rFonts w:hint="default" w:ascii="黑体" w:hAnsi="黑体" w:cs="黑体"/>
                <w:b w:val="0"/>
                <w:color w:val="000000"/>
                <w:sz w:val="28"/>
                <w:szCs w:val="28"/>
                <w:lang w:val="en-US" w:eastAsia="zh-CN"/>
              </w:rPr>
            </w:pPr>
            <w:r>
              <w:rPr>
                <w:rFonts w:hint="eastAsia" w:ascii="黑体" w:hAnsi="黑体" w:cs="黑体"/>
                <w:b w:val="0"/>
                <w:color w:val="000000"/>
                <w:sz w:val="28"/>
                <w:szCs w:val="28"/>
                <w:lang w:val="en-US" w:eastAsia="zh-CN"/>
              </w:rPr>
              <w:t>引起</w:t>
            </w:r>
            <w:r>
              <w:rPr>
                <w:rFonts w:hint="eastAsia" w:ascii="黑体" w:hAnsi="黑体" w:cs="黑体"/>
                <w:b/>
                <w:bCs/>
                <w:color w:val="000000"/>
                <w:sz w:val="28"/>
                <w:szCs w:val="28"/>
                <w:lang w:val="en-US" w:eastAsia="zh-CN"/>
              </w:rPr>
              <w:t>购画者</w:t>
            </w:r>
            <w:r>
              <w:rPr>
                <w:rFonts w:hint="eastAsia" w:ascii="黑体" w:hAnsi="黑体" w:cs="黑体"/>
                <w:b w:val="0"/>
                <w:color w:val="000000"/>
                <w:sz w:val="28"/>
                <w:szCs w:val="28"/>
                <w:lang w:val="en-US" w:eastAsia="zh-CN"/>
              </w:rPr>
              <w:t>的信任危机；给</w:t>
            </w:r>
            <w:r>
              <w:rPr>
                <w:rFonts w:hint="eastAsia" w:ascii="黑体" w:hAnsi="黑体" w:cs="黑体"/>
                <w:b/>
                <w:bCs/>
                <w:color w:val="000000"/>
                <w:sz w:val="28"/>
                <w:szCs w:val="28"/>
                <w:lang w:val="en-US" w:eastAsia="zh-CN"/>
              </w:rPr>
              <w:t>购画者</w:t>
            </w:r>
            <w:r>
              <w:rPr>
                <w:rFonts w:hint="eastAsia" w:ascii="黑体" w:hAnsi="黑体" w:cs="黑体"/>
                <w:b w:val="0"/>
                <w:color w:val="000000"/>
                <w:sz w:val="28"/>
                <w:szCs w:val="28"/>
                <w:lang w:val="en-US" w:eastAsia="zh-CN"/>
              </w:rPr>
              <w:t>带来麻烦，给平台造成不好的风评和经济损失</w:t>
            </w:r>
          </w:p>
        </w:tc>
      </w:tr>
      <w:tr w14:paraId="09E31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nil"/>
              <w:left w:val="nil"/>
              <w:bottom w:val="single" w:color="000000" w:sz="12" w:space="0"/>
              <w:right w:val="nil"/>
            </w:tcBorders>
            <w:shd w:val="clear" w:color="auto" w:fill="FFFFFF"/>
            <w:vAlign w:val="center"/>
          </w:tcPr>
          <w:p w14:paraId="07439421">
            <w:pPr>
              <w:pageBreakBefore w:val="0"/>
              <w:kinsoku/>
              <w:wordWrap/>
              <w:overflowPunct/>
              <w:topLinePunct w:val="0"/>
              <w:autoSpaceDE/>
              <w:autoSpaceDN/>
              <w:bidi w:val="0"/>
              <w:adjustRightInd/>
              <w:snapToGrid/>
              <w:spacing w:line="240" w:lineRule="auto"/>
              <w:jc w:val="center"/>
              <w:textAlignment w:val="auto"/>
              <w:rPr>
                <w:rFonts w:hint="eastAsia" w:ascii="黑体" w:hAnsi="黑体" w:cs="黑体"/>
                <w:b w:val="0"/>
                <w:color w:val="000000"/>
                <w:sz w:val="28"/>
                <w:szCs w:val="28"/>
                <w:lang w:val="en-US" w:eastAsia="zh-CN"/>
              </w:rPr>
            </w:pPr>
            <w:r>
              <w:rPr>
                <w:rFonts w:hint="eastAsia" w:asciiTheme="minorEastAsia" w:hAnsiTheme="minorEastAsia" w:cstheme="minorEastAsia"/>
                <w:b w:val="0"/>
                <w:color w:val="000000"/>
                <w:sz w:val="28"/>
                <w:szCs w:val="28"/>
                <w:vertAlign w:val="baseline"/>
                <w:lang w:val="en-US" w:eastAsia="zh-CN"/>
              </w:rPr>
              <w:t>方案</w:t>
            </w:r>
          </w:p>
        </w:tc>
        <w:tc>
          <w:tcPr>
            <w:tcW w:w="7102" w:type="dxa"/>
            <w:tcBorders>
              <w:top w:val="nil"/>
              <w:left w:val="nil"/>
              <w:bottom w:val="single" w:color="000000" w:sz="12" w:space="0"/>
              <w:right w:val="nil"/>
            </w:tcBorders>
            <w:shd w:val="clear" w:color="auto" w:fill="FFFFFF"/>
            <w:vAlign w:val="center"/>
          </w:tcPr>
          <w:p w14:paraId="472A1E98">
            <w:pPr>
              <w:pageBreakBefore w:val="0"/>
              <w:kinsoku/>
              <w:wordWrap/>
              <w:overflowPunct/>
              <w:topLinePunct w:val="0"/>
              <w:autoSpaceDE/>
              <w:autoSpaceDN/>
              <w:bidi w:val="0"/>
              <w:adjustRightInd/>
              <w:snapToGrid/>
              <w:spacing w:line="240" w:lineRule="auto"/>
              <w:jc w:val="left"/>
              <w:textAlignment w:val="auto"/>
              <w:rPr>
                <w:rFonts w:hint="default" w:ascii="黑体" w:hAnsi="黑体" w:cs="黑体"/>
                <w:b w:val="0"/>
                <w:color w:val="000000"/>
                <w:sz w:val="28"/>
                <w:szCs w:val="28"/>
                <w:lang w:val="en-US" w:eastAsia="zh-CN"/>
              </w:rPr>
            </w:pPr>
            <w:r>
              <w:rPr>
                <w:rFonts w:hint="eastAsia" w:ascii="黑体" w:hAnsi="黑体" w:cs="黑体"/>
                <w:b w:val="0"/>
                <w:color w:val="000000"/>
                <w:sz w:val="28"/>
                <w:szCs w:val="28"/>
                <w:lang w:val="en-US" w:eastAsia="zh-CN"/>
              </w:rPr>
              <w:t>售画者必须实名认证，并且达到一定诚信等级或经认证没有信誉问题；建立恶意经营惩罚机制，严重的，要追究法律责任</w:t>
            </w:r>
          </w:p>
        </w:tc>
      </w:tr>
    </w:tbl>
    <w:p w14:paraId="5FE92662">
      <w:pPr>
        <w:pageBreakBefore w:val="0"/>
        <w:kinsoku/>
        <w:wordWrap/>
        <w:overflowPunct/>
        <w:topLinePunct w:val="0"/>
        <w:autoSpaceDE/>
        <w:autoSpaceDN/>
        <w:bidi w:val="0"/>
        <w:adjustRightInd/>
        <w:snapToGrid/>
        <w:spacing w:line="240" w:lineRule="auto"/>
        <w:textAlignment w:val="auto"/>
        <w:rPr>
          <w:rFonts w:hint="eastAsia" w:ascii="黑体" w:hAnsi="黑体" w:cs="黑体"/>
          <w:sz w:val="28"/>
          <w:szCs w:val="28"/>
          <w:lang w:val="en-US" w:eastAsia="zh-CN"/>
        </w:rPr>
      </w:pPr>
    </w:p>
    <w:p w14:paraId="45A9DC2E">
      <w:pPr>
        <w:pageBreakBefore w:val="0"/>
        <w:kinsoku/>
        <w:wordWrap/>
        <w:overflowPunct/>
        <w:topLinePunct w:val="0"/>
        <w:autoSpaceDE/>
        <w:autoSpaceDN/>
        <w:bidi w:val="0"/>
        <w:adjustRightInd/>
        <w:snapToGrid/>
        <w:spacing w:line="240" w:lineRule="auto"/>
        <w:textAlignment w:val="auto"/>
        <w:rPr>
          <w:rFonts w:hint="eastAsia" w:ascii="黑体" w:hAnsi="黑体" w:cs="黑体"/>
          <w:sz w:val="28"/>
          <w:szCs w:val="28"/>
          <w:lang w:val="en-US" w:eastAsia="zh-CN"/>
        </w:rPr>
      </w:pPr>
      <w:r>
        <w:rPr>
          <w:rFonts w:hint="eastAsia" w:ascii="黑体" w:hAnsi="黑体" w:cs="黑体"/>
          <w:sz w:val="28"/>
          <w:szCs w:val="28"/>
          <w:lang w:val="en-US" w:eastAsia="zh-CN"/>
        </w:rPr>
        <w:t>问题四</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7102"/>
      </w:tblGrid>
      <w:tr w14:paraId="407C4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single" w:color="000000" w:sz="12" w:space="0"/>
              <w:left w:val="nil"/>
              <w:bottom w:val="single" w:color="000000" w:sz="4" w:space="0"/>
              <w:right w:val="nil"/>
              <w:tl2br w:val="nil"/>
            </w:tcBorders>
            <w:shd w:val="clear" w:color="auto" w:fill="FFFFFF"/>
            <w:vAlign w:val="center"/>
          </w:tcPr>
          <w:p w14:paraId="3ADF732E">
            <w:pPr>
              <w:pageBreakBefore w:val="0"/>
              <w:kinsoku/>
              <w:wordWrap/>
              <w:overflowPunct/>
              <w:topLinePunct w:val="0"/>
              <w:autoSpaceDE/>
              <w:autoSpaceDN/>
              <w:bidi w:val="0"/>
              <w:adjustRightInd/>
              <w:snapToGrid/>
              <w:spacing w:line="240" w:lineRule="auto"/>
              <w:jc w:val="center"/>
              <w:textAlignment w:val="auto"/>
              <w:rPr>
                <w:rFonts w:hint="eastAsia" w:ascii="黑体" w:hAnsi="黑体" w:cs="黑体"/>
                <w:b w:val="0"/>
                <w:color w:val="000000"/>
                <w:sz w:val="28"/>
                <w:szCs w:val="28"/>
                <w:lang w:val="en-US" w:eastAsia="zh-CN"/>
              </w:rPr>
            </w:pPr>
            <w:r>
              <w:rPr>
                <w:rFonts w:hint="eastAsia" w:ascii="黑体" w:hAnsi="黑体" w:eastAsia="黑体" w:cs="黑体"/>
                <w:b w:val="0"/>
                <w:color w:val="000000"/>
                <w:sz w:val="28"/>
                <w:szCs w:val="28"/>
                <w:vertAlign w:val="baseline"/>
                <w:lang w:val="en-US" w:eastAsia="zh-CN"/>
              </w:rPr>
              <w:t>要素</w:t>
            </w:r>
          </w:p>
        </w:tc>
        <w:tc>
          <w:tcPr>
            <w:tcW w:w="7102" w:type="dxa"/>
            <w:tcBorders>
              <w:top w:val="single" w:color="000000" w:sz="12" w:space="0"/>
              <w:left w:val="nil"/>
              <w:bottom w:val="single" w:color="000000" w:sz="4" w:space="0"/>
              <w:right w:val="nil"/>
            </w:tcBorders>
            <w:shd w:val="clear" w:color="auto" w:fill="FFFFFF"/>
            <w:vAlign w:val="center"/>
          </w:tcPr>
          <w:p w14:paraId="5EE9C1BC">
            <w:pPr>
              <w:pageBreakBefore w:val="0"/>
              <w:kinsoku/>
              <w:wordWrap/>
              <w:overflowPunct/>
              <w:topLinePunct w:val="0"/>
              <w:autoSpaceDE/>
              <w:autoSpaceDN/>
              <w:bidi w:val="0"/>
              <w:adjustRightInd/>
              <w:snapToGrid/>
              <w:spacing w:line="240" w:lineRule="auto"/>
              <w:jc w:val="center"/>
              <w:textAlignment w:val="auto"/>
              <w:rPr>
                <w:rFonts w:hint="eastAsia" w:ascii="黑体" w:hAnsi="黑体" w:cs="黑体"/>
                <w:b w:val="0"/>
                <w:color w:val="000000"/>
                <w:sz w:val="28"/>
                <w:szCs w:val="28"/>
                <w:lang w:val="en-US" w:eastAsia="zh-CN"/>
              </w:rPr>
            </w:pPr>
            <w:r>
              <w:rPr>
                <w:rFonts w:hint="eastAsia" w:ascii="黑体" w:hAnsi="黑体" w:eastAsia="黑体" w:cs="黑体"/>
                <w:sz w:val="28"/>
                <w:szCs w:val="28"/>
                <w:lang w:val="en-US" w:eastAsia="zh-CN"/>
              </w:rPr>
              <w:t>描述</w:t>
            </w:r>
          </w:p>
        </w:tc>
      </w:tr>
      <w:tr w14:paraId="462BB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single" w:color="000000" w:sz="4" w:space="0"/>
              <w:left w:val="nil"/>
              <w:bottom w:val="nil"/>
              <w:right w:val="nil"/>
            </w:tcBorders>
            <w:shd w:val="clear" w:color="auto" w:fill="FFFFFF"/>
            <w:vAlign w:val="center"/>
          </w:tcPr>
          <w:p w14:paraId="4B34A6C9">
            <w:pPr>
              <w:pageBreakBefore w:val="0"/>
              <w:kinsoku/>
              <w:wordWrap/>
              <w:overflowPunct/>
              <w:topLinePunct w:val="0"/>
              <w:autoSpaceDE/>
              <w:autoSpaceDN/>
              <w:bidi w:val="0"/>
              <w:adjustRightInd/>
              <w:snapToGrid/>
              <w:spacing w:line="240" w:lineRule="auto"/>
              <w:jc w:val="center"/>
              <w:textAlignment w:val="auto"/>
              <w:rPr>
                <w:rFonts w:hint="eastAsia" w:ascii="黑体" w:hAnsi="黑体" w:cs="黑体"/>
                <w:b w:val="0"/>
                <w:color w:val="000000"/>
                <w:sz w:val="28"/>
                <w:szCs w:val="28"/>
                <w:lang w:val="en-US" w:eastAsia="zh-CN"/>
              </w:rPr>
            </w:pPr>
            <w:r>
              <w:rPr>
                <w:rFonts w:hint="eastAsia" w:asciiTheme="minorEastAsia" w:hAnsiTheme="minorEastAsia" w:cstheme="minorEastAsia"/>
                <w:b w:val="0"/>
                <w:color w:val="000000"/>
                <w:sz w:val="28"/>
                <w:szCs w:val="28"/>
                <w:vertAlign w:val="baseline"/>
                <w:lang w:val="en-US" w:eastAsia="zh-CN"/>
              </w:rPr>
              <w:t>问题</w:t>
            </w:r>
          </w:p>
        </w:tc>
        <w:tc>
          <w:tcPr>
            <w:tcW w:w="7102" w:type="dxa"/>
            <w:tcBorders>
              <w:top w:val="single" w:color="000000" w:sz="4" w:space="0"/>
              <w:left w:val="nil"/>
              <w:bottom w:val="nil"/>
              <w:right w:val="nil"/>
            </w:tcBorders>
            <w:shd w:val="clear" w:color="auto" w:fill="FFFFFF"/>
            <w:vAlign w:val="center"/>
          </w:tcPr>
          <w:p w14:paraId="245630CB">
            <w:pPr>
              <w:pageBreakBefore w:val="0"/>
              <w:kinsoku/>
              <w:wordWrap/>
              <w:overflowPunct/>
              <w:topLinePunct w:val="0"/>
              <w:autoSpaceDE/>
              <w:autoSpaceDN/>
              <w:bidi w:val="0"/>
              <w:adjustRightInd/>
              <w:snapToGrid/>
              <w:spacing w:line="240" w:lineRule="auto"/>
              <w:jc w:val="left"/>
              <w:textAlignment w:val="auto"/>
              <w:rPr>
                <w:rFonts w:hint="default" w:ascii="黑体" w:hAnsi="黑体" w:cs="黑体"/>
                <w:b w:val="0"/>
                <w:color w:val="000000"/>
                <w:sz w:val="28"/>
                <w:szCs w:val="28"/>
                <w:lang w:val="en-US" w:eastAsia="zh-CN"/>
              </w:rPr>
            </w:pPr>
            <w:r>
              <w:rPr>
                <w:rFonts w:hint="eastAsia" w:ascii="黑体" w:hAnsi="黑体" w:cs="黑体"/>
                <w:b w:val="0"/>
                <w:color w:val="000000"/>
                <w:sz w:val="28"/>
                <w:szCs w:val="28"/>
                <w:lang w:val="en-US" w:eastAsia="zh-CN"/>
              </w:rPr>
              <w:t>售后没有保障：画师可能跑路，或者买方恶意差评，追责麻烦</w:t>
            </w:r>
          </w:p>
        </w:tc>
      </w:tr>
      <w:tr w14:paraId="6EB4F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nil"/>
              <w:left w:val="nil"/>
              <w:bottom w:val="nil"/>
              <w:right w:val="nil"/>
            </w:tcBorders>
            <w:shd w:val="clear" w:color="auto" w:fill="FFFFFF"/>
            <w:vAlign w:val="center"/>
          </w:tcPr>
          <w:p w14:paraId="5E48B84E">
            <w:pPr>
              <w:pageBreakBefore w:val="0"/>
              <w:kinsoku/>
              <w:wordWrap/>
              <w:overflowPunct/>
              <w:topLinePunct w:val="0"/>
              <w:autoSpaceDE/>
              <w:autoSpaceDN/>
              <w:bidi w:val="0"/>
              <w:adjustRightInd/>
              <w:snapToGrid/>
              <w:spacing w:line="240" w:lineRule="auto"/>
              <w:jc w:val="center"/>
              <w:textAlignment w:val="auto"/>
              <w:rPr>
                <w:rFonts w:hint="eastAsia" w:ascii="黑体" w:hAnsi="黑体" w:cs="黑体"/>
                <w:b w:val="0"/>
                <w:color w:val="000000"/>
                <w:sz w:val="28"/>
                <w:szCs w:val="28"/>
                <w:lang w:val="en-US" w:eastAsia="zh-CN"/>
              </w:rPr>
            </w:pPr>
            <w:r>
              <w:rPr>
                <w:rFonts w:hint="eastAsia" w:asciiTheme="minorEastAsia" w:hAnsiTheme="minorEastAsia" w:cstheme="minorEastAsia"/>
                <w:b w:val="0"/>
                <w:color w:val="000000"/>
                <w:sz w:val="28"/>
                <w:szCs w:val="28"/>
                <w:vertAlign w:val="baseline"/>
                <w:lang w:val="en-US" w:eastAsia="zh-CN"/>
              </w:rPr>
              <w:t>影响</w:t>
            </w:r>
          </w:p>
        </w:tc>
        <w:tc>
          <w:tcPr>
            <w:tcW w:w="7102" w:type="dxa"/>
            <w:tcBorders>
              <w:top w:val="nil"/>
              <w:left w:val="nil"/>
              <w:bottom w:val="nil"/>
              <w:right w:val="nil"/>
            </w:tcBorders>
            <w:shd w:val="clear" w:color="auto" w:fill="FFFFFF"/>
            <w:vAlign w:val="center"/>
          </w:tcPr>
          <w:p w14:paraId="5132741B">
            <w:pPr>
              <w:pageBreakBefore w:val="0"/>
              <w:kinsoku/>
              <w:wordWrap/>
              <w:overflowPunct/>
              <w:topLinePunct w:val="0"/>
              <w:autoSpaceDE/>
              <w:autoSpaceDN/>
              <w:bidi w:val="0"/>
              <w:adjustRightInd/>
              <w:snapToGrid/>
              <w:spacing w:line="240" w:lineRule="auto"/>
              <w:jc w:val="left"/>
              <w:textAlignment w:val="auto"/>
              <w:rPr>
                <w:rFonts w:hint="default" w:ascii="黑体" w:hAnsi="黑体" w:cs="黑体"/>
                <w:b w:val="0"/>
                <w:color w:val="000000"/>
                <w:sz w:val="28"/>
                <w:szCs w:val="28"/>
                <w:lang w:val="en-US" w:eastAsia="zh-CN"/>
              </w:rPr>
            </w:pPr>
            <w:r>
              <w:rPr>
                <w:rFonts w:hint="eastAsia" w:ascii="黑体" w:hAnsi="黑体" w:cs="黑体"/>
                <w:b w:val="0"/>
                <w:color w:val="000000"/>
                <w:sz w:val="28"/>
                <w:szCs w:val="28"/>
                <w:lang w:val="en-US" w:eastAsia="zh-CN"/>
              </w:rPr>
              <w:t>给另一方带来麻烦；影响平台风评；</w:t>
            </w:r>
            <w:r>
              <w:rPr>
                <w:rFonts w:hint="eastAsia" w:ascii="黑体" w:hAnsi="黑体" w:cs="黑体"/>
                <w:sz w:val="28"/>
                <w:szCs w:val="28"/>
                <w:lang w:val="en-US" w:eastAsia="zh-CN"/>
              </w:rPr>
              <w:t>让</w:t>
            </w:r>
            <w:r>
              <w:rPr>
                <w:rFonts w:hint="eastAsia" w:ascii="黑体" w:hAnsi="黑体" w:cs="黑体"/>
                <w:b/>
                <w:bCs/>
                <w:sz w:val="28"/>
                <w:szCs w:val="28"/>
                <w:lang w:val="en-US" w:eastAsia="zh-CN"/>
              </w:rPr>
              <w:t>用户</w:t>
            </w:r>
            <w:r>
              <w:rPr>
                <w:rFonts w:hint="eastAsia" w:ascii="黑体" w:hAnsi="黑体" w:cs="黑体"/>
                <w:sz w:val="28"/>
                <w:szCs w:val="28"/>
                <w:lang w:val="en-US" w:eastAsia="zh-CN"/>
              </w:rPr>
              <w:t>远离平台，造成损失</w:t>
            </w:r>
          </w:p>
        </w:tc>
      </w:tr>
      <w:tr w14:paraId="53478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nil"/>
              <w:left w:val="nil"/>
              <w:bottom w:val="single" w:color="000000" w:sz="12" w:space="0"/>
              <w:right w:val="nil"/>
            </w:tcBorders>
            <w:shd w:val="clear" w:color="auto" w:fill="FFFFFF"/>
            <w:vAlign w:val="center"/>
          </w:tcPr>
          <w:p w14:paraId="4A5FCA99">
            <w:pPr>
              <w:pageBreakBefore w:val="0"/>
              <w:kinsoku/>
              <w:wordWrap/>
              <w:overflowPunct/>
              <w:topLinePunct w:val="0"/>
              <w:autoSpaceDE/>
              <w:autoSpaceDN/>
              <w:bidi w:val="0"/>
              <w:adjustRightInd/>
              <w:snapToGrid/>
              <w:spacing w:line="240" w:lineRule="auto"/>
              <w:jc w:val="center"/>
              <w:textAlignment w:val="auto"/>
              <w:rPr>
                <w:rFonts w:hint="eastAsia" w:ascii="黑体" w:hAnsi="黑体" w:cs="黑体"/>
                <w:b w:val="0"/>
                <w:color w:val="000000"/>
                <w:sz w:val="28"/>
                <w:szCs w:val="28"/>
                <w:lang w:val="en-US" w:eastAsia="zh-CN"/>
              </w:rPr>
            </w:pPr>
            <w:r>
              <w:rPr>
                <w:rFonts w:hint="eastAsia" w:asciiTheme="minorEastAsia" w:hAnsiTheme="minorEastAsia" w:cstheme="minorEastAsia"/>
                <w:b w:val="0"/>
                <w:color w:val="000000"/>
                <w:sz w:val="28"/>
                <w:szCs w:val="28"/>
                <w:vertAlign w:val="baseline"/>
                <w:lang w:val="en-US" w:eastAsia="zh-CN"/>
              </w:rPr>
              <w:t>方案</w:t>
            </w:r>
          </w:p>
        </w:tc>
        <w:tc>
          <w:tcPr>
            <w:tcW w:w="7102" w:type="dxa"/>
            <w:tcBorders>
              <w:top w:val="nil"/>
              <w:left w:val="nil"/>
              <w:bottom w:val="single" w:color="000000" w:sz="12" w:space="0"/>
              <w:right w:val="nil"/>
            </w:tcBorders>
            <w:shd w:val="clear" w:color="auto" w:fill="FFFFFF"/>
            <w:vAlign w:val="center"/>
          </w:tcPr>
          <w:p w14:paraId="14F5118F">
            <w:pPr>
              <w:pageBreakBefore w:val="0"/>
              <w:kinsoku/>
              <w:wordWrap/>
              <w:overflowPunct/>
              <w:topLinePunct w:val="0"/>
              <w:autoSpaceDE/>
              <w:autoSpaceDN/>
              <w:bidi w:val="0"/>
              <w:adjustRightInd/>
              <w:snapToGrid/>
              <w:spacing w:line="240" w:lineRule="auto"/>
              <w:jc w:val="left"/>
              <w:textAlignment w:val="auto"/>
              <w:rPr>
                <w:rFonts w:hint="default" w:ascii="黑体" w:hAnsi="黑体" w:cs="黑体"/>
                <w:b w:val="0"/>
                <w:color w:val="000000"/>
                <w:sz w:val="28"/>
                <w:szCs w:val="28"/>
                <w:lang w:val="en-US" w:eastAsia="zh-CN"/>
              </w:rPr>
            </w:pPr>
            <w:r>
              <w:rPr>
                <w:rFonts w:hint="eastAsia" w:ascii="黑体" w:hAnsi="黑体" w:cs="黑体"/>
                <w:b w:val="0"/>
                <w:color w:val="000000"/>
                <w:sz w:val="28"/>
                <w:szCs w:val="28"/>
                <w:lang w:val="en-US" w:eastAsia="zh-CN"/>
              </w:rPr>
              <w:t>平台提供违约补偿政策，建立用户的基础信心；提供追责协助服务，调解双方</w:t>
            </w:r>
          </w:p>
        </w:tc>
      </w:tr>
    </w:tbl>
    <w:p w14:paraId="454D8950">
      <w:pPr>
        <w:pageBreakBefore w:val="0"/>
        <w:kinsoku/>
        <w:wordWrap/>
        <w:overflowPunct/>
        <w:topLinePunct w:val="0"/>
        <w:autoSpaceDE/>
        <w:autoSpaceDN/>
        <w:bidi w:val="0"/>
        <w:adjustRightInd/>
        <w:snapToGrid/>
        <w:spacing w:line="240" w:lineRule="auto"/>
        <w:textAlignment w:val="auto"/>
        <w:rPr>
          <w:rFonts w:hint="default" w:ascii="黑体" w:hAnsi="黑体" w:cs="黑体"/>
          <w:sz w:val="24"/>
          <w:szCs w:val="24"/>
          <w:lang w:val="en-US" w:eastAsia="zh-CN"/>
        </w:rPr>
      </w:pPr>
    </w:p>
    <w:p w14:paraId="56F31838">
      <w:pPr>
        <w:pageBreakBefore w:val="0"/>
        <w:kinsoku/>
        <w:wordWrap/>
        <w:overflowPunct/>
        <w:topLinePunct w:val="0"/>
        <w:autoSpaceDE/>
        <w:autoSpaceDN/>
        <w:bidi w:val="0"/>
        <w:adjustRightInd/>
        <w:snapToGrid/>
        <w:spacing w:line="240" w:lineRule="auto"/>
        <w:textAlignment w:val="auto"/>
        <w:rPr>
          <w:rFonts w:hint="eastAsia"/>
          <w:sz w:val="24"/>
          <w:szCs w:val="24"/>
          <w:lang w:val="en-US" w:eastAsia="zh-CN"/>
        </w:rPr>
      </w:pPr>
    </w:p>
    <w:p w14:paraId="19637C4B">
      <w:pPr>
        <w:pStyle w:val="3"/>
        <w:pageBreakBefore w:val="0"/>
        <w:kinsoku/>
        <w:wordWrap/>
        <w:overflowPunct/>
        <w:topLinePunct w:val="0"/>
        <w:autoSpaceDE/>
        <w:autoSpaceDN/>
        <w:bidi w:val="0"/>
        <w:adjustRightInd/>
        <w:snapToGrid/>
        <w:spacing w:line="240" w:lineRule="auto"/>
        <w:textAlignment w:val="auto"/>
        <w:rPr>
          <w:rFonts w:hint="eastAsia"/>
          <w:lang w:val="en-US" w:eastAsia="zh-CN"/>
        </w:rPr>
      </w:pPr>
      <w:bookmarkStart w:id="11" w:name="_Toc27833"/>
      <w:r>
        <w:rPr>
          <w:rFonts w:hint="default" w:ascii="Arial" w:hAnsi="Arial" w:cs="Arial"/>
          <w:lang w:val="en-US" w:eastAsia="zh-CN"/>
        </w:rPr>
        <w:t>2.</w:t>
      </w:r>
      <w:r>
        <w:rPr>
          <w:rFonts w:hint="eastAsia" w:cs="Arial"/>
          <w:lang w:val="en-US" w:eastAsia="zh-CN"/>
        </w:rPr>
        <w:t>3</w:t>
      </w:r>
      <w:r>
        <w:rPr>
          <w:rFonts w:hint="eastAsia"/>
          <w:lang w:val="en-US" w:eastAsia="zh-CN"/>
        </w:rPr>
        <w:t xml:space="preserve"> 产品概述</w:t>
      </w:r>
      <w:bookmarkEnd w:id="11"/>
    </w:p>
    <w:p w14:paraId="40C1E139">
      <w:pPr>
        <w:pStyle w:val="4"/>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sz w:val="28"/>
          <w:szCs w:val="28"/>
          <w:lang w:val="en-US" w:eastAsia="zh-CN"/>
        </w:rPr>
      </w:pPr>
      <w:bookmarkStart w:id="12" w:name="_Toc29272"/>
      <w:r>
        <w:rPr>
          <w:rFonts w:hint="default" w:ascii="Arial" w:hAnsi="Arial" w:cs="Arial"/>
          <w:sz w:val="28"/>
          <w:szCs w:val="28"/>
          <w:lang w:val="en-US" w:eastAsia="zh-CN"/>
        </w:rPr>
        <w:t>2.3.1</w:t>
      </w:r>
      <w:r>
        <w:rPr>
          <w:rFonts w:hint="eastAsia"/>
          <w:sz w:val="28"/>
          <w:szCs w:val="28"/>
          <w:lang w:val="en-US" w:eastAsia="zh-CN"/>
        </w:rPr>
        <w:t xml:space="preserve"> </w:t>
      </w:r>
      <w:r>
        <w:rPr>
          <w:rFonts w:hint="eastAsia" w:asciiTheme="majorEastAsia" w:hAnsiTheme="majorEastAsia" w:eastAsiaTheme="majorEastAsia" w:cstheme="majorEastAsia"/>
          <w:sz w:val="28"/>
          <w:szCs w:val="28"/>
          <w:lang w:val="en-US" w:eastAsia="zh-CN"/>
        </w:rPr>
        <w:t>定位陈述</w:t>
      </w:r>
      <w:bookmarkEnd w:id="12"/>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1"/>
        <w:gridCol w:w="6851"/>
      </w:tblGrid>
      <w:tr w14:paraId="4B595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671" w:type="dxa"/>
            <w:tcBorders>
              <w:top w:val="single" w:color="000000" w:sz="12" w:space="0"/>
              <w:left w:val="nil"/>
              <w:bottom w:val="nil"/>
              <w:right w:val="nil"/>
              <w:tl2br w:val="nil"/>
            </w:tcBorders>
            <w:shd w:val="clear" w:color="auto" w:fill="FFFFFF"/>
            <w:vAlign w:val="center"/>
          </w:tcPr>
          <w:p w14:paraId="595CDDD7">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bCs/>
                <w:color w:val="000000"/>
                <w:sz w:val="28"/>
                <w:szCs w:val="28"/>
                <w:vertAlign w:val="baseline"/>
                <w:lang w:val="en-US" w:eastAsia="zh-CN"/>
              </w:rPr>
            </w:pPr>
            <w:r>
              <w:rPr>
                <w:rFonts w:hint="eastAsia" w:asciiTheme="minorEastAsia" w:hAnsiTheme="minorEastAsia" w:cstheme="minorEastAsia"/>
                <w:b/>
                <w:bCs/>
                <w:color w:val="000000"/>
                <w:sz w:val="28"/>
                <w:szCs w:val="28"/>
                <w:vertAlign w:val="baseline"/>
                <w:lang w:val="en-US" w:eastAsia="zh-CN"/>
              </w:rPr>
              <w:t>为了</w:t>
            </w:r>
          </w:p>
        </w:tc>
        <w:tc>
          <w:tcPr>
            <w:tcW w:w="6851" w:type="dxa"/>
            <w:tcBorders>
              <w:top w:val="single" w:color="000000" w:sz="12" w:space="0"/>
              <w:left w:val="nil"/>
              <w:bottom w:val="nil"/>
              <w:right w:val="nil"/>
            </w:tcBorders>
            <w:shd w:val="clear" w:color="auto" w:fill="FFFFFF"/>
            <w:vAlign w:val="center"/>
          </w:tcPr>
          <w:p w14:paraId="2F64A827">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画师和艺术爱好者</w:t>
            </w:r>
          </w:p>
        </w:tc>
      </w:tr>
      <w:tr w14:paraId="044B2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671" w:type="dxa"/>
            <w:tcBorders>
              <w:top w:val="nil"/>
              <w:left w:val="nil"/>
              <w:bottom w:val="nil"/>
              <w:right w:val="nil"/>
            </w:tcBorders>
            <w:shd w:val="clear" w:color="auto" w:fill="FFFFFF"/>
            <w:vAlign w:val="center"/>
          </w:tcPr>
          <w:p w14:paraId="4631201D">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b/>
                <w:bCs/>
                <w:color w:val="000000"/>
                <w:sz w:val="28"/>
                <w:szCs w:val="28"/>
                <w:vertAlign w:val="baseline"/>
                <w:lang w:val="en-US" w:eastAsia="zh-CN"/>
              </w:rPr>
            </w:pPr>
            <w:r>
              <w:rPr>
                <w:rFonts w:hint="eastAsia" w:asciiTheme="minorEastAsia" w:hAnsiTheme="minorEastAsia" w:cstheme="minorEastAsia"/>
                <w:b/>
                <w:bCs/>
                <w:color w:val="000000"/>
                <w:sz w:val="28"/>
                <w:szCs w:val="28"/>
                <w:vertAlign w:val="baseline"/>
                <w:lang w:val="en-US" w:eastAsia="zh-CN"/>
              </w:rPr>
              <w:t>能够</w:t>
            </w:r>
          </w:p>
        </w:tc>
        <w:tc>
          <w:tcPr>
            <w:tcW w:w="6851" w:type="dxa"/>
            <w:tcBorders>
              <w:top w:val="nil"/>
              <w:left w:val="nil"/>
              <w:bottom w:val="nil"/>
              <w:right w:val="nil"/>
            </w:tcBorders>
            <w:shd w:val="clear" w:color="auto" w:fill="FFFFFF"/>
            <w:vAlign w:val="center"/>
          </w:tcPr>
          <w:p w14:paraId="6568FE19">
            <w:pPr>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自由地进行作画与热闹、和谐地进行交流</w:t>
            </w:r>
          </w:p>
        </w:tc>
      </w:tr>
      <w:tr w14:paraId="5F72F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671" w:type="dxa"/>
            <w:tcBorders>
              <w:top w:val="nil"/>
              <w:left w:val="nil"/>
              <w:bottom w:val="nil"/>
              <w:right w:val="nil"/>
            </w:tcBorders>
            <w:shd w:val="clear" w:color="auto" w:fill="FFFFFF"/>
            <w:vAlign w:val="center"/>
          </w:tcPr>
          <w:p w14:paraId="1650E4DC">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bCs/>
                <w:color w:val="000000"/>
                <w:sz w:val="28"/>
                <w:szCs w:val="28"/>
                <w:vertAlign w:val="baseline"/>
                <w:lang w:val="en-US" w:eastAsia="zh-CN"/>
              </w:rPr>
            </w:pPr>
            <w:r>
              <w:rPr>
                <w:rFonts w:hint="eastAsia" w:asciiTheme="minorEastAsia" w:hAnsiTheme="minorEastAsia" w:cstheme="minorEastAsia"/>
                <w:b/>
                <w:bCs/>
                <w:color w:val="000000"/>
                <w:sz w:val="28"/>
                <w:szCs w:val="28"/>
                <w:vertAlign w:val="baseline"/>
                <w:lang w:val="en-US" w:eastAsia="zh-CN"/>
              </w:rPr>
              <w:t>产品</w:t>
            </w:r>
          </w:p>
        </w:tc>
        <w:tc>
          <w:tcPr>
            <w:tcW w:w="6851" w:type="dxa"/>
            <w:tcBorders>
              <w:top w:val="nil"/>
              <w:left w:val="nil"/>
              <w:bottom w:val="nil"/>
              <w:right w:val="nil"/>
            </w:tcBorders>
            <w:shd w:val="clear" w:color="auto" w:fill="FFFFFF"/>
            <w:vAlign w:val="center"/>
          </w:tcPr>
          <w:p w14:paraId="2C8B87E0">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画意</w:t>
            </w:r>
          </w:p>
        </w:tc>
      </w:tr>
      <w:tr w14:paraId="3B32A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671" w:type="dxa"/>
            <w:tcBorders>
              <w:top w:val="nil"/>
              <w:left w:val="nil"/>
              <w:bottom w:val="nil"/>
              <w:right w:val="nil"/>
            </w:tcBorders>
            <w:shd w:val="clear" w:color="auto" w:fill="FFFFFF"/>
            <w:vAlign w:val="center"/>
          </w:tcPr>
          <w:p w14:paraId="62043BA0">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bCs/>
                <w:color w:val="000000"/>
                <w:sz w:val="28"/>
                <w:szCs w:val="28"/>
                <w:vertAlign w:val="baseline"/>
                <w:lang w:val="en-US" w:eastAsia="zh-CN"/>
              </w:rPr>
            </w:pPr>
            <w:r>
              <w:rPr>
                <w:rFonts w:hint="eastAsia" w:asciiTheme="minorEastAsia" w:hAnsiTheme="minorEastAsia" w:cstheme="minorEastAsia"/>
                <w:b/>
                <w:bCs/>
                <w:color w:val="000000"/>
                <w:sz w:val="28"/>
                <w:szCs w:val="28"/>
                <w:vertAlign w:val="baseline"/>
                <w:lang w:val="en-US" w:eastAsia="zh-CN"/>
              </w:rPr>
              <w:t>通过</w:t>
            </w:r>
          </w:p>
        </w:tc>
        <w:tc>
          <w:tcPr>
            <w:tcW w:w="6851" w:type="dxa"/>
            <w:tcBorders>
              <w:top w:val="nil"/>
              <w:left w:val="nil"/>
              <w:bottom w:val="nil"/>
              <w:right w:val="nil"/>
            </w:tcBorders>
            <w:shd w:val="clear" w:color="auto" w:fill="FFFFFF"/>
            <w:vAlign w:val="center"/>
          </w:tcPr>
          <w:p w14:paraId="3EC917DA">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提供基础的绘画功能、专业的交流平台</w:t>
            </w:r>
          </w:p>
        </w:tc>
      </w:tr>
      <w:tr w14:paraId="273E4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671" w:type="dxa"/>
            <w:tcBorders>
              <w:top w:val="nil"/>
              <w:left w:val="nil"/>
              <w:bottom w:val="nil"/>
              <w:right w:val="nil"/>
            </w:tcBorders>
            <w:shd w:val="clear" w:color="auto" w:fill="FFFFFF"/>
            <w:vAlign w:val="center"/>
          </w:tcPr>
          <w:p w14:paraId="66A30228">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bCs/>
                <w:color w:val="000000"/>
                <w:sz w:val="28"/>
                <w:szCs w:val="28"/>
                <w:vertAlign w:val="baseline"/>
                <w:lang w:val="en-US" w:eastAsia="zh-CN"/>
              </w:rPr>
            </w:pPr>
            <w:r>
              <w:rPr>
                <w:rFonts w:hint="eastAsia" w:asciiTheme="minorEastAsia" w:hAnsiTheme="minorEastAsia" w:cstheme="minorEastAsia"/>
                <w:b/>
                <w:bCs/>
                <w:color w:val="000000"/>
                <w:sz w:val="28"/>
                <w:szCs w:val="28"/>
                <w:vertAlign w:val="baseline"/>
                <w:lang w:val="en-US" w:eastAsia="zh-CN"/>
              </w:rPr>
              <w:t>解决问题</w:t>
            </w:r>
          </w:p>
        </w:tc>
        <w:tc>
          <w:tcPr>
            <w:tcW w:w="6851" w:type="dxa"/>
            <w:tcBorders>
              <w:top w:val="nil"/>
              <w:left w:val="nil"/>
              <w:bottom w:val="nil"/>
              <w:right w:val="nil"/>
            </w:tcBorders>
            <w:shd w:val="clear" w:color="auto" w:fill="FFFFFF"/>
            <w:vAlign w:val="center"/>
          </w:tcPr>
          <w:p w14:paraId="27B9F437">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遇到困难缺少援助，想要交流无处诉说，寻找画作没有门路，艺术圈子难以拓展，艺术交易缘悭一面</w:t>
            </w:r>
          </w:p>
        </w:tc>
      </w:tr>
      <w:tr w14:paraId="57CD4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671" w:type="dxa"/>
            <w:tcBorders>
              <w:top w:val="nil"/>
              <w:left w:val="nil"/>
              <w:bottom w:val="single" w:color="000000" w:sz="12" w:space="0"/>
              <w:right w:val="nil"/>
            </w:tcBorders>
            <w:shd w:val="clear" w:color="auto" w:fill="FFFFFF"/>
            <w:vAlign w:val="center"/>
          </w:tcPr>
          <w:p w14:paraId="16E6FC77">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bCs/>
                <w:color w:val="000000"/>
                <w:sz w:val="28"/>
                <w:szCs w:val="28"/>
                <w:vertAlign w:val="baseline"/>
                <w:lang w:val="en-US" w:eastAsia="zh-CN"/>
              </w:rPr>
            </w:pPr>
            <w:r>
              <w:rPr>
                <w:rFonts w:hint="eastAsia" w:asciiTheme="minorEastAsia" w:hAnsiTheme="minorEastAsia" w:cstheme="minorEastAsia"/>
                <w:b/>
                <w:bCs/>
                <w:color w:val="000000"/>
                <w:sz w:val="28"/>
                <w:szCs w:val="28"/>
                <w:vertAlign w:val="baseline"/>
                <w:lang w:val="en-US" w:eastAsia="zh-CN"/>
              </w:rPr>
              <w:t>希望</w:t>
            </w:r>
          </w:p>
        </w:tc>
        <w:tc>
          <w:tcPr>
            <w:tcW w:w="6851" w:type="dxa"/>
            <w:tcBorders>
              <w:top w:val="nil"/>
              <w:left w:val="nil"/>
              <w:bottom w:val="single" w:color="000000" w:sz="12" w:space="0"/>
              <w:right w:val="nil"/>
            </w:tcBorders>
            <w:shd w:val="clear" w:color="auto" w:fill="FFFFFF"/>
            <w:vAlign w:val="center"/>
          </w:tcPr>
          <w:p w14:paraId="596B53B6">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用户能获得想要的；</w:t>
            </w:r>
            <w:r>
              <w:rPr>
                <w:rFonts w:hint="eastAsia" w:asciiTheme="minorEastAsia" w:hAnsiTheme="minorEastAsia" w:cstheme="minorEastAsia"/>
                <w:b w:val="0"/>
                <w:strike/>
                <w:dstrike w:val="0"/>
                <w:color w:val="000000"/>
                <w:sz w:val="28"/>
                <w:szCs w:val="28"/>
                <w:vertAlign w:val="baseline"/>
                <w:lang w:val="en-US" w:eastAsia="zh-CN"/>
              </w:rPr>
              <w:t>产品能获得收益</w:t>
            </w:r>
            <w:r>
              <w:rPr>
                <w:rFonts w:hint="eastAsia" w:asciiTheme="minorEastAsia" w:hAnsiTheme="minorEastAsia" w:cstheme="minorEastAsia"/>
                <w:b w:val="0"/>
                <w:color w:val="000000"/>
                <w:sz w:val="28"/>
                <w:szCs w:val="28"/>
                <w:vertAlign w:val="baseline"/>
                <w:lang w:val="en-US" w:eastAsia="zh-CN"/>
              </w:rPr>
              <w:t>为艺术发展做出贡献</w:t>
            </w:r>
          </w:p>
        </w:tc>
      </w:tr>
    </w:tbl>
    <w:p w14:paraId="28D20130">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p>
    <w:p w14:paraId="308ECAA1">
      <w:pPr>
        <w:pStyle w:val="4"/>
        <w:pageBreakBefore w:val="0"/>
        <w:kinsoku/>
        <w:wordWrap/>
        <w:overflowPunct/>
        <w:topLinePunct w:val="0"/>
        <w:autoSpaceDE/>
        <w:autoSpaceDN/>
        <w:bidi w:val="0"/>
        <w:adjustRightInd/>
        <w:snapToGrid/>
        <w:spacing w:line="240" w:lineRule="auto"/>
        <w:textAlignment w:val="auto"/>
        <w:rPr>
          <w:rFonts w:hint="eastAsia"/>
          <w:sz w:val="28"/>
          <w:szCs w:val="28"/>
          <w:lang w:val="en-US" w:eastAsia="zh-CN"/>
        </w:rPr>
      </w:pPr>
      <w:bookmarkStart w:id="13" w:name="_Toc29174"/>
      <w:r>
        <w:rPr>
          <w:rFonts w:hint="default" w:ascii="Arial" w:hAnsi="Arial" w:cs="Arial"/>
          <w:sz w:val="28"/>
          <w:szCs w:val="28"/>
          <w:lang w:val="en-US" w:eastAsia="zh-CN"/>
        </w:rPr>
        <w:t>2.3.</w:t>
      </w:r>
      <w:r>
        <w:rPr>
          <w:rFonts w:hint="eastAsia" w:ascii="Arial" w:hAnsi="Arial" w:cs="Arial"/>
          <w:sz w:val="28"/>
          <w:szCs w:val="28"/>
          <w:lang w:val="en-US" w:eastAsia="zh-CN"/>
        </w:rPr>
        <w:t>2</w:t>
      </w:r>
      <w:r>
        <w:rPr>
          <w:rFonts w:hint="eastAsia"/>
          <w:sz w:val="28"/>
          <w:szCs w:val="28"/>
          <w:lang w:val="en-US" w:eastAsia="zh-CN"/>
        </w:rPr>
        <w:t xml:space="preserve"> </w:t>
      </w:r>
      <w:r>
        <w:rPr>
          <w:rFonts w:hint="eastAsia" w:asciiTheme="majorEastAsia" w:hAnsiTheme="majorEastAsia" w:eastAsiaTheme="majorEastAsia" w:cstheme="majorEastAsia"/>
          <w:sz w:val="28"/>
          <w:szCs w:val="28"/>
          <w:lang w:val="en-US" w:eastAsia="zh-CN"/>
        </w:rPr>
        <w:t>核心价值</w:t>
      </w:r>
      <w:bookmarkEnd w:id="13"/>
    </w:p>
    <w:p w14:paraId="2BCF7E54">
      <w:pPr>
        <w:pageBreakBefore w:val="0"/>
        <w:kinsoku/>
        <w:wordWrap/>
        <w:overflowPunct/>
        <w:topLinePunct w:val="0"/>
        <w:autoSpaceDE/>
        <w:autoSpaceDN/>
        <w:bidi w:val="0"/>
        <w:adjustRightInd/>
        <w:snapToGrid/>
        <w:spacing w:line="240" w:lineRule="auto"/>
        <w:textAlignment w:val="auto"/>
        <w:rPr>
          <w:rFonts w:hint="default" w:ascii="黑体" w:hAnsi="黑体" w:eastAsia="黑体" w:cs="黑体"/>
          <w:b w:val="0"/>
          <w:bCs w:val="0"/>
          <w:sz w:val="28"/>
          <w:szCs w:val="28"/>
          <w:lang w:val="en-US" w:eastAsia="zh-CN"/>
        </w:rPr>
      </w:pPr>
      <w:r>
        <w:rPr>
          <w:rFonts w:hint="default" w:ascii="Arial" w:hAnsi="Arial" w:cs="Arial"/>
          <w:b/>
          <w:bCs/>
          <w:sz w:val="28"/>
          <w:szCs w:val="28"/>
          <w:lang w:val="en-US" w:eastAsia="zh-CN"/>
        </w:rPr>
        <w:t>1.</w:t>
      </w:r>
      <w:r>
        <w:rPr>
          <w:rFonts w:hint="default"/>
          <w:sz w:val="28"/>
          <w:szCs w:val="28"/>
          <w:lang w:val="en-US" w:eastAsia="zh-CN"/>
        </w:rPr>
        <w:t> </w:t>
      </w:r>
      <w:r>
        <w:rPr>
          <w:rFonts w:hint="eastAsia" w:ascii="黑体" w:hAnsi="黑体" w:eastAsia="黑体" w:cs="黑体"/>
          <w:b w:val="0"/>
          <w:bCs w:val="0"/>
          <w:sz w:val="28"/>
          <w:szCs w:val="28"/>
          <w:lang w:val="en-US" w:eastAsia="zh-CN"/>
        </w:rPr>
        <w:t>连接：构建多元、温暖的共同体</w:t>
      </w:r>
    </w:p>
    <w:tbl>
      <w:tblPr>
        <w:tblStyle w:val="13"/>
        <w:tblW w:w="0" w:type="auto"/>
        <w:tblInd w:w="1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8"/>
        <w:gridCol w:w="5760"/>
      </w:tblGrid>
      <w:tr w14:paraId="1193F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trPr>
        <w:tc>
          <w:tcPr>
            <w:tcW w:w="2498" w:type="dxa"/>
            <w:tcBorders>
              <w:top w:val="single" w:color="000000" w:sz="4" w:space="0"/>
              <w:left w:val="nil"/>
              <w:bottom w:val="nil"/>
              <w:right w:val="nil"/>
              <w:tl2br w:val="nil"/>
            </w:tcBorders>
            <w:shd w:val="clear" w:color="auto" w:fill="FFFFFF"/>
            <w:vAlign w:val="center"/>
          </w:tcPr>
          <w:p w14:paraId="6A885E27">
            <w:pPr>
              <w:pageBreakBefore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heme="minorEastAsia" w:hAnsiTheme="minorEastAsia" w:eastAsiaTheme="minorEastAsia" w:cstheme="minorEastAsia"/>
                <w:b w:val="0"/>
                <w:bCs/>
                <w:color w:val="000000"/>
                <w:sz w:val="28"/>
                <w:szCs w:val="28"/>
                <w:vertAlign w:val="baseline"/>
                <w:lang w:val="en-US" w:eastAsia="zh-CN"/>
              </w:rPr>
            </w:pPr>
            <w:r>
              <w:rPr>
                <w:rFonts w:hint="default"/>
                <w:b w:val="0"/>
                <w:bCs/>
                <w:color w:val="000000"/>
                <w:sz w:val="28"/>
                <w:szCs w:val="28"/>
                <w:lang w:val="en-US" w:eastAsia="zh-CN"/>
              </w:rPr>
              <w:t>跨越圈层的对话</w:t>
            </w:r>
          </w:p>
        </w:tc>
        <w:tc>
          <w:tcPr>
            <w:tcW w:w="5760" w:type="dxa"/>
            <w:tcBorders>
              <w:top w:val="single" w:color="000000" w:sz="4" w:space="0"/>
              <w:left w:val="nil"/>
              <w:bottom w:val="nil"/>
              <w:right w:val="nil"/>
            </w:tcBorders>
            <w:shd w:val="clear" w:color="auto" w:fill="FFFFFF"/>
            <w:vAlign w:val="center"/>
          </w:tcPr>
          <w:p w14:paraId="3816C628">
            <w:pPr>
              <w:pageBreakBefore w:val="0"/>
              <w:numPr>
                <w:ilvl w:val="0"/>
                <w:numId w:val="0"/>
              </w:numPr>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val="0"/>
                <w:color w:val="000000"/>
                <w:sz w:val="28"/>
                <w:szCs w:val="28"/>
                <w:vertAlign w:val="baseline"/>
                <w:lang w:val="en-US" w:eastAsia="zh-CN"/>
              </w:rPr>
            </w:pPr>
            <w:r>
              <w:rPr>
                <w:rFonts w:hint="default"/>
                <w:b w:val="0"/>
                <w:color w:val="000000"/>
                <w:sz w:val="28"/>
                <w:szCs w:val="28"/>
                <w:lang w:val="en-US" w:eastAsia="zh-CN"/>
              </w:rPr>
              <w:t>连接职业画师、</w:t>
            </w:r>
            <w:r>
              <w:rPr>
                <w:rFonts w:hint="eastAsia"/>
                <w:b w:val="0"/>
                <w:color w:val="000000"/>
                <w:sz w:val="28"/>
                <w:szCs w:val="28"/>
                <w:lang w:val="en-US" w:eastAsia="zh-CN"/>
              </w:rPr>
              <w:t>绘画学习者</w:t>
            </w:r>
            <w:r>
              <w:rPr>
                <w:rFonts w:hint="default"/>
                <w:b w:val="0"/>
                <w:color w:val="000000"/>
                <w:sz w:val="28"/>
                <w:szCs w:val="28"/>
                <w:lang w:val="en-US" w:eastAsia="zh-CN"/>
              </w:rPr>
              <w:t>、</w:t>
            </w:r>
            <w:r>
              <w:rPr>
                <w:rFonts w:hint="eastAsia"/>
                <w:b w:val="0"/>
                <w:color w:val="000000"/>
                <w:sz w:val="28"/>
                <w:szCs w:val="28"/>
                <w:lang w:val="en-US" w:eastAsia="zh-CN"/>
              </w:rPr>
              <w:t>艺术爱好者</w:t>
            </w:r>
            <w:r>
              <w:rPr>
                <w:rFonts w:hint="default"/>
                <w:b w:val="0"/>
                <w:color w:val="000000"/>
                <w:sz w:val="28"/>
                <w:szCs w:val="28"/>
                <w:lang w:val="en-US" w:eastAsia="zh-CN"/>
              </w:rPr>
              <w:t>、策展人乃至</w:t>
            </w:r>
            <w:r>
              <w:rPr>
                <w:rFonts w:hint="eastAsia"/>
                <w:b w:val="0"/>
                <w:color w:val="000000"/>
                <w:sz w:val="28"/>
                <w:szCs w:val="28"/>
                <w:lang w:val="en-US" w:eastAsia="zh-CN"/>
              </w:rPr>
              <w:t>门外汉</w:t>
            </w:r>
            <w:r>
              <w:rPr>
                <w:rFonts w:hint="default"/>
                <w:b w:val="0"/>
                <w:color w:val="000000"/>
                <w:sz w:val="28"/>
                <w:szCs w:val="28"/>
                <w:lang w:val="en-US" w:eastAsia="zh-CN"/>
              </w:rPr>
              <w:t>。让“大神”与“萌新”能基于作品进行有意义的交流，而非隔离</w:t>
            </w:r>
          </w:p>
        </w:tc>
      </w:tr>
      <w:tr w14:paraId="4C8B7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trPr>
        <w:tc>
          <w:tcPr>
            <w:tcW w:w="2498" w:type="dxa"/>
            <w:tcBorders>
              <w:top w:val="nil"/>
              <w:left w:val="nil"/>
              <w:bottom w:val="single" w:color="000000" w:sz="4" w:space="0"/>
              <w:right w:val="nil"/>
            </w:tcBorders>
            <w:shd w:val="clear" w:color="auto" w:fill="FFFFFF"/>
            <w:vAlign w:val="center"/>
          </w:tcPr>
          <w:p w14:paraId="5AABAE2E">
            <w:pPr>
              <w:pageBreakBefore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heme="minorEastAsia" w:hAnsiTheme="minorEastAsia" w:eastAsiaTheme="minorEastAsia" w:cstheme="minorEastAsia"/>
                <w:b w:val="0"/>
                <w:bCs/>
                <w:color w:val="000000"/>
                <w:sz w:val="28"/>
                <w:szCs w:val="28"/>
                <w:vertAlign w:val="baseline"/>
                <w:lang w:val="en-US" w:eastAsia="zh-CN"/>
              </w:rPr>
            </w:pPr>
            <w:r>
              <w:rPr>
                <w:rFonts w:hint="default"/>
                <w:b w:val="0"/>
                <w:bCs/>
                <w:color w:val="000000"/>
                <w:sz w:val="28"/>
                <w:szCs w:val="28"/>
                <w:lang w:val="en-US" w:eastAsia="zh-CN"/>
              </w:rPr>
              <w:t>激发灵感的网络</w:t>
            </w:r>
          </w:p>
        </w:tc>
        <w:tc>
          <w:tcPr>
            <w:tcW w:w="5760" w:type="dxa"/>
            <w:tcBorders>
              <w:top w:val="nil"/>
              <w:left w:val="nil"/>
              <w:bottom w:val="single" w:color="000000" w:sz="4" w:space="0"/>
              <w:right w:val="nil"/>
            </w:tcBorders>
            <w:shd w:val="clear" w:color="auto" w:fill="FFFFFF"/>
            <w:vAlign w:val="center"/>
          </w:tcPr>
          <w:p w14:paraId="6D66941C">
            <w:pPr>
              <w:pageBreakBefore w:val="0"/>
              <w:numPr>
                <w:ilvl w:val="0"/>
                <w:numId w:val="0"/>
              </w:numPr>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val="0"/>
                <w:color w:val="000000"/>
                <w:sz w:val="28"/>
                <w:szCs w:val="28"/>
                <w:vertAlign w:val="baseline"/>
                <w:lang w:val="en-US" w:eastAsia="zh-CN"/>
              </w:rPr>
            </w:pPr>
            <w:r>
              <w:rPr>
                <w:rFonts w:hint="default"/>
                <w:b w:val="0"/>
                <w:color w:val="000000"/>
                <w:sz w:val="28"/>
                <w:szCs w:val="28"/>
                <w:lang w:val="en-US" w:eastAsia="zh-CN"/>
              </w:rPr>
              <w:t>通过智能推荐、</w:t>
            </w:r>
            <w:r>
              <w:rPr>
                <w:rFonts w:hint="eastAsia"/>
                <w:b w:val="0"/>
                <w:color w:val="000000"/>
                <w:sz w:val="28"/>
                <w:szCs w:val="28"/>
                <w:lang w:val="en-US" w:eastAsia="zh-CN"/>
              </w:rPr>
              <w:t>艺术交流</w:t>
            </w:r>
            <w:r>
              <w:rPr>
                <w:rFonts w:hint="default"/>
                <w:b w:val="0"/>
                <w:color w:val="000000"/>
                <w:sz w:val="28"/>
                <w:szCs w:val="28"/>
                <w:lang w:val="en-US" w:eastAsia="zh-CN"/>
              </w:rPr>
              <w:t>，帮助用户发现能激发自己新想法的作品和人，打破信息茧房</w:t>
            </w:r>
          </w:p>
        </w:tc>
      </w:tr>
    </w:tbl>
    <w:p w14:paraId="37B49843">
      <w:pPr>
        <w:pageBreakBefore w:val="0"/>
        <w:numPr>
          <w:ilvl w:val="0"/>
          <w:numId w:val="0"/>
        </w:numPr>
        <w:kinsoku/>
        <w:wordWrap/>
        <w:overflowPunct/>
        <w:topLinePunct w:val="0"/>
        <w:autoSpaceDE/>
        <w:autoSpaceDN/>
        <w:bidi w:val="0"/>
        <w:adjustRightInd/>
        <w:snapToGrid/>
        <w:spacing w:line="240" w:lineRule="auto"/>
        <w:ind w:leftChars="0"/>
        <w:textAlignment w:val="auto"/>
        <w:rPr>
          <w:rFonts w:hint="default"/>
          <w:sz w:val="28"/>
          <w:szCs w:val="28"/>
          <w:lang w:val="en-US" w:eastAsia="zh-CN"/>
        </w:rPr>
      </w:pPr>
    </w:p>
    <w:p w14:paraId="778B2C2C">
      <w:pPr>
        <w:pageBreakBefore w:val="0"/>
        <w:numPr>
          <w:ilvl w:val="0"/>
          <w:numId w:val="6"/>
        </w:numPr>
        <w:kinsoku/>
        <w:wordWrap/>
        <w:overflowPunct/>
        <w:topLinePunct w:val="0"/>
        <w:autoSpaceDE/>
        <w:autoSpaceDN/>
        <w:bidi w:val="0"/>
        <w:adjustRightInd/>
        <w:snapToGrid/>
        <w:spacing w:line="240" w:lineRule="auto"/>
        <w:ind w:left="210" w:leftChars="0" w:firstLineChars="0"/>
        <w:textAlignment w:val="auto"/>
        <w:rPr>
          <w:rFonts w:hint="eastAsia" w:ascii="黑体" w:hAnsi="黑体" w:eastAsia="黑体" w:cs="黑体"/>
          <w:sz w:val="28"/>
          <w:szCs w:val="28"/>
          <w:lang w:val="en-US" w:eastAsia="zh-CN"/>
        </w:rPr>
      </w:pPr>
      <w:r>
        <w:rPr>
          <w:rFonts w:hint="eastAsia" w:ascii="黑体" w:hAnsi="黑体" w:eastAsia="黑体" w:cs="黑体"/>
          <w:b w:val="0"/>
          <w:bCs w:val="0"/>
          <w:sz w:val="28"/>
          <w:szCs w:val="28"/>
          <w:lang w:val="en-US" w:eastAsia="zh-CN"/>
        </w:rPr>
        <w:t>成长：提供深度、专业的赋能环境</w:t>
      </w:r>
    </w:p>
    <w:tbl>
      <w:tblPr>
        <w:tblStyle w:val="13"/>
        <w:tblW w:w="0" w:type="auto"/>
        <w:tblInd w:w="1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8"/>
        <w:gridCol w:w="5782"/>
      </w:tblGrid>
      <w:tr w14:paraId="36CB4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trPr>
        <w:tc>
          <w:tcPr>
            <w:tcW w:w="2498" w:type="dxa"/>
            <w:tcBorders>
              <w:top w:val="single" w:color="000000" w:sz="4" w:space="0"/>
              <w:left w:val="nil"/>
              <w:bottom w:val="nil"/>
              <w:right w:val="nil"/>
              <w:tl2br w:val="nil"/>
            </w:tcBorders>
            <w:shd w:val="clear" w:color="auto" w:fill="FFFFFF"/>
            <w:vAlign w:val="center"/>
          </w:tcPr>
          <w:p w14:paraId="45152E52">
            <w:pPr>
              <w:pageBreakBefore w:val="0"/>
              <w:numPr>
                <w:ilvl w:val="0"/>
                <w:numId w:val="0"/>
              </w:numPr>
              <w:kinsoku/>
              <w:wordWrap/>
              <w:overflowPunct/>
              <w:topLinePunct w:val="0"/>
              <w:autoSpaceDE/>
              <w:autoSpaceDN/>
              <w:bidi w:val="0"/>
              <w:adjustRightInd/>
              <w:snapToGrid/>
              <w:spacing w:line="240" w:lineRule="auto"/>
              <w:jc w:val="both"/>
              <w:textAlignment w:val="auto"/>
              <w:rPr>
                <w:rFonts w:hint="eastAsia" w:ascii="黑体" w:hAnsi="黑体" w:eastAsia="黑体" w:cs="黑体"/>
                <w:b w:val="0"/>
                <w:bCs w:val="0"/>
                <w:color w:val="000000"/>
                <w:sz w:val="28"/>
                <w:szCs w:val="28"/>
                <w:vertAlign w:val="baseline"/>
                <w:lang w:val="en-US" w:eastAsia="zh-CN"/>
              </w:rPr>
            </w:pPr>
            <w:r>
              <w:rPr>
                <w:rFonts w:hint="default"/>
                <w:b w:val="0"/>
                <w:bCs w:val="0"/>
                <w:color w:val="000000"/>
                <w:sz w:val="28"/>
                <w:szCs w:val="28"/>
                <w:lang w:val="en-US" w:eastAsia="zh-CN"/>
              </w:rPr>
              <w:t>超越“点赞”的反馈</w:t>
            </w:r>
          </w:p>
        </w:tc>
        <w:tc>
          <w:tcPr>
            <w:tcW w:w="5782" w:type="dxa"/>
            <w:tcBorders>
              <w:top w:val="single" w:color="000000" w:sz="4" w:space="0"/>
              <w:left w:val="nil"/>
              <w:bottom w:val="nil"/>
              <w:right w:val="nil"/>
            </w:tcBorders>
            <w:shd w:val="clear" w:color="auto" w:fill="FFFFFF"/>
            <w:vAlign w:val="center"/>
          </w:tcPr>
          <w:p w14:paraId="043D6067">
            <w:pPr>
              <w:pageBreakBefore w:val="0"/>
              <w:numPr>
                <w:ilvl w:val="0"/>
                <w:numId w:val="0"/>
              </w:numPr>
              <w:kinsoku/>
              <w:wordWrap/>
              <w:overflowPunct/>
              <w:topLinePunct w:val="0"/>
              <w:autoSpaceDE/>
              <w:autoSpaceDN/>
              <w:bidi w:val="0"/>
              <w:adjustRightInd/>
              <w:snapToGrid/>
              <w:spacing w:line="240" w:lineRule="auto"/>
              <w:jc w:val="center"/>
              <w:textAlignment w:val="auto"/>
              <w:rPr>
                <w:rFonts w:hint="eastAsia" w:ascii="黑体" w:hAnsi="黑体" w:eastAsia="黑体" w:cs="黑体"/>
                <w:b w:val="0"/>
                <w:color w:val="000000"/>
                <w:sz w:val="28"/>
                <w:szCs w:val="28"/>
                <w:vertAlign w:val="baseline"/>
                <w:lang w:val="en-US" w:eastAsia="zh-CN"/>
              </w:rPr>
            </w:pPr>
            <w:r>
              <w:rPr>
                <w:rFonts w:hint="default"/>
                <w:b w:val="0"/>
                <w:color w:val="000000"/>
                <w:sz w:val="28"/>
                <w:szCs w:val="28"/>
                <w:lang w:val="en-US" w:eastAsia="zh-CN"/>
              </w:rPr>
              <w:t>鼓励并设计机制（如精评标签、提问专区）促进有建设性、具体的技术与艺术反馈，而非简单的夸赞或批评。这是画师进步的生命线</w:t>
            </w:r>
          </w:p>
        </w:tc>
      </w:tr>
      <w:tr w14:paraId="02CA8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trPr>
        <w:tc>
          <w:tcPr>
            <w:tcW w:w="2498" w:type="dxa"/>
            <w:tcBorders>
              <w:top w:val="nil"/>
              <w:left w:val="nil"/>
              <w:bottom w:val="single" w:color="000000" w:sz="4" w:space="0"/>
              <w:right w:val="nil"/>
            </w:tcBorders>
            <w:shd w:val="clear" w:color="auto" w:fill="FFFFFF"/>
            <w:vAlign w:val="center"/>
          </w:tcPr>
          <w:p w14:paraId="09AB3184">
            <w:pPr>
              <w:pageBreakBefore w:val="0"/>
              <w:numPr>
                <w:ilvl w:val="0"/>
                <w:numId w:val="0"/>
              </w:numPr>
              <w:kinsoku/>
              <w:wordWrap/>
              <w:overflowPunct/>
              <w:topLinePunct w:val="0"/>
              <w:autoSpaceDE/>
              <w:autoSpaceDN/>
              <w:bidi w:val="0"/>
              <w:adjustRightInd/>
              <w:snapToGrid/>
              <w:spacing w:line="240" w:lineRule="auto"/>
              <w:jc w:val="both"/>
              <w:textAlignment w:val="auto"/>
              <w:rPr>
                <w:rFonts w:hint="eastAsia" w:ascii="黑体" w:hAnsi="黑体" w:eastAsia="黑体" w:cs="黑体"/>
                <w:b w:val="0"/>
                <w:bCs w:val="0"/>
                <w:color w:val="000000"/>
                <w:sz w:val="28"/>
                <w:szCs w:val="28"/>
                <w:vertAlign w:val="baseline"/>
                <w:lang w:val="en-US" w:eastAsia="zh-CN"/>
              </w:rPr>
            </w:pPr>
            <w:r>
              <w:rPr>
                <w:rFonts w:hint="default"/>
                <w:b w:val="0"/>
                <w:bCs w:val="0"/>
                <w:color w:val="000000"/>
                <w:sz w:val="28"/>
                <w:szCs w:val="28"/>
                <w:lang w:val="en-US" w:eastAsia="zh-CN"/>
              </w:rPr>
              <w:t>系统性的学习资源</w:t>
            </w:r>
          </w:p>
        </w:tc>
        <w:tc>
          <w:tcPr>
            <w:tcW w:w="5782" w:type="dxa"/>
            <w:tcBorders>
              <w:top w:val="nil"/>
              <w:left w:val="nil"/>
              <w:bottom w:val="single" w:color="000000" w:sz="4" w:space="0"/>
              <w:right w:val="nil"/>
            </w:tcBorders>
            <w:shd w:val="clear" w:color="auto" w:fill="FFFFFF"/>
            <w:vAlign w:val="center"/>
          </w:tcPr>
          <w:p w14:paraId="32915DED">
            <w:pPr>
              <w:pageBreakBefore w:val="0"/>
              <w:numPr>
                <w:ilvl w:val="0"/>
                <w:numId w:val="0"/>
              </w:numPr>
              <w:kinsoku/>
              <w:wordWrap/>
              <w:overflowPunct/>
              <w:topLinePunct w:val="0"/>
              <w:autoSpaceDE/>
              <w:autoSpaceDN/>
              <w:bidi w:val="0"/>
              <w:adjustRightInd/>
              <w:snapToGrid/>
              <w:spacing w:line="240" w:lineRule="auto"/>
              <w:jc w:val="center"/>
              <w:textAlignment w:val="auto"/>
              <w:rPr>
                <w:rFonts w:hint="eastAsia" w:ascii="黑体" w:hAnsi="黑体" w:eastAsia="黑体" w:cs="黑体"/>
                <w:b w:val="0"/>
                <w:color w:val="000000"/>
                <w:sz w:val="28"/>
                <w:szCs w:val="28"/>
                <w:vertAlign w:val="baseline"/>
                <w:lang w:val="en-US" w:eastAsia="zh-CN"/>
              </w:rPr>
            </w:pPr>
            <w:r>
              <w:rPr>
                <w:rFonts w:hint="default"/>
                <w:b w:val="0"/>
                <w:color w:val="000000"/>
                <w:sz w:val="28"/>
                <w:szCs w:val="28"/>
                <w:lang w:val="en-US" w:eastAsia="zh-CN"/>
              </w:rPr>
              <w:t>不仅限于用户分享的教程，平台可组织行业专家讲座、</w:t>
            </w:r>
            <w:r>
              <w:rPr>
                <w:rFonts w:hint="eastAsia"/>
                <w:b w:val="0"/>
                <w:color w:val="000000"/>
                <w:sz w:val="28"/>
                <w:szCs w:val="28"/>
                <w:lang w:val="en-US" w:eastAsia="zh-CN"/>
              </w:rPr>
              <w:t>发布艺术新闻信息</w:t>
            </w:r>
            <w:r>
              <w:rPr>
                <w:rFonts w:hint="default"/>
                <w:b w:val="0"/>
                <w:color w:val="000000"/>
                <w:sz w:val="28"/>
                <w:szCs w:val="28"/>
                <w:lang w:val="en-US" w:eastAsia="zh-CN"/>
              </w:rPr>
              <w:t>等，形成从基础到前沿的知识体系</w:t>
            </w:r>
          </w:p>
        </w:tc>
      </w:tr>
    </w:tbl>
    <w:p w14:paraId="7A1CA0FE">
      <w:pPr>
        <w:pageBreakBefore w:val="0"/>
        <w:kinsoku/>
        <w:wordWrap/>
        <w:overflowPunct/>
        <w:topLinePunct w:val="0"/>
        <w:autoSpaceDE/>
        <w:autoSpaceDN/>
        <w:bidi w:val="0"/>
        <w:adjustRightInd/>
        <w:snapToGrid/>
        <w:spacing w:line="240" w:lineRule="auto"/>
        <w:textAlignment w:val="auto"/>
        <w:rPr>
          <w:rFonts w:hint="default" w:ascii="Arial" w:hAnsi="Arial" w:cs="Arial"/>
          <w:sz w:val="28"/>
          <w:szCs w:val="28"/>
          <w:lang w:val="en-US" w:eastAsia="zh-CN"/>
        </w:rPr>
      </w:pPr>
    </w:p>
    <w:p w14:paraId="7088897B">
      <w:pPr>
        <w:pageBreakBefore w:val="0"/>
        <w:numPr>
          <w:ilvl w:val="0"/>
          <w:numId w:val="0"/>
        </w:numPr>
        <w:kinsoku/>
        <w:wordWrap/>
        <w:overflowPunct/>
        <w:topLinePunct w:val="0"/>
        <w:autoSpaceDE/>
        <w:autoSpaceDN/>
        <w:bidi w:val="0"/>
        <w:adjustRightInd/>
        <w:snapToGrid/>
        <w:spacing w:line="240" w:lineRule="auto"/>
        <w:textAlignment w:val="auto"/>
        <w:rPr>
          <w:rFonts w:hint="eastAsia" w:ascii="黑体" w:hAnsi="黑体" w:eastAsia="黑体" w:cs="黑体"/>
          <w:b w:val="0"/>
          <w:bCs w:val="0"/>
          <w:sz w:val="28"/>
          <w:szCs w:val="28"/>
          <w:lang w:val="en-US" w:eastAsia="zh-CN"/>
        </w:rPr>
      </w:pPr>
      <w:r>
        <w:rPr>
          <w:rFonts w:hint="default" w:ascii="Arial" w:hAnsi="Arial" w:eastAsia="黑体" w:cs="Arial"/>
          <w:b w:val="0"/>
          <w:bCs w:val="0"/>
          <w:sz w:val="28"/>
          <w:szCs w:val="28"/>
          <w:lang w:val="en-US" w:eastAsia="zh-CN"/>
        </w:rPr>
        <w:t>3.</w:t>
      </w:r>
      <w:r>
        <w:rPr>
          <w:rFonts w:hint="eastAsia" w:ascii="黑体" w:hAnsi="黑体" w:eastAsia="黑体" w:cs="黑体"/>
          <w:b w:val="0"/>
          <w:bCs w:val="0"/>
          <w:sz w:val="28"/>
          <w:szCs w:val="28"/>
          <w:lang w:val="en-US" w:eastAsia="zh-CN"/>
        </w:rPr>
        <w:t xml:space="preserve"> 尊重：捍卫创作与个体的核心权益</w:t>
      </w:r>
    </w:p>
    <w:tbl>
      <w:tblPr>
        <w:tblStyle w:val="13"/>
        <w:tblW w:w="0" w:type="auto"/>
        <w:tblInd w:w="1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7"/>
        <w:gridCol w:w="5793"/>
      </w:tblGrid>
      <w:tr w14:paraId="6E866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trPr>
        <w:tc>
          <w:tcPr>
            <w:tcW w:w="2487" w:type="dxa"/>
            <w:tcBorders>
              <w:top w:val="single" w:color="000000" w:sz="4" w:space="0"/>
              <w:left w:val="nil"/>
              <w:bottom w:val="nil"/>
              <w:right w:val="nil"/>
              <w:tl2br w:val="nil"/>
            </w:tcBorders>
            <w:shd w:val="clear" w:color="auto" w:fill="FFFFFF"/>
            <w:vAlign w:val="center"/>
          </w:tcPr>
          <w:p w14:paraId="50710A28">
            <w:pPr>
              <w:pageBreakBefore w:val="0"/>
              <w:numPr>
                <w:ilvl w:val="0"/>
                <w:numId w:val="0"/>
              </w:numPr>
              <w:kinsoku/>
              <w:wordWrap/>
              <w:overflowPunct/>
              <w:topLinePunct w:val="0"/>
              <w:autoSpaceDE/>
              <w:autoSpaceDN/>
              <w:bidi w:val="0"/>
              <w:adjustRightInd/>
              <w:snapToGrid/>
              <w:spacing w:line="240" w:lineRule="auto"/>
              <w:jc w:val="center"/>
              <w:textAlignment w:val="auto"/>
              <w:rPr>
                <w:rFonts w:hint="eastAsia" w:ascii="黑体" w:hAnsi="黑体" w:eastAsia="黑体" w:cs="黑体"/>
                <w:b w:val="0"/>
                <w:bCs/>
                <w:color w:val="000000"/>
                <w:sz w:val="28"/>
                <w:szCs w:val="28"/>
                <w:vertAlign w:val="baseline"/>
                <w:lang w:val="en-US" w:eastAsia="zh-CN"/>
              </w:rPr>
            </w:pPr>
            <w:r>
              <w:rPr>
                <w:rFonts w:hint="default"/>
                <w:b w:val="0"/>
                <w:bCs/>
                <w:color w:val="000000"/>
                <w:sz w:val="28"/>
                <w:szCs w:val="28"/>
                <w:lang w:val="en-US" w:eastAsia="zh-CN"/>
              </w:rPr>
              <w:t>对版权的绝对保护</w:t>
            </w:r>
          </w:p>
        </w:tc>
        <w:tc>
          <w:tcPr>
            <w:tcW w:w="5793" w:type="dxa"/>
            <w:tcBorders>
              <w:top w:val="single" w:color="000000" w:sz="4" w:space="0"/>
              <w:left w:val="nil"/>
              <w:bottom w:val="nil"/>
              <w:right w:val="nil"/>
            </w:tcBorders>
            <w:shd w:val="clear" w:color="auto" w:fill="FFFFFF"/>
            <w:vAlign w:val="center"/>
          </w:tcPr>
          <w:p w14:paraId="276B5475">
            <w:pPr>
              <w:pageBreakBefore w:val="0"/>
              <w:numPr>
                <w:ilvl w:val="0"/>
                <w:numId w:val="0"/>
              </w:numPr>
              <w:kinsoku/>
              <w:wordWrap/>
              <w:overflowPunct/>
              <w:topLinePunct w:val="0"/>
              <w:autoSpaceDE/>
              <w:autoSpaceDN/>
              <w:bidi w:val="0"/>
              <w:adjustRightInd/>
              <w:snapToGrid/>
              <w:spacing w:line="240" w:lineRule="auto"/>
              <w:jc w:val="center"/>
              <w:textAlignment w:val="auto"/>
              <w:rPr>
                <w:rFonts w:hint="eastAsia" w:ascii="黑体" w:hAnsi="黑体" w:eastAsia="黑体" w:cs="黑体"/>
                <w:b w:val="0"/>
                <w:bCs w:val="0"/>
                <w:color w:val="000000"/>
                <w:sz w:val="28"/>
                <w:szCs w:val="28"/>
                <w:vertAlign w:val="baseline"/>
                <w:lang w:val="en-US" w:eastAsia="zh-CN"/>
              </w:rPr>
            </w:pPr>
            <w:r>
              <w:rPr>
                <w:rFonts w:hint="default"/>
                <w:b w:val="0"/>
                <w:color w:val="000000"/>
                <w:sz w:val="28"/>
                <w:szCs w:val="28"/>
                <w:lang w:val="en-US" w:eastAsia="zh-CN"/>
              </w:rPr>
              <w:t>这是不可妥协的底线。提供便捷的版权存证、水印选项、盗图举报和处理机制，让创作者感到安全</w:t>
            </w:r>
          </w:p>
        </w:tc>
      </w:tr>
      <w:tr w14:paraId="20A3F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trPr>
        <w:tc>
          <w:tcPr>
            <w:tcW w:w="2487" w:type="dxa"/>
            <w:tcBorders>
              <w:top w:val="nil"/>
              <w:left w:val="nil"/>
              <w:bottom w:val="single" w:color="000000" w:sz="4" w:space="0"/>
              <w:right w:val="nil"/>
            </w:tcBorders>
            <w:shd w:val="clear" w:color="auto" w:fill="FFFFFF"/>
            <w:vAlign w:val="center"/>
          </w:tcPr>
          <w:p w14:paraId="371B16AA">
            <w:pPr>
              <w:pageBreakBefore w:val="0"/>
              <w:numPr>
                <w:ilvl w:val="0"/>
                <w:numId w:val="0"/>
              </w:numPr>
              <w:kinsoku/>
              <w:wordWrap/>
              <w:overflowPunct/>
              <w:topLinePunct w:val="0"/>
              <w:autoSpaceDE/>
              <w:autoSpaceDN/>
              <w:bidi w:val="0"/>
              <w:adjustRightInd/>
              <w:snapToGrid/>
              <w:spacing w:line="240" w:lineRule="auto"/>
              <w:jc w:val="center"/>
              <w:textAlignment w:val="auto"/>
              <w:rPr>
                <w:rFonts w:hint="eastAsia" w:ascii="黑体" w:hAnsi="黑体" w:eastAsia="黑体" w:cs="黑体"/>
                <w:b w:val="0"/>
                <w:bCs/>
                <w:color w:val="000000"/>
                <w:sz w:val="28"/>
                <w:szCs w:val="28"/>
                <w:vertAlign w:val="baseline"/>
                <w:lang w:val="en-US" w:eastAsia="zh-CN"/>
              </w:rPr>
            </w:pPr>
            <w:r>
              <w:rPr>
                <w:rFonts w:hint="default"/>
                <w:b w:val="0"/>
                <w:bCs/>
                <w:color w:val="000000"/>
                <w:sz w:val="28"/>
                <w:szCs w:val="28"/>
                <w:lang w:val="en-US" w:eastAsia="zh-CN"/>
              </w:rPr>
              <w:t>对多样性的包容与欣赏</w:t>
            </w:r>
          </w:p>
        </w:tc>
        <w:tc>
          <w:tcPr>
            <w:tcW w:w="5793" w:type="dxa"/>
            <w:tcBorders>
              <w:top w:val="nil"/>
              <w:left w:val="nil"/>
              <w:bottom w:val="single" w:color="000000" w:sz="4" w:space="0"/>
              <w:right w:val="nil"/>
            </w:tcBorders>
            <w:shd w:val="clear" w:color="auto" w:fill="FFFFFF"/>
            <w:vAlign w:val="center"/>
          </w:tcPr>
          <w:p w14:paraId="0F3E41EA">
            <w:pPr>
              <w:pageBreakBefore w:val="0"/>
              <w:numPr>
                <w:ilvl w:val="0"/>
                <w:numId w:val="0"/>
              </w:numPr>
              <w:kinsoku/>
              <w:wordWrap/>
              <w:overflowPunct/>
              <w:topLinePunct w:val="0"/>
              <w:autoSpaceDE/>
              <w:autoSpaceDN/>
              <w:bidi w:val="0"/>
              <w:adjustRightInd/>
              <w:snapToGrid/>
              <w:spacing w:line="240" w:lineRule="auto"/>
              <w:jc w:val="center"/>
              <w:textAlignment w:val="auto"/>
              <w:rPr>
                <w:rFonts w:hint="eastAsia" w:ascii="黑体" w:hAnsi="黑体" w:eastAsia="黑体" w:cs="黑体"/>
                <w:b w:val="0"/>
                <w:bCs w:val="0"/>
                <w:color w:val="000000"/>
                <w:sz w:val="28"/>
                <w:szCs w:val="28"/>
                <w:vertAlign w:val="baseline"/>
                <w:lang w:val="en-US" w:eastAsia="zh-CN"/>
              </w:rPr>
            </w:pPr>
            <w:r>
              <w:rPr>
                <w:rFonts w:hint="default"/>
                <w:b w:val="0"/>
                <w:color w:val="000000"/>
                <w:sz w:val="28"/>
                <w:szCs w:val="28"/>
                <w:lang w:val="en-US" w:eastAsia="zh-CN"/>
              </w:rPr>
              <w:t>平等尊重所有风格、流派和水平——从二次元到古典写实，从概念设计到纯艺探索，从专业巨作到稚拙习作。平台氛围应反对狭隘的鄙视链</w:t>
            </w:r>
          </w:p>
        </w:tc>
      </w:tr>
    </w:tbl>
    <w:p w14:paraId="338DF4DD">
      <w:pPr>
        <w:pageBreakBefore w:val="0"/>
        <w:kinsoku/>
        <w:wordWrap/>
        <w:overflowPunct/>
        <w:topLinePunct w:val="0"/>
        <w:autoSpaceDE/>
        <w:autoSpaceDN/>
        <w:bidi w:val="0"/>
        <w:adjustRightInd/>
        <w:snapToGrid/>
        <w:spacing w:line="240" w:lineRule="auto"/>
        <w:textAlignment w:val="auto"/>
        <w:rPr>
          <w:rFonts w:hint="default"/>
          <w:sz w:val="28"/>
          <w:szCs w:val="28"/>
          <w:lang w:val="en-US" w:eastAsia="zh-CN"/>
        </w:rPr>
      </w:pPr>
    </w:p>
    <w:p w14:paraId="3B76F282">
      <w:pPr>
        <w:pageBreakBefore w:val="0"/>
        <w:kinsoku/>
        <w:wordWrap/>
        <w:overflowPunct/>
        <w:topLinePunct w:val="0"/>
        <w:autoSpaceDE/>
        <w:autoSpaceDN/>
        <w:bidi w:val="0"/>
        <w:adjustRightInd/>
        <w:snapToGrid/>
        <w:spacing w:line="240" w:lineRule="auto"/>
        <w:textAlignment w:val="auto"/>
        <w:rPr>
          <w:rFonts w:hint="default"/>
          <w:sz w:val="28"/>
          <w:szCs w:val="28"/>
          <w:lang w:val="en-US" w:eastAsia="zh-CN"/>
        </w:rPr>
      </w:pPr>
      <w:r>
        <w:rPr>
          <w:rFonts w:hint="default"/>
          <w:sz w:val="28"/>
          <w:szCs w:val="28"/>
          <w:lang w:val="en-US" w:eastAsia="zh-CN"/>
        </w:rPr>
        <w:t>4. </w:t>
      </w:r>
      <w:r>
        <w:rPr>
          <w:rFonts w:hint="eastAsia" w:ascii="黑体" w:hAnsi="黑体" w:eastAsia="黑体" w:cs="黑体"/>
          <w:b w:val="0"/>
          <w:bCs w:val="0"/>
          <w:sz w:val="28"/>
          <w:szCs w:val="28"/>
          <w:lang w:val="en-US" w:eastAsia="zh-CN"/>
        </w:rPr>
        <w:t>激发：营造活跃、可持续的创作生态</w:t>
      </w:r>
    </w:p>
    <w:tbl>
      <w:tblPr>
        <w:tblStyle w:val="13"/>
        <w:tblW w:w="0" w:type="auto"/>
        <w:tblInd w:w="1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9"/>
        <w:gridCol w:w="5793"/>
      </w:tblGrid>
      <w:tr w14:paraId="54992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trPr>
        <w:tc>
          <w:tcPr>
            <w:tcW w:w="2509" w:type="dxa"/>
            <w:tcBorders>
              <w:top w:val="single" w:color="000000" w:sz="4" w:space="0"/>
              <w:left w:val="nil"/>
              <w:bottom w:val="nil"/>
              <w:right w:val="nil"/>
              <w:tl2br w:val="nil"/>
            </w:tcBorders>
            <w:shd w:val="clear" w:color="auto" w:fill="FFFFFF"/>
            <w:vAlign w:val="center"/>
          </w:tcPr>
          <w:p w14:paraId="46D0E789">
            <w:pPr>
              <w:pageBreakBefore w:val="0"/>
              <w:kinsoku/>
              <w:wordWrap/>
              <w:overflowPunct/>
              <w:topLinePunct w:val="0"/>
              <w:autoSpaceDE/>
              <w:autoSpaceDN/>
              <w:bidi w:val="0"/>
              <w:adjustRightInd/>
              <w:snapToGrid/>
              <w:spacing w:line="240" w:lineRule="auto"/>
              <w:jc w:val="center"/>
              <w:textAlignment w:val="auto"/>
              <w:rPr>
                <w:rFonts w:hint="default"/>
                <w:b w:val="0"/>
                <w:bCs w:val="0"/>
                <w:color w:val="000000"/>
                <w:sz w:val="28"/>
                <w:szCs w:val="28"/>
                <w:vertAlign w:val="baseline"/>
                <w:lang w:val="en-US" w:eastAsia="zh-CN"/>
              </w:rPr>
            </w:pPr>
            <w:r>
              <w:rPr>
                <w:rFonts w:hint="default"/>
                <w:b w:val="0"/>
                <w:bCs w:val="0"/>
                <w:color w:val="000000"/>
                <w:sz w:val="28"/>
                <w:szCs w:val="28"/>
                <w:lang w:val="en-US" w:eastAsia="zh-CN"/>
              </w:rPr>
              <w:t>富有创意的挑战与活动</w:t>
            </w:r>
          </w:p>
        </w:tc>
        <w:tc>
          <w:tcPr>
            <w:tcW w:w="5793" w:type="dxa"/>
            <w:tcBorders>
              <w:top w:val="single" w:color="000000" w:sz="4" w:space="0"/>
              <w:left w:val="nil"/>
              <w:bottom w:val="nil"/>
              <w:right w:val="nil"/>
            </w:tcBorders>
            <w:shd w:val="clear" w:color="auto" w:fill="FFFFFF"/>
            <w:vAlign w:val="center"/>
          </w:tcPr>
          <w:p w14:paraId="199B9364">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default"/>
                <w:b w:val="0"/>
                <w:color w:val="000000"/>
                <w:sz w:val="28"/>
                <w:szCs w:val="28"/>
                <w:lang w:val="en-US" w:eastAsia="zh-CN"/>
              </w:rPr>
              <w:t>定期举办有主题、有限制、有趣味的绘画挑战，激发创作欲</w:t>
            </w:r>
            <w:r>
              <w:rPr>
                <w:rFonts w:hint="eastAsia"/>
                <w:b w:val="0"/>
                <w:color w:val="000000"/>
                <w:sz w:val="28"/>
                <w:szCs w:val="28"/>
                <w:lang w:val="en-US" w:eastAsia="zh-CN"/>
              </w:rPr>
              <w:t>，</w:t>
            </w:r>
            <w:r>
              <w:rPr>
                <w:rFonts w:hint="default"/>
                <w:b w:val="0"/>
                <w:color w:val="000000"/>
                <w:sz w:val="28"/>
                <w:szCs w:val="28"/>
                <w:lang w:val="en-US" w:eastAsia="zh-CN"/>
              </w:rPr>
              <w:t>催生系列作品，甚至形成文化现象</w:t>
            </w:r>
          </w:p>
        </w:tc>
      </w:tr>
      <w:tr w14:paraId="3ABA6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trPr>
        <w:tc>
          <w:tcPr>
            <w:tcW w:w="2509" w:type="dxa"/>
            <w:tcBorders>
              <w:top w:val="nil"/>
              <w:left w:val="nil"/>
              <w:bottom w:val="nil"/>
              <w:right w:val="nil"/>
            </w:tcBorders>
            <w:shd w:val="clear" w:color="auto" w:fill="FFFFFF"/>
            <w:vAlign w:val="center"/>
          </w:tcPr>
          <w:p w14:paraId="41DE4D9E">
            <w:pPr>
              <w:pageBreakBefore w:val="0"/>
              <w:kinsoku/>
              <w:wordWrap/>
              <w:overflowPunct/>
              <w:topLinePunct w:val="0"/>
              <w:autoSpaceDE/>
              <w:autoSpaceDN/>
              <w:bidi w:val="0"/>
              <w:adjustRightInd/>
              <w:snapToGrid/>
              <w:spacing w:line="240" w:lineRule="auto"/>
              <w:jc w:val="center"/>
              <w:textAlignment w:val="auto"/>
              <w:rPr>
                <w:rFonts w:hint="default"/>
                <w:b w:val="0"/>
                <w:bCs w:val="0"/>
                <w:color w:val="000000"/>
                <w:sz w:val="28"/>
                <w:szCs w:val="28"/>
                <w:vertAlign w:val="baseline"/>
                <w:lang w:val="en-US" w:eastAsia="zh-CN"/>
              </w:rPr>
            </w:pPr>
            <w:r>
              <w:rPr>
                <w:rFonts w:hint="default"/>
                <w:b w:val="0"/>
                <w:bCs w:val="0"/>
                <w:color w:val="000000"/>
                <w:sz w:val="28"/>
                <w:szCs w:val="28"/>
                <w:lang w:val="en-US" w:eastAsia="zh-CN"/>
              </w:rPr>
              <w:t>行业与市场的桥梁</w:t>
            </w:r>
          </w:p>
        </w:tc>
        <w:tc>
          <w:tcPr>
            <w:tcW w:w="5793" w:type="dxa"/>
            <w:tcBorders>
              <w:top w:val="nil"/>
              <w:left w:val="nil"/>
              <w:bottom w:val="nil"/>
              <w:right w:val="nil"/>
            </w:tcBorders>
            <w:shd w:val="clear" w:color="auto" w:fill="FFFFFF"/>
            <w:vAlign w:val="center"/>
          </w:tcPr>
          <w:p w14:paraId="26598D3A">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default"/>
                <w:b w:val="0"/>
                <w:color w:val="000000"/>
                <w:sz w:val="28"/>
                <w:szCs w:val="28"/>
                <w:lang w:val="en-US" w:eastAsia="zh-CN"/>
              </w:rPr>
              <w:t>为有意商业化的画师提供与潜在客户、比赛、展览、出版机会连接的窗口，让才华能被看见、有价值</w:t>
            </w:r>
          </w:p>
        </w:tc>
      </w:tr>
      <w:tr w14:paraId="31F83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2509" w:type="dxa"/>
            <w:tcBorders>
              <w:top w:val="nil"/>
              <w:left w:val="nil"/>
              <w:bottom w:val="single" w:color="000000" w:sz="4" w:space="0"/>
              <w:right w:val="nil"/>
            </w:tcBorders>
            <w:shd w:val="clear" w:color="auto" w:fill="FFFFFF"/>
            <w:vAlign w:val="center"/>
          </w:tcPr>
          <w:p w14:paraId="7C8BA6ED">
            <w:pPr>
              <w:pageBreakBefore w:val="0"/>
              <w:kinsoku/>
              <w:wordWrap/>
              <w:overflowPunct/>
              <w:topLinePunct w:val="0"/>
              <w:autoSpaceDE/>
              <w:autoSpaceDN/>
              <w:bidi w:val="0"/>
              <w:adjustRightInd/>
              <w:snapToGrid/>
              <w:spacing w:line="240" w:lineRule="auto"/>
              <w:jc w:val="center"/>
              <w:textAlignment w:val="auto"/>
              <w:rPr>
                <w:rFonts w:hint="default"/>
                <w:b w:val="0"/>
                <w:bCs w:val="0"/>
                <w:color w:val="000000"/>
                <w:sz w:val="28"/>
                <w:szCs w:val="28"/>
                <w:vertAlign w:val="baseline"/>
                <w:lang w:val="en-US" w:eastAsia="zh-CN"/>
              </w:rPr>
            </w:pPr>
            <w:r>
              <w:rPr>
                <w:rFonts w:hint="default"/>
                <w:b w:val="0"/>
                <w:bCs w:val="0"/>
                <w:color w:val="000000"/>
                <w:sz w:val="28"/>
                <w:szCs w:val="28"/>
                <w:lang w:val="en-US" w:eastAsia="zh-CN"/>
              </w:rPr>
              <w:t>文化沉淀与美学培育</w:t>
            </w:r>
          </w:p>
        </w:tc>
        <w:tc>
          <w:tcPr>
            <w:tcW w:w="5793" w:type="dxa"/>
            <w:tcBorders>
              <w:top w:val="nil"/>
              <w:left w:val="nil"/>
              <w:bottom w:val="single" w:color="000000" w:sz="4" w:space="0"/>
              <w:right w:val="nil"/>
            </w:tcBorders>
            <w:shd w:val="clear" w:color="auto" w:fill="FFFFFF"/>
            <w:vAlign w:val="center"/>
          </w:tcPr>
          <w:p w14:paraId="46DFDE63">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default"/>
                <w:b w:val="0"/>
                <w:color w:val="000000"/>
                <w:sz w:val="28"/>
                <w:szCs w:val="28"/>
                <w:lang w:val="en-US" w:eastAsia="zh-CN"/>
              </w:rPr>
              <w:t>通过优质内容 curation（策展）、艺术史科普、流派探讨等，提升社区整体审美与讨论深度，使其成为一个有文化影响力的场所</w:t>
            </w:r>
          </w:p>
        </w:tc>
      </w:tr>
    </w:tbl>
    <w:p w14:paraId="2320FF33">
      <w:pPr>
        <w:pageBreakBefore w:val="0"/>
        <w:kinsoku/>
        <w:wordWrap/>
        <w:overflowPunct/>
        <w:topLinePunct w:val="0"/>
        <w:autoSpaceDE/>
        <w:autoSpaceDN/>
        <w:bidi w:val="0"/>
        <w:adjustRightInd/>
        <w:snapToGrid/>
        <w:spacing w:line="240" w:lineRule="auto"/>
        <w:textAlignment w:val="auto"/>
        <w:rPr>
          <w:rFonts w:hint="eastAsia"/>
          <w:sz w:val="24"/>
          <w:szCs w:val="24"/>
          <w:lang w:val="en-US" w:eastAsia="zh-CN"/>
        </w:rPr>
      </w:pPr>
    </w:p>
    <w:p w14:paraId="50BE44BA">
      <w:pPr>
        <w:pStyle w:val="4"/>
        <w:pageBreakBefore w:val="0"/>
        <w:kinsoku/>
        <w:wordWrap/>
        <w:overflowPunct/>
        <w:topLinePunct w:val="0"/>
        <w:autoSpaceDE/>
        <w:autoSpaceDN/>
        <w:bidi w:val="0"/>
        <w:adjustRightInd/>
        <w:snapToGrid/>
        <w:spacing w:line="240" w:lineRule="auto"/>
        <w:textAlignment w:val="auto"/>
        <w:rPr>
          <w:rFonts w:hint="eastAsia" w:ascii="Arial" w:hAnsi="Arial" w:cs="Arial"/>
          <w:sz w:val="28"/>
          <w:szCs w:val="28"/>
          <w:lang w:val="en-US" w:eastAsia="zh-CN"/>
        </w:rPr>
      </w:pPr>
      <w:bookmarkStart w:id="14" w:name="_Toc24031"/>
      <w:r>
        <w:rPr>
          <w:rFonts w:hint="eastAsia" w:ascii="Arial" w:hAnsi="Arial" w:cs="Arial"/>
          <w:sz w:val="28"/>
          <w:szCs w:val="28"/>
          <w:lang w:val="en-US" w:eastAsia="zh-CN"/>
        </w:rPr>
        <w:t>2.3.3 核心功能</w:t>
      </w:r>
      <w:bookmarkEnd w:id="14"/>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0"/>
        <w:gridCol w:w="3782"/>
        <w:gridCol w:w="2720"/>
      </w:tblGrid>
      <w:tr w14:paraId="63BD5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020" w:type="dxa"/>
            <w:tcBorders>
              <w:top w:val="single" w:color="000000" w:sz="12" w:space="0"/>
              <w:left w:val="nil"/>
              <w:bottom w:val="single" w:color="000000" w:sz="4" w:space="0"/>
              <w:right w:val="nil"/>
              <w:tl2br w:val="nil"/>
            </w:tcBorders>
            <w:shd w:val="clear" w:color="auto" w:fill="FFFFFF"/>
            <w:vAlign w:val="center"/>
          </w:tcPr>
          <w:p w14:paraId="0263D52A">
            <w:pPr>
              <w:pageBreakBefore w:val="0"/>
              <w:kinsoku/>
              <w:wordWrap/>
              <w:overflowPunct/>
              <w:topLinePunct w:val="0"/>
              <w:autoSpaceDE/>
              <w:autoSpaceDN/>
              <w:bidi w:val="0"/>
              <w:adjustRightInd/>
              <w:snapToGrid/>
              <w:spacing w:line="240" w:lineRule="auto"/>
              <w:jc w:val="center"/>
              <w:textAlignment w:val="auto"/>
              <w:rPr>
                <w:rFonts w:hint="default"/>
                <w:b/>
                <w:bCs/>
                <w:color w:val="000000"/>
                <w:sz w:val="28"/>
                <w:szCs w:val="28"/>
                <w:vertAlign w:val="baseline"/>
                <w:lang w:val="en-US" w:eastAsia="zh-CN"/>
              </w:rPr>
            </w:pPr>
            <w:r>
              <w:rPr>
                <w:rFonts w:hint="eastAsia"/>
                <w:b/>
                <w:bCs/>
                <w:color w:val="000000"/>
                <w:sz w:val="28"/>
                <w:szCs w:val="28"/>
                <w:vertAlign w:val="baseline"/>
                <w:lang w:val="en-US" w:eastAsia="zh-CN"/>
              </w:rPr>
              <w:t>功能</w:t>
            </w:r>
          </w:p>
        </w:tc>
        <w:tc>
          <w:tcPr>
            <w:tcW w:w="3782" w:type="dxa"/>
            <w:tcBorders>
              <w:top w:val="single" w:color="000000" w:sz="12" w:space="0"/>
              <w:left w:val="nil"/>
              <w:bottom w:val="single" w:color="000000" w:sz="4" w:space="0"/>
              <w:right w:val="nil"/>
            </w:tcBorders>
            <w:shd w:val="clear" w:color="auto" w:fill="FFFFFF"/>
            <w:vAlign w:val="center"/>
          </w:tcPr>
          <w:p w14:paraId="40180C9B">
            <w:pPr>
              <w:pageBreakBefore w:val="0"/>
              <w:kinsoku/>
              <w:wordWrap/>
              <w:overflowPunct/>
              <w:topLinePunct w:val="0"/>
              <w:autoSpaceDE/>
              <w:autoSpaceDN/>
              <w:bidi w:val="0"/>
              <w:adjustRightInd/>
              <w:snapToGrid/>
              <w:spacing w:line="240" w:lineRule="auto"/>
              <w:jc w:val="center"/>
              <w:textAlignment w:val="auto"/>
              <w:rPr>
                <w:rFonts w:hint="default"/>
                <w:b/>
                <w:bCs/>
                <w:color w:val="000000"/>
                <w:sz w:val="28"/>
                <w:szCs w:val="28"/>
                <w:vertAlign w:val="baseline"/>
                <w:lang w:val="en-US" w:eastAsia="zh-CN"/>
              </w:rPr>
            </w:pPr>
            <w:r>
              <w:rPr>
                <w:rFonts w:hint="eastAsia"/>
                <w:b/>
                <w:bCs/>
                <w:color w:val="000000"/>
                <w:sz w:val="28"/>
                <w:szCs w:val="28"/>
                <w:vertAlign w:val="baseline"/>
                <w:lang w:val="en-US" w:eastAsia="zh-CN"/>
              </w:rPr>
              <w:t>简要描述</w:t>
            </w:r>
          </w:p>
        </w:tc>
        <w:tc>
          <w:tcPr>
            <w:tcW w:w="2720" w:type="dxa"/>
            <w:tcBorders>
              <w:top w:val="single" w:color="000000" w:sz="12" w:space="0"/>
              <w:left w:val="nil"/>
              <w:bottom w:val="single" w:color="000000" w:sz="4" w:space="0"/>
              <w:right w:val="nil"/>
            </w:tcBorders>
            <w:shd w:val="clear" w:color="auto" w:fill="FFFFFF"/>
            <w:vAlign w:val="center"/>
          </w:tcPr>
          <w:p w14:paraId="5F94433A">
            <w:pPr>
              <w:pageBreakBefore w:val="0"/>
              <w:kinsoku/>
              <w:wordWrap/>
              <w:overflowPunct/>
              <w:topLinePunct w:val="0"/>
              <w:autoSpaceDE/>
              <w:autoSpaceDN/>
              <w:bidi w:val="0"/>
              <w:adjustRightInd/>
              <w:snapToGrid/>
              <w:spacing w:line="240" w:lineRule="auto"/>
              <w:jc w:val="center"/>
              <w:textAlignment w:val="auto"/>
              <w:rPr>
                <w:rFonts w:hint="default"/>
                <w:b/>
                <w:bCs/>
                <w:color w:val="000000"/>
                <w:sz w:val="28"/>
                <w:szCs w:val="28"/>
                <w:vertAlign w:val="baseline"/>
                <w:lang w:val="en-US" w:eastAsia="zh-CN"/>
              </w:rPr>
            </w:pPr>
            <w:r>
              <w:rPr>
                <w:rFonts w:hint="eastAsia"/>
                <w:b/>
                <w:bCs/>
                <w:color w:val="000000"/>
                <w:sz w:val="28"/>
                <w:szCs w:val="28"/>
                <w:vertAlign w:val="baseline"/>
                <w:lang w:val="en-US" w:eastAsia="zh-CN"/>
              </w:rPr>
              <w:t>意义</w:t>
            </w:r>
          </w:p>
        </w:tc>
      </w:tr>
      <w:tr w14:paraId="10139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020" w:type="dxa"/>
            <w:tcBorders>
              <w:top w:val="single" w:color="000000" w:sz="4" w:space="0"/>
              <w:left w:val="nil"/>
              <w:bottom w:val="nil"/>
              <w:right w:val="nil"/>
            </w:tcBorders>
            <w:shd w:val="clear" w:color="auto" w:fill="FFFFFF"/>
            <w:vAlign w:val="center"/>
          </w:tcPr>
          <w:p w14:paraId="683DD342">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基础绘画功能</w:t>
            </w:r>
          </w:p>
        </w:tc>
        <w:tc>
          <w:tcPr>
            <w:tcW w:w="3782" w:type="dxa"/>
            <w:tcBorders>
              <w:top w:val="single" w:color="000000" w:sz="4" w:space="0"/>
              <w:left w:val="nil"/>
              <w:bottom w:val="nil"/>
              <w:right w:val="nil"/>
            </w:tcBorders>
            <w:shd w:val="clear" w:color="auto" w:fill="FFFFFF"/>
            <w:vAlign w:val="center"/>
          </w:tcPr>
          <w:p w14:paraId="15C09816">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进行绘画,涂鸦图片,导出画作</w:t>
            </w:r>
          </w:p>
        </w:tc>
        <w:tc>
          <w:tcPr>
            <w:tcW w:w="2720" w:type="dxa"/>
            <w:tcBorders>
              <w:top w:val="single" w:color="000000" w:sz="4" w:space="0"/>
              <w:left w:val="nil"/>
              <w:bottom w:val="nil"/>
              <w:right w:val="nil"/>
            </w:tcBorders>
            <w:shd w:val="clear" w:color="auto" w:fill="FFFFFF"/>
            <w:vAlign w:val="center"/>
          </w:tcPr>
          <w:p w14:paraId="31DF3A87">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满足用户绘画需求</w:t>
            </w:r>
          </w:p>
        </w:tc>
      </w:tr>
      <w:tr w14:paraId="339F9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020" w:type="dxa"/>
            <w:tcBorders>
              <w:top w:val="nil"/>
              <w:left w:val="nil"/>
              <w:bottom w:val="nil"/>
              <w:right w:val="nil"/>
            </w:tcBorders>
            <w:shd w:val="clear" w:color="auto" w:fill="FFFFFF"/>
            <w:vAlign w:val="center"/>
          </w:tcPr>
          <w:p w14:paraId="3BC2CAEF">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交流</w:t>
            </w:r>
          </w:p>
        </w:tc>
        <w:tc>
          <w:tcPr>
            <w:tcW w:w="3782" w:type="dxa"/>
            <w:tcBorders>
              <w:top w:val="nil"/>
              <w:left w:val="nil"/>
              <w:bottom w:val="nil"/>
              <w:right w:val="nil"/>
            </w:tcBorders>
            <w:shd w:val="clear" w:color="auto" w:fill="FFFFFF"/>
            <w:vAlign w:val="center"/>
          </w:tcPr>
          <w:p w14:paraId="02CEB8FD">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私聊、群聊、发帖、评论</w:t>
            </w:r>
          </w:p>
        </w:tc>
        <w:tc>
          <w:tcPr>
            <w:tcW w:w="2720" w:type="dxa"/>
            <w:tcBorders>
              <w:top w:val="nil"/>
              <w:left w:val="nil"/>
              <w:bottom w:val="nil"/>
              <w:right w:val="nil"/>
            </w:tcBorders>
            <w:shd w:val="clear" w:color="auto" w:fill="FFFFFF"/>
            <w:vAlign w:val="center"/>
          </w:tcPr>
          <w:p w14:paraId="6999BFAC">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满足用户交流需求</w:t>
            </w:r>
          </w:p>
        </w:tc>
      </w:tr>
      <w:tr w14:paraId="26C21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020" w:type="dxa"/>
            <w:tcBorders>
              <w:top w:val="nil"/>
              <w:left w:val="nil"/>
              <w:bottom w:val="nil"/>
              <w:right w:val="nil"/>
            </w:tcBorders>
            <w:shd w:val="clear" w:color="auto" w:fill="FFFFFF"/>
            <w:vAlign w:val="center"/>
          </w:tcPr>
          <w:p w14:paraId="734AA00A">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交易</w:t>
            </w:r>
          </w:p>
        </w:tc>
        <w:tc>
          <w:tcPr>
            <w:tcW w:w="3782" w:type="dxa"/>
            <w:tcBorders>
              <w:top w:val="nil"/>
              <w:left w:val="nil"/>
              <w:bottom w:val="nil"/>
              <w:right w:val="nil"/>
            </w:tcBorders>
            <w:shd w:val="clear" w:color="auto" w:fill="FFFFFF"/>
            <w:vAlign w:val="center"/>
          </w:tcPr>
          <w:p w14:paraId="6C8AB4D4">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发布委托、接受委托、买卖画</w:t>
            </w:r>
          </w:p>
        </w:tc>
        <w:tc>
          <w:tcPr>
            <w:tcW w:w="2720" w:type="dxa"/>
            <w:tcBorders>
              <w:top w:val="nil"/>
              <w:left w:val="nil"/>
              <w:bottom w:val="nil"/>
              <w:right w:val="nil"/>
            </w:tcBorders>
            <w:shd w:val="clear" w:color="auto" w:fill="FFFFFF"/>
            <w:vAlign w:val="center"/>
          </w:tcPr>
          <w:p w14:paraId="6041C5E6">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带来盈利</w:t>
            </w:r>
          </w:p>
        </w:tc>
      </w:tr>
      <w:tr w14:paraId="5935B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020" w:type="dxa"/>
            <w:tcBorders>
              <w:top w:val="nil"/>
              <w:left w:val="nil"/>
              <w:bottom w:val="single" w:color="000000" w:sz="12" w:space="0"/>
              <w:right w:val="nil"/>
            </w:tcBorders>
            <w:shd w:val="clear" w:color="auto" w:fill="FFFFFF"/>
            <w:vAlign w:val="center"/>
          </w:tcPr>
          <w:p w14:paraId="755A2088">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活动（待开发）</w:t>
            </w:r>
          </w:p>
        </w:tc>
        <w:tc>
          <w:tcPr>
            <w:tcW w:w="3782" w:type="dxa"/>
            <w:tcBorders>
              <w:top w:val="nil"/>
              <w:left w:val="nil"/>
              <w:bottom w:val="single" w:color="000000" w:sz="12" w:space="0"/>
              <w:right w:val="nil"/>
            </w:tcBorders>
            <w:shd w:val="clear" w:color="auto" w:fill="FFFFFF"/>
            <w:vAlign w:val="center"/>
          </w:tcPr>
          <w:p w14:paraId="11DE5E74">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参与活动，赢取奖励</w:t>
            </w:r>
          </w:p>
        </w:tc>
        <w:tc>
          <w:tcPr>
            <w:tcW w:w="2720" w:type="dxa"/>
            <w:tcBorders>
              <w:top w:val="nil"/>
              <w:left w:val="nil"/>
              <w:bottom w:val="single" w:color="000000" w:sz="12" w:space="0"/>
              <w:right w:val="nil"/>
            </w:tcBorders>
            <w:shd w:val="clear" w:color="auto" w:fill="FFFFFF"/>
            <w:vAlign w:val="center"/>
          </w:tcPr>
          <w:p w14:paraId="2C2C13E0">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吸引用户，留住用户</w:t>
            </w:r>
          </w:p>
        </w:tc>
      </w:tr>
    </w:tbl>
    <w:p w14:paraId="61E26CD8">
      <w:pPr>
        <w:pageBreakBefore w:val="0"/>
        <w:kinsoku/>
        <w:wordWrap/>
        <w:overflowPunct/>
        <w:topLinePunct w:val="0"/>
        <w:autoSpaceDE/>
        <w:autoSpaceDN/>
        <w:bidi w:val="0"/>
        <w:adjustRightInd/>
        <w:snapToGrid/>
        <w:spacing w:line="240" w:lineRule="auto"/>
        <w:textAlignment w:val="auto"/>
        <w:rPr>
          <w:rFonts w:hint="default"/>
          <w:sz w:val="24"/>
          <w:szCs w:val="24"/>
          <w:lang w:val="en-US" w:eastAsia="zh-CN"/>
        </w:rPr>
      </w:pPr>
    </w:p>
    <w:p w14:paraId="16247FE1">
      <w:pPr>
        <w:pStyle w:val="4"/>
        <w:pageBreakBefore w:val="0"/>
        <w:kinsoku/>
        <w:wordWrap/>
        <w:overflowPunct/>
        <w:topLinePunct w:val="0"/>
        <w:autoSpaceDE/>
        <w:autoSpaceDN/>
        <w:bidi w:val="0"/>
        <w:adjustRightInd/>
        <w:snapToGrid/>
        <w:spacing w:line="240" w:lineRule="auto"/>
        <w:textAlignment w:val="auto"/>
        <w:rPr>
          <w:rFonts w:hint="eastAsia"/>
          <w:sz w:val="28"/>
          <w:szCs w:val="28"/>
          <w:lang w:val="en-US" w:eastAsia="zh-CN"/>
        </w:rPr>
      </w:pPr>
      <w:bookmarkStart w:id="15" w:name="_Toc17735"/>
      <w:r>
        <w:rPr>
          <w:rFonts w:hint="default" w:ascii="Arial" w:hAnsi="Arial" w:cs="Arial"/>
          <w:sz w:val="28"/>
          <w:szCs w:val="28"/>
          <w:lang w:val="en-US" w:eastAsia="zh-CN"/>
        </w:rPr>
        <w:t>2.3.</w:t>
      </w:r>
      <w:r>
        <w:rPr>
          <w:rFonts w:hint="eastAsia" w:ascii="Arial" w:hAnsi="Arial" w:cs="Arial"/>
          <w:sz w:val="28"/>
          <w:szCs w:val="28"/>
          <w:lang w:val="en-US" w:eastAsia="zh-CN"/>
        </w:rPr>
        <w:t>4</w:t>
      </w:r>
      <w:r>
        <w:rPr>
          <w:rFonts w:hint="eastAsia"/>
          <w:sz w:val="28"/>
          <w:szCs w:val="28"/>
          <w:lang w:val="en-US" w:eastAsia="zh-CN"/>
        </w:rPr>
        <w:t xml:space="preserve"> </w:t>
      </w:r>
      <w:r>
        <w:rPr>
          <w:rFonts w:hint="eastAsia" w:asciiTheme="majorEastAsia" w:hAnsiTheme="majorEastAsia" w:eastAsiaTheme="majorEastAsia" w:cstheme="majorEastAsia"/>
          <w:sz w:val="28"/>
          <w:szCs w:val="28"/>
          <w:lang w:val="en-US" w:eastAsia="zh-CN"/>
        </w:rPr>
        <w:t>商业模式</w:t>
      </w:r>
      <w:bookmarkEnd w:id="15"/>
    </w:p>
    <w:p w14:paraId="0A0008B8">
      <w:pPr>
        <w:pageBreakBefore w:val="0"/>
        <w:kinsoku/>
        <w:wordWrap/>
        <w:overflowPunct/>
        <w:topLinePunct w:val="0"/>
        <w:autoSpaceDE/>
        <w:autoSpaceDN/>
        <w:bidi w:val="0"/>
        <w:adjustRightInd/>
        <w:snapToGrid/>
        <w:spacing w:line="240" w:lineRule="auto"/>
        <w:ind w:firstLine="560" w:firstLineChars="200"/>
        <w:textAlignment w:val="auto"/>
        <w:rPr>
          <w:rFonts w:hint="eastAsia"/>
          <w:sz w:val="28"/>
          <w:szCs w:val="28"/>
          <w:lang w:val="en-US" w:eastAsia="zh-CN"/>
        </w:rPr>
      </w:pPr>
      <w:r>
        <w:rPr>
          <w:rFonts w:hint="eastAsia"/>
          <w:sz w:val="28"/>
          <w:szCs w:val="28"/>
          <w:lang w:val="en-US" w:eastAsia="zh-CN"/>
        </w:rPr>
        <w:t>本产品采用会员制，注册即成为普通会员，可免费使用绘画和基础的交流功能；可充值升级成为VIP会员和SVIP会员！</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3C7F5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704" w:type="dxa"/>
            <w:tcBorders>
              <w:top w:val="single" w:color="000000" w:sz="12" w:space="0"/>
              <w:left w:val="nil"/>
              <w:bottom w:val="single" w:color="000000" w:sz="4" w:space="0"/>
              <w:right w:val="nil"/>
              <w:tl2br w:val="nil"/>
            </w:tcBorders>
            <w:shd w:val="clear" w:color="auto" w:fill="FFFFFF"/>
            <w:vAlign w:val="center"/>
          </w:tcPr>
          <w:p w14:paraId="4BE5B327">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黄金会员</w:t>
            </w:r>
          </w:p>
        </w:tc>
        <w:tc>
          <w:tcPr>
            <w:tcW w:w="1704" w:type="dxa"/>
            <w:tcBorders>
              <w:top w:val="single" w:color="000000" w:sz="12" w:space="0"/>
              <w:left w:val="nil"/>
              <w:bottom w:val="single" w:color="000000" w:sz="4" w:space="0"/>
              <w:right w:val="nil"/>
            </w:tcBorders>
            <w:shd w:val="clear" w:color="auto" w:fill="FFFFFF"/>
            <w:vAlign w:val="center"/>
          </w:tcPr>
          <w:p w14:paraId="72658C75">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钻石会员</w:t>
            </w:r>
          </w:p>
        </w:tc>
        <w:tc>
          <w:tcPr>
            <w:tcW w:w="1704" w:type="dxa"/>
            <w:tcBorders>
              <w:top w:val="single" w:color="000000" w:sz="12" w:space="0"/>
              <w:left w:val="nil"/>
              <w:bottom w:val="single" w:color="000000" w:sz="4" w:space="0"/>
              <w:right w:val="nil"/>
            </w:tcBorders>
            <w:shd w:val="clear" w:color="auto" w:fill="FFFFFF"/>
            <w:vAlign w:val="center"/>
          </w:tcPr>
          <w:p w14:paraId="1295C4B3">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铂金会员</w:t>
            </w:r>
          </w:p>
        </w:tc>
        <w:tc>
          <w:tcPr>
            <w:tcW w:w="1705" w:type="dxa"/>
            <w:tcBorders>
              <w:top w:val="single" w:color="000000" w:sz="12" w:space="0"/>
              <w:left w:val="nil"/>
              <w:bottom w:val="single" w:color="000000" w:sz="4" w:space="0"/>
              <w:right w:val="nil"/>
            </w:tcBorders>
            <w:shd w:val="clear" w:color="auto" w:fill="FFFFFF"/>
            <w:vAlign w:val="center"/>
          </w:tcPr>
          <w:p w14:paraId="10865692">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星曜会员</w:t>
            </w:r>
          </w:p>
        </w:tc>
        <w:tc>
          <w:tcPr>
            <w:tcW w:w="1705" w:type="dxa"/>
            <w:tcBorders>
              <w:top w:val="single" w:color="000000" w:sz="12" w:space="0"/>
              <w:left w:val="nil"/>
              <w:bottom w:val="single" w:color="000000" w:sz="4" w:space="0"/>
              <w:right w:val="nil"/>
            </w:tcBorders>
            <w:shd w:val="clear" w:color="auto" w:fill="FFFFFF"/>
            <w:vAlign w:val="center"/>
          </w:tcPr>
          <w:p w14:paraId="174CB58F">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王者会员</w:t>
            </w:r>
          </w:p>
        </w:tc>
      </w:tr>
      <w:tr w14:paraId="1ABFB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704" w:type="dxa"/>
            <w:tcBorders>
              <w:top w:val="single" w:color="000000" w:sz="4" w:space="0"/>
              <w:left w:val="nil"/>
              <w:bottom w:val="nil"/>
              <w:right w:val="nil"/>
            </w:tcBorders>
            <w:shd w:val="clear" w:color="auto" w:fill="FFFFFF"/>
            <w:vAlign w:val="center"/>
          </w:tcPr>
          <w:p w14:paraId="548B6EBA">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19/月</w:t>
            </w:r>
          </w:p>
        </w:tc>
        <w:tc>
          <w:tcPr>
            <w:tcW w:w="1704" w:type="dxa"/>
            <w:tcBorders>
              <w:top w:val="single" w:color="000000" w:sz="4" w:space="0"/>
              <w:left w:val="nil"/>
              <w:bottom w:val="nil"/>
              <w:right w:val="nil"/>
            </w:tcBorders>
            <w:shd w:val="clear" w:color="auto" w:fill="FFFFFF"/>
            <w:vAlign w:val="center"/>
          </w:tcPr>
          <w:p w14:paraId="35D228E1">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29/月</w:t>
            </w:r>
          </w:p>
        </w:tc>
        <w:tc>
          <w:tcPr>
            <w:tcW w:w="1704" w:type="dxa"/>
            <w:tcBorders>
              <w:top w:val="single" w:color="000000" w:sz="4" w:space="0"/>
              <w:left w:val="nil"/>
              <w:bottom w:val="nil"/>
              <w:right w:val="nil"/>
            </w:tcBorders>
            <w:shd w:val="clear" w:color="auto" w:fill="FFFFFF"/>
            <w:vAlign w:val="center"/>
          </w:tcPr>
          <w:p w14:paraId="51A91A2C">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39/月</w:t>
            </w:r>
          </w:p>
        </w:tc>
        <w:tc>
          <w:tcPr>
            <w:tcW w:w="1705" w:type="dxa"/>
            <w:tcBorders>
              <w:top w:val="single" w:color="000000" w:sz="4" w:space="0"/>
              <w:left w:val="nil"/>
              <w:bottom w:val="nil"/>
              <w:right w:val="nil"/>
            </w:tcBorders>
            <w:shd w:val="clear" w:color="auto" w:fill="FFFFFF"/>
            <w:vAlign w:val="center"/>
          </w:tcPr>
          <w:p w14:paraId="54D58210">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49/月</w:t>
            </w:r>
          </w:p>
        </w:tc>
        <w:tc>
          <w:tcPr>
            <w:tcW w:w="1705" w:type="dxa"/>
            <w:tcBorders>
              <w:top w:val="single" w:color="000000" w:sz="4" w:space="0"/>
              <w:left w:val="nil"/>
              <w:bottom w:val="nil"/>
              <w:right w:val="nil"/>
            </w:tcBorders>
            <w:shd w:val="clear" w:color="auto" w:fill="FFFFFF"/>
            <w:vAlign w:val="center"/>
          </w:tcPr>
          <w:p w14:paraId="26B3DFBC">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59/月</w:t>
            </w:r>
          </w:p>
        </w:tc>
      </w:tr>
      <w:tr w14:paraId="069B4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704" w:type="dxa"/>
            <w:tcBorders>
              <w:top w:val="nil"/>
              <w:left w:val="nil"/>
              <w:bottom w:val="nil"/>
              <w:right w:val="nil"/>
            </w:tcBorders>
            <w:shd w:val="clear" w:color="auto" w:fill="FFFFFF"/>
            <w:vAlign w:val="center"/>
          </w:tcPr>
          <w:p w14:paraId="18776AFA">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119/年</w:t>
            </w:r>
          </w:p>
        </w:tc>
        <w:tc>
          <w:tcPr>
            <w:tcW w:w="1704" w:type="dxa"/>
            <w:tcBorders>
              <w:top w:val="nil"/>
              <w:left w:val="nil"/>
              <w:bottom w:val="nil"/>
              <w:right w:val="nil"/>
            </w:tcBorders>
            <w:shd w:val="clear" w:color="auto" w:fill="FFFFFF"/>
            <w:vAlign w:val="center"/>
          </w:tcPr>
          <w:p w14:paraId="0EB54509">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229/年</w:t>
            </w:r>
          </w:p>
        </w:tc>
        <w:tc>
          <w:tcPr>
            <w:tcW w:w="1704" w:type="dxa"/>
            <w:tcBorders>
              <w:top w:val="nil"/>
              <w:left w:val="nil"/>
              <w:bottom w:val="nil"/>
              <w:right w:val="nil"/>
            </w:tcBorders>
            <w:shd w:val="clear" w:color="auto" w:fill="FFFFFF"/>
            <w:vAlign w:val="center"/>
          </w:tcPr>
          <w:p w14:paraId="0465AD62">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339/年</w:t>
            </w:r>
          </w:p>
        </w:tc>
        <w:tc>
          <w:tcPr>
            <w:tcW w:w="1705" w:type="dxa"/>
            <w:tcBorders>
              <w:top w:val="nil"/>
              <w:left w:val="nil"/>
              <w:bottom w:val="nil"/>
              <w:right w:val="nil"/>
            </w:tcBorders>
            <w:shd w:val="clear" w:color="auto" w:fill="FFFFFF"/>
            <w:vAlign w:val="center"/>
          </w:tcPr>
          <w:p w14:paraId="13F0B6E4">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449/年</w:t>
            </w:r>
          </w:p>
        </w:tc>
        <w:tc>
          <w:tcPr>
            <w:tcW w:w="1705" w:type="dxa"/>
            <w:tcBorders>
              <w:top w:val="nil"/>
              <w:left w:val="nil"/>
              <w:bottom w:val="nil"/>
              <w:right w:val="nil"/>
            </w:tcBorders>
            <w:shd w:val="clear" w:color="auto" w:fill="FFFFFF"/>
            <w:vAlign w:val="center"/>
          </w:tcPr>
          <w:p w14:paraId="7AA8FA48">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559/年</w:t>
            </w:r>
          </w:p>
        </w:tc>
      </w:tr>
      <w:tr w14:paraId="29E2F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704" w:type="dxa"/>
            <w:tcBorders>
              <w:top w:val="nil"/>
              <w:left w:val="nil"/>
              <w:bottom w:val="single" w:color="000000" w:sz="12" w:space="0"/>
              <w:right w:val="nil"/>
            </w:tcBorders>
            <w:shd w:val="clear" w:color="auto" w:fill="FFFFFF"/>
            <w:vAlign w:val="center"/>
          </w:tcPr>
          <w:p w14:paraId="65A8E315">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等级加速x1</w:t>
            </w:r>
          </w:p>
        </w:tc>
        <w:tc>
          <w:tcPr>
            <w:tcW w:w="1704" w:type="dxa"/>
            <w:tcBorders>
              <w:top w:val="nil"/>
              <w:left w:val="nil"/>
              <w:bottom w:val="single" w:color="000000" w:sz="12" w:space="0"/>
              <w:right w:val="nil"/>
            </w:tcBorders>
            <w:shd w:val="clear" w:color="auto" w:fill="FFFFFF"/>
            <w:vAlign w:val="center"/>
          </w:tcPr>
          <w:p w14:paraId="696AD95B">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等级加速x2</w:t>
            </w:r>
          </w:p>
        </w:tc>
        <w:tc>
          <w:tcPr>
            <w:tcW w:w="1704" w:type="dxa"/>
            <w:tcBorders>
              <w:top w:val="nil"/>
              <w:left w:val="nil"/>
              <w:bottom w:val="single" w:color="000000" w:sz="12" w:space="0"/>
              <w:right w:val="nil"/>
            </w:tcBorders>
            <w:shd w:val="clear" w:color="auto" w:fill="FFFFFF"/>
            <w:vAlign w:val="center"/>
          </w:tcPr>
          <w:p w14:paraId="0B32DAC7">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等级加速x3</w:t>
            </w:r>
          </w:p>
        </w:tc>
        <w:tc>
          <w:tcPr>
            <w:tcW w:w="1705" w:type="dxa"/>
            <w:tcBorders>
              <w:top w:val="nil"/>
              <w:left w:val="nil"/>
              <w:bottom w:val="single" w:color="000000" w:sz="12" w:space="0"/>
              <w:right w:val="nil"/>
            </w:tcBorders>
            <w:shd w:val="clear" w:color="auto" w:fill="FFFFFF"/>
            <w:vAlign w:val="center"/>
          </w:tcPr>
          <w:p w14:paraId="6EC4C163">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等级加速x4</w:t>
            </w:r>
          </w:p>
        </w:tc>
        <w:tc>
          <w:tcPr>
            <w:tcW w:w="1705" w:type="dxa"/>
            <w:tcBorders>
              <w:top w:val="nil"/>
              <w:left w:val="nil"/>
              <w:bottom w:val="single" w:color="000000" w:sz="12" w:space="0"/>
              <w:right w:val="nil"/>
            </w:tcBorders>
            <w:shd w:val="clear" w:color="auto" w:fill="FFFFFF"/>
            <w:vAlign w:val="center"/>
          </w:tcPr>
          <w:p w14:paraId="6E062F80">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等级加速x5</w:t>
            </w:r>
          </w:p>
        </w:tc>
      </w:tr>
    </w:tbl>
    <w:p w14:paraId="74C08AE8">
      <w:pPr>
        <w:pageBreakBefore w:val="0"/>
        <w:kinsoku/>
        <w:wordWrap/>
        <w:overflowPunct/>
        <w:topLinePunct w:val="0"/>
        <w:autoSpaceDE/>
        <w:autoSpaceDN/>
        <w:bidi w:val="0"/>
        <w:adjustRightInd/>
        <w:snapToGrid/>
        <w:spacing w:line="240" w:lineRule="auto"/>
        <w:ind w:firstLine="560" w:firstLineChars="200"/>
        <w:textAlignment w:val="auto"/>
        <w:rPr>
          <w:rFonts w:hint="default"/>
          <w:sz w:val="28"/>
          <w:szCs w:val="28"/>
          <w:lang w:val="en-US" w:eastAsia="zh-CN"/>
        </w:rPr>
      </w:pPr>
      <w:r>
        <w:rPr>
          <w:rFonts w:hint="eastAsia"/>
          <w:sz w:val="28"/>
          <w:szCs w:val="28"/>
          <w:lang w:val="en-US" w:eastAsia="zh-CN"/>
        </w:rPr>
        <w:t>此外，本产品还靠广告费、交易抽成等盈利。</w:t>
      </w:r>
    </w:p>
    <w:p w14:paraId="54B0AC95">
      <w:pPr>
        <w:pStyle w:val="3"/>
        <w:pageBreakBefore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bookmarkStart w:id="16" w:name="_Toc2900"/>
      <w:r>
        <w:rPr>
          <w:rFonts w:hint="eastAsia"/>
          <w:lang w:val="en-US" w:eastAsia="zh-CN"/>
        </w:rPr>
        <w:t>2.4 产品特性</w:t>
      </w:r>
      <w:bookmarkEnd w:id="16"/>
    </w:p>
    <w:p w14:paraId="0290B67E">
      <w:pPr>
        <w:pStyle w:val="4"/>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sz w:val="28"/>
          <w:szCs w:val="28"/>
          <w:lang w:val="en-US" w:eastAsia="zh-CN"/>
        </w:rPr>
      </w:pPr>
      <w:bookmarkStart w:id="17" w:name="_Toc2894"/>
      <w:r>
        <w:rPr>
          <w:rFonts w:hint="default" w:ascii="Arial" w:hAnsi="Arial" w:cs="Arial" w:eastAsiaTheme="majorEastAsia"/>
          <w:sz w:val="28"/>
          <w:szCs w:val="28"/>
          <w:lang w:val="en-US" w:eastAsia="zh-CN"/>
        </w:rPr>
        <w:t>2.4.1</w:t>
      </w:r>
      <w:r>
        <w:rPr>
          <w:rFonts w:hint="eastAsia" w:asciiTheme="majorEastAsia" w:hAnsiTheme="majorEastAsia" w:eastAsiaTheme="majorEastAsia" w:cstheme="majorEastAsia"/>
          <w:sz w:val="28"/>
          <w:szCs w:val="28"/>
          <w:lang w:val="en-US" w:eastAsia="zh-CN"/>
        </w:rPr>
        <w:t xml:space="preserve"> 特性</w:t>
      </w:r>
      <w:bookmarkEnd w:id="17"/>
    </w:p>
    <w:p w14:paraId="0C2F5772">
      <w:pPr>
        <w:ind w:firstLine="560" w:firstLineChars="200"/>
        <w:rPr>
          <w:rFonts w:hint="default"/>
          <w:lang w:val="en-US" w:eastAsia="zh-CN"/>
        </w:rPr>
      </w:pPr>
      <w:r>
        <w:rPr>
          <w:rFonts w:hint="eastAsia" w:asciiTheme="majorEastAsia" w:hAnsiTheme="majorEastAsia" w:eastAsiaTheme="majorEastAsia" w:cstheme="majorEastAsia"/>
          <w:sz w:val="28"/>
          <w:szCs w:val="28"/>
          <w:lang w:val="en-US" w:eastAsia="zh-CN"/>
        </w:rPr>
        <w:t>采用MoSCoW规则：</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4"/>
        <w:gridCol w:w="5640"/>
        <w:gridCol w:w="1328"/>
      </w:tblGrid>
      <w:tr w14:paraId="082F8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4" w:type="dxa"/>
            <w:vAlign w:val="center"/>
          </w:tcPr>
          <w:p w14:paraId="23C412F2">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标志符</w:t>
            </w:r>
          </w:p>
        </w:tc>
        <w:tc>
          <w:tcPr>
            <w:tcW w:w="5640" w:type="dxa"/>
            <w:vAlign w:val="center"/>
          </w:tcPr>
          <w:p w14:paraId="6E5C58C1">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描述</w:t>
            </w:r>
          </w:p>
        </w:tc>
        <w:tc>
          <w:tcPr>
            <w:tcW w:w="1328" w:type="dxa"/>
            <w:vAlign w:val="center"/>
          </w:tcPr>
          <w:p w14:paraId="0EA25AE3">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优先级</w:t>
            </w:r>
          </w:p>
        </w:tc>
      </w:tr>
      <w:tr w14:paraId="5AF31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4" w:type="dxa"/>
            <w:vAlign w:val="center"/>
          </w:tcPr>
          <w:p w14:paraId="3B79CD6E">
            <w:pPr>
              <w:pageBreakBefore w:val="0"/>
              <w:numPr>
                <w:ilvl w:val="0"/>
                <w:numId w:val="0"/>
              </w:numPr>
              <w:kinsoku/>
              <w:wordWrap/>
              <w:overflowPunct/>
              <w:topLinePunct w:val="0"/>
              <w:autoSpaceDE/>
              <w:autoSpaceDN/>
              <w:bidi w:val="0"/>
              <w:adjustRightInd/>
              <w:snapToGrid/>
              <w:spacing w:line="240" w:lineRule="auto"/>
              <w:ind w:left="210" w:leftChars="0"/>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F01</w:t>
            </w:r>
          </w:p>
        </w:tc>
        <w:tc>
          <w:tcPr>
            <w:tcW w:w="5640" w:type="dxa"/>
            <w:vAlign w:val="center"/>
          </w:tcPr>
          <w:p w14:paraId="320970BA">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系统为画师提供基础的作画工具</w:t>
            </w:r>
          </w:p>
        </w:tc>
        <w:tc>
          <w:tcPr>
            <w:tcW w:w="1328" w:type="dxa"/>
            <w:vAlign w:val="center"/>
          </w:tcPr>
          <w:p w14:paraId="29024EAF">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M</w:t>
            </w:r>
          </w:p>
        </w:tc>
      </w:tr>
      <w:tr w14:paraId="71AF5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4" w:type="dxa"/>
            <w:vAlign w:val="center"/>
          </w:tcPr>
          <w:p w14:paraId="5A517E88">
            <w:pPr>
              <w:pageBreakBefore w:val="0"/>
              <w:numPr>
                <w:ilvl w:val="0"/>
                <w:numId w:val="0"/>
              </w:numPr>
              <w:kinsoku/>
              <w:wordWrap/>
              <w:overflowPunct/>
              <w:topLinePunct w:val="0"/>
              <w:autoSpaceDE/>
              <w:autoSpaceDN/>
              <w:bidi w:val="0"/>
              <w:adjustRightInd/>
              <w:snapToGrid/>
              <w:spacing w:line="240" w:lineRule="auto"/>
              <w:ind w:left="210" w:leftChars="0"/>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F02</w:t>
            </w:r>
          </w:p>
        </w:tc>
        <w:tc>
          <w:tcPr>
            <w:tcW w:w="5640" w:type="dxa"/>
            <w:vAlign w:val="center"/>
          </w:tcPr>
          <w:p w14:paraId="52842137">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系统允许画师导出图像为图片</w:t>
            </w:r>
          </w:p>
        </w:tc>
        <w:tc>
          <w:tcPr>
            <w:tcW w:w="1328" w:type="dxa"/>
            <w:vAlign w:val="center"/>
          </w:tcPr>
          <w:p w14:paraId="63AFC918">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M</w:t>
            </w:r>
          </w:p>
        </w:tc>
      </w:tr>
      <w:tr w14:paraId="250FA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4" w:type="dxa"/>
            <w:vAlign w:val="center"/>
          </w:tcPr>
          <w:p w14:paraId="6A5E0CB9">
            <w:pPr>
              <w:pageBreakBefore w:val="0"/>
              <w:numPr>
                <w:ilvl w:val="0"/>
                <w:numId w:val="0"/>
              </w:numPr>
              <w:kinsoku/>
              <w:wordWrap/>
              <w:overflowPunct/>
              <w:topLinePunct w:val="0"/>
              <w:autoSpaceDE/>
              <w:autoSpaceDN/>
              <w:bidi w:val="0"/>
              <w:adjustRightInd/>
              <w:snapToGrid/>
              <w:spacing w:line="240" w:lineRule="auto"/>
              <w:ind w:left="210" w:leftChars="0"/>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F03</w:t>
            </w:r>
          </w:p>
        </w:tc>
        <w:tc>
          <w:tcPr>
            <w:tcW w:w="5640" w:type="dxa"/>
            <w:vAlign w:val="center"/>
          </w:tcPr>
          <w:p w14:paraId="4183D7A4">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系统支持多种图片格式</w:t>
            </w:r>
          </w:p>
        </w:tc>
        <w:tc>
          <w:tcPr>
            <w:tcW w:w="1328" w:type="dxa"/>
            <w:vAlign w:val="center"/>
          </w:tcPr>
          <w:p w14:paraId="3116F022">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W</w:t>
            </w:r>
          </w:p>
        </w:tc>
      </w:tr>
      <w:tr w14:paraId="4153E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4" w:type="dxa"/>
            <w:vAlign w:val="center"/>
          </w:tcPr>
          <w:p w14:paraId="360BDA7D">
            <w:pPr>
              <w:pageBreakBefore w:val="0"/>
              <w:numPr>
                <w:ilvl w:val="0"/>
                <w:numId w:val="0"/>
              </w:numPr>
              <w:kinsoku/>
              <w:wordWrap/>
              <w:overflowPunct/>
              <w:topLinePunct w:val="0"/>
              <w:autoSpaceDE/>
              <w:autoSpaceDN/>
              <w:bidi w:val="0"/>
              <w:adjustRightInd/>
              <w:snapToGrid/>
              <w:spacing w:line="240" w:lineRule="auto"/>
              <w:ind w:left="210" w:leftChars="0"/>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F04</w:t>
            </w:r>
          </w:p>
        </w:tc>
        <w:tc>
          <w:tcPr>
            <w:tcW w:w="5640" w:type="dxa"/>
            <w:vAlign w:val="center"/>
          </w:tcPr>
          <w:p w14:paraId="5623EE9B">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系统支持画师打开图片进行编辑</w:t>
            </w:r>
          </w:p>
        </w:tc>
        <w:tc>
          <w:tcPr>
            <w:tcW w:w="1328" w:type="dxa"/>
            <w:vAlign w:val="center"/>
          </w:tcPr>
          <w:p w14:paraId="5CCFF621">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W</w:t>
            </w:r>
          </w:p>
        </w:tc>
      </w:tr>
      <w:tr w14:paraId="3E0B2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4" w:type="dxa"/>
            <w:vAlign w:val="center"/>
          </w:tcPr>
          <w:p w14:paraId="4E9D1E5F">
            <w:pPr>
              <w:pageBreakBefore w:val="0"/>
              <w:numPr>
                <w:ilvl w:val="0"/>
                <w:numId w:val="0"/>
              </w:numPr>
              <w:kinsoku/>
              <w:wordWrap/>
              <w:overflowPunct/>
              <w:topLinePunct w:val="0"/>
              <w:autoSpaceDE/>
              <w:autoSpaceDN/>
              <w:bidi w:val="0"/>
              <w:adjustRightInd/>
              <w:snapToGrid/>
              <w:spacing w:line="240" w:lineRule="auto"/>
              <w:ind w:left="210" w:leftChars="0"/>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F05</w:t>
            </w:r>
          </w:p>
        </w:tc>
        <w:tc>
          <w:tcPr>
            <w:tcW w:w="5640" w:type="dxa"/>
            <w:vAlign w:val="center"/>
          </w:tcPr>
          <w:p w14:paraId="37296F9B">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系统保存图片编辑记录，下次快速开始</w:t>
            </w:r>
          </w:p>
        </w:tc>
        <w:tc>
          <w:tcPr>
            <w:tcW w:w="1328" w:type="dxa"/>
            <w:vAlign w:val="center"/>
          </w:tcPr>
          <w:p w14:paraId="7FF69FBA">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W</w:t>
            </w:r>
          </w:p>
        </w:tc>
      </w:tr>
      <w:tr w14:paraId="7B5B3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4" w:type="dxa"/>
            <w:vAlign w:val="center"/>
          </w:tcPr>
          <w:p w14:paraId="7AD4705A">
            <w:pPr>
              <w:pageBreakBefore w:val="0"/>
              <w:numPr>
                <w:ilvl w:val="0"/>
                <w:numId w:val="0"/>
              </w:numPr>
              <w:kinsoku/>
              <w:wordWrap/>
              <w:overflowPunct/>
              <w:topLinePunct w:val="0"/>
              <w:autoSpaceDE/>
              <w:autoSpaceDN/>
              <w:bidi w:val="0"/>
              <w:adjustRightInd/>
              <w:snapToGrid/>
              <w:spacing w:line="240" w:lineRule="auto"/>
              <w:ind w:left="210" w:leftChars="0"/>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F06</w:t>
            </w:r>
          </w:p>
        </w:tc>
        <w:tc>
          <w:tcPr>
            <w:tcW w:w="5640" w:type="dxa"/>
            <w:vAlign w:val="center"/>
          </w:tcPr>
          <w:p w14:paraId="56C4A05A">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系统允许使用者发起私聊时使用备注名</w:t>
            </w:r>
          </w:p>
        </w:tc>
        <w:tc>
          <w:tcPr>
            <w:tcW w:w="1328" w:type="dxa"/>
            <w:vAlign w:val="center"/>
          </w:tcPr>
          <w:p w14:paraId="2EC5A6A7">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C</w:t>
            </w:r>
          </w:p>
        </w:tc>
      </w:tr>
      <w:tr w14:paraId="262F8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4" w:type="dxa"/>
            <w:vAlign w:val="center"/>
          </w:tcPr>
          <w:p w14:paraId="61825F2F">
            <w:pPr>
              <w:pageBreakBefore w:val="0"/>
              <w:numPr>
                <w:ilvl w:val="0"/>
                <w:numId w:val="0"/>
              </w:numPr>
              <w:kinsoku/>
              <w:wordWrap/>
              <w:overflowPunct/>
              <w:topLinePunct w:val="0"/>
              <w:autoSpaceDE/>
              <w:autoSpaceDN/>
              <w:bidi w:val="0"/>
              <w:adjustRightInd/>
              <w:snapToGrid/>
              <w:spacing w:line="240" w:lineRule="auto"/>
              <w:ind w:left="210" w:leftChars="0"/>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F07</w:t>
            </w:r>
          </w:p>
        </w:tc>
        <w:tc>
          <w:tcPr>
            <w:tcW w:w="5640" w:type="dxa"/>
            <w:vAlign w:val="center"/>
          </w:tcPr>
          <w:p w14:paraId="5AB1EC03">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系统允许分享者发帖、评论时添加图片</w:t>
            </w:r>
          </w:p>
        </w:tc>
        <w:tc>
          <w:tcPr>
            <w:tcW w:w="1328" w:type="dxa"/>
            <w:vAlign w:val="center"/>
          </w:tcPr>
          <w:p w14:paraId="0B26DAA2">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M</w:t>
            </w:r>
          </w:p>
        </w:tc>
      </w:tr>
      <w:tr w14:paraId="11C37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4" w:type="dxa"/>
            <w:vAlign w:val="center"/>
          </w:tcPr>
          <w:p w14:paraId="0EF707CA">
            <w:pPr>
              <w:pageBreakBefore w:val="0"/>
              <w:numPr>
                <w:ilvl w:val="0"/>
                <w:numId w:val="0"/>
              </w:numPr>
              <w:kinsoku/>
              <w:wordWrap/>
              <w:overflowPunct/>
              <w:topLinePunct w:val="0"/>
              <w:autoSpaceDE/>
              <w:autoSpaceDN/>
              <w:bidi w:val="0"/>
              <w:adjustRightInd/>
              <w:snapToGrid/>
              <w:spacing w:line="240" w:lineRule="auto"/>
              <w:ind w:left="210" w:leftChars="0"/>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F08</w:t>
            </w:r>
          </w:p>
        </w:tc>
        <w:tc>
          <w:tcPr>
            <w:tcW w:w="5640" w:type="dxa"/>
            <w:vAlign w:val="center"/>
          </w:tcPr>
          <w:p w14:paraId="541A94E6">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系统允许使用者进行买卖交易</w:t>
            </w:r>
          </w:p>
        </w:tc>
        <w:tc>
          <w:tcPr>
            <w:tcW w:w="1328" w:type="dxa"/>
            <w:vAlign w:val="center"/>
          </w:tcPr>
          <w:p w14:paraId="495BC5EC">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S</w:t>
            </w:r>
          </w:p>
        </w:tc>
      </w:tr>
      <w:tr w14:paraId="4A005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4" w:type="dxa"/>
            <w:vAlign w:val="center"/>
          </w:tcPr>
          <w:p w14:paraId="37E37B06">
            <w:pPr>
              <w:pageBreakBefore w:val="0"/>
              <w:numPr>
                <w:ilvl w:val="0"/>
                <w:numId w:val="0"/>
              </w:numPr>
              <w:kinsoku/>
              <w:wordWrap/>
              <w:overflowPunct/>
              <w:topLinePunct w:val="0"/>
              <w:autoSpaceDE/>
              <w:autoSpaceDN/>
              <w:bidi w:val="0"/>
              <w:adjustRightInd/>
              <w:snapToGrid/>
              <w:spacing w:line="240" w:lineRule="auto"/>
              <w:ind w:left="210" w:leftChars="0"/>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F09</w:t>
            </w:r>
          </w:p>
        </w:tc>
        <w:tc>
          <w:tcPr>
            <w:tcW w:w="5640" w:type="dxa"/>
            <w:vAlign w:val="center"/>
          </w:tcPr>
          <w:p w14:paraId="4CA04A96">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系统允许使用者举报违规内容</w:t>
            </w:r>
          </w:p>
        </w:tc>
        <w:tc>
          <w:tcPr>
            <w:tcW w:w="1328" w:type="dxa"/>
            <w:vAlign w:val="center"/>
          </w:tcPr>
          <w:p w14:paraId="31E308CB">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M</w:t>
            </w:r>
          </w:p>
        </w:tc>
      </w:tr>
      <w:tr w14:paraId="2ABD3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4" w:type="dxa"/>
            <w:vAlign w:val="center"/>
          </w:tcPr>
          <w:p w14:paraId="7EE45A75">
            <w:pPr>
              <w:pageBreakBefore w:val="0"/>
              <w:numPr>
                <w:ilvl w:val="0"/>
                <w:numId w:val="0"/>
              </w:numPr>
              <w:kinsoku/>
              <w:wordWrap/>
              <w:overflowPunct/>
              <w:topLinePunct w:val="0"/>
              <w:autoSpaceDE/>
              <w:autoSpaceDN/>
              <w:bidi w:val="0"/>
              <w:adjustRightInd/>
              <w:snapToGrid/>
              <w:spacing w:line="240" w:lineRule="auto"/>
              <w:ind w:left="210" w:leftChars="0"/>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F10</w:t>
            </w:r>
          </w:p>
        </w:tc>
        <w:tc>
          <w:tcPr>
            <w:tcW w:w="5640" w:type="dxa"/>
            <w:vAlign w:val="center"/>
          </w:tcPr>
          <w:p w14:paraId="4D5E360D">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系统允许使用者下载帖子中的图片</w:t>
            </w:r>
          </w:p>
        </w:tc>
        <w:tc>
          <w:tcPr>
            <w:tcW w:w="1328" w:type="dxa"/>
            <w:vAlign w:val="center"/>
          </w:tcPr>
          <w:p w14:paraId="12C55958">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C</w:t>
            </w:r>
          </w:p>
        </w:tc>
      </w:tr>
      <w:tr w14:paraId="00CA7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4" w:type="dxa"/>
            <w:vAlign w:val="center"/>
          </w:tcPr>
          <w:p w14:paraId="433BBD15">
            <w:pPr>
              <w:pageBreakBefore w:val="0"/>
              <w:numPr>
                <w:ilvl w:val="0"/>
                <w:numId w:val="0"/>
              </w:numPr>
              <w:kinsoku/>
              <w:wordWrap/>
              <w:overflowPunct/>
              <w:topLinePunct w:val="0"/>
              <w:autoSpaceDE/>
              <w:autoSpaceDN/>
              <w:bidi w:val="0"/>
              <w:adjustRightInd/>
              <w:snapToGrid/>
              <w:spacing w:line="240" w:lineRule="auto"/>
              <w:ind w:left="210" w:leftChars="0"/>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F11</w:t>
            </w:r>
          </w:p>
        </w:tc>
        <w:tc>
          <w:tcPr>
            <w:tcW w:w="5640" w:type="dxa"/>
            <w:vAlign w:val="center"/>
          </w:tcPr>
          <w:p w14:paraId="7D16DEB6">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系统允许使用者分享/导出帖子内容</w:t>
            </w:r>
          </w:p>
        </w:tc>
        <w:tc>
          <w:tcPr>
            <w:tcW w:w="1328" w:type="dxa"/>
            <w:vAlign w:val="center"/>
          </w:tcPr>
          <w:p w14:paraId="50AD3A0A">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W</w:t>
            </w:r>
          </w:p>
        </w:tc>
      </w:tr>
      <w:tr w14:paraId="1335E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4" w:type="dxa"/>
            <w:vAlign w:val="center"/>
          </w:tcPr>
          <w:p w14:paraId="5EA44B67">
            <w:pPr>
              <w:pageBreakBefore w:val="0"/>
              <w:numPr>
                <w:ilvl w:val="0"/>
                <w:numId w:val="0"/>
              </w:numPr>
              <w:kinsoku/>
              <w:wordWrap/>
              <w:overflowPunct/>
              <w:topLinePunct w:val="0"/>
              <w:autoSpaceDE/>
              <w:autoSpaceDN/>
              <w:bidi w:val="0"/>
              <w:adjustRightInd/>
              <w:snapToGrid/>
              <w:spacing w:line="240" w:lineRule="auto"/>
              <w:ind w:left="210" w:leftChars="0"/>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F12</w:t>
            </w:r>
          </w:p>
        </w:tc>
        <w:tc>
          <w:tcPr>
            <w:tcW w:w="5640" w:type="dxa"/>
            <w:vAlign w:val="center"/>
          </w:tcPr>
          <w:p w14:paraId="34CF62BF">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系统允许使用者编辑自己的公开资料</w:t>
            </w:r>
          </w:p>
        </w:tc>
        <w:tc>
          <w:tcPr>
            <w:tcW w:w="1328" w:type="dxa"/>
            <w:vAlign w:val="center"/>
          </w:tcPr>
          <w:p w14:paraId="008C6A7B">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M</w:t>
            </w:r>
          </w:p>
        </w:tc>
      </w:tr>
      <w:tr w14:paraId="52BAE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4" w:type="dxa"/>
            <w:vAlign w:val="center"/>
          </w:tcPr>
          <w:p w14:paraId="49F8E071">
            <w:pPr>
              <w:pageBreakBefore w:val="0"/>
              <w:numPr>
                <w:ilvl w:val="0"/>
                <w:numId w:val="0"/>
              </w:numPr>
              <w:kinsoku/>
              <w:wordWrap/>
              <w:overflowPunct/>
              <w:topLinePunct w:val="0"/>
              <w:autoSpaceDE/>
              <w:autoSpaceDN/>
              <w:bidi w:val="0"/>
              <w:adjustRightInd/>
              <w:snapToGrid/>
              <w:spacing w:line="240" w:lineRule="auto"/>
              <w:ind w:left="210" w:leftChars="0"/>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F13</w:t>
            </w:r>
          </w:p>
        </w:tc>
        <w:tc>
          <w:tcPr>
            <w:tcW w:w="5640" w:type="dxa"/>
            <w:vAlign w:val="center"/>
          </w:tcPr>
          <w:p w14:paraId="16530EE7">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系统允许使用者更改自己的头像、背景</w:t>
            </w:r>
          </w:p>
        </w:tc>
        <w:tc>
          <w:tcPr>
            <w:tcW w:w="1328" w:type="dxa"/>
            <w:vAlign w:val="center"/>
          </w:tcPr>
          <w:p w14:paraId="6D1BBC65">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S</w:t>
            </w:r>
          </w:p>
        </w:tc>
      </w:tr>
      <w:tr w14:paraId="6B4D0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4" w:type="dxa"/>
            <w:vAlign w:val="center"/>
          </w:tcPr>
          <w:p w14:paraId="39C9E22E">
            <w:pPr>
              <w:pageBreakBefore w:val="0"/>
              <w:numPr>
                <w:ilvl w:val="0"/>
                <w:numId w:val="0"/>
              </w:numPr>
              <w:kinsoku/>
              <w:wordWrap/>
              <w:overflowPunct/>
              <w:topLinePunct w:val="0"/>
              <w:autoSpaceDE/>
              <w:autoSpaceDN/>
              <w:bidi w:val="0"/>
              <w:adjustRightInd/>
              <w:snapToGrid/>
              <w:spacing w:line="240" w:lineRule="auto"/>
              <w:ind w:left="210" w:leftChars="0"/>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F14</w:t>
            </w:r>
          </w:p>
        </w:tc>
        <w:tc>
          <w:tcPr>
            <w:tcW w:w="5640" w:type="dxa"/>
            <w:vAlign w:val="center"/>
          </w:tcPr>
          <w:p w14:paraId="3828A0C4">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系统支持多种作画设备</w:t>
            </w:r>
          </w:p>
        </w:tc>
        <w:tc>
          <w:tcPr>
            <w:tcW w:w="1328" w:type="dxa"/>
            <w:vAlign w:val="center"/>
          </w:tcPr>
          <w:p w14:paraId="55661CED">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C</w:t>
            </w:r>
          </w:p>
        </w:tc>
      </w:tr>
      <w:tr w14:paraId="093F2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4" w:type="dxa"/>
            <w:vAlign w:val="center"/>
          </w:tcPr>
          <w:p w14:paraId="178F18BE">
            <w:pPr>
              <w:pageBreakBefore w:val="0"/>
              <w:numPr>
                <w:ilvl w:val="0"/>
                <w:numId w:val="0"/>
              </w:numPr>
              <w:kinsoku/>
              <w:wordWrap/>
              <w:overflowPunct/>
              <w:topLinePunct w:val="0"/>
              <w:autoSpaceDE/>
              <w:autoSpaceDN/>
              <w:bidi w:val="0"/>
              <w:adjustRightInd/>
              <w:snapToGrid/>
              <w:spacing w:line="240" w:lineRule="auto"/>
              <w:ind w:left="210" w:leftChars="0"/>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F15</w:t>
            </w:r>
          </w:p>
        </w:tc>
        <w:tc>
          <w:tcPr>
            <w:tcW w:w="5640" w:type="dxa"/>
            <w:vAlign w:val="center"/>
          </w:tcPr>
          <w:p w14:paraId="3319E867">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系统支持多人协作绘画</w:t>
            </w:r>
          </w:p>
        </w:tc>
        <w:tc>
          <w:tcPr>
            <w:tcW w:w="1328" w:type="dxa"/>
            <w:vAlign w:val="center"/>
          </w:tcPr>
          <w:p w14:paraId="12BB2D00">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W</w:t>
            </w:r>
          </w:p>
        </w:tc>
      </w:tr>
      <w:tr w14:paraId="659E5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4" w:type="dxa"/>
            <w:vAlign w:val="center"/>
          </w:tcPr>
          <w:p w14:paraId="5A89111F">
            <w:pPr>
              <w:pageBreakBefore w:val="0"/>
              <w:numPr>
                <w:ilvl w:val="0"/>
                <w:numId w:val="0"/>
              </w:numPr>
              <w:kinsoku/>
              <w:wordWrap/>
              <w:overflowPunct/>
              <w:topLinePunct w:val="0"/>
              <w:autoSpaceDE/>
              <w:autoSpaceDN/>
              <w:bidi w:val="0"/>
              <w:adjustRightInd/>
              <w:snapToGrid/>
              <w:spacing w:line="240" w:lineRule="auto"/>
              <w:ind w:left="210" w:leftChars="0"/>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F16</w:t>
            </w:r>
          </w:p>
        </w:tc>
        <w:tc>
          <w:tcPr>
            <w:tcW w:w="5640" w:type="dxa"/>
            <w:vAlign w:val="center"/>
          </w:tcPr>
          <w:p w14:paraId="4E00130B">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系统支持绘画时将图像直接作为帖子发布</w:t>
            </w:r>
          </w:p>
        </w:tc>
        <w:tc>
          <w:tcPr>
            <w:tcW w:w="1328" w:type="dxa"/>
            <w:vAlign w:val="center"/>
          </w:tcPr>
          <w:p w14:paraId="72CB011A">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C</w:t>
            </w:r>
          </w:p>
        </w:tc>
      </w:tr>
      <w:tr w14:paraId="0CEC7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4" w:type="dxa"/>
            <w:vAlign w:val="center"/>
          </w:tcPr>
          <w:p w14:paraId="1D25883D">
            <w:pPr>
              <w:pageBreakBefore w:val="0"/>
              <w:numPr>
                <w:ilvl w:val="0"/>
                <w:numId w:val="0"/>
              </w:numPr>
              <w:kinsoku/>
              <w:wordWrap/>
              <w:overflowPunct/>
              <w:topLinePunct w:val="0"/>
              <w:autoSpaceDE/>
              <w:autoSpaceDN/>
              <w:bidi w:val="0"/>
              <w:adjustRightInd/>
              <w:snapToGrid/>
              <w:spacing w:line="240" w:lineRule="auto"/>
              <w:ind w:left="210" w:leftChars="0"/>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F17</w:t>
            </w:r>
          </w:p>
        </w:tc>
        <w:tc>
          <w:tcPr>
            <w:tcW w:w="5640" w:type="dxa"/>
            <w:vAlign w:val="center"/>
          </w:tcPr>
          <w:p w14:paraId="11A0EF86">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系统为使用者推送其感兴趣的内容</w:t>
            </w:r>
          </w:p>
        </w:tc>
        <w:tc>
          <w:tcPr>
            <w:tcW w:w="1328" w:type="dxa"/>
            <w:vAlign w:val="center"/>
          </w:tcPr>
          <w:p w14:paraId="76799F86">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C</w:t>
            </w:r>
          </w:p>
        </w:tc>
      </w:tr>
      <w:tr w14:paraId="18808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4" w:type="dxa"/>
            <w:vAlign w:val="center"/>
          </w:tcPr>
          <w:p w14:paraId="47E550E9">
            <w:pPr>
              <w:pageBreakBefore w:val="0"/>
              <w:numPr>
                <w:ilvl w:val="0"/>
                <w:numId w:val="0"/>
              </w:numPr>
              <w:kinsoku/>
              <w:wordWrap/>
              <w:overflowPunct/>
              <w:topLinePunct w:val="0"/>
              <w:autoSpaceDE/>
              <w:autoSpaceDN/>
              <w:bidi w:val="0"/>
              <w:adjustRightInd/>
              <w:snapToGrid/>
              <w:spacing w:line="240" w:lineRule="auto"/>
              <w:ind w:left="210" w:leftChars="0"/>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F18</w:t>
            </w:r>
          </w:p>
        </w:tc>
        <w:tc>
          <w:tcPr>
            <w:tcW w:w="5640" w:type="dxa"/>
            <w:vAlign w:val="center"/>
          </w:tcPr>
          <w:p w14:paraId="055C21AB">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系统支持画师添加插件拓展绘画功能</w:t>
            </w:r>
          </w:p>
        </w:tc>
        <w:tc>
          <w:tcPr>
            <w:tcW w:w="1328" w:type="dxa"/>
            <w:vAlign w:val="center"/>
          </w:tcPr>
          <w:p w14:paraId="65D10C48">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C</w:t>
            </w:r>
          </w:p>
        </w:tc>
      </w:tr>
    </w:tbl>
    <w:p w14:paraId="49FECFE3">
      <w:pPr>
        <w:bidi w:val="0"/>
        <w:rPr>
          <w:rFonts w:hint="default"/>
          <w:lang w:val="en-US" w:eastAsia="zh-CN"/>
        </w:rPr>
      </w:pPr>
    </w:p>
    <w:p w14:paraId="1C6CFAB3">
      <w:pPr>
        <w:pStyle w:val="4"/>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sz w:val="28"/>
          <w:szCs w:val="28"/>
          <w:lang w:val="en-US" w:eastAsia="zh-CN"/>
        </w:rPr>
      </w:pPr>
      <w:bookmarkStart w:id="18" w:name="_Toc46"/>
      <w:r>
        <w:rPr>
          <w:rFonts w:hint="default" w:ascii="Arial" w:hAnsi="Arial" w:cs="Arial" w:eastAsiaTheme="majorEastAsia"/>
          <w:sz w:val="28"/>
          <w:szCs w:val="28"/>
          <w:lang w:val="en-US" w:eastAsia="zh-CN"/>
        </w:rPr>
        <w:t>2.4.2</w:t>
      </w:r>
      <w:r>
        <w:rPr>
          <w:rFonts w:hint="eastAsia" w:asciiTheme="majorEastAsia" w:hAnsiTheme="majorEastAsia" w:eastAsiaTheme="majorEastAsia" w:cstheme="majorEastAsia"/>
          <w:sz w:val="28"/>
          <w:szCs w:val="28"/>
          <w:lang w:val="en-US" w:eastAsia="zh-CN"/>
        </w:rPr>
        <w:t xml:space="preserve"> 约束</w:t>
      </w:r>
      <w:bookmarkEnd w:id="18"/>
    </w:p>
    <w:p w14:paraId="132EB502">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 xml:space="preserve">1. </w:t>
      </w:r>
      <w:r>
        <w:rPr>
          <w:rFonts w:hint="eastAsia" w:asciiTheme="minorEastAsia" w:hAnsiTheme="minorEastAsia" w:cstheme="minorEastAsia"/>
          <w:b/>
          <w:bCs/>
          <w:sz w:val="28"/>
          <w:szCs w:val="28"/>
          <w:lang w:val="en-US" w:eastAsia="zh-CN"/>
        </w:rPr>
        <w:t>技术约束</w:t>
      </w:r>
    </w:p>
    <w:p w14:paraId="36FAE9DE">
      <w:pPr>
        <w:pageBreakBefore w:val="0"/>
        <w:kinsoku/>
        <w:wordWrap/>
        <w:overflowPunct/>
        <w:topLinePunct w:val="0"/>
        <w:autoSpaceDE/>
        <w:autoSpaceDN/>
        <w:bidi w:val="0"/>
        <w:adjustRightInd/>
        <w:snapToGrid/>
        <w:spacing w:line="240" w:lineRule="auto"/>
        <w:ind w:firstLine="560" w:firstLineChars="2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使用Qt IDE进行开发，使用C++，QML等编程语言</w:t>
      </w:r>
    </w:p>
    <w:p w14:paraId="1779B5C8">
      <w:pPr>
        <w:pageBreakBefore w:val="0"/>
        <w:kinsoku/>
        <w:wordWrap/>
        <w:overflowPunct/>
        <w:topLinePunct w:val="0"/>
        <w:autoSpaceDE/>
        <w:autoSpaceDN/>
        <w:bidi w:val="0"/>
        <w:adjustRightInd/>
        <w:snapToGrid/>
        <w:spacing w:line="240" w:lineRule="auto"/>
        <w:ind w:firstLine="560" w:firstLineChars="2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支持鼠标、触摸屏或是通过数位板进行作画</w:t>
      </w:r>
    </w:p>
    <w:p w14:paraId="1A923F98">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支持多图片格式，多分辨率选项</w:t>
      </w:r>
    </w:p>
    <w:p w14:paraId="3F14E48A">
      <w:pPr>
        <w:pageBreakBefore w:val="0"/>
        <w:kinsoku/>
        <w:wordWrap/>
        <w:overflowPunct/>
        <w:topLinePunct w:val="0"/>
        <w:autoSpaceDE/>
        <w:autoSpaceDN/>
        <w:bidi w:val="0"/>
        <w:adjustRightInd/>
        <w:snapToGrid/>
        <w:spacing w:line="240" w:lineRule="auto"/>
        <w:ind w:firstLine="560" w:firstLineChars="2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数据库使用Postgres</w:t>
      </w:r>
    </w:p>
    <w:p w14:paraId="61FBBF9C">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使用git作为版本控制工具</w:t>
      </w:r>
    </w:p>
    <w:p w14:paraId="4E53DC3A">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 xml:space="preserve">2. </w:t>
      </w:r>
      <w:r>
        <w:rPr>
          <w:rFonts w:hint="eastAsia" w:asciiTheme="minorEastAsia" w:hAnsiTheme="minorEastAsia" w:cstheme="minorEastAsia"/>
          <w:b/>
          <w:bCs/>
          <w:sz w:val="28"/>
          <w:szCs w:val="28"/>
          <w:lang w:val="en-US" w:eastAsia="zh-CN"/>
        </w:rPr>
        <w:t>性能约束</w:t>
      </w:r>
    </w:p>
    <w:p w14:paraId="5BD40E27">
      <w:pPr>
        <w:pageBreakBefore w:val="0"/>
        <w:kinsoku/>
        <w:wordWrap/>
        <w:overflowPunct/>
        <w:topLinePunct w:val="0"/>
        <w:autoSpaceDE/>
        <w:autoSpaceDN/>
        <w:bidi w:val="0"/>
        <w:adjustRightInd/>
        <w:snapToGrid/>
        <w:spacing w:line="240" w:lineRule="auto"/>
        <w:ind w:firstLine="560" w:firstLineChars="2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单人作画时画笔延迟低于50ms，多人作画时低于100ms，确保作画体验</w:t>
      </w:r>
    </w:p>
    <w:p w14:paraId="1AF514F8">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确保多人作画时，内容、指令不会冲突，内容不会失真</w:t>
      </w:r>
    </w:p>
    <w:p w14:paraId="325DA961">
      <w:pPr>
        <w:pageBreakBefore w:val="0"/>
        <w:kinsoku/>
        <w:wordWrap/>
        <w:overflowPunct/>
        <w:topLinePunct w:val="0"/>
        <w:autoSpaceDE/>
        <w:autoSpaceDN/>
        <w:bidi w:val="0"/>
        <w:adjustRightInd/>
        <w:snapToGrid/>
        <w:spacing w:line="240" w:lineRule="auto"/>
        <w:ind w:firstLine="560" w:firstLineChars="200"/>
        <w:textAlignment w:val="auto"/>
        <w:rPr>
          <w:rFonts w:hint="eastAsia" w:asciiTheme="minorEastAsia" w:hAnsiTheme="minorEastAsia" w:cstheme="minorEastAsia"/>
          <w:sz w:val="28"/>
          <w:szCs w:val="28"/>
          <w:lang w:val="en-US" w:eastAsia="zh-CN"/>
        </w:rPr>
      </w:pPr>
    </w:p>
    <w:p w14:paraId="2F8C617D">
      <w:pPr>
        <w:pageBreakBefore w:val="0"/>
        <w:kinsoku/>
        <w:wordWrap/>
        <w:overflowPunct/>
        <w:topLinePunct w:val="0"/>
        <w:autoSpaceDE/>
        <w:autoSpaceDN/>
        <w:bidi w:val="0"/>
        <w:adjustRightInd/>
        <w:snapToGrid/>
        <w:spacing w:line="240" w:lineRule="auto"/>
        <w:ind w:firstLine="560" w:firstLineChars="2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限制单图层的大小，不超过10MB</w:t>
      </w:r>
    </w:p>
    <w:p w14:paraId="3448DDBC">
      <w:pPr>
        <w:pageBreakBefore w:val="0"/>
        <w:kinsoku/>
        <w:wordWrap/>
        <w:overflowPunct/>
        <w:topLinePunct w:val="0"/>
        <w:autoSpaceDE/>
        <w:autoSpaceDN/>
        <w:bidi w:val="0"/>
        <w:adjustRightInd/>
        <w:snapToGrid/>
        <w:spacing w:line="240" w:lineRule="auto"/>
        <w:ind w:firstLine="560" w:firstLineChars="2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限制作画协作人数，不超过10人</w:t>
      </w:r>
    </w:p>
    <w:p w14:paraId="2542B3A9">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页面加载时间&lt;3秒，浏览页面时内容的加载不能导致页面卡顿</w:t>
      </w:r>
    </w:p>
    <w:p w14:paraId="4EDC1CD1">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 xml:space="preserve">3. </w:t>
      </w:r>
      <w:r>
        <w:rPr>
          <w:rFonts w:hint="eastAsia" w:asciiTheme="minorEastAsia" w:hAnsiTheme="minorEastAsia" w:cstheme="minorEastAsia"/>
          <w:b/>
          <w:bCs/>
          <w:sz w:val="28"/>
          <w:szCs w:val="28"/>
          <w:lang w:val="en-US" w:eastAsia="zh-CN"/>
        </w:rPr>
        <w:t>安全约束</w:t>
      </w:r>
    </w:p>
    <w:p w14:paraId="33DAD9C8">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数据安全，用户数据不能被第三方窃取、恶意篡改</w:t>
      </w:r>
    </w:p>
    <w:p w14:paraId="3E300597">
      <w:pPr>
        <w:pageBreakBefore w:val="0"/>
        <w:kinsoku/>
        <w:wordWrap/>
        <w:overflowPunct/>
        <w:topLinePunct w:val="0"/>
        <w:autoSpaceDE/>
        <w:autoSpaceDN/>
        <w:bidi w:val="0"/>
        <w:adjustRightInd/>
        <w:snapToGrid/>
        <w:spacing w:line="240" w:lineRule="auto"/>
        <w:ind w:firstLine="560" w:firstLineChars="2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内容安全，用户发布的信息不能违反法律法规和社区规范</w:t>
      </w:r>
    </w:p>
    <w:p w14:paraId="2A03A470">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用户不能进行超出其权限的操作</w:t>
      </w:r>
    </w:p>
    <w:p w14:paraId="6D4512EF">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 xml:space="preserve">4. </w:t>
      </w:r>
      <w:r>
        <w:rPr>
          <w:rFonts w:hint="eastAsia" w:asciiTheme="minorEastAsia" w:hAnsiTheme="minorEastAsia" w:cstheme="minorEastAsia"/>
          <w:b/>
          <w:bCs/>
          <w:sz w:val="28"/>
          <w:szCs w:val="28"/>
          <w:lang w:val="en-US" w:eastAsia="zh-CN"/>
        </w:rPr>
        <w:t>法律道德约束</w:t>
      </w:r>
    </w:p>
    <w:p w14:paraId="659549AF">
      <w:pPr>
        <w:pageBreakBefore w:val="0"/>
        <w:kinsoku/>
        <w:wordWrap/>
        <w:overflowPunct/>
        <w:topLinePunct w:val="0"/>
        <w:autoSpaceDE/>
        <w:autoSpaceDN/>
        <w:bidi w:val="0"/>
        <w:adjustRightInd/>
        <w:snapToGrid/>
        <w:spacing w:line="240" w:lineRule="auto"/>
        <w:ind w:firstLine="560" w:firstLineChars="2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确保使用者的隐私，私密聊天的内容、交易的内容、被隐藏的内容等不希望被别人看到的不能暴露给其他用户</w:t>
      </w:r>
    </w:p>
    <w:p w14:paraId="27F1E7CA">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未成年保护，限制未成年的交易，制定健康的信息推送</w:t>
      </w:r>
    </w:p>
    <w:p w14:paraId="7A85B283">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asciiTheme="minorEastAsia" w:hAnsiTheme="minorEastAsia" w:cstheme="minorEastAsia"/>
          <w:sz w:val="28"/>
          <w:szCs w:val="28"/>
          <w:lang w:val="en-US" w:eastAsia="zh-CN"/>
        </w:rPr>
        <w:t>检查打击违法交易；打击盗用版权的行径</w:t>
      </w:r>
    </w:p>
    <w:p w14:paraId="28137D9A">
      <w:pPr>
        <w:pStyle w:val="2"/>
        <w:pageBreakBefore w:val="0"/>
        <w:numPr>
          <w:ilvl w:val="0"/>
          <w:numId w:val="4"/>
        </w:numPr>
        <w:kinsoku/>
        <w:wordWrap/>
        <w:overflowPunct/>
        <w:topLinePunct w:val="0"/>
        <w:autoSpaceDE/>
        <w:autoSpaceDN/>
        <w:bidi w:val="0"/>
        <w:adjustRightInd/>
        <w:snapToGrid/>
        <w:spacing w:line="240" w:lineRule="auto"/>
        <w:jc w:val="center"/>
        <w:textAlignment w:val="auto"/>
        <w:rPr>
          <w:rFonts w:hint="eastAsia"/>
          <w:lang w:val="en-US" w:eastAsia="zh-CN"/>
        </w:rPr>
      </w:pPr>
      <w:bookmarkStart w:id="19" w:name="_Toc16792"/>
      <w:r>
        <w:rPr>
          <w:rFonts w:hint="eastAsia"/>
          <w:lang w:val="en-US" w:eastAsia="zh-CN"/>
        </w:rPr>
        <w:t>用况建模</w:t>
      </w:r>
      <w:bookmarkEnd w:id="19"/>
    </w:p>
    <w:p w14:paraId="69B8D71B">
      <w:pPr>
        <w:pStyle w:val="3"/>
        <w:pageBreakBefore w:val="0"/>
        <w:kinsoku/>
        <w:wordWrap/>
        <w:overflowPunct/>
        <w:topLinePunct w:val="0"/>
        <w:autoSpaceDE/>
        <w:autoSpaceDN/>
        <w:bidi w:val="0"/>
        <w:adjustRightInd/>
        <w:snapToGrid/>
        <w:spacing w:line="240" w:lineRule="auto"/>
        <w:textAlignment w:val="auto"/>
        <w:rPr>
          <w:rFonts w:hint="eastAsia"/>
          <w:lang w:val="en-US" w:eastAsia="zh-CN"/>
        </w:rPr>
      </w:pPr>
      <w:bookmarkStart w:id="20" w:name="_Toc25069"/>
      <w:r>
        <w:rPr>
          <w:rFonts w:hint="eastAsia"/>
          <w:lang w:val="en-US" w:eastAsia="zh-CN"/>
        </w:rPr>
        <w:t>3.1 术语表</w:t>
      </w:r>
      <w:bookmarkEnd w:id="20"/>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8"/>
        <w:gridCol w:w="1559"/>
        <w:gridCol w:w="4668"/>
        <w:gridCol w:w="1387"/>
      </w:tblGrid>
      <w:tr w14:paraId="1B2B0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08" w:type="dxa"/>
            <w:tcBorders>
              <w:top w:val="single" w:color="000000" w:sz="12" w:space="0"/>
              <w:left w:val="nil"/>
              <w:bottom w:val="single" w:color="000000" w:sz="4" w:space="0"/>
              <w:right w:val="nil"/>
              <w:tl2br w:val="nil"/>
            </w:tcBorders>
            <w:shd w:val="clear" w:color="auto" w:fill="FFFFFF"/>
            <w:vAlign w:val="center"/>
          </w:tcPr>
          <w:p w14:paraId="52C7F2C4">
            <w:pPr>
              <w:pageBreakBefore w:val="0"/>
              <w:kinsoku/>
              <w:wordWrap/>
              <w:overflowPunct/>
              <w:topLinePunct w:val="0"/>
              <w:autoSpaceDE/>
              <w:autoSpaceDN/>
              <w:bidi w:val="0"/>
              <w:adjustRightInd/>
              <w:snapToGrid/>
              <w:spacing w:line="240" w:lineRule="auto"/>
              <w:jc w:val="center"/>
              <w:textAlignment w:val="auto"/>
              <w:rPr>
                <w:rFonts w:hint="default"/>
                <w:b/>
                <w:bCs w:val="0"/>
                <w:color w:val="000000"/>
                <w:sz w:val="28"/>
                <w:szCs w:val="28"/>
                <w:vertAlign w:val="baseline"/>
                <w:lang w:val="en-US" w:eastAsia="zh-CN"/>
              </w:rPr>
            </w:pPr>
            <w:r>
              <w:rPr>
                <w:rFonts w:hint="eastAsia"/>
                <w:b/>
                <w:bCs w:val="0"/>
                <w:color w:val="000000"/>
                <w:sz w:val="28"/>
                <w:szCs w:val="28"/>
                <w:vertAlign w:val="baseline"/>
                <w:lang w:val="en-US" w:eastAsia="zh-CN"/>
              </w:rPr>
              <w:t>编号</w:t>
            </w:r>
          </w:p>
        </w:tc>
        <w:tc>
          <w:tcPr>
            <w:tcW w:w="1559" w:type="dxa"/>
            <w:tcBorders>
              <w:top w:val="single" w:color="000000" w:sz="12" w:space="0"/>
              <w:left w:val="nil"/>
              <w:bottom w:val="single" w:color="000000" w:sz="4" w:space="0"/>
              <w:right w:val="nil"/>
            </w:tcBorders>
            <w:shd w:val="clear" w:color="auto" w:fill="FFFFFF"/>
            <w:vAlign w:val="center"/>
          </w:tcPr>
          <w:p w14:paraId="1FF9A61D">
            <w:pPr>
              <w:pageBreakBefore w:val="0"/>
              <w:kinsoku/>
              <w:wordWrap/>
              <w:overflowPunct/>
              <w:topLinePunct w:val="0"/>
              <w:autoSpaceDE/>
              <w:autoSpaceDN/>
              <w:bidi w:val="0"/>
              <w:adjustRightInd/>
              <w:snapToGrid/>
              <w:spacing w:line="240" w:lineRule="auto"/>
              <w:jc w:val="center"/>
              <w:textAlignment w:val="auto"/>
              <w:rPr>
                <w:rFonts w:hint="default"/>
                <w:b/>
                <w:bCs w:val="0"/>
                <w:color w:val="000000"/>
                <w:sz w:val="28"/>
                <w:szCs w:val="28"/>
                <w:vertAlign w:val="baseline"/>
                <w:lang w:val="en-US" w:eastAsia="zh-CN"/>
              </w:rPr>
            </w:pPr>
            <w:r>
              <w:rPr>
                <w:rFonts w:hint="eastAsia"/>
                <w:b/>
                <w:bCs w:val="0"/>
                <w:color w:val="000000"/>
                <w:sz w:val="28"/>
                <w:szCs w:val="28"/>
                <w:vertAlign w:val="baseline"/>
                <w:lang w:val="en-US" w:eastAsia="zh-CN"/>
              </w:rPr>
              <w:t>术语</w:t>
            </w:r>
          </w:p>
        </w:tc>
        <w:tc>
          <w:tcPr>
            <w:tcW w:w="4668" w:type="dxa"/>
            <w:tcBorders>
              <w:top w:val="single" w:color="000000" w:sz="12" w:space="0"/>
              <w:left w:val="nil"/>
              <w:bottom w:val="single" w:color="000000" w:sz="4" w:space="0"/>
              <w:right w:val="nil"/>
            </w:tcBorders>
            <w:shd w:val="clear" w:color="auto" w:fill="FFFFFF"/>
            <w:vAlign w:val="center"/>
          </w:tcPr>
          <w:p w14:paraId="55E9DED4">
            <w:pPr>
              <w:pageBreakBefore w:val="0"/>
              <w:kinsoku/>
              <w:wordWrap/>
              <w:overflowPunct/>
              <w:topLinePunct w:val="0"/>
              <w:autoSpaceDE/>
              <w:autoSpaceDN/>
              <w:bidi w:val="0"/>
              <w:adjustRightInd/>
              <w:snapToGrid/>
              <w:spacing w:line="240" w:lineRule="auto"/>
              <w:jc w:val="center"/>
              <w:textAlignment w:val="auto"/>
              <w:rPr>
                <w:rFonts w:hint="default"/>
                <w:b/>
                <w:bCs w:val="0"/>
                <w:color w:val="000000"/>
                <w:sz w:val="28"/>
                <w:szCs w:val="28"/>
                <w:vertAlign w:val="baseline"/>
                <w:lang w:val="en-US" w:eastAsia="zh-CN"/>
              </w:rPr>
            </w:pPr>
            <w:r>
              <w:rPr>
                <w:rFonts w:hint="eastAsia"/>
                <w:b/>
                <w:bCs w:val="0"/>
                <w:color w:val="000000"/>
                <w:sz w:val="28"/>
                <w:szCs w:val="28"/>
                <w:vertAlign w:val="baseline"/>
                <w:lang w:val="en-US" w:eastAsia="zh-CN"/>
              </w:rPr>
              <w:t>含义</w:t>
            </w:r>
          </w:p>
        </w:tc>
        <w:tc>
          <w:tcPr>
            <w:tcW w:w="1387" w:type="dxa"/>
            <w:tcBorders>
              <w:top w:val="single" w:color="000000" w:sz="12" w:space="0"/>
              <w:left w:val="nil"/>
              <w:bottom w:val="single" w:color="000000" w:sz="4" w:space="0"/>
              <w:right w:val="nil"/>
            </w:tcBorders>
            <w:shd w:val="clear" w:color="auto" w:fill="FFFFFF"/>
            <w:vAlign w:val="center"/>
          </w:tcPr>
          <w:p w14:paraId="0004EADB">
            <w:pPr>
              <w:pageBreakBefore w:val="0"/>
              <w:kinsoku/>
              <w:wordWrap/>
              <w:overflowPunct/>
              <w:topLinePunct w:val="0"/>
              <w:autoSpaceDE/>
              <w:autoSpaceDN/>
              <w:bidi w:val="0"/>
              <w:adjustRightInd/>
              <w:snapToGrid/>
              <w:spacing w:line="240" w:lineRule="auto"/>
              <w:jc w:val="center"/>
              <w:textAlignment w:val="auto"/>
              <w:rPr>
                <w:rFonts w:hint="default"/>
                <w:b/>
                <w:bCs w:val="0"/>
                <w:color w:val="000000"/>
                <w:sz w:val="28"/>
                <w:szCs w:val="28"/>
                <w:vertAlign w:val="baseline"/>
                <w:lang w:val="en-US" w:eastAsia="zh-CN"/>
              </w:rPr>
            </w:pPr>
            <w:r>
              <w:rPr>
                <w:rFonts w:hint="eastAsia"/>
                <w:b/>
                <w:bCs w:val="0"/>
                <w:color w:val="000000"/>
                <w:sz w:val="28"/>
                <w:szCs w:val="28"/>
                <w:vertAlign w:val="baseline"/>
                <w:lang w:val="en-US" w:eastAsia="zh-CN"/>
              </w:rPr>
              <w:t>涉及用例</w:t>
            </w:r>
          </w:p>
        </w:tc>
      </w:tr>
      <w:tr w14:paraId="3B5C1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08" w:type="dxa"/>
            <w:tcBorders>
              <w:top w:val="single" w:color="000000" w:sz="4" w:space="0"/>
              <w:left w:val="nil"/>
              <w:bottom w:val="nil"/>
              <w:right w:val="nil"/>
            </w:tcBorders>
            <w:shd w:val="clear" w:color="auto" w:fill="FFFFFF"/>
            <w:vAlign w:val="center"/>
          </w:tcPr>
          <w:p w14:paraId="26897077">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T01</w:t>
            </w:r>
          </w:p>
        </w:tc>
        <w:tc>
          <w:tcPr>
            <w:tcW w:w="1559" w:type="dxa"/>
            <w:tcBorders>
              <w:top w:val="single" w:color="000000" w:sz="4" w:space="0"/>
              <w:left w:val="nil"/>
              <w:bottom w:val="nil"/>
              <w:right w:val="nil"/>
            </w:tcBorders>
            <w:shd w:val="clear" w:color="auto" w:fill="FFFFFF"/>
            <w:vAlign w:val="center"/>
          </w:tcPr>
          <w:p w14:paraId="306424BD">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画意</w:t>
            </w:r>
          </w:p>
        </w:tc>
        <w:tc>
          <w:tcPr>
            <w:tcW w:w="4668" w:type="dxa"/>
            <w:tcBorders>
              <w:top w:val="single" w:color="000000" w:sz="4" w:space="0"/>
              <w:left w:val="nil"/>
              <w:bottom w:val="nil"/>
              <w:right w:val="nil"/>
            </w:tcBorders>
            <w:shd w:val="clear" w:color="auto" w:fill="FFFFFF"/>
            <w:vAlign w:val="center"/>
          </w:tcPr>
          <w:p w14:paraId="0EFC6A4B">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产品名称</w:t>
            </w:r>
          </w:p>
        </w:tc>
        <w:tc>
          <w:tcPr>
            <w:tcW w:w="1387" w:type="dxa"/>
            <w:tcBorders>
              <w:top w:val="single" w:color="000000" w:sz="4" w:space="0"/>
              <w:left w:val="nil"/>
              <w:bottom w:val="nil"/>
              <w:right w:val="nil"/>
            </w:tcBorders>
            <w:shd w:val="clear" w:color="auto" w:fill="FFFFFF"/>
            <w:vAlign w:val="center"/>
          </w:tcPr>
          <w:p w14:paraId="7164A21E">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w:t>
            </w:r>
          </w:p>
        </w:tc>
      </w:tr>
      <w:tr w14:paraId="6B892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08" w:type="dxa"/>
            <w:tcBorders>
              <w:top w:val="nil"/>
              <w:left w:val="nil"/>
              <w:bottom w:val="nil"/>
              <w:right w:val="nil"/>
            </w:tcBorders>
            <w:shd w:val="clear" w:color="auto" w:fill="FFFFFF"/>
            <w:vAlign w:val="center"/>
          </w:tcPr>
          <w:p w14:paraId="68066D3C">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T02</w:t>
            </w:r>
          </w:p>
        </w:tc>
        <w:tc>
          <w:tcPr>
            <w:tcW w:w="1559" w:type="dxa"/>
            <w:tcBorders>
              <w:top w:val="nil"/>
              <w:left w:val="nil"/>
              <w:bottom w:val="nil"/>
              <w:right w:val="nil"/>
            </w:tcBorders>
            <w:shd w:val="clear" w:color="auto" w:fill="FFFFFF"/>
            <w:vAlign w:val="center"/>
          </w:tcPr>
          <w:p w14:paraId="0E0E63CA">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画布</w:t>
            </w:r>
          </w:p>
        </w:tc>
        <w:tc>
          <w:tcPr>
            <w:tcW w:w="4668" w:type="dxa"/>
            <w:tcBorders>
              <w:top w:val="nil"/>
              <w:left w:val="nil"/>
              <w:bottom w:val="nil"/>
              <w:right w:val="nil"/>
            </w:tcBorders>
            <w:shd w:val="clear" w:color="auto" w:fill="FFFFFF"/>
            <w:vAlign w:val="center"/>
          </w:tcPr>
          <w:p w14:paraId="185E5158">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作画、图像内容显示区域，超出此区域的不会显示</w:t>
            </w:r>
          </w:p>
        </w:tc>
        <w:tc>
          <w:tcPr>
            <w:tcW w:w="1387" w:type="dxa"/>
            <w:tcBorders>
              <w:top w:val="nil"/>
              <w:left w:val="nil"/>
              <w:bottom w:val="nil"/>
              <w:right w:val="nil"/>
            </w:tcBorders>
            <w:shd w:val="clear" w:color="auto" w:fill="FFFFFF"/>
            <w:vAlign w:val="center"/>
          </w:tcPr>
          <w:p w14:paraId="485F0EFD">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绘画</w:t>
            </w:r>
          </w:p>
        </w:tc>
      </w:tr>
      <w:tr w14:paraId="74D94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08" w:type="dxa"/>
            <w:tcBorders>
              <w:top w:val="nil"/>
              <w:left w:val="nil"/>
              <w:bottom w:val="nil"/>
              <w:right w:val="nil"/>
            </w:tcBorders>
            <w:shd w:val="clear" w:color="auto" w:fill="FFFFFF"/>
            <w:vAlign w:val="center"/>
          </w:tcPr>
          <w:p w14:paraId="1E4B4398">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T03</w:t>
            </w:r>
          </w:p>
        </w:tc>
        <w:tc>
          <w:tcPr>
            <w:tcW w:w="1559" w:type="dxa"/>
            <w:tcBorders>
              <w:top w:val="nil"/>
              <w:left w:val="nil"/>
              <w:bottom w:val="nil"/>
              <w:right w:val="nil"/>
            </w:tcBorders>
            <w:shd w:val="clear" w:color="auto" w:fill="FFFFFF"/>
            <w:vAlign w:val="center"/>
          </w:tcPr>
          <w:p w14:paraId="5B763C25">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图像</w:t>
            </w:r>
          </w:p>
        </w:tc>
        <w:tc>
          <w:tcPr>
            <w:tcW w:w="4668" w:type="dxa"/>
            <w:tcBorders>
              <w:top w:val="nil"/>
              <w:left w:val="nil"/>
              <w:bottom w:val="nil"/>
              <w:right w:val="nil"/>
            </w:tcBorders>
            <w:shd w:val="clear" w:color="auto" w:fill="FFFFFF"/>
            <w:vAlign w:val="center"/>
          </w:tcPr>
          <w:p w14:paraId="154EC031">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画布上中显示或图片里的内容数据</w:t>
            </w:r>
          </w:p>
        </w:tc>
        <w:tc>
          <w:tcPr>
            <w:tcW w:w="1387" w:type="dxa"/>
            <w:tcBorders>
              <w:top w:val="nil"/>
              <w:left w:val="nil"/>
              <w:bottom w:val="nil"/>
              <w:right w:val="nil"/>
            </w:tcBorders>
            <w:shd w:val="clear" w:color="auto" w:fill="FFFFFF"/>
            <w:vAlign w:val="center"/>
          </w:tcPr>
          <w:p w14:paraId="1A032C6F">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绘画</w:t>
            </w:r>
          </w:p>
        </w:tc>
      </w:tr>
      <w:tr w14:paraId="3FC22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08" w:type="dxa"/>
            <w:tcBorders>
              <w:top w:val="nil"/>
              <w:left w:val="nil"/>
              <w:bottom w:val="nil"/>
              <w:right w:val="nil"/>
            </w:tcBorders>
            <w:shd w:val="clear" w:color="auto" w:fill="FFFFFF"/>
            <w:vAlign w:val="center"/>
          </w:tcPr>
          <w:p w14:paraId="4C621691">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T04</w:t>
            </w:r>
          </w:p>
        </w:tc>
        <w:tc>
          <w:tcPr>
            <w:tcW w:w="1559" w:type="dxa"/>
            <w:tcBorders>
              <w:top w:val="nil"/>
              <w:left w:val="nil"/>
              <w:bottom w:val="nil"/>
              <w:right w:val="nil"/>
            </w:tcBorders>
            <w:shd w:val="clear" w:color="auto" w:fill="FFFFFF"/>
            <w:vAlign w:val="center"/>
          </w:tcPr>
          <w:p w14:paraId="675902AE">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图片</w:t>
            </w:r>
          </w:p>
        </w:tc>
        <w:tc>
          <w:tcPr>
            <w:tcW w:w="4668" w:type="dxa"/>
            <w:tcBorders>
              <w:top w:val="nil"/>
              <w:left w:val="nil"/>
              <w:bottom w:val="nil"/>
              <w:right w:val="nil"/>
            </w:tcBorders>
            <w:shd w:val="clear" w:color="auto" w:fill="FFFFFF"/>
            <w:vAlign w:val="center"/>
          </w:tcPr>
          <w:p w14:paraId="02BFC8F4">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包含图像数据和名称的文件</w:t>
            </w:r>
          </w:p>
        </w:tc>
        <w:tc>
          <w:tcPr>
            <w:tcW w:w="1387" w:type="dxa"/>
            <w:tcBorders>
              <w:top w:val="nil"/>
              <w:left w:val="nil"/>
              <w:bottom w:val="nil"/>
              <w:right w:val="nil"/>
            </w:tcBorders>
            <w:shd w:val="clear" w:color="auto" w:fill="FFFFFF"/>
            <w:vAlign w:val="center"/>
          </w:tcPr>
          <w:p w14:paraId="76359469">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p>
        </w:tc>
      </w:tr>
      <w:tr w14:paraId="6D261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08" w:type="dxa"/>
            <w:tcBorders>
              <w:top w:val="nil"/>
              <w:left w:val="nil"/>
              <w:bottom w:val="nil"/>
              <w:right w:val="nil"/>
            </w:tcBorders>
            <w:shd w:val="clear" w:color="auto" w:fill="FFFFFF"/>
            <w:vAlign w:val="center"/>
          </w:tcPr>
          <w:p w14:paraId="5607DEAE">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T05</w:t>
            </w:r>
          </w:p>
        </w:tc>
        <w:tc>
          <w:tcPr>
            <w:tcW w:w="1559" w:type="dxa"/>
            <w:tcBorders>
              <w:top w:val="nil"/>
              <w:left w:val="nil"/>
              <w:bottom w:val="nil"/>
              <w:right w:val="nil"/>
            </w:tcBorders>
            <w:shd w:val="clear" w:color="auto" w:fill="FFFFFF"/>
            <w:vAlign w:val="center"/>
          </w:tcPr>
          <w:p w14:paraId="20C42774">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图层</w:t>
            </w:r>
          </w:p>
        </w:tc>
        <w:tc>
          <w:tcPr>
            <w:tcW w:w="4668" w:type="dxa"/>
            <w:tcBorders>
              <w:top w:val="nil"/>
              <w:left w:val="nil"/>
              <w:bottom w:val="nil"/>
              <w:right w:val="nil"/>
            </w:tcBorders>
            <w:shd w:val="clear" w:color="auto" w:fill="FFFFFF"/>
            <w:vAlign w:val="center"/>
          </w:tcPr>
          <w:p w14:paraId="626D0597">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一层独立的画布；至少有一层；导出的图像即图层叠加显示的内容</w:t>
            </w:r>
          </w:p>
        </w:tc>
        <w:tc>
          <w:tcPr>
            <w:tcW w:w="1387" w:type="dxa"/>
            <w:tcBorders>
              <w:top w:val="nil"/>
              <w:left w:val="nil"/>
              <w:bottom w:val="nil"/>
              <w:right w:val="nil"/>
            </w:tcBorders>
            <w:shd w:val="clear" w:color="auto" w:fill="FFFFFF"/>
            <w:vAlign w:val="center"/>
          </w:tcPr>
          <w:p w14:paraId="493F96FA">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绘画</w:t>
            </w:r>
          </w:p>
        </w:tc>
      </w:tr>
      <w:tr w14:paraId="5CDE6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08" w:type="dxa"/>
            <w:tcBorders>
              <w:top w:val="nil"/>
              <w:left w:val="nil"/>
              <w:bottom w:val="nil"/>
              <w:right w:val="nil"/>
            </w:tcBorders>
            <w:shd w:val="clear" w:color="auto" w:fill="FFFFFF"/>
            <w:vAlign w:val="center"/>
          </w:tcPr>
          <w:p w14:paraId="26F4FAA7">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T06</w:t>
            </w:r>
          </w:p>
        </w:tc>
        <w:tc>
          <w:tcPr>
            <w:tcW w:w="1559" w:type="dxa"/>
            <w:tcBorders>
              <w:top w:val="nil"/>
              <w:left w:val="nil"/>
              <w:bottom w:val="nil"/>
              <w:right w:val="nil"/>
            </w:tcBorders>
            <w:shd w:val="clear" w:color="auto" w:fill="FFFFFF"/>
            <w:vAlign w:val="center"/>
          </w:tcPr>
          <w:p w14:paraId="676BC25E">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导航栏</w:t>
            </w:r>
          </w:p>
        </w:tc>
        <w:tc>
          <w:tcPr>
            <w:tcW w:w="4668" w:type="dxa"/>
            <w:tcBorders>
              <w:top w:val="nil"/>
              <w:left w:val="nil"/>
              <w:bottom w:val="nil"/>
              <w:right w:val="nil"/>
            </w:tcBorders>
            <w:shd w:val="clear" w:color="auto" w:fill="FFFFFF"/>
            <w:vAlign w:val="center"/>
          </w:tcPr>
          <w:p w14:paraId="30E3418E">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引导使用者访问不同页面或功能区域的交互组件</w:t>
            </w:r>
          </w:p>
        </w:tc>
        <w:tc>
          <w:tcPr>
            <w:tcW w:w="1387" w:type="dxa"/>
            <w:tcBorders>
              <w:top w:val="nil"/>
              <w:left w:val="nil"/>
              <w:bottom w:val="nil"/>
              <w:right w:val="nil"/>
            </w:tcBorders>
            <w:shd w:val="clear" w:color="auto" w:fill="FFFFFF"/>
            <w:vAlign w:val="center"/>
          </w:tcPr>
          <w:p w14:paraId="4A1E9381">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全部</w:t>
            </w:r>
          </w:p>
        </w:tc>
      </w:tr>
      <w:tr w14:paraId="2528E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08" w:type="dxa"/>
            <w:tcBorders>
              <w:top w:val="nil"/>
              <w:left w:val="nil"/>
              <w:bottom w:val="nil"/>
              <w:right w:val="nil"/>
            </w:tcBorders>
            <w:shd w:val="clear" w:color="auto" w:fill="FFFFFF"/>
            <w:vAlign w:val="center"/>
          </w:tcPr>
          <w:p w14:paraId="4098F1B8">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T07</w:t>
            </w:r>
          </w:p>
        </w:tc>
        <w:tc>
          <w:tcPr>
            <w:tcW w:w="1559" w:type="dxa"/>
            <w:tcBorders>
              <w:top w:val="nil"/>
              <w:left w:val="nil"/>
              <w:bottom w:val="nil"/>
              <w:right w:val="nil"/>
            </w:tcBorders>
            <w:shd w:val="clear" w:color="auto" w:fill="FFFFFF"/>
            <w:vAlign w:val="center"/>
          </w:tcPr>
          <w:p w14:paraId="163D687B">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面板</w:t>
            </w:r>
          </w:p>
        </w:tc>
        <w:tc>
          <w:tcPr>
            <w:tcW w:w="4668" w:type="dxa"/>
            <w:tcBorders>
              <w:top w:val="nil"/>
              <w:left w:val="nil"/>
              <w:bottom w:val="nil"/>
              <w:right w:val="nil"/>
            </w:tcBorders>
            <w:shd w:val="clear" w:color="auto" w:fill="FFFFFF"/>
            <w:vAlign w:val="center"/>
          </w:tcPr>
          <w:p w14:paraId="2C4EAA4A">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显示对象的属性、提示使用者操作的弹出小窗口</w:t>
            </w:r>
          </w:p>
        </w:tc>
        <w:tc>
          <w:tcPr>
            <w:tcW w:w="1387" w:type="dxa"/>
            <w:tcBorders>
              <w:top w:val="nil"/>
              <w:left w:val="nil"/>
              <w:bottom w:val="nil"/>
              <w:right w:val="nil"/>
            </w:tcBorders>
            <w:shd w:val="clear" w:color="auto" w:fill="FFFFFF"/>
            <w:vAlign w:val="center"/>
          </w:tcPr>
          <w:p w14:paraId="3512D831">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绘画</w:t>
            </w:r>
          </w:p>
        </w:tc>
      </w:tr>
      <w:tr w14:paraId="712B1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08" w:type="dxa"/>
            <w:tcBorders>
              <w:top w:val="nil"/>
              <w:left w:val="nil"/>
              <w:bottom w:val="nil"/>
              <w:right w:val="nil"/>
            </w:tcBorders>
            <w:shd w:val="clear" w:color="auto" w:fill="FFFFFF"/>
            <w:vAlign w:val="center"/>
          </w:tcPr>
          <w:p w14:paraId="493ABA1C">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T08</w:t>
            </w:r>
          </w:p>
        </w:tc>
        <w:tc>
          <w:tcPr>
            <w:tcW w:w="1559" w:type="dxa"/>
            <w:tcBorders>
              <w:top w:val="nil"/>
              <w:left w:val="nil"/>
              <w:bottom w:val="nil"/>
              <w:right w:val="nil"/>
            </w:tcBorders>
            <w:shd w:val="clear" w:color="auto" w:fill="FFFFFF"/>
            <w:vAlign w:val="center"/>
          </w:tcPr>
          <w:p w14:paraId="533B3FD8">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帖子</w:t>
            </w:r>
          </w:p>
        </w:tc>
        <w:tc>
          <w:tcPr>
            <w:tcW w:w="4668" w:type="dxa"/>
            <w:tcBorders>
              <w:top w:val="nil"/>
              <w:left w:val="nil"/>
              <w:bottom w:val="nil"/>
              <w:right w:val="nil"/>
            </w:tcBorders>
            <w:shd w:val="clear" w:color="auto" w:fill="FFFFFF"/>
            <w:vAlign w:val="center"/>
          </w:tcPr>
          <w:p w14:paraId="02689B72">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分享者在社区发布的内容</w:t>
            </w:r>
          </w:p>
        </w:tc>
        <w:tc>
          <w:tcPr>
            <w:tcW w:w="1387" w:type="dxa"/>
            <w:tcBorders>
              <w:top w:val="nil"/>
              <w:left w:val="nil"/>
              <w:bottom w:val="nil"/>
              <w:right w:val="nil"/>
            </w:tcBorders>
            <w:shd w:val="clear" w:color="auto" w:fill="FFFFFF"/>
            <w:vAlign w:val="center"/>
          </w:tcPr>
          <w:p w14:paraId="588376CB">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交流</w:t>
            </w:r>
          </w:p>
        </w:tc>
      </w:tr>
      <w:tr w14:paraId="7975C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08" w:type="dxa"/>
            <w:tcBorders>
              <w:top w:val="nil"/>
              <w:left w:val="nil"/>
              <w:bottom w:val="nil"/>
              <w:right w:val="nil"/>
            </w:tcBorders>
            <w:shd w:val="clear" w:color="auto" w:fill="FFFFFF"/>
            <w:vAlign w:val="center"/>
          </w:tcPr>
          <w:p w14:paraId="0C40ACCD">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T09</w:t>
            </w:r>
          </w:p>
        </w:tc>
        <w:tc>
          <w:tcPr>
            <w:tcW w:w="1559" w:type="dxa"/>
            <w:tcBorders>
              <w:top w:val="nil"/>
              <w:left w:val="nil"/>
              <w:bottom w:val="nil"/>
              <w:right w:val="nil"/>
            </w:tcBorders>
            <w:shd w:val="clear" w:color="auto" w:fill="FFFFFF"/>
            <w:vAlign w:val="center"/>
          </w:tcPr>
          <w:p w14:paraId="2CC922D4">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评论</w:t>
            </w:r>
          </w:p>
        </w:tc>
        <w:tc>
          <w:tcPr>
            <w:tcW w:w="4668" w:type="dxa"/>
            <w:tcBorders>
              <w:top w:val="nil"/>
              <w:left w:val="nil"/>
              <w:bottom w:val="nil"/>
              <w:right w:val="nil"/>
            </w:tcBorders>
            <w:shd w:val="clear" w:color="auto" w:fill="FFFFFF"/>
            <w:vAlign w:val="center"/>
          </w:tcPr>
          <w:p w14:paraId="7BC4A786">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分享者对于帖子和评论的意见、态度</w:t>
            </w:r>
          </w:p>
        </w:tc>
        <w:tc>
          <w:tcPr>
            <w:tcW w:w="1387" w:type="dxa"/>
            <w:tcBorders>
              <w:top w:val="nil"/>
              <w:left w:val="nil"/>
              <w:bottom w:val="nil"/>
              <w:right w:val="nil"/>
            </w:tcBorders>
            <w:shd w:val="clear" w:color="auto" w:fill="FFFFFF"/>
            <w:vAlign w:val="center"/>
          </w:tcPr>
          <w:p w14:paraId="7EB3671B">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交流</w:t>
            </w:r>
          </w:p>
        </w:tc>
      </w:tr>
      <w:tr w14:paraId="6D3D7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08" w:type="dxa"/>
            <w:tcBorders>
              <w:top w:val="nil"/>
              <w:left w:val="nil"/>
              <w:bottom w:val="nil"/>
              <w:right w:val="nil"/>
            </w:tcBorders>
            <w:shd w:val="clear" w:color="auto" w:fill="FFFFFF"/>
            <w:vAlign w:val="center"/>
          </w:tcPr>
          <w:p w14:paraId="758078D0">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T10</w:t>
            </w:r>
          </w:p>
        </w:tc>
        <w:tc>
          <w:tcPr>
            <w:tcW w:w="1559" w:type="dxa"/>
            <w:tcBorders>
              <w:top w:val="nil"/>
              <w:left w:val="nil"/>
              <w:bottom w:val="nil"/>
              <w:right w:val="nil"/>
            </w:tcBorders>
            <w:shd w:val="clear" w:color="auto" w:fill="FFFFFF"/>
            <w:vAlign w:val="center"/>
          </w:tcPr>
          <w:p w14:paraId="2FA8BB57">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头像</w:t>
            </w:r>
          </w:p>
        </w:tc>
        <w:tc>
          <w:tcPr>
            <w:tcW w:w="4668" w:type="dxa"/>
            <w:tcBorders>
              <w:top w:val="nil"/>
              <w:left w:val="nil"/>
              <w:bottom w:val="nil"/>
              <w:right w:val="nil"/>
            </w:tcBorders>
            <w:shd w:val="clear" w:color="auto" w:fill="FFFFFF"/>
            <w:vAlign w:val="center"/>
          </w:tcPr>
          <w:p w14:paraId="19919180">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用户用于展示个性的事物，图片</w:t>
            </w:r>
          </w:p>
        </w:tc>
        <w:tc>
          <w:tcPr>
            <w:tcW w:w="1387" w:type="dxa"/>
            <w:tcBorders>
              <w:top w:val="nil"/>
              <w:left w:val="nil"/>
              <w:bottom w:val="nil"/>
              <w:right w:val="nil"/>
            </w:tcBorders>
            <w:shd w:val="clear" w:color="auto" w:fill="FFFFFF"/>
            <w:vAlign w:val="center"/>
          </w:tcPr>
          <w:p w14:paraId="2CBED614">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交流</w:t>
            </w:r>
          </w:p>
        </w:tc>
      </w:tr>
      <w:tr w14:paraId="214A5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08" w:type="dxa"/>
            <w:tcBorders>
              <w:top w:val="nil"/>
              <w:left w:val="nil"/>
              <w:bottom w:val="nil"/>
              <w:right w:val="nil"/>
            </w:tcBorders>
            <w:shd w:val="clear" w:color="auto" w:fill="FFFFFF"/>
            <w:vAlign w:val="center"/>
          </w:tcPr>
          <w:p w14:paraId="76263B98">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T11</w:t>
            </w:r>
          </w:p>
        </w:tc>
        <w:tc>
          <w:tcPr>
            <w:tcW w:w="1559" w:type="dxa"/>
            <w:tcBorders>
              <w:top w:val="nil"/>
              <w:left w:val="nil"/>
              <w:bottom w:val="nil"/>
              <w:right w:val="nil"/>
            </w:tcBorders>
            <w:shd w:val="clear" w:color="auto" w:fill="FFFFFF"/>
            <w:vAlign w:val="center"/>
          </w:tcPr>
          <w:p w14:paraId="56380212">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背景</w:t>
            </w:r>
          </w:p>
        </w:tc>
        <w:tc>
          <w:tcPr>
            <w:tcW w:w="4668" w:type="dxa"/>
            <w:tcBorders>
              <w:top w:val="nil"/>
              <w:left w:val="nil"/>
              <w:bottom w:val="nil"/>
              <w:right w:val="nil"/>
            </w:tcBorders>
            <w:shd w:val="clear" w:color="auto" w:fill="FFFFFF"/>
            <w:vAlign w:val="center"/>
          </w:tcPr>
          <w:p w14:paraId="3B1EEB7A">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用户用于展示个性的事物，图片</w:t>
            </w:r>
          </w:p>
        </w:tc>
        <w:tc>
          <w:tcPr>
            <w:tcW w:w="1387" w:type="dxa"/>
            <w:tcBorders>
              <w:top w:val="nil"/>
              <w:left w:val="nil"/>
              <w:bottom w:val="nil"/>
              <w:right w:val="nil"/>
            </w:tcBorders>
            <w:shd w:val="clear" w:color="auto" w:fill="FFFFFF"/>
            <w:vAlign w:val="center"/>
          </w:tcPr>
          <w:p w14:paraId="6ECE1C30">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default"/>
                <w:b w:val="0"/>
                <w:color w:val="000000"/>
                <w:sz w:val="28"/>
                <w:szCs w:val="28"/>
                <w:vertAlign w:val="baseline"/>
                <w:lang w:val="en-US" w:eastAsia="zh-CN"/>
              </w:rPr>
              <w:t>交流</w:t>
            </w:r>
          </w:p>
        </w:tc>
      </w:tr>
      <w:tr w14:paraId="2A79C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08" w:type="dxa"/>
            <w:tcBorders>
              <w:top w:val="nil"/>
              <w:left w:val="nil"/>
              <w:bottom w:val="nil"/>
              <w:right w:val="nil"/>
            </w:tcBorders>
            <w:shd w:val="clear" w:color="auto" w:fill="FFFFFF"/>
            <w:vAlign w:val="center"/>
          </w:tcPr>
          <w:p w14:paraId="3EC8B4EA">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T12</w:t>
            </w:r>
          </w:p>
        </w:tc>
        <w:tc>
          <w:tcPr>
            <w:tcW w:w="1559" w:type="dxa"/>
            <w:tcBorders>
              <w:top w:val="nil"/>
              <w:left w:val="nil"/>
              <w:bottom w:val="nil"/>
              <w:right w:val="nil"/>
            </w:tcBorders>
            <w:shd w:val="clear" w:color="auto" w:fill="FFFFFF"/>
            <w:vAlign w:val="center"/>
          </w:tcPr>
          <w:p w14:paraId="4A4CAB53">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登录系统</w:t>
            </w:r>
          </w:p>
        </w:tc>
        <w:tc>
          <w:tcPr>
            <w:tcW w:w="4668" w:type="dxa"/>
            <w:tcBorders>
              <w:top w:val="nil"/>
              <w:left w:val="nil"/>
              <w:bottom w:val="nil"/>
              <w:right w:val="nil"/>
            </w:tcBorders>
            <w:shd w:val="clear" w:color="auto" w:fill="FFFFFF"/>
            <w:vAlign w:val="center"/>
          </w:tcPr>
          <w:p w14:paraId="6876E605">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用户使用账号和密码登录系统，系统会加载用户数据并推送相关消息</w:t>
            </w:r>
          </w:p>
        </w:tc>
        <w:tc>
          <w:tcPr>
            <w:tcW w:w="1387" w:type="dxa"/>
            <w:tcBorders>
              <w:top w:val="nil"/>
              <w:left w:val="nil"/>
              <w:bottom w:val="nil"/>
              <w:right w:val="nil"/>
            </w:tcBorders>
            <w:shd w:val="clear" w:color="auto" w:fill="FFFFFF"/>
            <w:vAlign w:val="center"/>
          </w:tcPr>
          <w:p w14:paraId="6CCACC84">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default"/>
                <w:b w:val="0"/>
                <w:color w:val="000000"/>
                <w:sz w:val="28"/>
                <w:szCs w:val="28"/>
                <w:vertAlign w:val="baseline"/>
                <w:lang w:val="en-US" w:eastAsia="zh-CN"/>
              </w:rPr>
              <w:t>交流</w:t>
            </w:r>
          </w:p>
        </w:tc>
      </w:tr>
      <w:tr w14:paraId="5A9ED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08" w:type="dxa"/>
            <w:tcBorders>
              <w:top w:val="nil"/>
              <w:left w:val="nil"/>
              <w:bottom w:val="nil"/>
              <w:right w:val="nil"/>
            </w:tcBorders>
            <w:shd w:val="clear" w:color="auto" w:fill="FFFFFF"/>
            <w:vAlign w:val="center"/>
          </w:tcPr>
          <w:p w14:paraId="49394C39">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T13</w:t>
            </w:r>
          </w:p>
        </w:tc>
        <w:tc>
          <w:tcPr>
            <w:tcW w:w="1559" w:type="dxa"/>
            <w:tcBorders>
              <w:top w:val="nil"/>
              <w:left w:val="nil"/>
              <w:bottom w:val="nil"/>
              <w:right w:val="nil"/>
            </w:tcBorders>
            <w:shd w:val="clear" w:color="auto" w:fill="FFFFFF"/>
            <w:vAlign w:val="center"/>
          </w:tcPr>
          <w:p w14:paraId="61514B6D">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退出系统</w:t>
            </w:r>
          </w:p>
        </w:tc>
        <w:tc>
          <w:tcPr>
            <w:tcW w:w="4668" w:type="dxa"/>
            <w:tcBorders>
              <w:top w:val="nil"/>
              <w:left w:val="nil"/>
              <w:bottom w:val="nil"/>
              <w:right w:val="nil"/>
            </w:tcBorders>
            <w:shd w:val="clear" w:color="auto" w:fill="FFFFFF"/>
            <w:vAlign w:val="center"/>
          </w:tcPr>
          <w:p w14:paraId="4878C596">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用户登出系统，系统会删除本地的用户数据</w:t>
            </w:r>
          </w:p>
        </w:tc>
        <w:tc>
          <w:tcPr>
            <w:tcW w:w="1387" w:type="dxa"/>
            <w:tcBorders>
              <w:top w:val="nil"/>
              <w:left w:val="nil"/>
              <w:bottom w:val="nil"/>
              <w:right w:val="nil"/>
            </w:tcBorders>
            <w:shd w:val="clear" w:color="auto" w:fill="FFFFFF"/>
            <w:vAlign w:val="center"/>
          </w:tcPr>
          <w:p w14:paraId="5638A3AE">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default"/>
                <w:b w:val="0"/>
                <w:color w:val="000000"/>
                <w:sz w:val="28"/>
                <w:szCs w:val="28"/>
                <w:vertAlign w:val="baseline"/>
                <w:lang w:val="en-US" w:eastAsia="zh-CN"/>
              </w:rPr>
              <w:t>交流</w:t>
            </w:r>
          </w:p>
        </w:tc>
      </w:tr>
      <w:tr w14:paraId="52BA4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08" w:type="dxa"/>
            <w:tcBorders>
              <w:top w:val="nil"/>
              <w:left w:val="nil"/>
              <w:bottom w:val="nil"/>
              <w:right w:val="nil"/>
            </w:tcBorders>
            <w:shd w:val="clear" w:color="auto" w:fill="FFFFFF"/>
            <w:vAlign w:val="center"/>
          </w:tcPr>
          <w:p w14:paraId="527BE846">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T14</w:t>
            </w:r>
          </w:p>
        </w:tc>
        <w:tc>
          <w:tcPr>
            <w:tcW w:w="1559" w:type="dxa"/>
            <w:tcBorders>
              <w:top w:val="nil"/>
              <w:left w:val="nil"/>
              <w:bottom w:val="nil"/>
              <w:right w:val="nil"/>
            </w:tcBorders>
            <w:shd w:val="clear" w:color="auto" w:fill="FFFFFF"/>
            <w:vAlign w:val="center"/>
          </w:tcPr>
          <w:p w14:paraId="3D8D7134">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注册账号</w:t>
            </w:r>
          </w:p>
        </w:tc>
        <w:tc>
          <w:tcPr>
            <w:tcW w:w="4668" w:type="dxa"/>
            <w:tcBorders>
              <w:top w:val="nil"/>
              <w:left w:val="nil"/>
              <w:bottom w:val="nil"/>
              <w:right w:val="nil"/>
            </w:tcBorders>
            <w:shd w:val="clear" w:color="auto" w:fill="FFFFFF"/>
            <w:vAlign w:val="center"/>
          </w:tcPr>
          <w:p w14:paraId="578A8B8C">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用户注册信息得到一个账号，用户自己所有的数据都会与这个账号绑定</w:t>
            </w:r>
          </w:p>
        </w:tc>
        <w:tc>
          <w:tcPr>
            <w:tcW w:w="1387" w:type="dxa"/>
            <w:tcBorders>
              <w:top w:val="nil"/>
              <w:left w:val="nil"/>
              <w:bottom w:val="nil"/>
              <w:right w:val="nil"/>
            </w:tcBorders>
            <w:shd w:val="clear" w:color="auto" w:fill="FFFFFF"/>
            <w:vAlign w:val="center"/>
          </w:tcPr>
          <w:p w14:paraId="625C97A8">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default"/>
                <w:b w:val="0"/>
                <w:color w:val="000000"/>
                <w:sz w:val="28"/>
                <w:szCs w:val="28"/>
                <w:vertAlign w:val="baseline"/>
                <w:lang w:val="en-US" w:eastAsia="zh-CN"/>
              </w:rPr>
              <w:t>交流</w:t>
            </w:r>
          </w:p>
        </w:tc>
      </w:tr>
      <w:tr w14:paraId="6B7CF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08" w:type="dxa"/>
            <w:tcBorders>
              <w:top w:val="nil"/>
              <w:left w:val="nil"/>
              <w:bottom w:val="nil"/>
              <w:right w:val="nil"/>
            </w:tcBorders>
            <w:shd w:val="clear" w:color="auto" w:fill="FFFFFF"/>
            <w:vAlign w:val="center"/>
          </w:tcPr>
          <w:p w14:paraId="2353ADEF">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T15</w:t>
            </w:r>
          </w:p>
        </w:tc>
        <w:tc>
          <w:tcPr>
            <w:tcW w:w="1559" w:type="dxa"/>
            <w:tcBorders>
              <w:top w:val="nil"/>
              <w:left w:val="nil"/>
              <w:bottom w:val="nil"/>
              <w:right w:val="nil"/>
            </w:tcBorders>
            <w:shd w:val="clear" w:color="auto" w:fill="FFFFFF"/>
            <w:vAlign w:val="center"/>
          </w:tcPr>
          <w:p w14:paraId="02440D93">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注销账号</w:t>
            </w:r>
          </w:p>
        </w:tc>
        <w:tc>
          <w:tcPr>
            <w:tcW w:w="4668" w:type="dxa"/>
            <w:tcBorders>
              <w:top w:val="nil"/>
              <w:left w:val="nil"/>
              <w:bottom w:val="nil"/>
              <w:right w:val="nil"/>
            </w:tcBorders>
            <w:shd w:val="clear" w:color="auto" w:fill="FFFFFF"/>
            <w:vAlign w:val="center"/>
          </w:tcPr>
          <w:p w14:paraId="05672617">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用户注销自己的数据，以后无法再用该账号登录</w:t>
            </w:r>
          </w:p>
        </w:tc>
        <w:tc>
          <w:tcPr>
            <w:tcW w:w="1387" w:type="dxa"/>
            <w:tcBorders>
              <w:top w:val="nil"/>
              <w:left w:val="nil"/>
              <w:bottom w:val="nil"/>
              <w:right w:val="nil"/>
            </w:tcBorders>
            <w:shd w:val="clear" w:color="auto" w:fill="FFFFFF"/>
            <w:vAlign w:val="center"/>
          </w:tcPr>
          <w:p w14:paraId="503352BD">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default"/>
                <w:b w:val="0"/>
                <w:color w:val="000000"/>
                <w:sz w:val="28"/>
                <w:szCs w:val="28"/>
                <w:vertAlign w:val="baseline"/>
                <w:lang w:val="en-US" w:eastAsia="zh-CN"/>
              </w:rPr>
              <w:t>交流</w:t>
            </w:r>
          </w:p>
        </w:tc>
      </w:tr>
      <w:tr w14:paraId="1E8C2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08" w:type="dxa"/>
            <w:tcBorders>
              <w:top w:val="nil"/>
              <w:left w:val="nil"/>
              <w:bottom w:val="nil"/>
              <w:right w:val="nil"/>
            </w:tcBorders>
            <w:shd w:val="clear" w:color="auto" w:fill="FFFFFF"/>
            <w:vAlign w:val="center"/>
          </w:tcPr>
          <w:p w14:paraId="3E15F6E3">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T16</w:t>
            </w:r>
          </w:p>
        </w:tc>
        <w:tc>
          <w:tcPr>
            <w:tcW w:w="1559" w:type="dxa"/>
            <w:tcBorders>
              <w:top w:val="nil"/>
              <w:left w:val="nil"/>
              <w:bottom w:val="nil"/>
              <w:right w:val="nil"/>
            </w:tcBorders>
            <w:shd w:val="clear" w:color="auto" w:fill="FFFFFF"/>
            <w:vAlign w:val="center"/>
          </w:tcPr>
          <w:p w14:paraId="1CFD65F3">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进入界面</w:t>
            </w:r>
          </w:p>
        </w:tc>
        <w:tc>
          <w:tcPr>
            <w:tcW w:w="4668" w:type="dxa"/>
            <w:tcBorders>
              <w:top w:val="nil"/>
              <w:left w:val="nil"/>
              <w:bottom w:val="nil"/>
              <w:right w:val="nil"/>
            </w:tcBorders>
            <w:shd w:val="clear" w:color="auto" w:fill="FFFFFF"/>
            <w:vAlign w:val="center"/>
          </w:tcPr>
          <w:p w14:paraId="54734BEB">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用户进入程序或程序的某个界面</w:t>
            </w:r>
          </w:p>
        </w:tc>
        <w:tc>
          <w:tcPr>
            <w:tcW w:w="1387" w:type="dxa"/>
            <w:tcBorders>
              <w:top w:val="nil"/>
              <w:left w:val="nil"/>
              <w:bottom w:val="nil"/>
              <w:right w:val="nil"/>
            </w:tcBorders>
            <w:shd w:val="clear" w:color="auto" w:fill="FFFFFF"/>
            <w:vAlign w:val="center"/>
          </w:tcPr>
          <w:p w14:paraId="59A065D7">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所有</w:t>
            </w:r>
          </w:p>
        </w:tc>
      </w:tr>
      <w:tr w14:paraId="14EA6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08" w:type="dxa"/>
            <w:tcBorders>
              <w:top w:val="nil"/>
              <w:left w:val="nil"/>
              <w:bottom w:val="nil"/>
              <w:right w:val="nil"/>
            </w:tcBorders>
            <w:shd w:val="clear" w:color="auto" w:fill="FFFFFF"/>
            <w:vAlign w:val="center"/>
          </w:tcPr>
          <w:p w14:paraId="09FEAE7F">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T17</w:t>
            </w:r>
          </w:p>
        </w:tc>
        <w:tc>
          <w:tcPr>
            <w:tcW w:w="1559" w:type="dxa"/>
            <w:tcBorders>
              <w:top w:val="nil"/>
              <w:left w:val="nil"/>
              <w:bottom w:val="nil"/>
              <w:right w:val="nil"/>
            </w:tcBorders>
            <w:shd w:val="clear" w:color="auto" w:fill="FFFFFF"/>
            <w:vAlign w:val="center"/>
          </w:tcPr>
          <w:p w14:paraId="7B942A13">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退出界面</w:t>
            </w:r>
          </w:p>
        </w:tc>
        <w:tc>
          <w:tcPr>
            <w:tcW w:w="4668" w:type="dxa"/>
            <w:tcBorders>
              <w:top w:val="nil"/>
              <w:left w:val="nil"/>
              <w:bottom w:val="nil"/>
              <w:right w:val="nil"/>
            </w:tcBorders>
            <w:shd w:val="clear" w:color="auto" w:fill="FFFFFF"/>
            <w:vAlign w:val="center"/>
          </w:tcPr>
          <w:p w14:paraId="3269E9FF">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系统退出程序或程序的某个界面</w:t>
            </w:r>
          </w:p>
        </w:tc>
        <w:tc>
          <w:tcPr>
            <w:tcW w:w="1387" w:type="dxa"/>
            <w:tcBorders>
              <w:top w:val="nil"/>
              <w:left w:val="nil"/>
              <w:bottom w:val="nil"/>
              <w:right w:val="nil"/>
            </w:tcBorders>
            <w:shd w:val="clear" w:color="auto" w:fill="FFFFFF"/>
            <w:vAlign w:val="center"/>
          </w:tcPr>
          <w:p w14:paraId="174BAB73">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所有</w:t>
            </w:r>
          </w:p>
        </w:tc>
      </w:tr>
      <w:tr w14:paraId="632C2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08" w:type="dxa"/>
            <w:tcBorders>
              <w:top w:val="nil"/>
              <w:left w:val="nil"/>
              <w:bottom w:val="nil"/>
              <w:right w:val="nil"/>
            </w:tcBorders>
            <w:shd w:val="clear" w:color="auto" w:fill="FFFFFF"/>
            <w:vAlign w:val="center"/>
          </w:tcPr>
          <w:p w14:paraId="506AAE31">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T18</w:t>
            </w:r>
          </w:p>
        </w:tc>
        <w:tc>
          <w:tcPr>
            <w:tcW w:w="1559" w:type="dxa"/>
            <w:tcBorders>
              <w:top w:val="nil"/>
              <w:left w:val="nil"/>
              <w:bottom w:val="nil"/>
              <w:right w:val="nil"/>
            </w:tcBorders>
            <w:shd w:val="clear" w:color="auto" w:fill="FFFFFF"/>
            <w:vAlign w:val="center"/>
          </w:tcPr>
          <w:p w14:paraId="24A44491">
            <w:pPr>
              <w:pageBreakBefore w:val="0"/>
              <w:kinsoku/>
              <w:wordWrap/>
              <w:overflowPunct/>
              <w:topLinePunct w:val="0"/>
              <w:autoSpaceDE/>
              <w:autoSpaceDN/>
              <w:bidi w:val="0"/>
              <w:adjustRightInd/>
              <w:snapToGrid/>
              <w:spacing w:line="240" w:lineRule="auto"/>
              <w:jc w:val="center"/>
              <w:textAlignment w:val="auto"/>
              <w:rPr>
                <w:rFonts w:hint="eastAsia"/>
                <w:b w:val="0"/>
                <w:color w:val="000000"/>
                <w:sz w:val="28"/>
                <w:szCs w:val="28"/>
                <w:vertAlign w:val="baseline"/>
                <w:lang w:val="en-US" w:eastAsia="zh-CN"/>
              </w:rPr>
            </w:pPr>
            <w:r>
              <w:rPr>
                <w:rFonts w:hint="eastAsia"/>
                <w:b w:val="0"/>
                <w:color w:val="000000"/>
                <w:sz w:val="28"/>
                <w:szCs w:val="28"/>
                <w:vertAlign w:val="baseline"/>
                <w:lang w:val="en-US" w:eastAsia="zh-CN"/>
              </w:rPr>
              <w:t>工坊</w:t>
            </w:r>
          </w:p>
        </w:tc>
        <w:tc>
          <w:tcPr>
            <w:tcW w:w="4668" w:type="dxa"/>
            <w:tcBorders>
              <w:top w:val="nil"/>
              <w:left w:val="nil"/>
              <w:bottom w:val="nil"/>
              <w:right w:val="nil"/>
            </w:tcBorders>
            <w:shd w:val="clear" w:color="auto" w:fill="FFFFFF"/>
            <w:vAlign w:val="center"/>
          </w:tcPr>
          <w:p w14:paraId="7F0985FD">
            <w:pPr>
              <w:pageBreakBefore w:val="0"/>
              <w:kinsoku/>
              <w:wordWrap/>
              <w:overflowPunct/>
              <w:topLinePunct w:val="0"/>
              <w:autoSpaceDE/>
              <w:autoSpaceDN/>
              <w:bidi w:val="0"/>
              <w:adjustRightInd/>
              <w:snapToGrid/>
              <w:spacing w:line="240" w:lineRule="auto"/>
              <w:jc w:val="center"/>
              <w:textAlignment w:val="auto"/>
              <w:rPr>
                <w:rFonts w:hint="eastAsia"/>
                <w:b w:val="0"/>
                <w:color w:val="000000"/>
                <w:sz w:val="28"/>
                <w:szCs w:val="28"/>
                <w:vertAlign w:val="baseline"/>
                <w:lang w:val="en-US" w:eastAsia="zh-CN"/>
              </w:rPr>
            </w:pPr>
            <w:r>
              <w:rPr>
                <w:rFonts w:hint="eastAsia"/>
                <w:b w:val="0"/>
                <w:color w:val="000000"/>
                <w:sz w:val="28"/>
                <w:szCs w:val="28"/>
                <w:vertAlign w:val="baseline"/>
                <w:lang w:val="en-US" w:eastAsia="zh-CN"/>
              </w:rPr>
              <w:t>用户查看他人商品信息、上架自己商品、查看与修改自己在售商品信息的地方</w:t>
            </w:r>
          </w:p>
        </w:tc>
        <w:tc>
          <w:tcPr>
            <w:tcW w:w="1387" w:type="dxa"/>
            <w:tcBorders>
              <w:top w:val="nil"/>
              <w:left w:val="nil"/>
              <w:bottom w:val="nil"/>
              <w:right w:val="nil"/>
            </w:tcBorders>
            <w:shd w:val="clear" w:color="auto" w:fill="FFFFFF"/>
            <w:vAlign w:val="center"/>
          </w:tcPr>
          <w:p w14:paraId="3D33AAA0">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交易</w:t>
            </w:r>
          </w:p>
        </w:tc>
      </w:tr>
      <w:tr w14:paraId="40449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08" w:type="dxa"/>
            <w:tcBorders>
              <w:top w:val="nil"/>
              <w:left w:val="nil"/>
              <w:bottom w:val="nil"/>
              <w:right w:val="nil"/>
            </w:tcBorders>
            <w:shd w:val="clear" w:color="auto" w:fill="FFFFFF"/>
            <w:vAlign w:val="center"/>
          </w:tcPr>
          <w:p w14:paraId="3FD1D836">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T19</w:t>
            </w:r>
          </w:p>
        </w:tc>
        <w:tc>
          <w:tcPr>
            <w:tcW w:w="1559" w:type="dxa"/>
            <w:tcBorders>
              <w:top w:val="nil"/>
              <w:left w:val="nil"/>
              <w:bottom w:val="nil"/>
              <w:right w:val="nil"/>
            </w:tcBorders>
            <w:shd w:val="clear" w:color="auto" w:fill="FFFFFF"/>
            <w:vAlign w:val="center"/>
          </w:tcPr>
          <w:p w14:paraId="5AE3642A">
            <w:pPr>
              <w:pageBreakBefore w:val="0"/>
              <w:kinsoku/>
              <w:wordWrap/>
              <w:overflowPunct/>
              <w:topLinePunct w:val="0"/>
              <w:autoSpaceDE/>
              <w:autoSpaceDN/>
              <w:bidi w:val="0"/>
              <w:adjustRightInd/>
              <w:snapToGrid/>
              <w:spacing w:line="240" w:lineRule="auto"/>
              <w:jc w:val="center"/>
              <w:textAlignment w:val="auto"/>
              <w:rPr>
                <w:rFonts w:hint="eastAsia"/>
                <w:b w:val="0"/>
                <w:color w:val="000000"/>
                <w:sz w:val="28"/>
                <w:szCs w:val="28"/>
                <w:vertAlign w:val="baseline"/>
                <w:lang w:val="en-US" w:eastAsia="zh-CN"/>
              </w:rPr>
            </w:pPr>
            <w:r>
              <w:rPr>
                <w:rFonts w:hint="eastAsia"/>
                <w:b w:val="0"/>
                <w:color w:val="000000"/>
                <w:sz w:val="28"/>
                <w:szCs w:val="28"/>
                <w:vertAlign w:val="baseline"/>
                <w:lang w:val="en-US" w:eastAsia="zh-CN"/>
              </w:rPr>
              <w:t>交易中心</w:t>
            </w:r>
          </w:p>
        </w:tc>
        <w:tc>
          <w:tcPr>
            <w:tcW w:w="4668" w:type="dxa"/>
            <w:tcBorders>
              <w:top w:val="nil"/>
              <w:left w:val="nil"/>
              <w:bottom w:val="nil"/>
              <w:right w:val="nil"/>
            </w:tcBorders>
            <w:shd w:val="clear" w:color="auto" w:fill="FFFFFF"/>
            <w:vAlign w:val="center"/>
          </w:tcPr>
          <w:p w14:paraId="4DFBB82E">
            <w:pPr>
              <w:pageBreakBefore w:val="0"/>
              <w:kinsoku/>
              <w:wordWrap/>
              <w:overflowPunct/>
              <w:topLinePunct w:val="0"/>
              <w:autoSpaceDE/>
              <w:autoSpaceDN/>
              <w:bidi w:val="0"/>
              <w:adjustRightInd/>
              <w:snapToGrid/>
              <w:spacing w:line="240" w:lineRule="auto"/>
              <w:jc w:val="center"/>
              <w:textAlignment w:val="auto"/>
              <w:rPr>
                <w:rFonts w:hint="eastAsia"/>
                <w:b w:val="0"/>
                <w:color w:val="000000"/>
                <w:sz w:val="28"/>
                <w:szCs w:val="28"/>
                <w:vertAlign w:val="baseline"/>
                <w:lang w:val="en-US" w:eastAsia="zh-CN"/>
              </w:rPr>
            </w:pPr>
            <w:r>
              <w:rPr>
                <w:rFonts w:hint="eastAsia"/>
                <w:b w:val="0"/>
                <w:color w:val="000000"/>
                <w:sz w:val="28"/>
                <w:szCs w:val="28"/>
                <w:vertAlign w:val="baseline"/>
                <w:lang w:val="en-US" w:eastAsia="zh-CN"/>
              </w:rPr>
              <w:t>用户查看他人商品的地方</w:t>
            </w:r>
          </w:p>
        </w:tc>
        <w:tc>
          <w:tcPr>
            <w:tcW w:w="1387" w:type="dxa"/>
            <w:tcBorders>
              <w:top w:val="nil"/>
              <w:left w:val="nil"/>
              <w:bottom w:val="nil"/>
              <w:right w:val="nil"/>
            </w:tcBorders>
            <w:shd w:val="clear" w:color="auto" w:fill="FFFFFF"/>
            <w:vAlign w:val="center"/>
          </w:tcPr>
          <w:p w14:paraId="56ADE58D">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交易</w:t>
            </w:r>
          </w:p>
        </w:tc>
      </w:tr>
      <w:tr w14:paraId="225C1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08" w:type="dxa"/>
            <w:tcBorders>
              <w:top w:val="nil"/>
              <w:left w:val="nil"/>
              <w:bottom w:val="nil"/>
              <w:right w:val="nil"/>
            </w:tcBorders>
            <w:shd w:val="clear" w:color="auto" w:fill="FFFFFF"/>
            <w:vAlign w:val="center"/>
          </w:tcPr>
          <w:p w14:paraId="2C0E5A52">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T20</w:t>
            </w:r>
          </w:p>
        </w:tc>
        <w:tc>
          <w:tcPr>
            <w:tcW w:w="1559" w:type="dxa"/>
            <w:tcBorders>
              <w:top w:val="nil"/>
              <w:left w:val="nil"/>
              <w:bottom w:val="nil"/>
              <w:right w:val="nil"/>
            </w:tcBorders>
            <w:shd w:val="clear" w:color="auto" w:fill="FFFFFF"/>
            <w:vAlign w:val="center"/>
          </w:tcPr>
          <w:p w14:paraId="431DF41F">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事务</w:t>
            </w:r>
          </w:p>
        </w:tc>
        <w:tc>
          <w:tcPr>
            <w:tcW w:w="4668" w:type="dxa"/>
            <w:tcBorders>
              <w:top w:val="nil"/>
              <w:left w:val="nil"/>
              <w:bottom w:val="nil"/>
              <w:right w:val="nil"/>
            </w:tcBorders>
            <w:shd w:val="clear" w:color="auto" w:fill="FFFFFF"/>
            <w:vAlign w:val="center"/>
          </w:tcPr>
          <w:p w14:paraId="070C5B31">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社区产生的，需要被处理的事件</w:t>
            </w:r>
          </w:p>
        </w:tc>
        <w:tc>
          <w:tcPr>
            <w:tcW w:w="1387" w:type="dxa"/>
            <w:tcBorders>
              <w:top w:val="nil"/>
              <w:left w:val="nil"/>
              <w:bottom w:val="nil"/>
              <w:right w:val="nil"/>
            </w:tcBorders>
            <w:shd w:val="clear" w:color="auto" w:fill="FFFFFF"/>
            <w:vAlign w:val="center"/>
          </w:tcPr>
          <w:p w14:paraId="7FA0DA93">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管理社区</w:t>
            </w:r>
          </w:p>
        </w:tc>
      </w:tr>
      <w:tr w14:paraId="2192A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08" w:type="dxa"/>
            <w:tcBorders>
              <w:top w:val="nil"/>
              <w:left w:val="nil"/>
              <w:bottom w:val="nil"/>
              <w:right w:val="nil"/>
            </w:tcBorders>
            <w:shd w:val="clear" w:color="auto" w:fill="FFFFFF"/>
            <w:vAlign w:val="center"/>
          </w:tcPr>
          <w:p w14:paraId="0495A7A9">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T21</w:t>
            </w:r>
          </w:p>
        </w:tc>
        <w:tc>
          <w:tcPr>
            <w:tcW w:w="1559" w:type="dxa"/>
            <w:tcBorders>
              <w:top w:val="nil"/>
              <w:left w:val="nil"/>
              <w:bottom w:val="nil"/>
              <w:right w:val="nil"/>
            </w:tcBorders>
            <w:shd w:val="clear" w:color="auto" w:fill="FFFFFF"/>
            <w:vAlign w:val="center"/>
          </w:tcPr>
          <w:p w14:paraId="60E4EBBE">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P-**</w:t>
            </w:r>
          </w:p>
        </w:tc>
        <w:tc>
          <w:tcPr>
            <w:tcW w:w="4668" w:type="dxa"/>
            <w:tcBorders>
              <w:top w:val="nil"/>
              <w:left w:val="nil"/>
              <w:bottom w:val="nil"/>
              <w:right w:val="nil"/>
            </w:tcBorders>
            <w:shd w:val="clear" w:color="auto" w:fill="FFFFFF"/>
            <w:vAlign w:val="center"/>
          </w:tcPr>
          <w:p w14:paraId="74AE14A8">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前置条件编号</w:t>
            </w:r>
          </w:p>
        </w:tc>
        <w:tc>
          <w:tcPr>
            <w:tcW w:w="1387" w:type="dxa"/>
            <w:tcBorders>
              <w:top w:val="nil"/>
              <w:left w:val="nil"/>
              <w:bottom w:val="nil"/>
              <w:right w:val="nil"/>
            </w:tcBorders>
            <w:shd w:val="clear" w:color="auto" w:fill="FFFFFF"/>
            <w:vAlign w:val="center"/>
          </w:tcPr>
          <w:p w14:paraId="73014823">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全部</w:t>
            </w:r>
          </w:p>
        </w:tc>
      </w:tr>
      <w:tr w14:paraId="4CC49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08" w:type="dxa"/>
            <w:tcBorders>
              <w:top w:val="nil"/>
              <w:left w:val="nil"/>
              <w:bottom w:val="nil"/>
              <w:right w:val="nil"/>
            </w:tcBorders>
            <w:shd w:val="clear" w:color="auto" w:fill="FFFFFF"/>
            <w:vAlign w:val="center"/>
          </w:tcPr>
          <w:p w14:paraId="5D774879">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T22</w:t>
            </w:r>
          </w:p>
        </w:tc>
        <w:tc>
          <w:tcPr>
            <w:tcW w:w="1559" w:type="dxa"/>
            <w:tcBorders>
              <w:top w:val="nil"/>
              <w:left w:val="nil"/>
              <w:bottom w:val="nil"/>
              <w:right w:val="nil"/>
            </w:tcBorders>
            <w:shd w:val="clear" w:color="auto" w:fill="FFFFFF"/>
            <w:vAlign w:val="center"/>
          </w:tcPr>
          <w:p w14:paraId="3A7207B7">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S-**/NS-**</w:t>
            </w:r>
          </w:p>
        </w:tc>
        <w:tc>
          <w:tcPr>
            <w:tcW w:w="4668" w:type="dxa"/>
            <w:tcBorders>
              <w:top w:val="nil"/>
              <w:left w:val="nil"/>
              <w:bottom w:val="nil"/>
              <w:right w:val="nil"/>
            </w:tcBorders>
            <w:shd w:val="clear" w:color="auto" w:fill="FFFFFF"/>
            <w:vAlign w:val="center"/>
          </w:tcPr>
          <w:p w14:paraId="7A7EEA06">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子流编号，带“N”表示尚未实现</w:t>
            </w:r>
          </w:p>
        </w:tc>
        <w:tc>
          <w:tcPr>
            <w:tcW w:w="1387" w:type="dxa"/>
            <w:tcBorders>
              <w:top w:val="nil"/>
              <w:left w:val="nil"/>
              <w:bottom w:val="nil"/>
              <w:right w:val="nil"/>
            </w:tcBorders>
            <w:shd w:val="clear" w:color="auto" w:fill="FFFFFF"/>
            <w:vAlign w:val="center"/>
          </w:tcPr>
          <w:p w14:paraId="56F0DABC">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全部</w:t>
            </w:r>
          </w:p>
        </w:tc>
      </w:tr>
      <w:tr w14:paraId="45616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08" w:type="dxa"/>
            <w:tcBorders>
              <w:top w:val="nil"/>
              <w:left w:val="nil"/>
              <w:bottom w:val="single" w:color="000000" w:sz="12" w:space="0"/>
              <w:right w:val="nil"/>
            </w:tcBorders>
            <w:shd w:val="clear" w:color="auto" w:fill="FFFFFF"/>
            <w:vAlign w:val="center"/>
          </w:tcPr>
          <w:p w14:paraId="0EE26012">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T23</w:t>
            </w:r>
          </w:p>
        </w:tc>
        <w:tc>
          <w:tcPr>
            <w:tcW w:w="1559" w:type="dxa"/>
            <w:tcBorders>
              <w:top w:val="nil"/>
              <w:left w:val="nil"/>
              <w:bottom w:val="single" w:color="000000" w:sz="12" w:space="0"/>
              <w:right w:val="nil"/>
            </w:tcBorders>
            <w:shd w:val="clear" w:color="auto" w:fill="FFFFFF"/>
            <w:vAlign w:val="center"/>
          </w:tcPr>
          <w:p w14:paraId="198A94D6">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A-**/NA-**</w:t>
            </w:r>
          </w:p>
        </w:tc>
        <w:tc>
          <w:tcPr>
            <w:tcW w:w="4668" w:type="dxa"/>
            <w:tcBorders>
              <w:top w:val="nil"/>
              <w:left w:val="nil"/>
              <w:bottom w:val="single" w:color="000000" w:sz="12" w:space="0"/>
              <w:right w:val="nil"/>
            </w:tcBorders>
            <w:shd w:val="clear" w:color="auto" w:fill="FFFFFF"/>
            <w:vAlign w:val="center"/>
          </w:tcPr>
          <w:p w14:paraId="49456EC9">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备选流编号，带“N”表示尚未实现</w:t>
            </w:r>
          </w:p>
        </w:tc>
        <w:tc>
          <w:tcPr>
            <w:tcW w:w="1387" w:type="dxa"/>
            <w:tcBorders>
              <w:top w:val="nil"/>
              <w:left w:val="nil"/>
              <w:bottom w:val="single" w:color="000000" w:sz="12" w:space="0"/>
              <w:right w:val="nil"/>
            </w:tcBorders>
            <w:shd w:val="clear" w:color="auto" w:fill="FFFFFF"/>
            <w:vAlign w:val="center"/>
          </w:tcPr>
          <w:p w14:paraId="32F65A48">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全部</w:t>
            </w:r>
          </w:p>
        </w:tc>
      </w:tr>
    </w:tbl>
    <w:p w14:paraId="52F8DCFA">
      <w:pPr>
        <w:pageBreakBefore w:val="0"/>
        <w:kinsoku/>
        <w:wordWrap/>
        <w:overflowPunct/>
        <w:topLinePunct w:val="0"/>
        <w:autoSpaceDE/>
        <w:autoSpaceDN/>
        <w:bidi w:val="0"/>
        <w:adjustRightInd/>
        <w:snapToGrid/>
        <w:spacing w:line="240" w:lineRule="auto"/>
        <w:textAlignment w:val="auto"/>
        <w:rPr>
          <w:rFonts w:hint="default"/>
          <w:sz w:val="24"/>
          <w:szCs w:val="24"/>
          <w:lang w:val="en-US" w:eastAsia="zh-CN"/>
        </w:rPr>
      </w:pPr>
    </w:p>
    <w:p w14:paraId="44EBC8A6">
      <w:pPr>
        <w:pStyle w:val="3"/>
        <w:pageBreakBefore w:val="0"/>
        <w:kinsoku/>
        <w:wordWrap/>
        <w:overflowPunct/>
        <w:topLinePunct w:val="0"/>
        <w:autoSpaceDE/>
        <w:autoSpaceDN/>
        <w:bidi w:val="0"/>
        <w:adjustRightInd/>
        <w:snapToGrid/>
        <w:spacing w:line="240" w:lineRule="auto"/>
        <w:textAlignment w:val="auto"/>
        <w:rPr>
          <w:rFonts w:hint="eastAsia"/>
          <w:lang w:val="en-US" w:eastAsia="zh-CN"/>
        </w:rPr>
      </w:pPr>
      <w:bookmarkStart w:id="21" w:name="_Toc17699"/>
      <w:r>
        <w:rPr>
          <w:rFonts w:hint="eastAsia"/>
          <w:lang w:val="en-US" w:eastAsia="zh-CN"/>
        </w:rPr>
        <w:t>3.2 参与者类别</w:t>
      </w:r>
      <w:bookmarkEnd w:id="21"/>
    </w:p>
    <w:p w14:paraId="4D376B20">
      <w:pPr>
        <w:pageBreakBefore w:val="0"/>
        <w:kinsoku/>
        <w:wordWrap/>
        <w:overflowPunct/>
        <w:topLinePunct w:val="0"/>
        <w:autoSpaceDE/>
        <w:autoSpaceDN/>
        <w:bidi w:val="0"/>
        <w:adjustRightInd/>
        <w:snapToGrid/>
        <w:spacing w:line="240" w:lineRule="auto"/>
        <w:textAlignment w:val="auto"/>
        <w:rPr>
          <w:rFonts w:hint="default"/>
          <w:sz w:val="28"/>
          <w:szCs w:val="28"/>
          <w:lang w:val="en-US" w:eastAsia="zh-CN"/>
        </w:rPr>
      </w:pPr>
      <w:r>
        <w:rPr>
          <w:rFonts w:hint="eastAsia"/>
          <w:sz w:val="28"/>
          <w:szCs w:val="28"/>
          <w:lang w:val="en-US" w:eastAsia="zh-CN"/>
        </w:rPr>
        <w:t xml:space="preserve">1. </w:t>
      </w:r>
      <w:r>
        <w:rPr>
          <w:rFonts w:hint="eastAsia"/>
          <w:b/>
          <w:bCs/>
          <w:sz w:val="28"/>
          <w:szCs w:val="28"/>
          <w:lang w:val="en-US" w:eastAsia="zh-CN"/>
        </w:rPr>
        <w:t>作画者-Drawer</w:t>
      </w:r>
    </w:p>
    <w:p w14:paraId="3BA0DBD0">
      <w:pPr>
        <w:pageBreakBefore w:val="0"/>
        <w:kinsoku/>
        <w:wordWrap/>
        <w:overflowPunct/>
        <w:topLinePunct w:val="0"/>
        <w:autoSpaceDE/>
        <w:autoSpaceDN/>
        <w:bidi w:val="0"/>
        <w:adjustRightInd/>
        <w:snapToGrid/>
        <w:spacing w:line="240" w:lineRule="auto"/>
        <w:ind w:firstLine="560" w:firstLineChars="200"/>
        <w:textAlignment w:val="auto"/>
        <w:rPr>
          <w:rFonts w:hint="default"/>
          <w:sz w:val="28"/>
          <w:szCs w:val="28"/>
          <w:lang w:val="en-US" w:eastAsia="zh-CN"/>
        </w:rPr>
      </w:pPr>
      <w:r>
        <w:rPr>
          <w:rFonts w:hint="eastAsia"/>
          <w:sz w:val="28"/>
          <w:szCs w:val="28"/>
          <w:lang w:val="en-US" w:eastAsia="zh-CN"/>
        </w:rPr>
        <w:t>使用本系统提供的各类绘画功能，进行绘画创作或编辑图片。</w:t>
      </w:r>
    </w:p>
    <w:p w14:paraId="4D32CB65">
      <w:pPr>
        <w:pageBreakBefore w:val="0"/>
        <w:kinsoku/>
        <w:wordWrap/>
        <w:overflowPunct/>
        <w:topLinePunct w:val="0"/>
        <w:autoSpaceDE/>
        <w:autoSpaceDN/>
        <w:bidi w:val="0"/>
        <w:adjustRightInd/>
        <w:snapToGrid/>
        <w:spacing w:line="240" w:lineRule="auto"/>
        <w:textAlignment w:val="auto"/>
        <w:rPr>
          <w:rFonts w:hint="default"/>
          <w:sz w:val="28"/>
          <w:szCs w:val="28"/>
          <w:lang w:val="en-US" w:eastAsia="zh-CN"/>
        </w:rPr>
      </w:pPr>
      <w:r>
        <w:rPr>
          <w:rFonts w:hint="eastAsia"/>
          <w:sz w:val="28"/>
          <w:szCs w:val="28"/>
          <w:lang w:val="en-US" w:eastAsia="zh-CN"/>
        </w:rPr>
        <w:t xml:space="preserve">2. </w:t>
      </w:r>
      <w:r>
        <w:rPr>
          <w:rFonts w:hint="eastAsia"/>
          <w:b/>
          <w:bCs/>
          <w:sz w:val="28"/>
          <w:szCs w:val="28"/>
          <w:lang w:val="en-US" w:eastAsia="zh-CN"/>
        </w:rPr>
        <w:t>交易者-Trader</w:t>
      </w:r>
    </w:p>
    <w:p w14:paraId="186FB54D">
      <w:pPr>
        <w:pageBreakBefore w:val="0"/>
        <w:kinsoku/>
        <w:wordWrap/>
        <w:overflowPunct/>
        <w:topLinePunct w:val="0"/>
        <w:autoSpaceDE/>
        <w:autoSpaceDN/>
        <w:bidi w:val="0"/>
        <w:adjustRightInd/>
        <w:snapToGrid/>
        <w:spacing w:line="240" w:lineRule="auto"/>
        <w:ind w:firstLine="560" w:firstLineChars="200"/>
        <w:textAlignment w:val="auto"/>
        <w:rPr>
          <w:rFonts w:hint="eastAsia"/>
          <w:sz w:val="28"/>
          <w:szCs w:val="28"/>
          <w:lang w:val="en-US" w:eastAsia="zh-CN"/>
        </w:rPr>
      </w:pPr>
      <w:r>
        <w:rPr>
          <w:rFonts w:hint="eastAsia"/>
          <w:sz w:val="28"/>
          <w:szCs w:val="28"/>
          <w:lang w:val="en-US" w:eastAsia="zh-CN"/>
        </w:rPr>
        <w:t>已注册的用户，又可被确认为售画者或购画者，通过平台进行自由交易，获得想要获得的东西(画作或金钱)。</w:t>
      </w:r>
    </w:p>
    <w:p w14:paraId="2EBEF4DD">
      <w:pPr>
        <w:pageBreakBefore w:val="0"/>
        <w:kinsoku/>
        <w:wordWrap/>
        <w:overflowPunct/>
        <w:topLinePunct w:val="0"/>
        <w:autoSpaceDE/>
        <w:autoSpaceDN/>
        <w:bidi w:val="0"/>
        <w:adjustRightInd/>
        <w:snapToGrid/>
        <w:spacing w:line="240" w:lineRule="auto"/>
        <w:textAlignment w:val="auto"/>
        <w:rPr>
          <w:rFonts w:hint="default"/>
          <w:sz w:val="28"/>
          <w:szCs w:val="28"/>
          <w:lang w:val="en-US" w:eastAsia="zh-CN"/>
        </w:rPr>
      </w:pPr>
      <w:r>
        <w:rPr>
          <w:rFonts w:hint="eastAsia"/>
          <w:sz w:val="28"/>
          <w:szCs w:val="28"/>
          <w:lang w:val="en-US" w:eastAsia="zh-CN"/>
        </w:rPr>
        <w:t xml:space="preserve">3. </w:t>
      </w:r>
      <w:r>
        <w:rPr>
          <w:rFonts w:hint="eastAsia"/>
          <w:b/>
          <w:bCs/>
          <w:sz w:val="28"/>
          <w:szCs w:val="28"/>
          <w:lang w:val="en-US" w:eastAsia="zh-CN"/>
        </w:rPr>
        <w:t>交谈者-Chatter</w:t>
      </w:r>
    </w:p>
    <w:p w14:paraId="69594354">
      <w:pPr>
        <w:pageBreakBefore w:val="0"/>
        <w:kinsoku/>
        <w:wordWrap/>
        <w:overflowPunct/>
        <w:topLinePunct w:val="0"/>
        <w:autoSpaceDE/>
        <w:autoSpaceDN/>
        <w:bidi w:val="0"/>
        <w:adjustRightInd/>
        <w:snapToGrid/>
        <w:spacing w:line="240" w:lineRule="auto"/>
        <w:ind w:firstLine="560" w:firstLineChars="200"/>
        <w:textAlignment w:val="auto"/>
        <w:rPr>
          <w:rFonts w:hint="eastAsia"/>
          <w:sz w:val="28"/>
          <w:szCs w:val="28"/>
          <w:lang w:val="en-US" w:eastAsia="zh-CN"/>
        </w:rPr>
      </w:pPr>
      <w:r>
        <w:rPr>
          <w:rFonts w:hint="eastAsia"/>
          <w:sz w:val="28"/>
          <w:szCs w:val="28"/>
          <w:lang w:val="en-US" w:eastAsia="zh-CN"/>
        </w:rPr>
        <w:t>已注册的用户，利用聊天功能，与其他用户进行交流。</w:t>
      </w:r>
    </w:p>
    <w:p w14:paraId="4653A8EE">
      <w:pPr>
        <w:pageBreakBefore w:val="0"/>
        <w:kinsoku/>
        <w:wordWrap/>
        <w:overflowPunct/>
        <w:topLinePunct w:val="0"/>
        <w:autoSpaceDE/>
        <w:autoSpaceDN/>
        <w:bidi w:val="0"/>
        <w:adjustRightInd/>
        <w:snapToGrid/>
        <w:spacing w:line="240" w:lineRule="auto"/>
        <w:textAlignment w:val="auto"/>
        <w:rPr>
          <w:rFonts w:hint="default"/>
          <w:sz w:val="28"/>
          <w:szCs w:val="28"/>
          <w:lang w:val="en-US" w:eastAsia="zh-CN"/>
        </w:rPr>
      </w:pPr>
      <w:r>
        <w:rPr>
          <w:rFonts w:hint="eastAsia"/>
          <w:sz w:val="28"/>
          <w:szCs w:val="28"/>
          <w:lang w:val="en-US" w:eastAsia="zh-CN"/>
        </w:rPr>
        <w:t xml:space="preserve">4. </w:t>
      </w:r>
      <w:r>
        <w:rPr>
          <w:rFonts w:hint="eastAsia"/>
          <w:b/>
          <w:bCs/>
          <w:sz w:val="28"/>
          <w:szCs w:val="28"/>
          <w:lang w:val="en-US" w:eastAsia="zh-CN"/>
        </w:rPr>
        <w:t>分享者-Sharer</w:t>
      </w:r>
    </w:p>
    <w:p w14:paraId="1B00C22B">
      <w:pPr>
        <w:pageBreakBefore w:val="0"/>
        <w:kinsoku/>
        <w:wordWrap/>
        <w:overflowPunct/>
        <w:topLinePunct w:val="0"/>
        <w:autoSpaceDE/>
        <w:autoSpaceDN/>
        <w:bidi w:val="0"/>
        <w:adjustRightInd/>
        <w:snapToGrid/>
        <w:spacing w:line="240" w:lineRule="auto"/>
        <w:ind w:firstLine="560" w:firstLineChars="200"/>
        <w:textAlignment w:val="auto"/>
        <w:rPr>
          <w:rFonts w:hint="default"/>
          <w:sz w:val="28"/>
          <w:szCs w:val="28"/>
          <w:lang w:val="en-US" w:eastAsia="zh-CN"/>
        </w:rPr>
      </w:pPr>
      <w:r>
        <w:rPr>
          <w:rFonts w:hint="eastAsia"/>
          <w:sz w:val="28"/>
          <w:szCs w:val="28"/>
          <w:lang w:val="en-US" w:eastAsia="zh-CN"/>
        </w:rPr>
        <w:t>已注册的用户，发布帖子或评论，分享自己的作品或提出自己的见解等。</w:t>
      </w:r>
    </w:p>
    <w:p w14:paraId="3709D938">
      <w:pPr>
        <w:pageBreakBefore w:val="0"/>
        <w:kinsoku/>
        <w:wordWrap/>
        <w:overflowPunct/>
        <w:topLinePunct w:val="0"/>
        <w:autoSpaceDE/>
        <w:autoSpaceDN/>
        <w:bidi w:val="0"/>
        <w:adjustRightInd/>
        <w:snapToGrid/>
        <w:spacing w:line="240" w:lineRule="auto"/>
        <w:textAlignment w:val="auto"/>
        <w:rPr>
          <w:rFonts w:hint="default"/>
          <w:sz w:val="28"/>
          <w:szCs w:val="28"/>
          <w:lang w:val="en-US" w:eastAsia="zh-CN"/>
        </w:rPr>
      </w:pPr>
      <w:r>
        <w:rPr>
          <w:rFonts w:hint="eastAsia"/>
          <w:sz w:val="28"/>
          <w:szCs w:val="28"/>
          <w:lang w:val="en-US" w:eastAsia="zh-CN"/>
        </w:rPr>
        <w:t xml:space="preserve">5. </w:t>
      </w:r>
      <w:r>
        <w:rPr>
          <w:rFonts w:hint="eastAsia"/>
          <w:b/>
          <w:bCs/>
          <w:sz w:val="28"/>
          <w:szCs w:val="28"/>
          <w:lang w:val="en-US" w:eastAsia="zh-CN"/>
        </w:rPr>
        <w:t>社区管理者-Community Administrator</w:t>
      </w:r>
    </w:p>
    <w:p w14:paraId="125B1369">
      <w:pPr>
        <w:pageBreakBefore w:val="0"/>
        <w:kinsoku/>
        <w:wordWrap/>
        <w:overflowPunct/>
        <w:topLinePunct w:val="0"/>
        <w:autoSpaceDE/>
        <w:autoSpaceDN/>
        <w:bidi w:val="0"/>
        <w:adjustRightInd/>
        <w:snapToGrid/>
        <w:spacing w:line="240" w:lineRule="auto"/>
        <w:ind w:firstLine="560" w:firstLineChars="200"/>
        <w:textAlignment w:val="auto"/>
        <w:rPr>
          <w:rFonts w:hint="eastAsia"/>
          <w:sz w:val="28"/>
          <w:szCs w:val="28"/>
          <w:lang w:val="en-US" w:eastAsia="zh-CN"/>
        </w:rPr>
      </w:pPr>
      <w:r>
        <w:rPr>
          <w:rFonts w:hint="eastAsia"/>
          <w:sz w:val="28"/>
          <w:szCs w:val="28"/>
          <w:lang w:val="en-US" w:eastAsia="zh-CN"/>
        </w:rPr>
        <w:t>已注册的用户，处理社区各项事务，处理违规的信息，执行对违规用户的处罚，维护社区的环境。</w:t>
      </w:r>
    </w:p>
    <w:p w14:paraId="246BD2E4">
      <w:pPr>
        <w:pageBreakBefore w:val="0"/>
        <w:numPr>
          <w:ilvl w:val="0"/>
          <w:numId w:val="0"/>
        </w:numPr>
        <w:kinsoku/>
        <w:wordWrap/>
        <w:overflowPunct/>
        <w:topLinePunct w:val="0"/>
        <w:autoSpaceDE/>
        <w:autoSpaceDN/>
        <w:bidi w:val="0"/>
        <w:adjustRightInd/>
        <w:snapToGrid/>
        <w:spacing w:line="240" w:lineRule="auto"/>
        <w:textAlignment w:val="auto"/>
        <w:rPr>
          <w:rFonts w:hint="default"/>
          <w:sz w:val="28"/>
          <w:szCs w:val="28"/>
          <w:lang w:val="en-US" w:eastAsia="zh-CN"/>
        </w:rPr>
      </w:pPr>
      <w:r>
        <w:rPr>
          <w:rFonts w:hint="eastAsia"/>
          <w:sz w:val="28"/>
          <w:szCs w:val="28"/>
          <w:lang w:val="en-US" w:eastAsia="zh-CN"/>
        </w:rPr>
        <w:t xml:space="preserve">6. </w:t>
      </w:r>
      <w:r>
        <w:rPr>
          <w:rFonts w:hint="eastAsia"/>
          <w:b/>
          <w:bCs/>
          <w:sz w:val="28"/>
          <w:szCs w:val="28"/>
          <w:lang w:val="en-US" w:eastAsia="zh-CN"/>
        </w:rPr>
        <w:t>广告投递者-Advertiser</w:t>
      </w:r>
    </w:p>
    <w:p w14:paraId="13037509">
      <w:pPr>
        <w:pageBreakBefore w:val="0"/>
        <w:numPr>
          <w:ilvl w:val="0"/>
          <w:numId w:val="0"/>
        </w:numPr>
        <w:kinsoku/>
        <w:wordWrap/>
        <w:overflowPunct/>
        <w:topLinePunct w:val="0"/>
        <w:autoSpaceDE/>
        <w:autoSpaceDN/>
        <w:bidi w:val="0"/>
        <w:adjustRightInd/>
        <w:snapToGrid/>
        <w:spacing w:line="240" w:lineRule="auto"/>
        <w:ind w:firstLine="420" w:firstLineChars="0"/>
        <w:textAlignment w:val="auto"/>
        <w:rPr>
          <w:rFonts w:hint="eastAsia"/>
          <w:sz w:val="28"/>
          <w:szCs w:val="28"/>
          <w:lang w:val="en-US" w:eastAsia="zh-CN"/>
        </w:rPr>
      </w:pPr>
      <w:r>
        <w:rPr>
          <w:rFonts w:hint="eastAsia"/>
          <w:sz w:val="28"/>
          <w:szCs w:val="28"/>
          <w:lang w:val="en-US" w:eastAsia="zh-CN"/>
        </w:rPr>
        <w:t>已注册的用户，在社区评论打广告，宣传自己的产品。可能是广告商，更多是和平台没有合作关系的商家或单位。</w:t>
      </w:r>
    </w:p>
    <w:p w14:paraId="3AC4D187">
      <w:pPr>
        <w:pageBreakBefore w:val="0"/>
        <w:numPr>
          <w:ilvl w:val="0"/>
          <w:numId w:val="0"/>
        </w:numPr>
        <w:kinsoku/>
        <w:wordWrap/>
        <w:overflowPunct/>
        <w:topLinePunct w:val="0"/>
        <w:autoSpaceDE/>
        <w:autoSpaceDN/>
        <w:bidi w:val="0"/>
        <w:adjustRightInd/>
        <w:snapToGrid/>
        <w:spacing w:line="240" w:lineRule="auto"/>
        <w:ind w:firstLine="420" w:firstLineChars="0"/>
        <w:textAlignment w:val="auto"/>
        <w:rPr>
          <w:rFonts w:hint="default"/>
          <w:sz w:val="28"/>
          <w:szCs w:val="28"/>
          <w:lang w:val="en-US" w:eastAsia="zh-CN"/>
        </w:rPr>
      </w:pPr>
      <w:r>
        <w:rPr>
          <w:rFonts w:hint="default"/>
          <w:sz w:val="28"/>
          <w:szCs w:val="28"/>
          <w:lang w:val="en-US" w:eastAsia="zh-CN"/>
        </w:rPr>
        <w:drawing>
          <wp:anchor distT="0" distB="0" distL="114300" distR="114300" simplePos="0" relativeHeight="251660288" behindDoc="0" locked="0" layoutInCell="1" allowOverlap="1">
            <wp:simplePos x="0" y="0"/>
            <wp:positionH relativeFrom="column">
              <wp:posOffset>1905</wp:posOffset>
            </wp:positionH>
            <wp:positionV relativeFrom="paragraph">
              <wp:posOffset>276225</wp:posOffset>
            </wp:positionV>
            <wp:extent cx="5270500" cy="3253105"/>
            <wp:effectExtent l="0" t="0" r="2540" b="8255"/>
            <wp:wrapTopAndBottom/>
            <wp:docPr id="2" name="图片 2" descr="particip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participant"/>
                    <pic:cNvPicPr>
                      <a:picLocks noChangeAspect="1"/>
                    </pic:cNvPicPr>
                  </pic:nvPicPr>
                  <pic:blipFill>
                    <a:blip r:embed="rId4"/>
                    <a:stretch>
                      <a:fillRect/>
                    </a:stretch>
                  </pic:blipFill>
                  <pic:spPr>
                    <a:xfrm>
                      <a:off x="0" y="0"/>
                      <a:ext cx="5270500" cy="3253105"/>
                    </a:xfrm>
                    <a:prstGeom prst="rect">
                      <a:avLst/>
                    </a:prstGeom>
                  </pic:spPr>
                </pic:pic>
              </a:graphicData>
            </a:graphic>
          </wp:anchor>
        </w:drawing>
      </w:r>
    </w:p>
    <w:p w14:paraId="5B492927">
      <w:pPr>
        <w:pageBreakBefore w:val="0"/>
        <w:kinsoku/>
        <w:wordWrap/>
        <w:overflowPunct/>
        <w:topLinePunct w:val="0"/>
        <w:autoSpaceDE/>
        <w:autoSpaceDN/>
        <w:bidi w:val="0"/>
        <w:adjustRightInd/>
        <w:snapToGrid/>
        <w:spacing w:line="240" w:lineRule="auto"/>
        <w:textAlignment w:val="auto"/>
        <w:rPr>
          <w:rFonts w:hint="default"/>
          <w:sz w:val="28"/>
          <w:szCs w:val="28"/>
          <w:lang w:val="en-US" w:eastAsia="zh-CN"/>
        </w:rPr>
      </w:pPr>
    </w:p>
    <w:p w14:paraId="751D36F5">
      <w:pPr>
        <w:pStyle w:val="3"/>
        <w:pageBreakBefore w:val="0"/>
        <w:kinsoku/>
        <w:wordWrap/>
        <w:overflowPunct/>
        <w:topLinePunct w:val="0"/>
        <w:autoSpaceDE/>
        <w:autoSpaceDN/>
        <w:bidi w:val="0"/>
        <w:adjustRightInd/>
        <w:snapToGrid/>
        <w:spacing w:line="240" w:lineRule="auto"/>
        <w:textAlignment w:val="auto"/>
        <w:rPr>
          <w:rFonts w:hint="eastAsia"/>
          <w:lang w:val="en-US" w:eastAsia="zh-CN"/>
        </w:rPr>
      </w:pPr>
      <w:bookmarkStart w:id="22" w:name="_Toc14611"/>
      <w:r>
        <w:rPr>
          <w:rFonts w:hint="eastAsia"/>
          <w:lang w:val="en-US" w:eastAsia="zh-CN"/>
        </w:rPr>
        <w:t>3.3 整体用况</w:t>
      </w:r>
      <w:bookmarkEnd w:id="22"/>
    </w:p>
    <w:p w14:paraId="1FA1D565">
      <w:pPr>
        <w:pStyle w:val="4"/>
        <w:bidi w:val="0"/>
        <w:spacing w:line="240" w:lineRule="auto"/>
        <w:rPr>
          <w:rFonts w:hint="eastAsia" w:asciiTheme="majorEastAsia" w:hAnsiTheme="majorEastAsia" w:eastAsiaTheme="majorEastAsia" w:cstheme="majorEastAsia"/>
          <w:sz w:val="28"/>
          <w:szCs w:val="28"/>
          <w:lang w:val="en-US" w:eastAsia="zh-CN"/>
        </w:rPr>
      </w:pPr>
      <w:bookmarkStart w:id="23" w:name="_Toc1532"/>
      <w:r>
        <w:rPr>
          <w:rFonts w:hint="default" w:ascii="Arial" w:hAnsi="Arial" w:cs="Arial" w:eastAsiaTheme="majorEastAsia"/>
          <w:sz w:val="28"/>
          <w:szCs w:val="28"/>
          <w:lang w:val="en-US" w:eastAsia="zh-CN"/>
        </w:rPr>
        <w:t>3.3.1</w:t>
      </w:r>
      <w:r>
        <w:rPr>
          <w:rFonts w:hint="eastAsia" w:asciiTheme="majorEastAsia" w:hAnsiTheme="majorEastAsia" w:eastAsiaTheme="majorEastAsia" w:cstheme="majorEastAsia"/>
          <w:sz w:val="28"/>
          <w:szCs w:val="28"/>
          <w:lang w:val="en-US" w:eastAsia="zh-CN"/>
        </w:rPr>
        <w:t xml:space="preserve"> 主要用况</w:t>
      </w:r>
      <w:bookmarkEnd w:id="23"/>
    </w:p>
    <w:p w14:paraId="0B1526BD">
      <w:pPr>
        <w:pageBreakBefore w:val="0"/>
        <w:kinsoku/>
        <w:wordWrap/>
        <w:overflowPunct/>
        <w:topLinePunct w:val="0"/>
        <w:autoSpaceDE/>
        <w:autoSpaceDN/>
        <w:bidi w:val="0"/>
        <w:adjustRightInd/>
        <w:snapToGrid/>
        <w:spacing w:line="240" w:lineRule="auto"/>
        <w:ind w:firstLine="560" w:firstLineChars="200"/>
        <w:textAlignment w:val="auto"/>
        <w:rPr>
          <w:rFonts w:hint="eastAsia" w:asciiTheme="minorEastAsia" w:hAnsiTheme="minorEastAsia" w:cstheme="minorEastAsia"/>
          <w:sz w:val="28"/>
          <w:szCs w:val="28"/>
          <w:lang w:val="en-US" w:eastAsia="zh-CN"/>
        </w:rPr>
      </w:pPr>
      <w:r>
        <w:rPr>
          <w:rFonts w:hint="default"/>
          <w:sz w:val="28"/>
          <w:szCs w:val="28"/>
          <w:lang w:val="en-US" w:eastAsia="zh-CN"/>
        </w:rPr>
        <w:drawing>
          <wp:anchor distT="0" distB="0" distL="114300" distR="114300" simplePos="0" relativeHeight="251659264" behindDoc="0" locked="0" layoutInCell="1" allowOverlap="1">
            <wp:simplePos x="0" y="0"/>
            <wp:positionH relativeFrom="column">
              <wp:posOffset>-85725</wp:posOffset>
            </wp:positionH>
            <wp:positionV relativeFrom="paragraph">
              <wp:posOffset>568960</wp:posOffset>
            </wp:positionV>
            <wp:extent cx="5271135" cy="3804285"/>
            <wp:effectExtent l="0" t="0" r="1905" b="5715"/>
            <wp:wrapTopAndBottom/>
            <wp:docPr id="1" name="图片 1" descr="main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mainUC"/>
                    <pic:cNvPicPr>
                      <a:picLocks noChangeAspect="1"/>
                    </pic:cNvPicPr>
                  </pic:nvPicPr>
                  <pic:blipFill>
                    <a:blip r:embed="rId5"/>
                    <a:stretch>
                      <a:fillRect/>
                    </a:stretch>
                  </pic:blipFill>
                  <pic:spPr>
                    <a:xfrm>
                      <a:off x="0" y="0"/>
                      <a:ext cx="5271135" cy="3804285"/>
                    </a:xfrm>
                    <a:prstGeom prst="rect">
                      <a:avLst/>
                    </a:prstGeom>
                  </pic:spPr>
                </pic:pic>
              </a:graphicData>
            </a:graphic>
          </wp:anchor>
        </w:drawing>
      </w:r>
      <w:r>
        <w:rPr>
          <w:rFonts w:hint="eastAsia" w:asciiTheme="minorEastAsia" w:hAnsiTheme="minorEastAsia" w:cstheme="minorEastAsia"/>
          <w:sz w:val="28"/>
          <w:szCs w:val="28"/>
          <w:lang w:val="en-US" w:eastAsia="zh-CN"/>
        </w:rPr>
        <w:t>主要用况有：绘画(Draw)、交流(Exchange)和交易(Trade)。</w:t>
      </w:r>
    </w:p>
    <w:p w14:paraId="0CBD9E86">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第一次迭代开发，主要实现</w:t>
      </w:r>
      <w:r>
        <w:rPr>
          <w:rFonts w:hint="eastAsia" w:asciiTheme="minorEastAsia" w:hAnsiTheme="minorEastAsia" w:cstheme="minorEastAsia"/>
          <w:b/>
          <w:bCs/>
          <w:sz w:val="28"/>
          <w:szCs w:val="28"/>
          <w:lang w:val="en-US" w:eastAsia="zh-CN"/>
        </w:rPr>
        <w:t>交流</w:t>
      </w:r>
      <w:r>
        <w:rPr>
          <w:rFonts w:hint="eastAsia" w:asciiTheme="minorEastAsia" w:hAnsiTheme="minorEastAsia" w:cstheme="minorEastAsia"/>
          <w:b w:val="0"/>
          <w:bCs w:val="0"/>
          <w:sz w:val="28"/>
          <w:szCs w:val="28"/>
          <w:lang w:val="en-US" w:eastAsia="zh-CN"/>
        </w:rPr>
        <w:t>的</w:t>
      </w:r>
      <w:r>
        <w:rPr>
          <w:rFonts w:hint="eastAsia" w:asciiTheme="minorEastAsia" w:hAnsiTheme="minorEastAsia" w:cstheme="minorEastAsia"/>
          <w:b/>
          <w:bCs/>
          <w:sz w:val="28"/>
          <w:szCs w:val="28"/>
          <w:lang w:val="en-US" w:eastAsia="zh-CN"/>
        </w:rPr>
        <w:t>聊天</w:t>
      </w:r>
      <w:r>
        <w:rPr>
          <w:rFonts w:hint="eastAsia" w:asciiTheme="minorEastAsia" w:hAnsiTheme="minorEastAsia" w:cstheme="minorEastAsia"/>
          <w:b w:val="0"/>
          <w:bCs w:val="0"/>
          <w:sz w:val="28"/>
          <w:szCs w:val="28"/>
          <w:lang w:val="en-US" w:eastAsia="zh-CN"/>
        </w:rPr>
        <w:t>用况</w:t>
      </w:r>
      <w:r>
        <w:rPr>
          <w:rFonts w:hint="eastAsia" w:asciiTheme="minorEastAsia" w:hAnsiTheme="minorEastAsia" w:cstheme="minorEastAsia"/>
          <w:sz w:val="28"/>
          <w:szCs w:val="28"/>
          <w:lang w:val="en-US" w:eastAsia="zh-CN"/>
        </w:rPr>
        <w:t>。</w:t>
      </w:r>
    </w:p>
    <w:p w14:paraId="123A76F6">
      <w:pPr>
        <w:pStyle w:val="4"/>
        <w:bidi w:val="0"/>
        <w:spacing w:line="240" w:lineRule="auto"/>
        <w:rPr>
          <w:rFonts w:hint="eastAsia" w:asciiTheme="majorEastAsia" w:hAnsiTheme="majorEastAsia" w:eastAsiaTheme="majorEastAsia" w:cstheme="majorEastAsia"/>
          <w:sz w:val="28"/>
          <w:szCs w:val="28"/>
          <w:lang w:val="en-US" w:eastAsia="zh-CN"/>
        </w:rPr>
      </w:pPr>
      <w:bookmarkStart w:id="24" w:name="_Toc24768"/>
      <w:r>
        <w:rPr>
          <w:rFonts w:hint="default" w:ascii="Arial" w:hAnsi="Arial" w:cs="Arial" w:eastAsiaTheme="majorEastAsia"/>
          <w:sz w:val="28"/>
          <w:szCs w:val="28"/>
          <w:lang w:val="en-US" w:eastAsia="zh-CN"/>
        </w:rPr>
        <w:t>3.3.2</w:t>
      </w:r>
      <w:r>
        <w:rPr>
          <w:rFonts w:hint="eastAsia" w:asciiTheme="majorEastAsia" w:hAnsiTheme="majorEastAsia" w:eastAsiaTheme="majorEastAsia" w:cstheme="majorEastAsia"/>
          <w:sz w:val="28"/>
          <w:szCs w:val="28"/>
          <w:lang w:val="en-US" w:eastAsia="zh-CN"/>
        </w:rPr>
        <w:t xml:space="preserve"> 支持用况</w:t>
      </w:r>
      <w:bookmarkEnd w:id="24"/>
    </w:p>
    <w:p w14:paraId="0DE11453">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支持用况为：管理社区(Manage Community)</w:t>
      </w:r>
    </w:p>
    <w:p w14:paraId="41E9BFDB">
      <w:pPr>
        <w:pageBreakBefore w:val="0"/>
        <w:kinsoku/>
        <w:wordWrap/>
        <w:overflowPunct/>
        <w:topLinePunct w:val="0"/>
        <w:autoSpaceDE/>
        <w:autoSpaceDN/>
        <w:bidi w:val="0"/>
        <w:adjustRightInd/>
        <w:snapToGrid/>
        <w:spacing w:line="240" w:lineRule="auto"/>
        <w:ind w:firstLine="560" w:firstLineChars="200"/>
        <w:textAlignment w:val="auto"/>
        <w:rPr>
          <w:rFonts w:hint="eastAsia" w:asciiTheme="minorEastAsia" w:hAnsiTheme="minorEastAsia" w:cstheme="minorEastAsia"/>
          <w:sz w:val="28"/>
          <w:szCs w:val="28"/>
          <w:lang w:val="en-US" w:eastAsia="zh-CN"/>
        </w:rPr>
      </w:pPr>
    </w:p>
    <w:p w14:paraId="032C1979">
      <w:pPr>
        <w:pageBreakBefore w:val="0"/>
        <w:kinsoku/>
        <w:wordWrap/>
        <w:overflowPunct/>
        <w:topLinePunct w:val="0"/>
        <w:autoSpaceDE/>
        <w:autoSpaceDN/>
        <w:bidi w:val="0"/>
        <w:adjustRightInd/>
        <w:snapToGrid/>
        <w:spacing w:line="240" w:lineRule="auto"/>
        <w:ind w:firstLine="560" w:firstLineChars="200"/>
        <w:textAlignment w:val="auto"/>
        <w:rPr>
          <w:rFonts w:hint="eastAsia" w:asciiTheme="minorEastAsia" w:hAnsiTheme="minorEastAsia" w:cstheme="minorEastAsia"/>
          <w:sz w:val="28"/>
          <w:szCs w:val="28"/>
          <w:lang w:val="en-US" w:eastAsia="zh-CN"/>
        </w:rPr>
      </w:pPr>
    </w:p>
    <w:p w14:paraId="5CC4DA80">
      <w:pPr>
        <w:pageBreakBefore w:val="0"/>
        <w:kinsoku/>
        <w:wordWrap/>
        <w:overflowPunct/>
        <w:topLinePunct w:val="0"/>
        <w:autoSpaceDE/>
        <w:autoSpaceDN/>
        <w:bidi w:val="0"/>
        <w:adjustRightInd/>
        <w:snapToGrid/>
        <w:spacing w:line="240" w:lineRule="auto"/>
        <w:ind w:firstLine="560" w:firstLineChars="200"/>
        <w:textAlignment w:val="auto"/>
        <w:rPr>
          <w:rFonts w:hint="eastAsia" w:asciiTheme="minorEastAsia" w:hAnsiTheme="minorEastAsia" w:cstheme="minorEastAsia"/>
          <w:sz w:val="28"/>
          <w:szCs w:val="28"/>
          <w:lang w:val="en-US" w:eastAsia="zh-CN"/>
        </w:rPr>
      </w:pPr>
    </w:p>
    <w:p w14:paraId="689A4D82">
      <w:pPr>
        <w:pageBreakBefore w:val="0"/>
        <w:kinsoku/>
        <w:wordWrap/>
        <w:overflowPunct/>
        <w:topLinePunct w:val="0"/>
        <w:autoSpaceDE/>
        <w:autoSpaceDN/>
        <w:bidi w:val="0"/>
        <w:adjustRightInd/>
        <w:snapToGrid/>
        <w:spacing w:line="240" w:lineRule="auto"/>
        <w:ind w:firstLine="560" w:firstLineChars="200"/>
        <w:textAlignment w:val="auto"/>
        <w:rPr>
          <w:rFonts w:hint="eastAsia" w:asciiTheme="minorEastAsia" w:hAnsiTheme="minorEastAsia" w:cstheme="minorEastAsia"/>
          <w:sz w:val="28"/>
          <w:szCs w:val="28"/>
          <w:lang w:val="en-US" w:eastAsia="zh-CN"/>
        </w:rPr>
      </w:pPr>
    </w:p>
    <w:p w14:paraId="03BF55F4">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drawing>
          <wp:anchor distT="0" distB="0" distL="114300" distR="114300" simplePos="0" relativeHeight="251661312" behindDoc="0" locked="0" layoutInCell="1" allowOverlap="1">
            <wp:simplePos x="0" y="0"/>
            <wp:positionH relativeFrom="column">
              <wp:posOffset>526415</wp:posOffset>
            </wp:positionH>
            <wp:positionV relativeFrom="paragraph">
              <wp:posOffset>141605</wp:posOffset>
            </wp:positionV>
            <wp:extent cx="4220845" cy="2160270"/>
            <wp:effectExtent l="0" t="0" r="635" b="3810"/>
            <wp:wrapTopAndBottom/>
            <wp:docPr id="3" name="图片 3" descr="supplement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supplementUC"/>
                    <pic:cNvPicPr>
                      <a:picLocks noChangeAspect="1"/>
                    </pic:cNvPicPr>
                  </pic:nvPicPr>
                  <pic:blipFill>
                    <a:blip r:embed="rId6"/>
                    <a:stretch>
                      <a:fillRect/>
                    </a:stretch>
                  </pic:blipFill>
                  <pic:spPr>
                    <a:xfrm>
                      <a:off x="0" y="0"/>
                      <a:ext cx="4220845" cy="2160270"/>
                    </a:xfrm>
                    <a:prstGeom prst="rect">
                      <a:avLst/>
                    </a:prstGeom>
                  </pic:spPr>
                </pic:pic>
              </a:graphicData>
            </a:graphic>
          </wp:anchor>
        </w:drawing>
      </w:r>
    </w:p>
    <w:p w14:paraId="6F0BF138">
      <w:pPr>
        <w:pStyle w:val="3"/>
        <w:pageBreakBefore w:val="0"/>
        <w:kinsoku/>
        <w:wordWrap/>
        <w:overflowPunct/>
        <w:topLinePunct w:val="0"/>
        <w:autoSpaceDE/>
        <w:autoSpaceDN/>
        <w:bidi w:val="0"/>
        <w:adjustRightInd/>
        <w:snapToGrid/>
        <w:spacing w:line="240" w:lineRule="auto"/>
        <w:textAlignment w:val="auto"/>
        <w:rPr>
          <w:rFonts w:hint="default" w:asciiTheme="minorEastAsia" w:hAnsiTheme="minorEastAsia" w:eastAsiaTheme="minorEastAsia" w:cstheme="minorEastAsia"/>
          <w:sz w:val="24"/>
          <w:szCs w:val="24"/>
          <w:lang w:val="en-US" w:eastAsia="zh-CN"/>
        </w:rPr>
      </w:pPr>
      <w:bookmarkStart w:id="25" w:name="_Toc6378"/>
      <w:r>
        <w:rPr>
          <w:rFonts w:hint="eastAsia"/>
          <w:lang w:val="en-US" w:eastAsia="zh-CN"/>
        </w:rPr>
        <w:t>3.4 具体用况</w:t>
      </w:r>
      <w:bookmarkEnd w:id="25"/>
    </w:p>
    <w:p w14:paraId="73F708A3">
      <w:pPr>
        <w:pStyle w:val="4"/>
        <w:bidi w:val="0"/>
        <w:spacing w:line="240" w:lineRule="auto"/>
        <w:rPr>
          <w:rFonts w:hint="default" w:asciiTheme="majorEastAsia" w:hAnsiTheme="majorEastAsia" w:eastAsiaTheme="majorEastAsia" w:cstheme="majorEastAsia"/>
          <w:sz w:val="28"/>
          <w:szCs w:val="28"/>
          <w:lang w:val="en-US" w:eastAsia="zh-CN"/>
        </w:rPr>
      </w:pPr>
      <w:bookmarkStart w:id="26" w:name="_Toc12351"/>
      <w:r>
        <w:rPr>
          <w:rFonts w:hint="default" w:ascii="Arial" w:hAnsi="Arial" w:cs="Arial" w:eastAsiaTheme="majorEastAsia"/>
          <w:sz w:val="28"/>
          <w:szCs w:val="28"/>
          <w:lang w:val="en-US" w:eastAsia="zh-CN"/>
        </w:rPr>
        <w:t>3.4.1</w:t>
      </w:r>
      <w:r>
        <w:rPr>
          <w:rFonts w:hint="eastAsia" w:asciiTheme="majorEastAsia" w:hAnsiTheme="majorEastAsia" w:eastAsiaTheme="majorEastAsia" w:cstheme="majorEastAsia"/>
          <w:sz w:val="28"/>
          <w:szCs w:val="28"/>
          <w:lang w:val="en-US" w:eastAsia="zh-CN"/>
        </w:rPr>
        <w:t xml:space="preserve"> 绘画-Draw</w:t>
      </w:r>
      <w:bookmarkEnd w:id="26"/>
    </w:p>
    <w:p w14:paraId="1493302D">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1.简要描述</w:t>
      </w:r>
    </w:p>
    <w:p w14:paraId="10981544">
      <w:pPr>
        <w:pageBreakBefore w:val="0"/>
        <w:kinsoku/>
        <w:wordWrap/>
        <w:overflowPunct/>
        <w:topLinePunct w:val="0"/>
        <w:autoSpaceDE/>
        <w:autoSpaceDN/>
        <w:bidi w:val="0"/>
        <w:adjustRightInd/>
        <w:snapToGrid/>
        <w:spacing w:line="240" w:lineRule="auto"/>
        <w:ind w:firstLine="560" w:firstLineChars="2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本用例介绍了画师如何开始作画，到最后导出自己的作品。</w:t>
      </w:r>
    </w:p>
    <w:p w14:paraId="104E85D9">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2.用况图</w:t>
      </w:r>
    </w:p>
    <w:p w14:paraId="1D8D3C8B">
      <w:pPr>
        <w:pageBreakBefore w:val="0"/>
        <w:kinsoku/>
        <w:wordWrap/>
        <w:overflowPunct/>
        <w:topLinePunct w:val="0"/>
        <w:autoSpaceDE/>
        <w:autoSpaceDN/>
        <w:bidi w:val="0"/>
        <w:adjustRightInd/>
        <w:snapToGrid/>
        <w:spacing w:line="240" w:lineRule="auto"/>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drawing>
          <wp:anchor distT="0" distB="0" distL="114300" distR="114300" simplePos="0" relativeHeight="251673600" behindDoc="0" locked="0" layoutInCell="1" allowOverlap="1">
            <wp:simplePos x="0" y="0"/>
            <wp:positionH relativeFrom="column">
              <wp:posOffset>1905</wp:posOffset>
            </wp:positionH>
            <wp:positionV relativeFrom="paragraph">
              <wp:posOffset>68580</wp:posOffset>
            </wp:positionV>
            <wp:extent cx="5269865" cy="2635250"/>
            <wp:effectExtent l="9525" t="9525" r="24130" b="22225"/>
            <wp:wrapTopAndBottom/>
            <wp:docPr id="20" name="图片 20" descr="屏幕截图 2026-01-16 173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屏幕截图 2026-01-16 173953"/>
                    <pic:cNvPicPr>
                      <a:picLocks noChangeAspect="1"/>
                    </pic:cNvPicPr>
                  </pic:nvPicPr>
                  <pic:blipFill>
                    <a:blip r:embed="rId7"/>
                    <a:stretch>
                      <a:fillRect/>
                    </a:stretch>
                  </pic:blipFill>
                  <pic:spPr>
                    <a:xfrm>
                      <a:off x="0" y="0"/>
                      <a:ext cx="5269865" cy="2635250"/>
                    </a:xfrm>
                    <a:prstGeom prst="rect">
                      <a:avLst/>
                    </a:prstGeom>
                    <a:ln>
                      <a:solidFill>
                        <a:schemeClr val="tx1"/>
                      </a:solidFill>
                    </a:ln>
                  </pic:spPr>
                </pic:pic>
              </a:graphicData>
            </a:graphic>
          </wp:anchor>
        </w:drawing>
      </w:r>
    </w:p>
    <w:p w14:paraId="2FD7CAEA">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3.前置条件</w:t>
      </w:r>
    </w:p>
    <w:p w14:paraId="68F30FF1">
      <w:pPr>
        <w:pageBreakBefore w:val="0"/>
        <w:numPr>
          <w:ilvl w:val="0"/>
          <w:numId w:val="0"/>
        </w:numPr>
        <w:kinsoku/>
        <w:wordWrap/>
        <w:overflowPunct/>
        <w:topLinePunct w:val="0"/>
        <w:autoSpaceDE/>
        <w:autoSpaceDN/>
        <w:bidi w:val="0"/>
        <w:adjustRightInd/>
        <w:snapToGrid/>
        <w:spacing w:line="240" w:lineRule="auto"/>
        <w:ind w:left="420" w:leftChars="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P-01画师的设备有足够的存储空间</w:t>
      </w:r>
    </w:p>
    <w:p w14:paraId="62CDE543">
      <w:pPr>
        <w:pageBreakBefore w:val="0"/>
        <w:numPr>
          <w:ilvl w:val="0"/>
          <w:numId w:val="0"/>
        </w:numPr>
        <w:kinsoku/>
        <w:wordWrap/>
        <w:overflowPunct/>
        <w:topLinePunct w:val="0"/>
        <w:autoSpaceDE/>
        <w:autoSpaceDN/>
        <w:bidi w:val="0"/>
        <w:adjustRightInd/>
        <w:snapToGrid/>
        <w:spacing w:line="240" w:lineRule="auto"/>
        <w:ind w:left="420" w:leftChars="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P-02画师有可以充当画笔的设备，如鼠标、触控屏等</w:t>
      </w:r>
    </w:p>
    <w:p w14:paraId="78C9CB7D">
      <w:pPr>
        <w:pageBreakBefore w:val="0"/>
        <w:numPr>
          <w:ilvl w:val="0"/>
          <w:numId w:val="0"/>
        </w:numPr>
        <w:kinsoku/>
        <w:wordWrap/>
        <w:overflowPunct/>
        <w:topLinePunct w:val="0"/>
        <w:autoSpaceDE/>
        <w:autoSpaceDN/>
        <w:bidi w:val="0"/>
        <w:adjustRightInd/>
        <w:snapToGrid/>
        <w:spacing w:line="240" w:lineRule="auto"/>
        <w:ind w:left="420" w:leftChars="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P-03画师设备的屏幕能正常显示内容</w:t>
      </w:r>
    </w:p>
    <w:p w14:paraId="7D95A4C0">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4.基本流</w:t>
      </w:r>
    </w:p>
    <w:p w14:paraId="4CADE333">
      <w:pPr>
        <w:pageBreakBefore w:val="0"/>
        <w:kinsoku/>
        <w:wordWrap/>
        <w:overflowPunct/>
        <w:topLinePunct w:val="0"/>
        <w:autoSpaceDE/>
        <w:autoSpaceDN/>
        <w:bidi w:val="0"/>
        <w:adjustRightInd/>
        <w:snapToGrid/>
        <w:spacing w:line="240" w:lineRule="auto"/>
        <w:ind w:firstLine="562" w:firstLineChars="2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b/>
          <w:bCs/>
          <w:sz w:val="28"/>
          <w:szCs w:val="28"/>
          <w:lang w:val="en-US" w:eastAsia="zh-CN"/>
        </w:rPr>
        <w:t>{进入界面}</w:t>
      </w:r>
    </w:p>
    <w:p w14:paraId="6E4FC0BC">
      <w:pPr>
        <w:pageBreakBefore w:val="0"/>
        <w:numPr>
          <w:ilvl w:val="0"/>
          <w:numId w:val="0"/>
        </w:numPr>
        <w:kinsoku/>
        <w:wordWrap/>
        <w:overflowPunct/>
        <w:topLinePunct w:val="0"/>
        <w:autoSpaceDE/>
        <w:autoSpaceDN/>
        <w:bidi w:val="0"/>
        <w:adjustRightInd/>
        <w:snapToGrid/>
        <w:spacing w:line="240" w:lineRule="auto"/>
        <w:ind w:firstLine="280" w:firstLineChar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1.画师进入界面，点击左侧</w:t>
      </w:r>
      <w:r>
        <w:rPr>
          <w:rFonts w:hint="eastAsia" w:asciiTheme="minorEastAsia" w:hAnsiTheme="minorEastAsia" w:cstheme="minorEastAsia"/>
          <w:b/>
          <w:bCs/>
          <w:sz w:val="28"/>
          <w:szCs w:val="28"/>
          <w:lang w:val="en-US" w:eastAsia="zh-CN"/>
        </w:rPr>
        <w:t>导航栏</w:t>
      </w:r>
      <w:r>
        <w:rPr>
          <w:rFonts w:hint="eastAsia" w:asciiTheme="minorEastAsia" w:hAnsiTheme="minorEastAsia" w:cstheme="minorEastAsia"/>
          <w:sz w:val="28"/>
          <w:szCs w:val="28"/>
          <w:lang w:val="en-US" w:eastAsia="zh-CN"/>
        </w:rPr>
        <w:t>的“绘画”，本用例开始</w:t>
      </w:r>
    </w:p>
    <w:p w14:paraId="1221FFF5">
      <w:pPr>
        <w:pageBreakBefore w:val="0"/>
        <w:numPr>
          <w:ilvl w:val="0"/>
          <w:numId w:val="0"/>
        </w:numPr>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2.系统打开一个绘画窗口</w:t>
      </w:r>
    </w:p>
    <w:p w14:paraId="2502830C">
      <w:pPr>
        <w:pageBreakBefore w:val="0"/>
        <w:numPr>
          <w:ilvl w:val="0"/>
          <w:numId w:val="0"/>
        </w:numPr>
        <w:kinsoku/>
        <w:wordWrap/>
        <w:overflowPunct/>
        <w:topLinePunct w:val="0"/>
        <w:autoSpaceDE/>
        <w:autoSpaceDN/>
        <w:bidi w:val="0"/>
        <w:adjustRightInd/>
        <w:snapToGrid/>
        <w:spacing w:line="240" w:lineRule="auto"/>
        <w:ind w:firstLine="562" w:firstLineChars="2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b/>
          <w:bCs/>
          <w:sz w:val="28"/>
          <w:szCs w:val="28"/>
          <w:lang w:val="en-US" w:eastAsia="zh-CN"/>
        </w:rPr>
        <w:t>{创建画布}</w:t>
      </w:r>
    </w:p>
    <w:p w14:paraId="327E68AD">
      <w:pPr>
        <w:pageBreakBefore w:val="0"/>
        <w:numPr>
          <w:ilvl w:val="0"/>
          <w:numId w:val="0"/>
        </w:numPr>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3.画师选择“新建图像”</w:t>
      </w:r>
    </w:p>
    <w:p w14:paraId="192D0213">
      <w:pPr>
        <w:pageBreakBefore w:val="0"/>
        <w:numPr>
          <w:ilvl w:val="0"/>
          <w:numId w:val="0"/>
        </w:numPr>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4.系统检测是否还有足够的存储空间</w:t>
      </w:r>
    </w:p>
    <w:p w14:paraId="4F77FACF">
      <w:pPr>
        <w:pageBreakBefore w:val="0"/>
        <w:numPr>
          <w:ilvl w:val="0"/>
          <w:numId w:val="0"/>
        </w:numPr>
        <w:kinsoku/>
        <w:wordWrap/>
        <w:overflowPunct/>
        <w:topLinePunct w:val="0"/>
        <w:autoSpaceDE/>
        <w:autoSpaceDN/>
        <w:bidi w:val="0"/>
        <w:adjustRightInd/>
        <w:snapToGrid/>
        <w:spacing w:line="240" w:lineRule="auto"/>
        <w:ind w:firstLine="280" w:firstLineChar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5.系统弹出</w:t>
      </w:r>
      <w:r>
        <w:rPr>
          <w:rFonts w:hint="eastAsia" w:asciiTheme="minorEastAsia" w:hAnsiTheme="minorEastAsia" w:cstheme="minorEastAsia"/>
          <w:b/>
          <w:bCs/>
          <w:sz w:val="28"/>
          <w:szCs w:val="28"/>
          <w:lang w:val="en-US" w:eastAsia="zh-CN"/>
        </w:rPr>
        <w:t>新建图像面板</w:t>
      </w:r>
    </w:p>
    <w:p w14:paraId="349CD2EA">
      <w:pPr>
        <w:pageBreakBefore w:val="0"/>
        <w:numPr>
          <w:ilvl w:val="0"/>
          <w:numId w:val="0"/>
        </w:numPr>
        <w:kinsoku/>
        <w:wordWrap/>
        <w:overflowPunct/>
        <w:topLinePunct w:val="0"/>
        <w:autoSpaceDE/>
        <w:autoSpaceDN/>
        <w:bidi w:val="0"/>
        <w:adjustRightInd/>
        <w:snapToGrid/>
        <w:spacing w:line="240" w:lineRule="auto"/>
        <w:ind w:firstLine="280" w:firstLineChar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6.画师确定画布的宽高、分辨率等属性，完成后选择确定</w:t>
      </w:r>
    </w:p>
    <w:p w14:paraId="2A2DDBA5">
      <w:pPr>
        <w:pageBreakBefore w:val="0"/>
        <w:numPr>
          <w:ilvl w:val="0"/>
          <w:numId w:val="0"/>
        </w:numPr>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7.系统收起新建图像面板</w:t>
      </w:r>
    </w:p>
    <w:p w14:paraId="2E29C1AC">
      <w:pPr>
        <w:pageBreakBefore w:val="0"/>
        <w:numPr>
          <w:ilvl w:val="0"/>
          <w:numId w:val="0"/>
        </w:numPr>
        <w:kinsoku/>
        <w:wordWrap/>
        <w:overflowPunct/>
        <w:topLinePunct w:val="0"/>
        <w:autoSpaceDE/>
        <w:autoSpaceDN/>
        <w:bidi w:val="0"/>
        <w:adjustRightInd/>
        <w:snapToGrid/>
        <w:spacing w:line="240" w:lineRule="auto"/>
        <w:ind w:firstLine="562" w:firstLineChars="200"/>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{作画}</w:t>
      </w:r>
    </w:p>
    <w:p w14:paraId="39ED6C88">
      <w:pPr>
        <w:pageBreakBefore w:val="0"/>
        <w:numPr>
          <w:ilvl w:val="0"/>
          <w:numId w:val="0"/>
        </w:numPr>
        <w:kinsoku/>
        <w:wordWrap/>
        <w:overflowPunct/>
        <w:topLinePunct w:val="0"/>
        <w:autoSpaceDE/>
        <w:autoSpaceDN/>
        <w:bidi w:val="0"/>
        <w:adjustRightInd/>
        <w:snapToGrid/>
        <w:spacing w:line="240" w:lineRule="auto"/>
        <w:ind w:firstLine="280" w:firstLineChar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8.系统根据图像参数搭建</w:t>
      </w:r>
      <w:r>
        <w:rPr>
          <w:rFonts w:hint="eastAsia" w:asciiTheme="minorEastAsia" w:hAnsiTheme="minorEastAsia" w:cstheme="minorEastAsia"/>
          <w:b/>
          <w:bCs/>
          <w:sz w:val="28"/>
          <w:szCs w:val="28"/>
          <w:lang w:val="en-US" w:eastAsia="zh-CN"/>
        </w:rPr>
        <w:t>画布</w:t>
      </w:r>
      <w:r>
        <w:rPr>
          <w:rFonts w:hint="eastAsia" w:asciiTheme="minorEastAsia" w:hAnsiTheme="minorEastAsia" w:cstheme="minorEastAsia"/>
          <w:sz w:val="28"/>
          <w:szCs w:val="28"/>
          <w:lang w:val="en-US" w:eastAsia="zh-CN"/>
        </w:rPr>
        <w:t>,准备好作画的界面</w:t>
      </w:r>
    </w:p>
    <w:p w14:paraId="2F6125C0">
      <w:pPr>
        <w:pageBreakBefore w:val="0"/>
        <w:numPr>
          <w:ilvl w:val="0"/>
          <w:numId w:val="0"/>
        </w:numPr>
        <w:kinsoku/>
        <w:wordWrap/>
        <w:overflowPunct/>
        <w:topLinePunct w:val="0"/>
        <w:autoSpaceDE/>
        <w:autoSpaceDN/>
        <w:bidi w:val="0"/>
        <w:adjustRightInd/>
        <w:snapToGrid/>
        <w:spacing w:line="240" w:lineRule="auto"/>
        <w:ind w:firstLine="280" w:firstLineChar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9.画师使用画笔和各类辅助工具进行作画</w:t>
      </w:r>
    </w:p>
    <w:p w14:paraId="0C607779">
      <w:pPr>
        <w:pageBreakBefore w:val="0"/>
        <w:numPr>
          <w:ilvl w:val="0"/>
          <w:numId w:val="0"/>
        </w:numPr>
        <w:kinsoku/>
        <w:wordWrap/>
        <w:overflowPunct/>
        <w:topLinePunct w:val="0"/>
        <w:autoSpaceDE/>
        <w:autoSpaceDN/>
        <w:bidi w:val="0"/>
        <w:adjustRightInd/>
        <w:snapToGrid/>
        <w:spacing w:line="240" w:lineRule="auto"/>
        <w:ind w:firstLine="562" w:firstLineChars="200"/>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{保存}</w:t>
      </w:r>
    </w:p>
    <w:p w14:paraId="68C5A060">
      <w:pPr>
        <w:pageBreakBefore w:val="0"/>
        <w:numPr>
          <w:ilvl w:val="0"/>
          <w:numId w:val="0"/>
        </w:numPr>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b w:val="0"/>
          <w:bCs w:val="0"/>
          <w:sz w:val="28"/>
          <w:szCs w:val="28"/>
          <w:lang w:val="en-US" w:eastAsia="zh-CN"/>
        </w:rPr>
      </w:pPr>
      <w:r>
        <w:rPr>
          <w:rFonts w:hint="eastAsia" w:asciiTheme="minorEastAsia" w:hAnsiTheme="minorEastAsia" w:cstheme="minorEastAsia"/>
          <w:sz w:val="28"/>
          <w:szCs w:val="28"/>
          <w:lang w:val="en-US" w:eastAsia="zh-CN"/>
        </w:rPr>
        <w:t>10.画师选择保存</w:t>
      </w:r>
    </w:p>
    <w:p w14:paraId="55145AE0">
      <w:pPr>
        <w:pageBreakBefore w:val="0"/>
        <w:numPr>
          <w:ilvl w:val="0"/>
          <w:numId w:val="0"/>
        </w:numPr>
        <w:kinsoku/>
        <w:wordWrap/>
        <w:overflowPunct/>
        <w:topLinePunct w:val="0"/>
        <w:autoSpaceDE/>
        <w:autoSpaceDN/>
        <w:bidi w:val="0"/>
        <w:adjustRightInd/>
        <w:snapToGrid/>
        <w:spacing w:line="240" w:lineRule="auto"/>
        <w:ind w:firstLine="280" w:firstLineChars="100"/>
        <w:textAlignment w:val="auto"/>
        <w:rPr>
          <w:rFonts w:hint="eastAsia"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11.系统</w:t>
      </w:r>
    </w:p>
    <w:p w14:paraId="531402AB">
      <w:pPr>
        <w:pageBreakBefore w:val="0"/>
        <w:numPr>
          <w:ilvl w:val="0"/>
          <w:numId w:val="0"/>
        </w:numPr>
        <w:kinsoku/>
        <w:wordWrap/>
        <w:overflowPunct/>
        <w:topLinePunct w:val="0"/>
        <w:autoSpaceDE/>
        <w:autoSpaceDN/>
        <w:bidi w:val="0"/>
        <w:adjustRightInd/>
        <w:snapToGrid/>
        <w:spacing w:line="240" w:lineRule="auto"/>
        <w:ind w:firstLine="560" w:firstLineChars="200"/>
        <w:textAlignment w:val="auto"/>
        <w:rPr>
          <w:rFonts w:hint="eastAsia"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-若是第一次保存，弹出</w:t>
      </w:r>
      <w:r>
        <w:rPr>
          <w:rFonts w:hint="eastAsia" w:asciiTheme="minorEastAsia" w:hAnsiTheme="minorEastAsia" w:cstheme="minorEastAsia"/>
          <w:b/>
          <w:bCs/>
          <w:sz w:val="28"/>
          <w:szCs w:val="28"/>
          <w:lang w:val="en-US" w:eastAsia="zh-CN"/>
        </w:rPr>
        <w:t>保存面板</w:t>
      </w:r>
      <w:r>
        <w:rPr>
          <w:rFonts w:hint="eastAsia" w:asciiTheme="minorEastAsia" w:hAnsiTheme="minorEastAsia" w:cstheme="minorEastAsia"/>
          <w:b w:val="0"/>
          <w:bCs w:val="0"/>
          <w:sz w:val="28"/>
          <w:szCs w:val="28"/>
          <w:lang w:val="en-US" w:eastAsia="zh-CN"/>
        </w:rPr>
        <w:t>，画师确定图片的名称和保存位置，确定后将图像数据写入</w:t>
      </w:r>
      <w:r>
        <w:rPr>
          <w:rFonts w:hint="eastAsia" w:asciiTheme="minorEastAsia" w:hAnsiTheme="minorEastAsia" w:cstheme="minorEastAsia"/>
          <w:b/>
          <w:bCs/>
          <w:sz w:val="28"/>
          <w:szCs w:val="28"/>
          <w:lang w:val="en-US" w:eastAsia="zh-CN"/>
        </w:rPr>
        <w:t>图片</w:t>
      </w:r>
      <w:r>
        <w:rPr>
          <w:rFonts w:hint="eastAsia" w:asciiTheme="minorEastAsia" w:hAnsiTheme="minorEastAsia" w:cstheme="minorEastAsia"/>
          <w:b w:val="0"/>
          <w:bCs w:val="0"/>
          <w:sz w:val="28"/>
          <w:szCs w:val="28"/>
          <w:lang w:val="en-US" w:eastAsia="zh-CN"/>
        </w:rPr>
        <w:t>文件</w:t>
      </w:r>
    </w:p>
    <w:p w14:paraId="0B9772EE">
      <w:pPr>
        <w:pageBreakBefore w:val="0"/>
        <w:numPr>
          <w:ilvl w:val="0"/>
          <w:numId w:val="0"/>
        </w:numPr>
        <w:kinsoku/>
        <w:wordWrap/>
        <w:overflowPunct/>
        <w:topLinePunct w:val="0"/>
        <w:autoSpaceDE/>
        <w:autoSpaceDN/>
        <w:bidi w:val="0"/>
        <w:adjustRightInd/>
        <w:snapToGrid/>
        <w:spacing w:line="240" w:lineRule="auto"/>
        <w:ind w:firstLine="560" w:firstLineChars="200"/>
        <w:textAlignment w:val="auto"/>
        <w:rPr>
          <w:rFonts w:hint="eastAsia"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-除此之外，直接将图像数据写入图片文件</w:t>
      </w:r>
    </w:p>
    <w:p w14:paraId="35F07368">
      <w:pPr>
        <w:pageBreakBefore w:val="0"/>
        <w:numPr>
          <w:ilvl w:val="0"/>
          <w:numId w:val="0"/>
        </w:numPr>
        <w:kinsoku/>
        <w:wordWrap/>
        <w:overflowPunct/>
        <w:topLinePunct w:val="0"/>
        <w:autoSpaceDE/>
        <w:autoSpaceDN/>
        <w:bidi w:val="0"/>
        <w:adjustRightInd/>
        <w:snapToGrid/>
        <w:spacing w:line="240" w:lineRule="auto"/>
        <w:ind w:firstLine="562" w:firstLineChars="200"/>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{退出作画}</w:t>
      </w:r>
    </w:p>
    <w:p w14:paraId="1E50E5E4">
      <w:pPr>
        <w:pageBreakBefore w:val="0"/>
        <w:numPr>
          <w:ilvl w:val="0"/>
          <w:numId w:val="0"/>
        </w:numPr>
        <w:kinsoku/>
        <w:wordWrap/>
        <w:overflowPunct/>
        <w:topLinePunct w:val="0"/>
        <w:autoSpaceDE/>
        <w:autoSpaceDN/>
        <w:bidi w:val="0"/>
        <w:adjustRightInd/>
        <w:snapToGrid/>
        <w:spacing w:line="240" w:lineRule="auto"/>
        <w:ind w:firstLine="280" w:firstLineChars="100"/>
        <w:textAlignment w:val="auto"/>
        <w:rPr>
          <w:rFonts w:hint="eastAsia"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12.画师选择关闭绘画窗口</w:t>
      </w:r>
    </w:p>
    <w:p w14:paraId="7729803F">
      <w:pPr>
        <w:pageBreakBefore w:val="0"/>
        <w:numPr>
          <w:ilvl w:val="0"/>
          <w:numId w:val="0"/>
        </w:numPr>
        <w:kinsoku/>
        <w:wordWrap/>
        <w:overflowPunct/>
        <w:topLinePunct w:val="0"/>
        <w:autoSpaceDE/>
        <w:autoSpaceDN/>
        <w:bidi w:val="0"/>
        <w:adjustRightInd/>
        <w:snapToGrid/>
        <w:spacing w:line="240" w:lineRule="auto"/>
        <w:ind w:firstLine="280" w:firstLineChars="100"/>
        <w:textAlignment w:val="auto"/>
        <w:rPr>
          <w:rFonts w:hint="eastAsia"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13.系统关闭绘画窗口，处理</w:t>
      </w:r>
      <w:r>
        <w:rPr>
          <w:rFonts w:hint="eastAsia" w:asciiTheme="minorEastAsia" w:hAnsiTheme="minorEastAsia" w:cstheme="minorEastAsia"/>
          <w:b/>
          <w:bCs/>
          <w:sz w:val="28"/>
          <w:szCs w:val="28"/>
          <w:lang w:val="en-US" w:eastAsia="zh-CN"/>
        </w:rPr>
        <w:t>临时文件</w:t>
      </w:r>
    </w:p>
    <w:p w14:paraId="01FA2F5F">
      <w:pPr>
        <w:pageBreakBefore w:val="0"/>
        <w:numPr>
          <w:ilvl w:val="0"/>
          <w:numId w:val="0"/>
        </w:numPr>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14.用例结束</w:t>
      </w:r>
    </w:p>
    <w:p w14:paraId="09547805">
      <w:pPr>
        <w:pageBreakBefore w:val="0"/>
        <w:numPr>
          <w:ilvl w:val="0"/>
          <w:numId w:val="0"/>
        </w:numPr>
        <w:kinsoku/>
        <w:wordWrap/>
        <w:overflowPunct/>
        <w:topLinePunct w:val="0"/>
        <w:autoSpaceDE/>
        <w:autoSpaceDN/>
        <w:bidi w:val="0"/>
        <w:adjustRightInd/>
        <w:snapToGrid/>
        <w:spacing w:line="240" w:lineRule="auto"/>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5.子流</w:t>
      </w:r>
    </w:p>
    <w:p w14:paraId="1890C056">
      <w:pPr>
        <w:pageBreakBefore w:val="0"/>
        <w:numPr>
          <w:ilvl w:val="0"/>
          <w:numId w:val="0"/>
        </w:numPr>
        <w:kinsoku/>
        <w:wordWrap/>
        <w:overflowPunct/>
        <w:topLinePunct w:val="0"/>
        <w:autoSpaceDE/>
        <w:autoSpaceDN/>
        <w:bidi w:val="0"/>
        <w:adjustRightInd/>
        <w:snapToGrid/>
        <w:spacing w:line="240" w:lineRule="auto"/>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NS-01 新建图层</w:t>
      </w:r>
    </w:p>
    <w:p w14:paraId="38305DC3">
      <w:pPr>
        <w:pageBreakBefore w:val="0"/>
        <w:numPr>
          <w:ilvl w:val="0"/>
          <w:numId w:val="0"/>
        </w:numPr>
        <w:kinsoku/>
        <w:wordWrap/>
        <w:overflowPunct/>
        <w:topLinePunct w:val="0"/>
        <w:autoSpaceDE/>
        <w:autoSpaceDN/>
        <w:bidi w:val="0"/>
        <w:adjustRightInd/>
        <w:snapToGrid/>
        <w:spacing w:line="240" w:lineRule="auto"/>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NS-02 缩放</w:t>
      </w:r>
    </w:p>
    <w:p w14:paraId="7F9AF286">
      <w:pPr>
        <w:pageBreakBefore w:val="0"/>
        <w:numPr>
          <w:ilvl w:val="0"/>
          <w:numId w:val="0"/>
        </w:numPr>
        <w:kinsoku/>
        <w:wordWrap/>
        <w:overflowPunct/>
        <w:topLinePunct w:val="0"/>
        <w:autoSpaceDE/>
        <w:autoSpaceDN/>
        <w:bidi w:val="0"/>
        <w:adjustRightInd/>
        <w:snapToGrid/>
        <w:spacing w:line="240" w:lineRule="auto"/>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NS-03 撤回</w:t>
      </w:r>
    </w:p>
    <w:p w14:paraId="6D593654">
      <w:pPr>
        <w:pageBreakBefore w:val="0"/>
        <w:numPr>
          <w:ilvl w:val="0"/>
          <w:numId w:val="0"/>
        </w:numPr>
        <w:kinsoku/>
        <w:wordWrap/>
        <w:overflowPunct/>
        <w:topLinePunct w:val="0"/>
        <w:autoSpaceDE/>
        <w:autoSpaceDN/>
        <w:bidi w:val="0"/>
        <w:adjustRightInd/>
        <w:snapToGrid/>
        <w:spacing w:line="240" w:lineRule="auto"/>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NS-04 重做</w:t>
      </w:r>
    </w:p>
    <w:p w14:paraId="27DAF897">
      <w:pPr>
        <w:pageBreakBefore w:val="0"/>
        <w:numPr>
          <w:ilvl w:val="0"/>
          <w:numId w:val="0"/>
        </w:numPr>
        <w:kinsoku/>
        <w:wordWrap/>
        <w:overflowPunct/>
        <w:topLinePunct w:val="0"/>
        <w:autoSpaceDE/>
        <w:autoSpaceDN/>
        <w:bidi w:val="0"/>
        <w:adjustRightInd/>
        <w:snapToGrid/>
        <w:spacing w:line="240" w:lineRule="auto"/>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NS-05 另存为</w:t>
      </w:r>
    </w:p>
    <w:p w14:paraId="4B29C564">
      <w:pPr>
        <w:pageBreakBefore w:val="0"/>
        <w:numPr>
          <w:ilvl w:val="0"/>
          <w:numId w:val="0"/>
        </w:numPr>
        <w:kinsoku/>
        <w:wordWrap/>
        <w:overflowPunct/>
        <w:topLinePunct w:val="0"/>
        <w:autoSpaceDE/>
        <w:autoSpaceDN/>
        <w:bidi w:val="0"/>
        <w:adjustRightInd/>
        <w:snapToGrid/>
        <w:spacing w:line="240" w:lineRule="auto"/>
        <w:textAlignment w:val="auto"/>
        <w:rPr>
          <w:rFonts w:hint="default"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6.备选流</w:t>
      </w:r>
    </w:p>
    <w:p w14:paraId="59DF5E24">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NA-01 系统进入失败</w:t>
      </w:r>
    </w:p>
    <w:p w14:paraId="7CB75B5B">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NA-02 存储空间不够</w:t>
      </w:r>
    </w:p>
    <w:p w14:paraId="1887EC05">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NA-03 作画时卡死</w:t>
      </w:r>
    </w:p>
    <w:p w14:paraId="0ADBF6B9">
      <w:pPr>
        <w:pageBreakBefore w:val="0"/>
        <w:kinsoku/>
        <w:wordWrap/>
        <w:overflowPunct/>
        <w:topLinePunct w:val="0"/>
        <w:autoSpaceDE/>
        <w:autoSpaceDN/>
        <w:bidi w:val="0"/>
        <w:adjustRightInd/>
        <w:snapToGrid/>
        <w:spacing w:line="240" w:lineRule="auto"/>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NA-04 保存失败</w:t>
      </w:r>
    </w:p>
    <w:p w14:paraId="30AA0EF3">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7. 特殊需求</w:t>
      </w:r>
    </w:p>
    <w:p w14:paraId="77AA532B">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一些常用的功能，系统应该提供快捷键以方便快速调用。</w:t>
      </w:r>
    </w:p>
    <w:p w14:paraId="6FDE517D">
      <w:pPr>
        <w:pageBreakBefore w:val="0"/>
        <w:kinsoku/>
        <w:wordWrap/>
        <w:overflowPunct/>
        <w:topLinePunct w:val="0"/>
        <w:autoSpaceDE/>
        <w:autoSpaceDN/>
        <w:bidi w:val="0"/>
        <w:adjustRightInd/>
        <w:snapToGrid/>
        <w:spacing w:line="240" w:lineRule="auto"/>
        <w:ind w:firstLine="560" w:firstLineChars="200"/>
        <w:textAlignment w:val="auto"/>
        <w:rPr>
          <w:rFonts w:hint="eastAsia" w:asciiTheme="minorEastAsia" w:hAnsiTheme="minorEastAsia" w:cstheme="minorEastAsia"/>
          <w:sz w:val="28"/>
          <w:szCs w:val="28"/>
          <w:lang w:val="en-US" w:eastAsia="zh-CN"/>
        </w:rPr>
      </w:pPr>
    </w:p>
    <w:p w14:paraId="431E0F57">
      <w:pPr>
        <w:pStyle w:val="4"/>
        <w:bidi w:val="0"/>
        <w:rPr>
          <w:rFonts w:hint="default" w:asciiTheme="majorEastAsia" w:hAnsiTheme="majorEastAsia" w:eastAsiaTheme="majorEastAsia" w:cstheme="majorEastAsia"/>
          <w:sz w:val="28"/>
          <w:szCs w:val="28"/>
          <w:lang w:val="en-US" w:eastAsia="zh-CN"/>
        </w:rPr>
      </w:pPr>
      <w:bookmarkStart w:id="27" w:name="_Toc7992"/>
      <w:r>
        <w:rPr>
          <w:rFonts w:hint="default" w:ascii="Arial" w:hAnsi="Arial" w:cs="Arial" w:eastAsiaTheme="majorEastAsia"/>
          <w:sz w:val="28"/>
          <w:szCs w:val="28"/>
          <w:lang w:val="en-US" w:eastAsia="zh-CN"/>
        </w:rPr>
        <w:t>3.4.2</w:t>
      </w:r>
      <w:r>
        <w:rPr>
          <w:rFonts w:hint="eastAsia" w:asciiTheme="majorEastAsia" w:hAnsiTheme="majorEastAsia" w:eastAsiaTheme="majorEastAsia" w:cstheme="majorEastAsia"/>
          <w:sz w:val="28"/>
          <w:szCs w:val="28"/>
          <w:lang w:val="en-US" w:eastAsia="zh-CN"/>
        </w:rPr>
        <w:t xml:space="preserve"> 交流-Exchange</w:t>
      </w:r>
      <w:bookmarkEnd w:id="27"/>
    </w:p>
    <w:p w14:paraId="26616F1E">
      <w:pPr>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1.简要描述</w:t>
      </w:r>
    </w:p>
    <w:p w14:paraId="5A706E86">
      <w:pPr>
        <w:ind w:firstLine="560" w:firstLineChars="200"/>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本用况描述了使用者如何与其他使用者进行交流互动。</w:t>
      </w:r>
    </w:p>
    <w:p w14:paraId="21CFBDFE">
      <w:pPr>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2.用况图</w:t>
      </w:r>
    </w:p>
    <w:p w14:paraId="50312CCF">
      <w:pPr>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无</w:t>
      </w:r>
    </w:p>
    <w:p w14:paraId="516271D2">
      <w:pPr>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3.前置条件</w:t>
      </w:r>
    </w:p>
    <w:p w14:paraId="6E2839F9">
      <w:pPr>
        <w:ind w:firstLine="280" w:firstLineChars="100"/>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P-01使用者设备联网连接正常</w:t>
      </w:r>
    </w:p>
    <w:p w14:paraId="1C23412B">
      <w:pPr>
        <w:ind w:firstLine="280" w:firstLineChars="100"/>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P-02使用者能正常使用设备，比如能打字，或者有辅助措施</w:t>
      </w:r>
    </w:p>
    <w:p w14:paraId="170310EF">
      <w:pPr>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4.基本流</w:t>
      </w:r>
    </w:p>
    <w:p w14:paraId="5CE0094E">
      <w:pPr>
        <w:ind w:firstLine="562" w:firstLineChars="200"/>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{登录系统}</w:t>
      </w:r>
    </w:p>
    <w:p w14:paraId="49B4BA47">
      <w:pPr>
        <w:ind w:firstLine="280" w:firstLineChars="100"/>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1.使用者登录系统，用例开始</w:t>
      </w:r>
    </w:p>
    <w:p w14:paraId="5EB54A3E">
      <w:pPr>
        <w:ind w:firstLine="562" w:firstLineChars="200"/>
        <w:rPr>
          <w:rFonts w:hint="default"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{交流}</w:t>
      </w:r>
    </w:p>
    <w:p w14:paraId="6B79841C">
      <w:pPr>
        <w:ind w:firstLine="280" w:firstLineChars="100"/>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2.使用者选择一种交流方式，与他人进行社交互动</w:t>
      </w:r>
    </w:p>
    <w:p w14:paraId="039A471C">
      <w:pPr>
        <w:ind w:firstLine="843" w:firstLineChars="300"/>
        <w:rPr>
          <w:rFonts w:hint="eastAsia" w:asciiTheme="minorEastAsia" w:hAnsiTheme="minorEastAsia" w:cstheme="minorEastAsia"/>
          <w:sz w:val="28"/>
          <w:szCs w:val="28"/>
          <w:lang w:val="en-US" w:eastAsia="zh-CN"/>
        </w:rPr>
      </w:pPr>
      <w:r>
        <w:rPr>
          <w:rFonts w:hint="eastAsia" w:asciiTheme="minorEastAsia" w:hAnsiTheme="minorEastAsia" w:cstheme="minorEastAsia"/>
          <w:b/>
          <w:bCs/>
          <w:sz w:val="28"/>
          <w:szCs w:val="28"/>
          <w:lang w:val="en-US" w:eastAsia="zh-CN"/>
        </w:rPr>
        <w:t>{聊天}</w:t>
      </w:r>
    </w:p>
    <w:p w14:paraId="7795C352">
      <w:pPr>
        <w:ind w:firstLine="560" w:firstLineChars="200"/>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-包含用例[聊天]用于支持使用者与他人实时聊天互动</w:t>
      </w:r>
    </w:p>
    <w:p w14:paraId="26691A88">
      <w:pPr>
        <w:ind w:firstLine="843" w:firstLineChars="300"/>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{发帖}</w:t>
      </w:r>
    </w:p>
    <w:p w14:paraId="7442333C">
      <w:pPr>
        <w:ind w:firstLine="560" w:firstLineChars="200"/>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-包含用例[发帖]用于支持使用者与其他使用者自由分享</w:t>
      </w:r>
    </w:p>
    <w:p w14:paraId="37FF9C8F">
      <w:pPr>
        <w:ind w:firstLine="562" w:firstLineChars="200"/>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{退出系统}</w:t>
      </w:r>
    </w:p>
    <w:p w14:paraId="78062A52">
      <w:pPr>
        <w:ind w:firstLine="280" w:firstLineChars="100"/>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3.使用者选择退出系统或者注销账号</w:t>
      </w:r>
    </w:p>
    <w:p w14:paraId="734FE3D8">
      <w:pPr>
        <w:ind w:firstLine="280" w:firstLineChars="100"/>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4.系统不再向其推送相关消息</w:t>
      </w:r>
    </w:p>
    <w:p w14:paraId="5062C24B">
      <w:pPr>
        <w:ind w:firstLine="562" w:firstLineChars="200"/>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{用例结束}</w:t>
      </w:r>
    </w:p>
    <w:p w14:paraId="735BC382">
      <w:pPr>
        <w:ind w:firstLine="280" w:firstLineChars="100"/>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5.用例结束</w:t>
      </w:r>
    </w:p>
    <w:p w14:paraId="3B5FFC0C">
      <w:pPr>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5.子流</w:t>
      </w:r>
    </w:p>
    <w:p w14:paraId="596FF8A2">
      <w:pPr>
        <w:ind w:firstLine="560" w:firstLineChars="200"/>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无</w:t>
      </w:r>
    </w:p>
    <w:p w14:paraId="64A5A87E">
      <w:pPr>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6.备选流</w:t>
      </w:r>
    </w:p>
    <w:p w14:paraId="6AD30D66">
      <w:pPr>
        <w:ind w:firstLine="280" w:firstLineChars="100"/>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NA-01网络连接断开</w:t>
      </w:r>
    </w:p>
    <w:p w14:paraId="79FFF6DF">
      <w:pPr>
        <w:ind w:firstLine="280" w:firstLineChars="100"/>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NA-02内容加载超时</w:t>
      </w:r>
    </w:p>
    <w:p w14:paraId="2851E46F">
      <w:pPr>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7.特殊需求</w:t>
      </w:r>
    </w:p>
    <w:p w14:paraId="780F7A49">
      <w:pPr>
        <w:ind w:firstLine="560" w:firstLineChars="200"/>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无</w:t>
      </w:r>
    </w:p>
    <w:p w14:paraId="4F598458">
      <w:pPr>
        <w:pStyle w:val="5"/>
        <w:bidi w:val="0"/>
        <w:rPr>
          <w:rFonts w:hint="default" w:asciiTheme="majorEastAsia" w:hAnsiTheme="majorEastAsia" w:eastAsiaTheme="majorEastAsia" w:cstheme="majorEastAsia"/>
          <w:sz w:val="28"/>
          <w:szCs w:val="28"/>
          <w:lang w:val="en-US" w:eastAsia="zh-CN"/>
        </w:rPr>
      </w:pPr>
      <w:r>
        <w:rPr>
          <w:rFonts w:hint="default" w:ascii="Arial" w:hAnsi="Arial" w:cs="Arial" w:eastAsiaTheme="majorEastAsia"/>
          <w:sz w:val="28"/>
          <w:szCs w:val="28"/>
          <w:lang w:val="en-US" w:eastAsia="zh-CN"/>
        </w:rPr>
        <w:t>3.4.2</w:t>
      </w:r>
      <w:r>
        <w:rPr>
          <w:rFonts w:hint="eastAsia" w:ascii="Arial" w:hAnsi="Arial" w:cs="Arial" w:eastAsiaTheme="majorEastAsia"/>
          <w:sz w:val="28"/>
          <w:szCs w:val="28"/>
          <w:lang w:val="en-US" w:eastAsia="zh-CN"/>
        </w:rPr>
        <w:t>.1</w:t>
      </w:r>
      <w:r>
        <w:rPr>
          <w:rFonts w:hint="eastAsia" w:asciiTheme="majorEastAsia" w:hAnsiTheme="majorEastAsia" w:eastAsiaTheme="majorEastAsia" w:cstheme="majorEastAsia"/>
          <w:sz w:val="28"/>
          <w:szCs w:val="28"/>
          <w:lang w:val="en-US" w:eastAsia="zh-CN"/>
        </w:rPr>
        <w:t xml:space="preserve"> 聊天-Chat</w:t>
      </w:r>
    </w:p>
    <w:p w14:paraId="2992EF4B">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1.</w:t>
      </w:r>
      <w:r>
        <w:rPr>
          <w:rFonts w:hint="eastAsia" w:asciiTheme="minorEastAsia" w:hAnsiTheme="minorEastAsia" w:cstheme="minorEastAsia"/>
          <w:b/>
          <w:bCs/>
          <w:sz w:val="28"/>
          <w:szCs w:val="28"/>
          <w:lang w:val="en-US" w:eastAsia="zh-CN"/>
        </w:rPr>
        <w:t>简要描述</w:t>
      </w:r>
    </w:p>
    <w:p w14:paraId="12B16D38">
      <w:pPr>
        <w:pageBreakBefore w:val="0"/>
        <w:kinsoku/>
        <w:wordWrap/>
        <w:overflowPunct/>
        <w:topLinePunct w:val="0"/>
        <w:autoSpaceDE/>
        <w:autoSpaceDN/>
        <w:bidi w:val="0"/>
        <w:adjustRightInd/>
        <w:snapToGrid/>
        <w:spacing w:line="240" w:lineRule="auto"/>
        <w:ind w:firstLine="560" w:firstLineChars="2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本用例介绍了交谈者使用聊天来与其他交谈者进行交流与交易。</w:t>
      </w:r>
    </w:p>
    <w:p w14:paraId="6863E56E">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2.</w:t>
      </w:r>
      <w:r>
        <w:rPr>
          <w:rFonts w:hint="eastAsia" w:asciiTheme="minorEastAsia" w:hAnsiTheme="minorEastAsia" w:cstheme="minorEastAsia"/>
          <w:b/>
          <w:bCs/>
          <w:sz w:val="28"/>
          <w:szCs w:val="28"/>
          <w:lang w:val="en-US" w:eastAsia="zh-CN"/>
        </w:rPr>
        <w:t>用况图</w:t>
      </w:r>
    </w:p>
    <w:p w14:paraId="55A64FBB">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drawing>
          <wp:anchor distT="0" distB="0" distL="114300" distR="114300" simplePos="0" relativeHeight="251672576" behindDoc="0" locked="0" layoutInCell="1" allowOverlap="1">
            <wp:simplePos x="0" y="0"/>
            <wp:positionH relativeFrom="column">
              <wp:posOffset>1905</wp:posOffset>
            </wp:positionH>
            <wp:positionV relativeFrom="paragraph">
              <wp:posOffset>22860</wp:posOffset>
            </wp:positionV>
            <wp:extent cx="5270500" cy="2526030"/>
            <wp:effectExtent l="9525" t="9525" r="23495" b="9525"/>
            <wp:wrapTopAndBottom/>
            <wp:docPr id="19" name="图片 19" descr="屏幕截图 2026-01-16 173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屏幕截图 2026-01-16 173813"/>
                    <pic:cNvPicPr>
                      <a:picLocks noChangeAspect="1"/>
                    </pic:cNvPicPr>
                  </pic:nvPicPr>
                  <pic:blipFill>
                    <a:blip r:embed="rId8"/>
                    <a:stretch>
                      <a:fillRect/>
                    </a:stretch>
                  </pic:blipFill>
                  <pic:spPr>
                    <a:xfrm>
                      <a:off x="0" y="0"/>
                      <a:ext cx="5270500" cy="2526030"/>
                    </a:xfrm>
                    <a:prstGeom prst="rect">
                      <a:avLst/>
                    </a:prstGeom>
                    <a:ln>
                      <a:solidFill>
                        <a:schemeClr val="tx1"/>
                      </a:solidFill>
                    </a:ln>
                  </pic:spPr>
                </pic:pic>
              </a:graphicData>
            </a:graphic>
          </wp:anchor>
        </w:drawing>
      </w:r>
    </w:p>
    <w:p w14:paraId="7B6425A6">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3.</w:t>
      </w:r>
      <w:r>
        <w:rPr>
          <w:rFonts w:hint="eastAsia" w:asciiTheme="minorEastAsia" w:hAnsiTheme="minorEastAsia" w:cstheme="minorEastAsia"/>
          <w:b/>
          <w:bCs/>
          <w:sz w:val="28"/>
          <w:szCs w:val="28"/>
          <w:lang w:val="en-US" w:eastAsia="zh-CN"/>
        </w:rPr>
        <w:t>前置条件</w:t>
      </w:r>
    </w:p>
    <w:p w14:paraId="5363C6F2">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P-01 交谈者设备可正常连接网络</w:t>
      </w:r>
    </w:p>
    <w:p w14:paraId="682477DB">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4.基本流</w:t>
      </w:r>
    </w:p>
    <w:p w14:paraId="6AE7AF33">
      <w:pPr>
        <w:pageBreakBefore w:val="0"/>
        <w:numPr>
          <w:ilvl w:val="0"/>
          <w:numId w:val="0"/>
        </w:numPr>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1.</w:t>
      </w:r>
      <w:r>
        <w:rPr>
          <w:rFonts w:hint="default" w:asciiTheme="minorEastAsia" w:hAnsiTheme="minorEastAsia" w:cstheme="minorEastAsia"/>
          <w:sz w:val="28"/>
          <w:szCs w:val="28"/>
          <w:lang w:val="en-US" w:eastAsia="zh-CN"/>
        </w:rPr>
        <w:t>交谈者点击{登陆}，若无账号则点击{注册账号}，若有输入密码账号{验证密码}进入交谈者界面</w:t>
      </w:r>
    </w:p>
    <w:p w14:paraId="164FD21C">
      <w:pPr>
        <w:pageBreakBefore w:val="0"/>
        <w:numPr>
          <w:ilvl w:val="0"/>
          <w:numId w:val="0"/>
        </w:numPr>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2.</w:t>
      </w:r>
      <w:r>
        <w:rPr>
          <w:rFonts w:hint="default" w:asciiTheme="minorEastAsia" w:hAnsiTheme="minorEastAsia" w:cstheme="minorEastAsia"/>
          <w:sz w:val="28"/>
          <w:szCs w:val="28"/>
          <w:lang w:val="en-US" w:eastAsia="zh-CN"/>
        </w:rPr>
        <w:t>若交谈者想聊天则进行{添加好友}</w:t>
      </w:r>
    </w:p>
    <w:p w14:paraId="4C088E08">
      <w:pPr>
        <w:pageBreakBefore w:val="0"/>
        <w:numPr>
          <w:ilvl w:val="0"/>
          <w:numId w:val="0"/>
        </w:numPr>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3.交谈者拥有好友点击聊天进行</w:t>
      </w:r>
      <w:r>
        <w:rPr>
          <w:rFonts w:hint="eastAsia" w:asciiTheme="minorEastAsia" w:hAnsiTheme="minorEastAsia" w:cstheme="minorEastAsia"/>
          <w:sz w:val="28"/>
          <w:szCs w:val="28"/>
          <w:lang w:val="en-US" w:eastAsia="zh-CN"/>
        </w:rPr>
        <w:t>，</w:t>
      </w:r>
      <w:r>
        <w:rPr>
          <w:rFonts w:hint="default" w:asciiTheme="minorEastAsia" w:hAnsiTheme="minorEastAsia" w:cstheme="minorEastAsia"/>
          <w:sz w:val="28"/>
          <w:szCs w:val="28"/>
          <w:lang w:val="en-US" w:eastAsia="zh-CN"/>
        </w:rPr>
        <w:t>开启此用例</w:t>
      </w:r>
    </w:p>
    <w:p w14:paraId="128D53C8">
      <w:pPr>
        <w:pageBreakBefore w:val="0"/>
        <w:numPr>
          <w:ilvl w:val="0"/>
          <w:numId w:val="0"/>
        </w:numPr>
        <w:kinsoku/>
        <w:wordWrap/>
        <w:overflowPunct/>
        <w:topLinePunct w:val="0"/>
        <w:autoSpaceDE/>
        <w:autoSpaceDN/>
        <w:bidi w:val="0"/>
        <w:adjustRightInd/>
        <w:snapToGrid/>
        <w:spacing w:line="240" w:lineRule="auto"/>
        <w:ind w:firstLine="562" w:firstLineChars="200"/>
        <w:textAlignment w:val="auto"/>
        <w:rPr>
          <w:rFonts w:hint="default" w:asciiTheme="minorEastAsia" w:hAnsiTheme="minorEastAsia" w:cstheme="minorEastAsia"/>
          <w:b/>
          <w:bCs/>
          <w:sz w:val="28"/>
          <w:szCs w:val="28"/>
          <w:lang w:val="en-US" w:eastAsia="zh-CN"/>
        </w:rPr>
      </w:pPr>
      <w:r>
        <w:rPr>
          <w:rFonts w:hint="default" w:asciiTheme="minorEastAsia" w:hAnsiTheme="minorEastAsia" w:cstheme="minorEastAsia"/>
          <w:b/>
          <w:bCs/>
          <w:sz w:val="28"/>
          <w:szCs w:val="28"/>
          <w:lang w:val="en-US" w:eastAsia="zh-CN"/>
        </w:rPr>
        <w:t>{发送消息}</w:t>
      </w:r>
    </w:p>
    <w:p w14:paraId="3209E1E0">
      <w:pPr>
        <w:pageBreakBefore w:val="0"/>
        <w:numPr>
          <w:ilvl w:val="0"/>
          <w:numId w:val="0"/>
        </w:numPr>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4.交谈者输入文字图片到对话框，并点击发送</w:t>
      </w:r>
    </w:p>
    <w:p w14:paraId="77E899E0">
      <w:pPr>
        <w:pageBreakBefore w:val="0"/>
        <w:numPr>
          <w:ilvl w:val="0"/>
          <w:numId w:val="0"/>
        </w:numPr>
        <w:kinsoku/>
        <w:wordWrap/>
        <w:overflowPunct/>
        <w:topLinePunct w:val="0"/>
        <w:autoSpaceDE/>
        <w:autoSpaceDN/>
        <w:bidi w:val="0"/>
        <w:adjustRightInd/>
        <w:snapToGrid/>
        <w:spacing w:line="240" w:lineRule="auto"/>
        <w:ind w:firstLine="562" w:firstLineChars="200"/>
        <w:textAlignment w:val="auto"/>
        <w:rPr>
          <w:rFonts w:hint="default" w:asciiTheme="minorEastAsia" w:hAnsiTheme="minorEastAsia" w:cstheme="minorEastAsia"/>
          <w:b/>
          <w:bCs/>
          <w:sz w:val="28"/>
          <w:szCs w:val="28"/>
          <w:lang w:val="en-US" w:eastAsia="zh-CN"/>
        </w:rPr>
      </w:pPr>
      <w:r>
        <w:rPr>
          <w:rFonts w:hint="default" w:asciiTheme="minorEastAsia" w:hAnsiTheme="minorEastAsia" w:cstheme="minorEastAsia"/>
          <w:b/>
          <w:bCs/>
          <w:sz w:val="28"/>
          <w:szCs w:val="28"/>
          <w:lang w:val="en-US" w:eastAsia="zh-CN"/>
        </w:rPr>
        <w:t>{系统处理}</w:t>
      </w:r>
    </w:p>
    <w:p w14:paraId="52055A4E">
      <w:pPr>
        <w:pageBreakBefore w:val="0"/>
        <w:numPr>
          <w:ilvl w:val="0"/>
          <w:numId w:val="0"/>
        </w:numPr>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5.系统将发送方账户id，时间,接收方id发送给服务器</w:t>
      </w:r>
    </w:p>
    <w:p w14:paraId="02FF9F15">
      <w:pPr>
        <w:pageBreakBefore w:val="0"/>
        <w:numPr>
          <w:ilvl w:val="0"/>
          <w:numId w:val="0"/>
        </w:numPr>
        <w:kinsoku/>
        <w:wordWrap/>
        <w:overflowPunct/>
        <w:topLinePunct w:val="0"/>
        <w:autoSpaceDE/>
        <w:autoSpaceDN/>
        <w:bidi w:val="0"/>
        <w:adjustRightInd/>
        <w:snapToGrid/>
        <w:spacing w:line="240" w:lineRule="auto"/>
        <w:ind w:firstLine="562" w:firstLineChars="200"/>
        <w:textAlignment w:val="auto"/>
        <w:rPr>
          <w:rFonts w:hint="default" w:asciiTheme="minorEastAsia" w:hAnsiTheme="minorEastAsia" w:cstheme="minorEastAsia"/>
          <w:b/>
          <w:bCs/>
          <w:sz w:val="28"/>
          <w:szCs w:val="28"/>
          <w:lang w:val="en-US" w:eastAsia="zh-CN"/>
        </w:rPr>
      </w:pPr>
      <w:r>
        <w:rPr>
          <w:rFonts w:hint="default" w:asciiTheme="minorEastAsia" w:hAnsiTheme="minorEastAsia" w:cstheme="minorEastAsia"/>
          <w:b/>
          <w:bCs/>
          <w:sz w:val="28"/>
          <w:szCs w:val="28"/>
          <w:lang w:val="en-US" w:eastAsia="zh-CN"/>
        </w:rPr>
        <w:t>{服务器处理}</w:t>
      </w:r>
    </w:p>
    <w:p w14:paraId="0DF8835D">
      <w:pPr>
        <w:pageBreakBefore w:val="0"/>
        <w:numPr>
          <w:ilvl w:val="0"/>
          <w:numId w:val="0"/>
        </w:numPr>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6.服务器将收到的消息存储至数据库</w:t>
      </w:r>
    </w:p>
    <w:p w14:paraId="6A24E662">
      <w:pPr>
        <w:pageBreakBefore w:val="0"/>
        <w:numPr>
          <w:ilvl w:val="0"/>
          <w:numId w:val="0"/>
        </w:numPr>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7.服务器通过接收方id筛选发送给接收方客户端</w:t>
      </w:r>
    </w:p>
    <w:p w14:paraId="1B84C489">
      <w:pPr>
        <w:pageBreakBefore w:val="0"/>
        <w:numPr>
          <w:ilvl w:val="0"/>
          <w:numId w:val="0"/>
        </w:numPr>
        <w:kinsoku/>
        <w:wordWrap/>
        <w:overflowPunct/>
        <w:topLinePunct w:val="0"/>
        <w:autoSpaceDE/>
        <w:autoSpaceDN/>
        <w:bidi w:val="0"/>
        <w:adjustRightInd/>
        <w:snapToGrid/>
        <w:spacing w:line="240" w:lineRule="auto"/>
        <w:ind w:firstLine="562" w:firstLineChars="200"/>
        <w:textAlignment w:val="auto"/>
        <w:rPr>
          <w:rFonts w:hint="default" w:asciiTheme="minorEastAsia" w:hAnsiTheme="minorEastAsia" w:cstheme="minorEastAsia"/>
          <w:b/>
          <w:bCs/>
          <w:sz w:val="28"/>
          <w:szCs w:val="28"/>
          <w:lang w:val="en-US" w:eastAsia="zh-CN"/>
        </w:rPr>
      </w:pPr>
      <w:r>
        <w:rPr>
          <w:rFonts w:hint="default" w:asciiTheme="minorEastAsia" w:hAnsiTheme="minorEastAsia" w:cstheme="minorEastAsia"/>
          <w:b/>
          <w:bCs/>
          <w:sz w:val="28"/>
          <w:szCs w:val="28"/>
          <w:lang w:val="en-US" w:eastAsia="zh-CN"/>
        </w:rPr>
        <w:t>{接收消息}</w:t>
      </w:r>
    </w:p>
    <w:p w14:paraId="4EB71955">
      <w:pPr>
        <w:pageBreakBefore w:val="0"/>
        <w:numPr>
          <w:ilvl w:val="0"/>
          <w:numId w:val="0"/>
        </w:numPr>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8.客户端系统将消息推送给接收方</w:t>
      </w:r>
    </w:p>
    <w:p w14:paraId="4B55E478">
      <w:pPr>
        <w:pageBreakBefore w:val="0"/>
        <w:numPr>
          <w:ilvl w:val="0"/>
          <w:numId w:val="0"/>
        </w:numPr>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9.系统刷新消息标记未读</w:t>
      </w:r>
    </w:p>
    <w:p w14:paraId="5A44B451">
      <w:pPr>
        <w:pageBreakBefore w:val="0"/>
        <w:numPr>
          <w:ilvl w:val="0"/>
          <w:numId w:val="0"/>
        </w:numPr>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10.接收方点击发送方聊天对话框，并标记已读</w:t>
      </w:r>
    </w:p>
    <w:p w14:paraId="4885D04B">
      <w:pPr>
        <w:pageBreakBefore w:val="0"/>
        <w:numPr>
          <w:ilvl w:val="0"/>
          <w:numId w:val="0"/>
        </w:numPr>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11.发送方重复{发送消息}返回第二步</w:t>
      </w:r>
    </w:p>
    <w:p w14:paraId="723AE901">
      <w:pPr>
        <w:pageBreakBefore w:val="0"/>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12.用例结束</w:t>
      </w:r>
    </w:p>
    <w:p w14:paraId="551D30EB">
      <w:pPr>
        <w:pageBreakBefore w:val="0"/>
        <w:numPr>
          <w:ilvl w:val="0"/>
          <w:numId w:val="0"/>
        </w:numPr>
        <w:kinsoku/>
        <w:wordWrap/>
        <w:overflowPunct/>
        <w:topLinePunct w:val="0"/>
        <w:autoSpaceDE/>
        <w:autoSpaceDN/>
        <w:bidi w:val="0"/>
        <w:adjustRightInd/>
        <w:snapToGrid/>
        <w:spacing w:line="240" w:lineRule="auto"/>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5.子流</w:t>
      </w:r>
    </w:p>
    <w:p w14:paraId="47782CEF">
      <w:pPr>
        <w:pageBreakBefore w:val="0"/>
        <w:numPr>
          <w:ilvl w:val="0"/>
          <w:numId w:val="0"/>
        </w:numPr>
        <w:kinsoku/>
        <w:wordWrap/>
        <w:overflowPunct/>
        <w:topLinePunct w:val="0"/>
        <w:autoSpaceDE/>
        <w:autoSpaceDN/>
        <w:bidi w:val="0"/>
        <w:adjustRightInd/>
        <w:snapToGrid/>
        <w:spacing w:line="240" w:lineRule="auto"/>
        <w:ind w:firstLine="281" w:firstLineChars="100"/>
        <w:textAlignment w:val="auto"/>
        <w:rPr>
          <w:rFonts w:hint="default" w:asciiTheme="minorEastAsia" w:hAnsiTheme="minorEastAsia" w:cstheme="minorEastAsia"/>
          <w:b/>
          <w:bCs/>
          <w:sz w:val="28"/>
          <w:szCs w:val="28"/>
          <w:lang w:val="en-US" w:eastAsia="zh-CN"/>
        </w:rPr>
      </w:pPr>
      <w:r>
        <w:rPr>
          <w:rFonts w:hint="default" w:asciiTheme="minorEastAsia" w:hAnsiTheme="minorEastAsia" w:cstheme="minorEastAsia"/>
          <w:b/>
          <w:bCs/>
          <w:sz w:val="28"/>
          <w:szCs w:val="28"/>
          <w:lang w:val="en-US" w:eastAsia="zh-CN"/>
        </w:rPr>
        <w:t>S</w:t>
      </w:r>
      <w:r>
        <w:rPr>
          <w:rFonts w:hint="eastAsia" w:asciiTheme="minorEastAsia" w:hAnsiTheme="minorEastAsia" w:cstheme="minorEastAsia"/>
          <w:b/>
          <w:bCs/>
          <w:sz w:val="28"/>
          <w:szCs w:val="28"/>
          <w:lang w:val="en-US" w:eastAsia="zh-CN"/>
        </w:rPr>
        <w:t>-01</w:t>
      </w:r>
      <w:r>
        <w:rPr>
          <w:rFonts w:hint="default" w:asciiTheme="minorEastAsia" w:hAnsiTheme="minorEastAsia" w:cstheme="minorEastAsia"/>
          <w:b/>
          <w:bCs/>
          <w:sz w:val="28"/>
          <w:szCs w:val="28"/>
          <w:lang w:val="en-US" w:eastAsia="zh-CN"/>
        </w:rPr>
        <w:t>登陆</w:t>
      </w:r>
    </w:p>
    <w:p w14:paraId="710FDCB0">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1.当交谈者打开软件</w:t>
      </w:r>
    </w:p>
    <w:p w14:paraId="5B50F5B0">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2.系统弹出登陆界面</w:t>
      </w:r>
    </w:p>
    <w:p w14:paraId="0E80BA2B">
      <w:pPr>
        <w:pageBreakBefore w:val="0"/>
        <w:numPr>
          <w:ilvl w:val="0"/>
          <w:numId w:val="0"/>
        </w:numPr>
        <w:kinsoku/>
        <w:wordWrap/>
        <w:overflowPunct/>
        <w:topLinePunct w:val="0"/>
        <w:autoSpaceDE/>
        <w:autoSpaceDN/>
        <w:bidi w:val="0"/>
        <w:adjustRightInd/>
        <w:snapToGrid/>
        <w:spacing w:line="240" w:lineRule="auto"/>
        <w:ind w:left="420" w:leftChars="0" w:firstLine="840" w:firstLineChars="3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{选择账户密码登陆}</w:t>
      </w:r>
    </w:p>
    <w:p w14:paraId="561AAABF">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4.交谈者输入账号</w:t>
      </w:r>
    </w:p>
    <w:p w14:paraId="74A12312">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5.交谈者输入密码</w:t>
      </w:r>
    </w:p>
    <w:p w14:paraId="217214D4">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6.交谈者点击登陆</w:t>
      </w:r>
    </w:p>
    <w:p w14:paraId="4D9D4BE1">
      <w:pPr>
        <w:pageBreakBefore w:val="0"/>
        <w:numPr>
          <w:ilvl w:val="0"/>
          <w:numId w:val="0"/>
        </w:numPr>
        <w:kinsoku/>
        <w:wordWrap/>
        <w:overflowPunct/>
        <w:topLinePunct w:val="0"/>
        <w:autoSpaceDE/>
        <w:autoSpaceDN/>
        <w:bidi w:val="0"/>
        <w:adjustRightInd/>
        <w:snapToGrid/>
        <w:spacing w:line="240" w:lineRule="auto"/>
        <w:ind w:left="420" w:leftChars="0" w:firstLine="840" w:firstLineChars="3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{验证交谈者}</w:t>
      </w:r>
    </w:p>
    <w:p w14:paraId="2513C56F">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7.系统验证成功并提升输入账户密码正确</w:t>
      </w:r>
    </w:p>
    <w:p w14:paraId="18B220C9">
      <w:pPr>
        <w:pageBreakBefore w:val="0"/>
        <w:numPr>
          <w:ilvl w:val="0"/>
          <w:numId w:val="0"/>
        </w:numPr>
        <w:kinsoku/>
        <w:wordWrap/>
        <w:overflowPunct/>
        <w:topLinePunct w:val="0"/>
        <w:autoSpaceDE/>
        <w:autoSpaceDN/>
        <w:bidi w:val="0"/>
        <w:adjustRightInd/>
        <w:snapToGrid/>
        <w:spacing w:line="240" w:lineRule="auto"/>
        <w:ind w:left="420" w:leftChars="0" w:firstLine="840" w:firstLineChars="3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{用例终止}</w:t>
      </w:r>
    </w:p>
    <w:p w14:paraId="190E7E96">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8.系统弹出主界面</w:t>
      </w:r>
    </w:p>
    <w:p w14:paraId="07B56D85">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9.</w:t>
      </w:r>
      <w:r>
        <w:rPr>
          <w:rFonts w:hint="default" w:asciiTheme="minorEastAsia" w:hAnsiTheme="minorEastAsia" w:cstheme="minorEastAsia"/>
          <w:sz w:val="28"/>
          <w:szCs w:val="28"/>
          <w:lang w:val="en-US" w:eastAsia="zh-CN"/>
        </w:rPr>
        <w:t>用例结束</w:t>
      </w:r>
    </w:p>
    <w:p w14:paraId="291443BD">
      <w:pPr>
        <w:pageBreakBefore w:val="0"/>
        <w:numPr>
          <w:ilvl w:val="0"/>
          <w:numId w:val="0"/>
        </w:numPr>
        <w:kinsoku/>
        <w:wordWrap/>
        <w:overflowPunct/>
        <w:topLinePunct w:val="0"/>
        <w:autoSpaceDE/>
        <w:autoSpaceDN/>
        <w:bidi w:val="0"/>
        <w:adjustRightInd/>
        <w:snapToGrid/>
        <w:spacing w:line="240" w:lineRule="auto"/>
        <w:ind w:firstLine="281" w:firstLineChars="100"/>
        <w:textAlignment w:val="auto"/>
        <w:rPr>
          <w:rFonts w:hint="default" w:asciiTheme="minorEastAsia" w:hAnsiTheme="minorEastAsia" w:cstheme="minorEastAsia"/>
          <w:b/>
          <w:bCs/>
          <w:sz w:val="28"/>
          <w:szCs w:val="28"/>
          <w:lang w:val="en-US" w:eastAsia="zh-CN"/>
        </w:rPr>
      </w:pPr>
      <w:r>
        <w:rPr>
          <w:rFonts w:hint="default" w:asciiTheme="minorEastAsia" w:hAnsiTheme="minorEastAsia" w:cstheme="minorEastAsia"/>
          <w:b/>
          <w:bCs/>
          <w:sz w:val="28"/>
          <w:szCs w:val="28"/>
          <w:lang w:val="en-US" w:eastAsia="zh-CN"/>
        </w:rPr>
        <w:t>S</w:t>
      </w:r>
      <w:r>
        <w:rPr>
          <w:rFonts w:hint="eastAsia" w:asciiTheme="minorEastAsia" w:hAnsiTheme="minorEastAsia" w:cstheme="minorEastAsia"/>
          <w:b/>
          <w:bCs/>
          <w:sz w:val="28"/>
          <w:szCs w:val="28"/>
          <w:lang w:val="en-US" w:eastAsia="zh-CN"/>
        </w:rPr>
        <w:t>-0</w:t>
      </w:r>
      <w:r>
        <w:rPr>
          <w:rFonts w:hint="default" w:asciiTheme="minorEastAsia" w:hAnsiTheme="minorEastAsia" w:cstheme="minorEastAsia"/>
          <w:b/>
          <w:bCs/>
          <w:sz w:val="28"/>
          <w:szCs w:val="28"/>
          <w:lang w:val="en-US" w:eastAsia="zh-CN"/>
        </w:rPr>
        <w:t>2添加好友</w:t>
      </w:r>
    </w:p>
    <w:p w14:paraId="358A600A">
      <w:pPr>
        <w:pageBreakBefore w:val="0"/>
        <w:numPr>
          <w:ilvl w:val="-2"/>
          <w:numId w:val="0"/>
        </w:numPr>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1.交谈者右键点击“添加好友”进入添加好友界面</w:t>
      </w:r>
    </w:p>
    <w:p w14:paraId="11F0D119">
      <w:pPr>
        <w:pageBreakBefore w:val="0"/>
        <w:numPr>
          <w:ilvl w:val="0"/>
          <w:numId w:val="0"/>
        </w:numPr>
        <w:kinsoku/>
        <w:wordWrap/>
        <w:overflowPunct/>
        <w:topLinePunct w:val="0"/>
        <w:autoSpaceDE/>
        <w:autoSpaceDN/>
        <w:bidi w:val="0"/>
        <w:adjustRightInd/>
        <w:snapToGrid/>
        <w:spacing w:line="240" w:lineRule="auto"/>
        <w:ind w:left="420" w:leftChars="0" w:firstLine="840" w:firstLineChars="3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{好友申请界面}</w:t>
      </w:r>
    </w:p>
    <w:p w14:paraId="3BDB68E3">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2.交谈者在验证信息栏输入注释（可以选择不输入）</w:t>
      </w:r>
    </w:p>
    <w:p w14:paraId="2F82D185">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3.交谈者可以在好友备注处输入</w:t>
      </w:r>
    </w:p>
    <w:p w14:paraId="09430E7F">
      <w:pPr>
        <w:pageBreakBefore w:val="0"/>
        <w:numPr>
          <w:ilvl w:val="-2"/>
          <w:numId w:val="0"/>
        </w:numPr>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4.交谈者使用“选择分组”用例</w:t>
      </w:r>
    </w:p>
    <w:p w14:paraId="23765295">
      <w:pPr>
        <w:pageBreakBefore w:val="0"/>
        <w:numPr>
          <w:ilvl w:val="-2"/>
          <w:numId w:val="0"/>
        </w:numPr>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5.交谈者点击确认</w:t>
      </w:r>
    </w:p>
    <w:p w14:paraId="5B008048">
      <w:pPr>
        <w:pageBreakBefore w:val="0"/>
        <w:numPr>
          <w:ilvl w:val="-2"/>
          <w:numId w:val="0"/>
        </w:numPr>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6.用例结束</w:t>
      </w:r>
    </w:p>
    <w:p w14:paraId="67F0A56D">
      <w:pPr>
        <w:pageBreakBefore w:val="0"/>
        <w:numPr>
          <w:ilvl w:val="0"/>
          <w:numId w:val="0"/>
        </w:numPr>
        <w:kinsoku/>
        <w:wordWrap/>
        <w:overflowPunct/>
        <w:topLinePunct w:val="0"/>
        <w:autoSpaceDE/>
        <w:autoSpaceDN/>
        <w:bidi w:val="0"/>
        <w:adjustRightInd/>
        <w:snapToGrid/>
        <w:spacing w:line="240" w:lineRule="auto"/>
        <w:ind w:firstLine="281" w:firstLineChars="100"/>
        <w:textAlignment w:val="auto"/>
        <w:rPr>
          <w:rFonts w:hint="default" w:asciiTheme="minorEastAsia" w:hAnsiTheme="minorEastAsia" w:cstheme="minorEastAsia"/>
          <w:b/>
          <w:bCs/>
          <w:sz w:val="28"/>
          <w:szCs w:val="28"/>
          <w:lang w:val="en-US" w:eastAsia="zh-CN"/>
        </w:rPr>
      </w:pPr>
      <w:r>
        <w:rPr>
          <w:rFonts w:hint="default" w:asciiTheme="minorEastAsia" w:hAnsiTheme="minorEastAsia" w:cstheme="minorEastAsia"/>
          <w:b/>
          <w:bCs/>
          <w:sz w:val="28"/>
          <w:szCs w:val="28"/>
          <w:lang w:val="en-US" w:eastAsia="zh-CN"/>
        </w:rPr>
        <w:t>S</w:t>
      </w:r>
      <w:r>
        <w:rPr>
          <w:rFonts w:hint="eastAsia" w:asciiTheme="minorEastAsia" w:hAnsiTheme="minorEastAsia" w:cstheme="minorEastAsia"/>
          <w:b/>
          <w:bCs/>
          <w:sz w:val="28"/>
          <w:szCs w:val="28"/>
          <w:lang w:val="en-US" w:eastAsia="zh-CN"/>
        </w:rPr>
        <w:t>-0</w:t>
      </w:r>
      <w:r>
        <w:rPr>
          <w:rFonts w:hint="default" w:asciiTheme="minorEastAsia" w:hAnsiTheme="minorEastAsia" w:cstheme="minorEastAsia"/>
          <w:b/>
          <w:bCs/>
          <w:sz w:val="28"/>
          <w:szCs w:val="28"/>
          <w:lang w:val="en-US" w:eastAsia="zh-CN"/>
        </w:rPr>
        <w:t>3注册</w:t>
      </w:r>
    </w:p>
    <w:p w14:paraId="0014AC25">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1.交谈者进入软件系统弹出界面</w:t>
      </w:r>
    </w:p>
    <w:p w14:paraId="036C4DAB">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2.交谈者点击注册账号</w:t>
      </w:r>
    </w:p>
    <w:p w14:paraId="716FC32E">
      <w:pPr>
        <w:pageBreakBefore w:val="0"/>
        <w:numPr>
          <w:ilvl w:val="0"/>
          <w:numId w:val="0"/>
        </w:numPr>
        <w:kinsoku/>
        <w:wordWrap/>
        <w:overflowPunct/>
        <w:topLinePunct w:val="0"/>
        <w:autoSpaceDE/>
        <w:autoSpaceDN/>
        <w:bidi w:val="0"/>
        <w:adjustRightInd/>
        <w:snapToGrid/>
        <w:spacing w:line="240" w:lineRule="auto"/>
        <w:ind w:left="420" w:leftChars="0" w:firstLine="840" w:firstLineChars="3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{验证邮箱}</w:t>
      </w:r>
    </w:p>
    <w:p w14:paraId="3ECF1721">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3.交谈者输入邮箱</w:t>
      </w:r>
    </w:p>
    <w:p w14:paraId="0E27E0B5">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4.执行验证邮箱</w:t>
      </w:r>
    </w:p>
    <w:p w14:paraId="07AD96F2">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5.交谈者输入邮箱验证并点击确认</w:t>
      </w:r>
    </w:p>
    <w:p w14:paraId="3EF60E56">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6.系统进行“邮箱验证”用例</w:t>
      </w:r>
    </w:p>
    <w:p w14:paraId="6286F811">
      <w:pPr>
        <w:pageBreakBefore w:val="0"/>
        <w:numPr>
          <w:ilvl w:val="0"/>
          <w:numId w:val="0"/>
        </w:numPr>
        <w:kinsoku/>
        <w:wordWrap/>
        <w:overflowPunct/>
        <w:topLinePunct w:val="0"/>
        <w:autoSpaceDE/>
        <w:autoSpaceDN/>
        <w:bidi w:val="0"/>
        <w:adjustRightInd/>
        <w:snapToGrid/>
        <w:spacing w:line="240" w:lineRule="auto"/>
        <w:ind w:left="420" w:leftChars="0" w:firstLine="840" w:firstLineChars="3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{创建交谈者}</w:t>
      </w:r>
    </w:p>
    <w:p w14:paraId="723E39EE">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7.系统弹出交谈者创建界面</w:t>
      </w:r>
    </w:p>
    <w:p w14:paraId="32B82EBA">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8.交谈者输入密码</w:t>
      </w:r>
    </w:p>
    <w:p w14:paraId="08224A29">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9.交谈者输入昵称</w:t>
      </w:r>
    </w:p>
    <w:p w14:paraId="73206EEF">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10.系统进行“”密码昵称”用例</w:t>
      </w:r>
    </w:p>
    <w:p w14:paraId="670D179D">
      <w:pPr>
        <w:pageBreakBefore w:val="0"/>
        <w:numPr>
          <w:ilvl w:val="0"/>
          <w:numId w:val="0"/>
        </w:numPr>
        <w:kinsoku/>
        <w:wordWrap/>
        <w:overflowPunct/>
        <w:topLinePunct w:val="0"/>
        <w:autoSpaceDE/>
        <w:autoSpaceDN/>
        <w:bidi w:val="0"/>
        <w:adjustRightInd/>
        <w:snapToGrid/>
        <w:spacing w:line="240" w:lineRule="auto"/>
        <w:ind w:left="420" w:leftChars="0" w:firstLine="840" w:firstLineChars="3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{用例终止}</w:t>
      </w:r>
    </w:p>
    <w:p w14:paraId="2A8B17EC">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11.成功后提示注册成功</w:t>
      </w:r>
    </w:p>
    <w:p w14:paraId="3B724A96">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12.用例结束</w:t>
      </w:r>
    </w:p>
    <w:p w14:paraId="3A04134E">
      <w:pPr>
        <w:pageBreakBefore w:val="0"/>
        <w:numPr>
          <w:ilvl w:val="0"/>
          <w:numId w:val="0"/>
        </w:numPr>
        <w:kinsoku/>
        <w:wordWrap/>
        <w:overflowPunct/>
        <w:topLinePunct w:val="0"/>
        <w:autoSpaceDE/>
        <w:autoSpaceDN/>
        <w:bidi w:val="0"/>
        <w:adjustRightInd/>
        <w:snapToGrid/>
        <w:spacing w:line="240" w:lineRule="auto"/>
        <w:textAlignment w:val="auto"/>
        <w:rPr>
          <w:rFonts w:hint="default"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6.备选流</w:t>
      </w:r>
    </w:p>
    <w:p w14:paraId="37839192">
      <w:pPr>
        <w:pageBreakBefore w:val="0"/>
        <w:kinsoku/>
        <w:wordWrap/>
        <w:overflowPunct/>
        <w:topLinePunct w:val="0"/>
        <w:autoSpaceDE/>
        <w:autoSpaceDN/>
        <w:bidi w:val="0"/>
        <w:adjustRightInd/>
        <w:snapToGrid/>
        <w:spacing w:line="240" w:lineRule="auto"/>
        <w:ind w:firstLine="281" w:firstLineChars="100"/>
        <w:textAlignment w:val="auto"/>
        <w:rPr>
          <w:rFonts w:hint="default" w:asciiTheme="minorEastAsia" w:hAnsiTheme="minorEastAsia" w:cstheme="minorEastAsia"/>
          <w:b/>
          <w:bCs/>
          <w:sz w:val="28"/>
          <w:szCs w:val="28"/>
          <w:lang w:val="en-US" w:eastAsia="zh-CN"/>
        </w:rPr>
      </w:pPr>
      <w:r>
        <w:rPr>
          <w:rFonts w:hint="default" w:asciiTheme="minorEastAsia" w:hAnsiTheme="minorEastAsia" w:cstheme="minorEastAsia"/>
          <w:b/>
          <w:bCs/>
          <w:sz w:val="28"/>
          <w:szCs w:val="28"/>
          <w:lang w:val="en-US" w:eastAsia="zh-CN"/>
        </w:rPr>
        <w:t>A</w:t>
      </w:r>
      <w:r>
        <w:rPr>
          <w:rFonts w:hint="eastAsia" w:asciiTheme="minorEastAsia" w:hAnsiTheme="minorEastAsia" w:cstheme="minorEastAsia"/>
          <w:b/>
          <w:bCs/>
          <w:sz w:val="28"/>
          <w:szCs w:val="28"/>
          <w:lang w:val="en-US" w:eastAsia="zh-CN"/>
        </w:rPr>
        <w:t>-0</w:t>
      </w:r>
      <w:r>
        <w:rPr>
          <w:rFonts w:hint="default" w:asciiTheme="minorEastAsia" w:hAnsiTheme="minorEastAsia" w:cstheme="minorEastAsia"/>
          <w:b/>
          <w:bCs/>
          <w:sz w:val="28"/>
          <w:szCs w:val="28"/>
          <w:lang w:val="en-US" w:eastAsia="zh-CN"/>
        </w:rPr>
        <w:t>1发送消息失败</w:t>
      </w:r>
    </w:p>
    <w:p w14:paraId="16CEDE3B">
      <w:pPr>
        <w:pageBreakBefore w:val="0"/>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在{发送消息}时提示发送失败，则</w:t>
      </w:r>
    </w:p>
    <w:p w14:paraId="62E17DA4">
      <w:pPr>
        <w:pageBreakBefore w:val="0"/>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1.系统提示网络不佳，发送消息失败</w:t>
      </w:r>
    </w:p>
    <w:p w14:paraId="3C5E6C61">
      <w:pPr>
        <w:pageBreakBefore w:val="0"/>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2.若网络连接良好，交谈者发送消息成功</w:t>
      </w:r>
    </w:p>
    <w:p w14:paraId="161631CD">
      <w:pPr>
        <w:pageBreakBefore w:val="0"/>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3.返回{发送消息}</w:t>
      </w:r>
    </w:p>
    <w:p w14:paraId="654A1944">
      <w:pPr>
        <w:pageBreakBefore w:val="0"/>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4.用例结束</w:t>
      </w:r>
    </w:p>
    <w:p w14:paraId="53342470">
      <w:pPr>
        <w:pageBreakBefore w:val="0"/>
        <w:kinsoku/>
        <w:wordWrap/>
        <w:overflowPunct/>
        <w:topLinePunct w:val="0"/>
        <w:autoSpaceDE/>
        <w:autoSpaceDN/>
        <w:bidi w:val="0"/>
        <w:adjustRightInd/>
        <w:snapToGrid/>
        <w:spacing w:line="240" w:lineRule="auto"/>
        <w:ind w:firstLine="281" w:firstLineChars="100"/>
        <w:textAlignment w:val="auto"/>
        <w:rPr>
          <w:rFonts w:hint="default" w:asciiTheme="minorEastAsia" w:hAnsiTheme="minorEastAsia" w:cstheme="minorEastAsia"/>
          <w:b/>
          <w:bCs/>
          <w:sz w:val="28"/>
          <w:szCs w:val="28"/>
          <w:lang w:val="en-US" w:eastAsia="zh-CN"/>
        </w:rPr>
      </w:pPr>
      <w:r>
        <w:rPr>
          <w:rFonts w:hint="default" w:asciiTheme="minorEastAsia" w:hAnsiTheme="minorEastAsia" w:cstheme="minorEastAsia"/>
          <w:b/>
          <w:bCs/>
          <w:sz w:val="28"/>
          <w:szCs w:val="28"/>
          <w:lang w:val="en-US" w:eastAsia="zh-CN"/>
        </w:rPr>
        <w:t>A</w:t>
      </w:r>
      <w:r>
        <w:rPr>
          <w:rFonts w:hint="eastAsia" w:asciiTheme="minorEastAsia" w:hAnsiTheme="minorEastAsia" w:cstheme="minorEastAsia"/>
          <w:b/>
          <w:bCs/>
          <w:sz w:val="28"/>
          <w:szCs w:val="28"/>
          <w:lang w:val="en-US" w:eastAsia="zh-CN"/>
        </w:rPr>
        <w:t>-0</w:t>
      </w:r>
      <w:r>
        <w:rPr>
          <w:rFonts w:hint="default" w:asciiTheme="minorEastAsia" w:hAnsiTheme="minorEastAsia" w:cstheme="minorEastAsia"/>
          <w:b/>
          <w:bCs/>
          <w:sz w:val="28"/>
          <w:szCs w:val="28"/>
          <w:lang w:val="en-US" w:eastAsia="zh-CN"/>
        </w:rPr>
        <w:t>2发送消息为空</w:t>
      </w:r>
    </w:p>
    <w:p w14:paraId="4E4DF60B">
      <w:pPr>
        <w:pageBreakBefore w:val="0"/>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在{发送消息}时输入为空，则</w:t>
      </w:r>
    </w:p>
    <w:p w14:paraId="02EA9178">
      <w:pPr>
        <w:pageBreakBefore w:val="0"/>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1提示内容不为空，请重新输入</w:t>
      </w:r>
    </w:p>
    <w:p w14:paraId="7FDE631F">
      <w:pPr>
        <w:pageBreakBefore w:val="0"/>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2.若输入不为空，则返回{发送消息}</w:t>
      </w:r>
    </w:p>
    <w:p w14:paraId="2A3A0443">
      <w:pPr>
        <w:pageBreakBefore w:val="0"/>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3.用例结束</w:t>
      </w:r>
    </w:p>
    <w:p w14:paraId="3F863292">
      <w:pPr>
        <w:pageBreakBefore w:val="0"/>
        <w:kinsoku/>
        <w:wordWrap/>
        <w:overflowPunct/>
        <w:topLinePunct w:val="0"/>
        <w:autoSpaceDE/>
        <w:autoSpaceDN/>
        <w:bidi w:val="0"/>
        <w:adjustRightInd/>
        <w:snapToGrid/>
        <w:spacing w:line="240" w:lineRule="auto"/>
        <w:ind w:firstLine="281" w:firstLineChars="100"/>
        <w:textAlignment w:val="auto"/>
        <w:rPr>
          <w:rFonts w:hint="default" w:asciiTheme="minorEastAsia" w:hAnsiTheme="minorEastAsia" w:cstheme="minorEastAsia"/>
          <w:b/>
          <w:bCs/>
          <w:sz w:val="28"/>
          <w:szCs w:val="28"/>
          <w:lang w:val="en-US" w:eastAsia="zh-CN"/>
        </w:rPr>
      </w:pPr>
      <w:r>
        <w:rPr>
          <w:rFonts w:hint="default" w:asciiTheme="minorEastAsia" w:hAnsiTheme="minorEastAsia" w:cstheme="minorEastAsia"/>
          <w:b/>
          <w:bCs/>
          <w:sz w:val="28"/>
          <w:szCs w:val="28"/>
          <w:lang w:val="en-US" w:eastAsia="zh-CN"/>
        </w:rPr>
        <w:t>A</w:t>
      </w:r>
      <w:r>
        <w:rPr>
          <w:rFonts w:hint="eastAsia" w:asciiTheme="minorEastAsia" w:hAnsiTheme="minorEastAsia" w:cstheme="minorEastAsia"/>
          <w:b/>
          <w:bCs/>
          <w:sz w:val="28"/>
          <w:szCs w:val="28"/>
          <w:lang w:val="en-US" w:eastAsia="zh-CN"/>
        </w:rPr>
        <w:t>-0</w:t>
      </w:r>
      <w:r>
        <w:rPr>
          <w:rFonts w:hint="default" w:asciiTheme="minorEastAsia" w:hAnsiTheme="minorEastAsia" w:cstheme="minorEastAsia"/>
          <w:b/>
          <w:bCs/>
          <w:sz w:val="28"/>
          <w:szCs w:val="28"/>
          <w:lang w:val="en-US" w:eastAsia="zh-CN"/>
        </w:rPr>
        <w:t>3验证密码</w:t>
      </w:r>
    </w:p>
    <w:p w14:paraId="4DF31366">
      <w:pPr>
        <w:pageBreakBefore w:val="0"/>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1.系统对于输入的密码格式验证</w:t>
      </w:r>
    </w:p>
    <w:p w14:paraId="58C07B3F">
      <w:pPr>
        <w:pageBreakBefore w:val="0"/>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2.若符合要求则提示输入成功</w:t>
      </w:r>
    </w:p>
    <w:p w14:paraId="51BDFA82">
      <w:pPr>
        <w:pageBreakBefore w:val="0"/>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3.若失败则提示交谈者输入密码失败，重新输入</w:t>
      </w:r>
    </w:p>
    <w:p w14:paraId="203BEF9F">
      <w:pPr>
        <w:pageBreakBefore w:val="0"/>
        <w:kinsoku/>
        <w:wordWrap/>
        <w:overflowPunct/>
        <w:topLinePunct w:val="0"/>
        <w:autoSpaceDE/>
        <w:autoSpaceDN/>
        <w:bidi w:val="0"/>
        <w:adjustRightInd/>
        <w:snapToGrid/>
        <w:spacing w:line="240" w:lineRule="auto"/>
        <w:textAlignment w:val="auto"/>
        <w:rPr>
          <w:rFonts w:hint="default" w:asciiTheme="minorEastAsia" w:hAnsiTheme="minorEastAsia" w:cstheme="minorEastAsia"/>
          <w:sz w:val="28"/>
          <w:szCs w:val="28"/>
          <w:lang w:val="en-US" w:eastAsia="zh-CN"/>
        </w:rPr>
      </w:pPr>
    </w:p>
    <w:p w14:paraId="28077E20">
      <w:pPr>
        <w:pStyle w:val="5"/>
        <w:bidi w:val="0"/>
        <w:rPr>
          <w:rFonts w:hint="default" w:asciiTheme="majorEastAsia" w:hAnsiTheme="majorEastAsia" w:eastAsiaTheme="majorEastAsia" w:cstheme="majorEastAsia"/>
          <w:sz w:val="28"/>
          <w:szCs w:val="28"/>
          <w:lang w:val="en-US" w:eastAsia="zh-CN"/>
        </w:rPr>
      </w:pPr>
      <w:r>
        <w:rPr>
          <w:rFonts w:hint="default" w:ascii="Arial" w:hAnsi="Arial" w:cs="Arial" w:eastAsiaTheme="majorEastAsia"/>
          <w:sz w:val="28"/>
          <w:szCs w:val="28"/>
          <w:lang w:val="en-US" w:eastAsia="zh-CN"/>
        </w:rPr>
        <w:t>3.4.</w:t>
      </w:r>
      <w:r>
        <w:rPr>
          <w:rFonts w:hint="eastAsia" w:cs="Arial" w:eastAsiaTheme="majorEastAsia"/>
          <w:sz w:val="28"/>
          <w:szCs w:val="28"/>
          <w:lang w:val="en-US" w:eastAsia="zh-CN"/>
        </w:rPr>
        <w:t>3.2</w:t>
      </w:r>
      <w:r>
        <w:rPr>
          <w:rFonts w:hint="eastAsia" w:asciiTheme="majorEastAsia" w:hAnsiTheme="majorEastAsia" w:eastAsiaTheme="majorEastAsia" w:cstheme="majorEastAsia"/>
          <w:sz w:val="28"/>
          <w:szCs w:val="28"/>
          <w:lang w:val="en-US" w:eastAsia="zh-CN"/>
        </w:rPr>
        <w:t xml:space="preserve"> 发帖-Post</w:t>
      </w:r>
    </w:p>
    <w:p w14:paraId="77390F43">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1.简要描述</w:t>
      </w:r>
    </w:p>
    <w:p w14:paraId="7B9B2248">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本用例描述了参与者</w:t>
      </w:r>
      <w:r>
        <w:rPr>
          <w:rFonts w:hint="eastAsia" w:asciiTheme="minorEastAsia" w:hAnsiTheme="minorEastAsia" w:cstheme="minorEastAsia"/>
          <w:b/>
          <w:bCs/>
          <w:sz w:val="28"/>
          <w:szCs w:val="28"/>
          <w:lang w:val="en-US" w:eastAsia="zh-CN"/>
        </w:rPr>
        <w:t>分享者</w:t>
      </w:r>
      <w:r>
        <w:rPr>
          <w:rFonts w:hint="eastAsia" w:asciiTheme="minorEastAsia" w:hAnsiTheme="minorEastAsia" w:cstheme="minorEastAsia"/>
          <w:sz w:val="28"/>
          <w:szCs w:val="28"/>
          <w:lang w:val="en-US" w:eastAsia="zh-CN"/>
        </w:rPr>
        <w:t>如何在社区发布自己的帖子，分享自己的作品、见解。</w:t>
      </w:r>
    </w:p>
    <w:p w14:paraId="2EFB39DF">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2.用况图</w:t>
      </w:r>
    </w:p>
    <w:p w14:paraId="31865560">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drawing>
          <wp:anchor distT="0" distB="0" distL="114300" distR="114300" simplePos="0" relativeHeight="251665408" behindDoc="0" locked="0" layoutInCell="1" allowOverlap="1">
            <wp:simplePos x="0" y="0"/>
            <wp:positionH relativeFrom="column">
              <wp:posOffset>0</wp:posOffset>
            </wp:positionH>
            <wp:positionV relativeFrom="paragraph">
              <wp:posOffset>262255</wp:posOffset>
            </wp:positionV>
            <wp:extent cx="5273675" cy="3484880"/>
            <wp:effectExtent l="9525" t="9525" r="20320" b="10795"/>
            <wp:wrapTopAndBottom/>
            <wp:docPr id="10" name="图片 10" descr="post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postUC"/>
                    <pic:cNvPicPr>
                      <a:picLocks noChangeAspect="1"/>
                    </pic:cNvPicPr>
                  </pic:nvPicPr>
                  <pic:blipFill>
                    <a:blip r:embed="rId9"/>
                    <a:stretch>
                      <a:fillRect/>
                    </a:stretch>
                  </pic:blipFill>
                  <pic:spPr>
                    <a:xfrm>
                      <a:off x="0" y="0"/>
                      <a:ext cx="5273675" cy="3484880"/>
                    </a:xfrm>
                    <a:prstGeom prst="rect">
                      <a:avLst/>
                    </a:prstGeom>
                    <a:ln>
                      <a:solidFill>
                        <a:schemeClr val="tx1"/>
                      </a:solidFill>
                    </a:ln>
                  </pic:spPr>
                </pic:pic>
              </a:graphicData>
            </a:graphic>
          </wp:anchor>
        </w:drawing>
      </w:r>
    </w:p>
    <w:p w14:paraId="27C8F416">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3.前置条件</w:t>
      </w:r>
    </w:p>
    <w:p w14:paraId="11FF8CA5">
      <w:pPr>
        <w:pageBreakBefore w:val="0"/>
        <w:numPr>
          <w:ilvl w:val="0"/>
          <w:numId w:val="0"/>
        </w:numPr>
        <w:kinsoku/>
        <w:wordWrap/>
        <w:overflowPunct/>
        <w:topLinePunct w:val="0"/>
        <w:autoSpaceDE/>
        <w:autoSpaceDN/>
        <w:bidi w:val="0"/>
        <w:adjustRightInd/>
        <w:snapToGrid/>
        <w:spacing w:line="240" w:lineRule="auto"/>
        <w:ind w:left="420" w:leftChars="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P-01分享者的设备正常连接网络</w:t>
      </w:r>
    </w:p>
    <w:p w14:paraId="162F702C">
      <w:pPr>
        <w:pageBreakBefore w:val="0"/>
        <w:numPr>
          <w:ilvl w:val="0"/>
          <w:numId w:val="0"/>
        </w:numPr>
        <w:kinsoku/>
        <w:wordWrap/>
        <w:overflowPunct/>
        <w:topLinePunct w:val="0"/>
        <w:autoSpaceDE/>
        <w:autoSpaceDN/>
        <w:bidi w:val="0"/>
        <w:adjustRightInd/>
        <w:snapToGrid/>
        <w:spacing w:line="240" w:lineRule="auto"/>
        <w:ind w:left="420" w:leftChars="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P-02分享者有发帖的权限</w:t>
      </w:r>
    </w:p>
    <w:p w14:paraId="5C25A0D6">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4.基本流</w:t>
      </w:r>
    </w:p>
    <w:p w14:paraId="0E22DF98">
      <w:pPr>
        <w:pageBreakBefore w:val="0"/>
        <w:kinsoku/>
        <w:wordWrap/>
        <w:overflowPunct/>
        <w:topLinePunct w:val="0"/>
        <w:autoSpaceDE/>
        <w:autoSpaceDN/>
        <w:bidi w:val="0"/>
        <w:adjustRightInd/>
        <w:snapToGrid/>
        <w:spacing w:line="240" w:lineRule="auto"/>
        <w:ind w:firstLine="562" w:firstLineChars="200"/>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{进入系统}</w:t>
      </w:r>
    </w:p>
    <w:p w14:paraId="47B15856">
      <w:pPr>
        <w:pageBreakBefore w:val="0"/>
        <w:kinsoku/>
        <w:wordWrap/>
        <w:overflowPunct/>
        <w:topLinePunct w:val="0"/>
        <w:autoSpaceDE/>
        <w:autoSpaceDN/>
        <w:bidi w:val="0"/>
        <w:adjustRightInd/>
        <w:snapToGrid/>
        <w:spacing w:line="240" w:lineRule="auto"/>
        <w:ind w:firstLine="280" w:firstLineChar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1.分享者进入系统，选择“发帖”，本用例开始</w:t>
      </w:r>
    </w:p>
    <w:p w14:paraId="0C76D6D7">
      <w:pPr>
        <w:pageBreakBefore w:val="0"/>
        <w:kinsoku/>
        <w:wordWrap/>
        <w:overflowPunct/>
        <w:topLinePunct w:val="0"/>
        <w:autoSpaceDE/>
        <w:autoSpaceDN/>
        <w:bidi w:val="0"/>
        <w:adjustRightInd/>
        <w:snapToGrid/>
        <w:spacing w:line="240" w:lineRule="auto"/>
        <w:ind w:firstLine="280" w:firstLineChar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2.系统弹出编辑帖子面板</w:t>
      </w:r>
    </w:p>
    <w:p w14:paraId="45B8AA34">
      <w:pPr>
        <w:pageBreakBefore w:val="0"/>
        <w:kinsoku/>
        <w:wordWrap/>
        <w:overflowPunct/>
        <w:topLinePunct w:val="0"/>
        <w:autoSpaceDE/>
        <w:autoSpaceDN/>
        <w:bidi w:val="0"/>
        <w:adjustRightInd/>
        <w:snapToGrid/>
        <w:spacing w:line="240" w:lineRule="auto"/>
        <w:ind w:firstLine="562" w:firstLineChars="2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b/>
          <w:bCs/>
          <w:sz w:val="28"/>
          <w:szCs w:val="28"/>
          <w:lang w:val="en-US" w:eastAsia="zh-CN"/>
        </w:rPr>
        <w:t>{编辑内容}</w:t>
      </w:r>
    </w:p>
    <w:p w14:paraId="6C9F78C9">
      <w:pPr>
        <w:pageBreakBefore w:val="0"/>
        <w:kinsoku/>
        <w:wordWrap/>
        <w:overflowPunct/>
        <w:topLinePunct w:val="0"/>
        <w:autoSpaceDE/>
        <w:autoSpaceDN/>
        <w:bidi w:val="0"/>
        <w:adjustRightInd/>
        <w:snapToGrid/>
        <w:spacing w:line="240" w:lineRule="auto"/>
        <w:ind w:firstLine="280" w:firstLineChar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3.分享者在面板内编辑帖子的内容</w:t>
      </w:r>
    </w:p>
    <w:p w14:paraId="16124E17">
      <w:pPr>
        <w:pageBreakBefore w:val="0"/>
        <w:kinsoku/>
        <w:wordWrap/>
        <w:overflowPunct/>
        <w:topLinePunct w:val="0"/>
        <w:autoSpaceDE/>
        <w:autoSpaceDN/>
        <w:bidi w:val="0"/>
        <w:adjustRightInd/>
        <w:snapToGrid/>
        <w:spacing w:line="240" w:lineRule="auto"/>
        <w:ind w:firstLine="562" w:firstLineChars="200"/>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{发布}</w:t>
      </w:r>
    </w:p>
    <w:p w14:paraId="3412F6EB">
      <w:pPr>
        <w:pageBreakBefore w:val="0"/>
        <w:kinsoku/>
        <w:wordWrap/>
        <w:overflowPunct/>
        <w:topLinePunct w:val="0"/>
        <w:autoSpaceDE/>
        <w:autoSpaceDN/>
        <w:bidi w:val="0"/>
        <w:adjustRightInd/>
        <w:snapToGrid/>
        <w:spacing w:line="240" w:lineRule="auto"/>
        <w:ind w:firstLine="280" w:firstLineChar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4.完成编辑后，分享者选择“发布”</w:t>
      </w:r>
    </w:p>
    <w:p w14:paraId="1D170D4B">
      <w:pPr>
        <w:pageBreakBefore w:val="0"/>
        <w:kinsoku/>
        <w:wordWrap/>
        <w:overflowPunct/>
        <w:topLinePunct w:val="0"/>
        <w:autoSpaceDE/>
        <w:autoSpaceDN/>
        <w:bidi w:val="0"/>
        <w:adjustRightInd/>
        <w:snapToGrid/>
        <w:spacing w:line="240" w:lineRule="auto"/>
        <w:ind w:firstLine="280" w:firstLineChar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5.系统阻塞分享者的操作</w:t>
      </w:r>
    </w:p>
    <w:p w14:paraId="4DA9111C">
      <w:pPr>
        <w:pageBreakBefore w:val="0"/>
        <w:kinsoku/>
        <w:wordWrap/>
        <w:overflowPunct/>
        <w:topLinePunct w:val="0"/>
        <w:autoSpaceDE/>
        <w:autoSpaceDN/>
        <w:bidi w:val="0"/>
        <w:adjustRightInd/>
        <w:snapToGrid/>
        <w:spacing w:line="240" w:lineRule="auto"/>
        <w:ind w:firstLine="280" w:firstLineChar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6.系统将帖子内容上传网络</w:t>
      </w:r>
    </w:p>
    <w:p w14:paraId="7BB6FBF1">
      <w:pPr>
        <w:pageBreakBefore w:val="0"/>
        <w:kinsoku/>
        <w:wordWrap/>
        <w:overflowPunct/>
        <w:topLinePunct w:val="0"/>
        <w:autoSpaceDE/>
        <w:autoSpaceDN/>
        <w:bidi w:val="0"/>
        <w:adjustRightInd/>
        <w:snapToGrid/>
        <w:spacing w:line="240" w:lineRule="auto"/>
        <w:ind w:firstLine="280" w:firstLineChar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7.上传之后，系统关闭编辑帖子面板</w:t>
      </w:r>
    </w:p>
    <w:p w14:paraId="6940E014">
      <w:pPr>
        <w:pageBreakBefore w:val="0"/>
        <w:kinsoku/>
        <w:wordWrap/>
        <w:overflowPunct/>
        <w:topLinePunct w:val="0"/>
        <w:autoSpaceDE/>
        <w:autoSpaceDN/>
        <w:bidi w:val="0"/>
        <w:adjustRightInd/>
        <w:snapToGrid/>
        <w:spacing w:line="240" w:lineRule="auto"/>
        <w:ind w:firstLine="562" w:firstLineChars="200"/>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{推送}</w:t>
      </w:r>
    </w:p>
    <w:p w14:paraId="49B44A26">
      <w:pPr>
        <w:pageBreakBefore w:val="0"/>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8.帖子将会在社区推送给其他系统使用者，他们也可以自己搜到没被隐藏帖子</w:t>
      </w:r>
    </w:p>
    <w:p w14:paraId="211FEBCB">
      <w:pPr>
        <w:pageBreakBefore w:val="0"/>
        <w:kinsoku/>
        <w:wordWrap/>
        <w:overflowPunct/>
        <w:topLinePunct w:val="0"/>
        <w:autoSpaceDE/>
        <w:autoSpaceDN/>
        <w:bidi w:val="0"/>
        <w:adjustRightInd/>
        <w:snapToGrid/>
        <w:spacing w:line="240" w:lineRule="auto"/>
        <w:ind w:firstLine="562" w:firstLineChars="200"/>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{删除帖子}</w:t>
      </w:r>
    </w:p>
    <w:p w14:paraId="753AD946">
      <w:pPr>
        <w:pageBreakBefore w:val="0"/>
        <w:kinsoku/>
        <w:wordWrap/>
        <w:overflowPunct/>
        <w:topLinePunct w:val="0"/>
        <w:autoSpaceDE/>
        <w:autoSpaceDN/>
        <w:bidi w:val="0"/>
        <w:adjustRightInd/>
        <w:snapToGrid/>
        <w:spacing w:line="240" w:lineRule="auto"/>
        <w:ind w:firstLine="280" w:firstLineChar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9.分享者选择删除自己的帖子</w:t>
      </w:r>
    </w:p>
    <w:p w14:paraId="20B1174A">
      <w:pPr>
        <w:pageBreakBefore w:val="0"/>
        <w:kinsoku/>
        <w:wordWrap/>
        <w:overflowPunct/>
        <w:topLinePunct w:val="0"/>
        <w:autoSpaceDE/>
        <w:autoSpaceDN/>
        <w:bidi w:val="0"/>
        <w:adjustRightInd/>
        <w:snapToGrid/>
        <w:spacing w:line="240" w:lineRule="auto"/>
        <w:ind w:firstLine="280" w:firstLineChar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10.系统删除帖子，并删除相关的评论</w:t>
      </w:r>
    </w:p>
    <w:p w14:paraId="14E11A8C">
      <w:pPr>
        <w:pageBreakBefore w:val="0"/>
        <w:kinsoku/>
        <w:wordWrap/>
        <w:overflowPunct/>
        <w:topLinePunct w:val="0"/>
        <w:autoSpaceDE/>
        <w:autoSpaceDN/>
        <w:bidi w:val="0"/>
        <w:adjustRightInd/>
        <w:snapToGrid/>
        <w:spacing w:line="240" w:lineRule="auto"/>
        <w:ind w:firstLine="562" w:firstLineChars="200"/>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{用例结束}</w:t>
      </w:r>
    </w:p>
    <w:p w14:paraId="5094167C">
      <w:pPr>
        <w:pageBreakBefore w:val="0"/>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11.用例结束</w:t>
      </w:r>
    </w:p>
    <w:p w14:paraId="1F60E613">
      <w:pPr>
        <w:pageBreakBefore w:val="0"/>
        <w:numPr>
          <w:ilvl w:val="0"/>
          <w:numId w:val="0"/>
        </w:numPr>
        <w:kinsoku/>
        <w:wordWrap/>
        <w:overflowPunct/>
        <w:topLinePunct w:val="0"/>
        <w:autoSpaceDE/>
        <w:autoSpaceDN/>
        <w:bidi w:val="0"/>
        <w:adjustRightInd/>
        <w:snapToGrid/>
        <w:spacing w:line="240" w:lineRule="auto"/>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5.子流</w:t>
      </w:r>
    </w:p>
    <w:p w14:paraId="00399176">
      <w:pPr>
        <w:pageBreakBefore w:val="0"/>
        <w:numPr>
          <w:ilvl w:val="0"/>
          <w:numId w:val="0"/>
        </w:numPr>
        <w:kinsoku/>
        <w:wordWrap/>
        <w:overflowPunct/>
        <w:topLinePunct w:val="0"/>
        <w:autoSpaceDE/>
        <w:autoSpaceDN/>
        <w:bidi w:val="0"/>
        <w:adjustRightInd/>
        <w:snapToGrid/>
        <w:spacing w:line="240" w:lineRule="auto"/>
        <w:ind w:firstLine="280" w:firstLineChar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S-01 添加图片</w:t>
      </w:r>
    </w:p>
    <w:p w14:paraId="5ECBFF3A">
      <w:pPr>
        <w:pageBreakBefore w:val="0"/>
        <w:numPr>
          <w:ilvl w:val="0"/>
          <w:numId w:val="0"/>
        </w:numPr>
        <w:kinsoku/>
        <w:wordWrap/>
        <w:overflowPunct/>
        <w:topLinePunct w:val="0"/>
        <w:autoSpaceDE/>
        <w:autoSpaceDN/>
        <w:bidi w:val="0"/>
        <w:adjustRightInd/>
        <w:snapToGrid/>
        <w:spacing w:line="240" w:lineRule="auto"/>
        <w:ind w:firstLine="280" w:firstLineChar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NS-02 临时保存</w:t>
      </w:r>
    </w:p>
    <w:p w14:paraId="3A857B5B">
      <w:pPr>
        <w:pageBreakBefore w:val="0"/>
        <w:numPr>
          <w:ilvl w:val="0"/>
          <w:numId w:val="0"/>
        </w:numPr>
        <w:kinsoku/>
        <w:wordWrap/>
        <w:overflowPunct/>
        <w:topLinePunct w:val="0"/>
        <w:autoSpaceDE/>
        <w:autoSpaceDN/>
        <w:bidi w:val="0"/>
        <w:adjustRightInd/>
        <w:snapToGrid/>
        <w:spacing w:line="240" w:lineRule="auto"/>
        <w:ind w:firstLine="280" w:firstLineChar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NS-03 评论</w:t>
      </w:r>
    </w:p>
    <w:p w14:paraId="002AC7D1">
      <w:pPr>
        <w:pageBreakBefore w:val="0"/>
        <w:numPr>
          <w:ilvl w:val="0"/>
          <w:numId w:val="0"/>
        </w:numPr>
        <w:kinsoku/>
        <w:wordWrap/>
        <w:overflowPunct/>
        <w:topLinePunct w:val="0"/>
        <w:autoSpaceDE/>
        <w:autoSpaceDN/>
        <w:bidi w:val="0"/>
        <w:adjustRightInd/>
        <w:snapToGrid/>
        <w:spacing w:line="240" w:lineRule="auto"/>
        <w:ind w:firstLine="280" w:firstLineChar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NS-04 对评论或帖子的操作</w:t>
      </w:r>
    </w:p>
    <w:p w14:paraId="088CC2EF">
      <w:pPr>
        <w:pageBreakBefore w:val="0"/>
        <w:numPr>
          <w:ilvl w:val="0"/>
          <w:numId w:val="0"/>
        </w:numPr>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-点赞</w:t>
      </w:r>
    </w:p>
    <w:p w14:paraId="354FB8E3">
      <w:pPr>
        <w:pageBreakBefore w:val="0"/>
        <w:numPr>
          <w:ilvl w:val="0"/>
          <w:numId w:val="0"/>
        </w:numPr>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-收藏</w:t>
      </w:r>
    </w:p>
    <w:p w14:paraId="0C050F00">
      <w:pPr>
        <w:pageBreakBefore w:val="0"/>
        <w:numPr>
          <w:ilvl w:val="0"/>
          <w:numId w:val="0"/>
        </w:numPr>
        <w:kinsoku/>
        <w:wordWrap/>
        <w:overflowPunct/>
        <w:topLinePunct w:val="0"/>
        <w:autoSpaceDE/>
        <w:autoSpaceDN/>
        <w:bidi w:val="0"/>
        <w:adjustRightInd/>
        <w:snapToGrid/>
        <w:spacing w:line="240" w:lineRule="auto"/>
        <w:ind w:firstLine="560" w:firstLineChars="2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-举报</w:t>
      </w:r>
    </w:p>
    <w:p w14:paraId="37746068">
      <w:pPr>
        <w:pageBreakBefore w:val="0"/>
        <w:numPr>
          <w:ilvl w:val="0"/>
          <w:numId w:val="0"/>
        </w:numPr>
        <w:kinsoku/>
        <w:wordWrap/>
        <w:overflowPunct/>
        <w:topLinePunct w:val="0"/>
        <w:autoSpaceDE/>
        <w:autoSpaceDN/>
        <w:bidi w:val="0"/>
        <w:adjustRightInd/>
        <w:snapToGrid/>
        <w:spacing w:line="240" w:lineRule="auto"/>
        <w:ind w:firstLine="560" w:firstLineChars="2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-删除</w:t>
      </w:r>
    </w:p>
    <w:p w14:paraId="6415FA51">
      <w:pPr>
        <w:pageBreakBefore w:val="0"/>
        <w:numPr>
          <w:ilvl w:val="0"/>
          <w:numId w:val="0"/>
        </w:numPr>
        <w:kinsoku/>
        <w:wordWrap/>
        <w:overflowPunct/>
        <w:topLinePunct w:val="0"/>
        <w:autoSpaceDE/>
        <w:autoSpaceDN/>
        <w:bidi w:val="0"/>
        <w:adjustRightInd/>
        <w:snapToGrid/>
        <w:spacing w:line="240" w:lineRule="auto"/>
        <w:ind w:firstLine="560" w:firstLineChars="2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-隐藏</w:t>
      </w:r>
    </w:p>
    <w:p w14:paraId="4F3B89F6">
      <w:pPr>
        <w:pageBreakBefore w:val="0"/>
        <w:numPr>
          <w:ilvl w:val="0"/>
          <w:numId w:val="0"/>
        </w:numPr>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NS-05 推送</w:t>
      </w:r>
    </w:p>
    <w:p w14:paraId="7E06038A">
      <w:pPr>
        <w:pageBreakBefore w:val="0"/>
        <w:numPr>
          <w:ilvl w:val="0"/>
          <w:numId w:val="0"/>
        </w:numPr>
        <w:kinsoku/>
        <w:wordWrap/>
        <w:overflowPunct/>
        <w:topLinePunct w:val="0"/>
        <w:autoSpaceDE/>
        <w:autoSpaceDN/>
        <w:bidi w:val="0"/>
        <w:adjustRightInd/>
        <w:snapToGrid/>
        <w:spacing w:line="240" w:lineRule="auto"/>
        <w:textAlignment w:val="auto"/>
        <w:rPr>
          <w:rFonts w:hint="default"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6.备选流</w:t>
      </w:r>
    </w:p>
    <w:p w14:paraId="3EBE65B6">
      <w:pPr>
        <w:pageBreakBefore w:val="0"/>
        <w:kinsoku/>
        <w:wordWrap/>
        <w:overflowPunct/>
        <w:topLinePunct w:val="0"/>
        <w:autoSpaceDE/>
        <w:autoSpaceDN/>
        <w:bidi w:val="0"/>
        <w:adjustRightInd/>
        <w:snapToGrid/>
        <w:spacing w:line="240" w:lineRule="auto"/>
        <w:ind w:firstLine="280" w:firstLineChar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NA-01 超出可添加图片上限</w:t>
      </w:r>
    </w:p>
    <w:p w14:paraId="1C9246BF">
      <w:pPr>
        <w:pageBreakBefore w:val="0"/>
        <w:kinsoku/>
        <w:wordWrap/>
        <w:overflowPunct/>
        <w:topLinePunct w:val="0"/>
        <w:autoSpaceDE/>
        <w:autoSpaceDN/>
        <w:bidi w:val="0"/>
        <w:adjustRightInd/>
        <w:snapToGrid/>
        <w:spacing w:line="240" w:lineRule="auto"/>
        <w:ind w:firstLine="280" w:firstLineChar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NA-02上传失败</w:t>
      </w:r>
    </w:p>
    <w:p w14:paraId="7B287808">
      <w:pPr>
        <w:pageBreakBefore w:val="0"/>
        <w:kinsoku/>
        <w:wordWrap/>
        <w:overflowPunct/>
        <w:topLinePunct w:val="0"/>
        <w:autoSpaceDE/>
        <w:autoSpaceDN/>
        <w:bidi w:val="0"/>
        <w:adjustRightInd/>
        <w:snapToGrid/>
        <w:spacing w:line="240" w:lineRule="auto"/>
        <w:ind w:firstLine="280" w:firstLineChar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NA-03内容加载失败</w:t>
      </w:r>
    </w:p>
    <w:p w14:paraId="040A01BE">
      <w:pPr>
        <w:pageBreakBefore w:val="0"/>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NA-03不被允许发帖</w:t>
      </w:r>
    </w:p>
    <w:p w14:paraId="4AB379E0">
      <w:pPr>
        <w:pStyle w:val="4"/>
        <w:bidi w:val="0"/>
        <w:rPr>
          <w:rFonts w:hint="default" w:asciiTheme="majorEastAsia" w:hAnsiTheme="majorEastAsia" w:eastAsiaTheme="majorEastAsia" w:cstheme="majorEastAsia"/>
          <w:sz w:val="28"/>
          <w:szCs w:val="28"/>
          <w:lang w:val="en-US" w:eastAsia="zh-CN"/>
        </w:rPr>
      </w:pPr>
      <w:bookmarkStart w:id="28" w:name="_Toc5649"/>
      <w:r>
        <w:rPr>
          <w:rFonts w:hint="default" w:ascii="Arial" w:hAnsi="Arial" w:cs="Arial" w:eastAsiaTheme="majorEastAsia"/>
          <w:sz w:val="28"/>
          <w:szCs w:val="28"/>
          <w:lang w:val="en-US" w:eastAsia="zh-CN"/>
        </w:rPr>
        <w:t>3.4.</w:t>
      </w:r>
      <w:r>
        <w:rPr>
          <w:rFonts w:hint="eastAsia" w:ascii="Arial" w:hAnsi="Arial" w:cs="Arial" w:eastAsiaTheme="majorEastAsia"/>
          <w:sz w:val="28"/>
          <w:szCs w:val="28"/>
          <w:lang w:val="en-US" w:eastAsia="zh-CN"/>
        </w:rPr>
        <w:t>3</w:t>
      </w:r>
      <w:r>
        <w:rPr>
          <w:rFonts w:hint="eastAsia" w:asciiTheme="majorEastAsia" w:hAnsiTheme="majorEastAsia" w:eastAsiaTheme="majorEastAsia" w:cstheme="majorEastAsia"/>
          <w:sz w:val="28"/>
          <w:szCs w:val="28"/>
          <w:lang w:val="en-US" w:eastAsia="zh-CN"/>
        </w:rPr>
        <w:t xml:space="preserve"> 交易-Trade</w:t>
      </w:r>
      <w:bookmarkEnd w:id="28"/>
    </w:p>
    <w:p w14:paraId="42684FFF">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1.简要描述</w:t>
      </w:r>
    </w:p>
    <w:p w14:paraId="4C553B7A">
      <w:pPr>
        <w:pageBreakBefore w:val="0"/>
        <w:kinsoku/>
        <w:wordWrap/>
        <w:overflowPunct/>
        <w:topLinePunct w:val="0"/>
        <w:autoSpaceDE/>
        <w:autoSpaceDN/>
        <w:bidi w:val="0"/>
        <w:adjustRightInd/>
        <w:snapToGrid/>
        <w:spacing w:line="240" w:lineRule="auto"/>
        <w:ind w:firstLine="560" w:firstLineChars="2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本用例介绍了交易者上架商品、下架商品、修改在售画作信息、购买画作的操作。</w:t>
      </w:r>
    </w:p>
    <w:p w14:paraId="36927D06">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2.用况图</w:t>
      </w:r>
    </w:p>
    <w:p w14:paraId="74874EE5">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b/>
          <w:bCs/>
          <w:sz w:val="28"/>
          <w:szCs w:val="28"/>
          <w:lang w:val="en-US" w:eastAsia="zh-CN"/>
        </w:rPr>
      </w:pPr>
    </w:p>
    <w:p w14:paraId="095D6EDC">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b/>
          <w:bCs/>
          <w:sz w:val="28"/>
          <w:szCs w:val="28"/>
          <w:lang w:val="en-US" w:eastAsia="zh-CN"/>
        </w:rPr>
      </w:pPr>
    </w:p>
    <w:p w14:paraId="7C371902">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b/>
          <w:bCs/>
          <w:sz w:val="28"/>
          <w:szCs w:val="28"/>
          <w:lang w:val="en-US" w:eastAsia="zh-CN"/>
        </w:rPr>
      </w:pPr>
    </w:p>
    <w:p w14:paraId="3A505A0F">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drawing>
          <wp:anchor distT="0" distB="0" distL="114300" distR="114300" simplePos="0" relativeHeight="251674624" behindDoc="0" locked="0" layoutInCell="1" allowOverlap="1">
            <wp:simplePos x="0" y="0"/>
            <wp:positionH relativeFrom="column">
              <wp:posOffset>1270</wp:posOffset>
            </wp:positionH>
            <wp:positionV relativeFrom="paragraph">
              <wp:posOffset>355600</wp:posOffset>
            </wp:positionV>
            <wp:extent cx="5272405" cy="2400300"/>
            <wp:effectExtent l="9525" t="9525" r="21590" b="13335"/>
            <wp:wrapTopAndBottom/>
            <wp:docPr id="21" name="图片 21" descr="屏幕截图 2026-01-16 174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屏幕截图 2026-01-16 174506"/>
                    <pic:cNvPicPr>
                      <a:picLocks noChangeAspect="1"/>
                    </pic:cNvPicPr>
                  </pic:nvPicPr>
                  <pic:blipFill>
                    <a:blip r:embed="rId10"/>
                    <a:stretch>
                      <a:fillRect/>
                    </a:stretch>
                  </pic:blipFill>
                  <pic:spPr>
                    <a:xfrm>
                      <a:off x="0" y="0"/>
                      <a:ext cx="5272405" cy="2400300"/>
                    </a:xfrm>
                    <a:prstGeom prst="rect">
                      <a:avLst/>
                    </a:prstGeom>
                    <a:ln>
                      <a:solidFill>
                        <a:schemeClr val="tx1"/>
                      </a:solidFill>
                    </a:ln>
                  </pic:spPr>
                </pic:pic>
              </a:graphicData>
            </a:graphic>
          </wp:anchor>
        </w:drawing>
      </w:r>
    </w:p>
    <w:p w14:paraId="3DDA52E2">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3.前置条件</w:t>
      </w:r>
    </w:p>
    <w:p w14:paraId="4F7D3C91">
      <w:pPr>
        <w:pageBreakBefore w:val="0"/>
        <w:kinsoku/>
        <w:wordWrap/>
        <w:overflowPunct/>
        <w:topLinePunct w:val="0"/>
        <w:autoSpaceDE/>
        <w:autoSpaceDN/>
        <w:bidi w:val="0"/>
        <w:adjustRightInd/>
        <w:snapToGrid/>
        <w:spacing w:line="240" w:lineRule="auto"/>
        <w:ind w:firstLine="560" w:firstLineChars="2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P-01画市开放，正在经营</w:t>
      </w:r>
    </w:p>
    <w:p w14:paraId="35E6A13F">
      <w:pPr>
        <w:pageBreakBefore w:val="0"/>
        <w:kinsoku/>
        <w:wordWrap/>
        <w:overflowPunct/>
        <w:topLinePunct w:val="0"/>
        <w:autoSpaceDE/>
        <w:autoSpaceDN/>
        <w:bidi w:val="0"/>
        <w:adjustRightInd/>
        <w:snapToGrid/>
        <w:spacing w:line="240" w:lineRule="auto"/>
        <w:ind w:firstLine="560" w:firstLineChars="2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P-02交易者的互联网连接是有效的</w:t>
      </w:r>
    </w:p>
    <w:p w14:paraId="5D78C0E6">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P-03系统处于就绪状态</w:t>
      </w:r>
    </w:p>
    <w:p w14:paraId="71E8DF58">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4.基本流</w:t>
      </w:r>
    </w:p>
    <w:p w14:paraId="5D8CFD2D">
      <w:pPr>
        <w:pageBreakBefore w:val="0"/>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1.</w:t>
      </w:r>
      <w:r>
        <w:rPr>
          <w:rFonts w:hint="default" w:asciiTheme="minorEastAsia" w:hAnsiTheme="minorEastAsia" w:cstheme="minorEastAsia"/>
          <w:sz w:val="28"/>
          <w:szCs w:val="28"/>
          <w:lang w:val="en-US" w:eastAsia="zh-CN"/>
        </w:rPr>
        <w:t>当交易者想要交易画作时，启用该用况</w:t>
      </w:r>
    </w:p>
    <w:p w14:paraId="3251EDBA">
      <w:pPr>
        <w:pageBreakBefore w:val="0"/>
        <w:kinsoku/>
        <w:wordWrap/>
        <w:overflowPunct/>
        <w:topLinePunct w:val="0"/>
        <w:autoSpaceDE/>
        <w:autoSpaceDN/>
        <w:bidi w:val="0"/>
        <w:adjustRightInd/>
        <w:snapToGrid/>
        <w:spacing w:line="240" w:lineRule="auto"/>
        <w:ind w:firstLine="562" w:firstLineChars="200"/>
        <w:textAlignment w:val="auto"/>
        <w:rPr>
          <w:rFonts w:hint="default" w:asciiTheme="minorEastAsia" w:hAnsiTheme="minorEastAsia" w:cstheme="minorEastAsia"/>
          <w:b/>
          <w:bCs/>
          <w:sz w:val="28"/>
          <w:szCs w:val="28"/>
          <w:lang w:val="en-US" w:eastAsia="zh-CN"/>
        </w:rPr>
      </w:pPr>
      <w:r>
        <w:rPr>
          <w:rFonts w:hint="default" w:asciiTheme="minorEastAsia" w:hAnsiTheme="minorEastAsia" w:cstheme="minorEastAsia"/>
          <w:b/>
          <w:bCs/>
          <w:sz w:val="28"/>
          <w:szCs w:val="28"/>
          <w:lang w:val="en-US" w:eastAsia="zh-CN"/>
        </w:rPr>
        <w:t>{进入画市}</w:t>
      </w:r>
    </w:p>
    <w:p w14:paraId="697410AE">
      <w:pPr>
        <w:pageBreakBefore w:val="0"/>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2.</w:t>
      </w:r>
      <w:r>
        <w:rPr>
          <w:rFonts w:hint="default" w:asciiTheme="minorEastAsia" w:hAnsiTheme="minorEastAsia" w:cstheme="minorEastAsia"/>
          <w:sz w:val="28"/>
          <w:szCs w:val="28"/>
          <w:lang w:val="en-US" w:eastAsia="zh-CN"/>
        </w:rPr>
        <w:t>交易者进入画市</w:t>
      </w:r>
    </w:p>
    <w:p w14:paraId="76569A10">
      <w:pPr>
        <w:pageBreakBefore w:val="0"/>
        <w:kinsoku/>
        <w:wordWrap/>
        <w:overflowPunct/>
        <w:topLinePunct w:val="0"/>
        <w:autoSpaceDE/>
        <w:autoSpaceDN/>
        <w:bidi w:val="0"/>
        <w:adjustRightInd/>
        <w:snapToGrid/>
        <w:spacing w:line="240" w:lineRule="auto"/>
        <w:ind w:firstLine="562" w:firstLineChars="200"/>
        <w:textAlignment w:val="auto"/>
        <w:rPr>
          <w:rFonts w:hint="default" w:asciiTheme="minorEastAsia" w:hAnsiTheme="minorEastAsia" w:cstheme="minorEastAsia"/>
          <w:b/>
          <w:bCs/>
          <w:sz w:val="28"/>
          <w:szCs w:val="28"/>
          <w:lang w:val="en-US" w:eastAsia="zh-CN"/>
        </w:rPr>
      </w:pPr>
      <w:r>
        <w:rPr>
          <w:rFonts w:hint="default" w:asciiTheme="minorEastAsia" w:hAnsiTheme="minorEastAsia" w:cstheme="minorEastAsia"/>
          <w:b/>
          <w:bCs/>
          <w:sz w:val="28"/>
          <w:szCs w:val="28"/>
          <w:lang w:val="en-US" w:eastAsia="zh-CN"/>
        </w:rPr>
        <w:t>{上架画作}</w:t>
      </w:r>
    </w:p>
    <w:p w14:paraId="41793900">
      <w:pPr>
        <w:pageBreakBefore w:val="0"/>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3.</w:t>
      </w:r>
      <w:r>
        <w:rPr>
          <w:rFonts w:hint="default" w:asciiTheme="minorEastAsia" w:hAnsiTheme="minorEastAsia" w:cstheme="minorEastAsia"/>
          <w:sz w:val="28"/>
          <w:szCs w:val="28"/>
          <w:lang w:val="en-US" w:eastAsia="zh-CN"/>
        </w:rPr>
        <w:t>交易者选择“上架画作”操作</w:t>
      </w:r>
    </w:p>
    <w:p w14:paraId="52933D99">
      <w:pPr>
        <w:pageBreakBefore w:val="0"/>
        <w:kinsoku/>
        <w:wordWrap/>
        <w:overflowPunct/>
        <w:topLinePunct w:val="0"/>
        <w:autoSpaceDE/>
        <w:autoSpaceDN/>
        <w:bidi w:val="0"/>
        <w:adjustRightInd/>
        <w:snapToGrid/>
        <w:spacing w:line="240" w:lineRule="auto"/>
        <w:ind w:firstLine="562" w:firstLineChars="200"/>
        <w:textAlignment w:val="auto"/>
        <w:rPr>
          <w:rFonts w:hint="default" w:asciiTheme="minorEastAsia" w:hAnsiTheme="minorEastAsia" w:cstheme="minorEastAsia"/>
          <w:b/>
          <w:bCs/>
          <w:sz w:val="28"/>
          <w:szCs w:val="28"/>
          <w:lang w:val="en-US" w:eastAsia="zh-CN"/>
        </w:rPr>
      </w:pPr>
      <w:r>
        <w:rPr>
          <w:rFonts w:hint="default" w:asciiTheme="minorEastAsia" w:hAnsiTheme="minorEastAsia" w:cstheme="minorEastAsia"/>
          <w:b/>
          <w:bCs/>
          <w:sz w:val="28"/>
          <w:szCs w:val="28"/>
          <w:lang w:val="en-US" w:eastAsia="zh-CN"/>
        </w:rPr>
        <w:t>{编辑画作信息}</w:t>
      </w:r>
    </w:p>
    <w:p w14:paraId="24CE33AB">
      <w:pPr>
        <w:pageBreakBefore w:val="0"/>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4.</w:t>
      </w:r>
      <w:r>
        <w:rPr>
          <w:rFonts w:hint="default" w:asciiTheme="minorEastAsia" w:hAnsiTheme="minorEastAsia" w:cstheme="minorEastAsia"/>
          <w:sz w:val="28"/>
          <w:szCs w:val="28"/>
          <w:lang w:val="en-US" w:eastAsia="zh-CN"/>
        </w:rPr>
        <w:t>系统新建画作信息编辑界面</w:t>
      </w:r>
    </w:p>
    <w:p w14:paraId="5F3903EC">
      <w:pPr>
        <w:pageBreakBefore w:val="0"/>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5.</w:t>
      </w:r>
      <w:r>
        <w:rPr>
          <w:rFonts w:hint="default" w:asciiTheme="minorEastAsia" w:hAnsiTheme="minorEastAsia" w:cstheme="minorEastAsia"/>
          <w:sz w:val="28"/>
          <w:szCs w:val="28"/>
          <w:lang w:val="en-US" w:eastAsia="zh-CN"/>
        </w:rPr>
        <w:t>交易者编辑画作信息</w:t>
      </w:r>
    </w:p>
    <w:p w14:paraId="6F0ACBE1">
      <w:pPr>
        <w:pageBreakBefore w:val="0"/>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6.</w:t>
      </w:r>
      <w:r>
        <w:rPr>
          <w:rFonts w:hint="default" w:asciiTheme="minorEastAsia" w:hAnsiTheme="minorEastAsia" w:cstheme="minorEastAsia"/>
          <w:sz w:val="28"/>
          <w:szCs w:val="28"/>
          <w:lang w:val="en-US" w:eastAsia="zh-CN"/>
        </w:rPr>
        <w:t>交易者选择“完成编辑”操作</w:t>
      </w:r>
    </w:p>
    <w:p w14:paraId="1BF1FEB6">
      <w:pPr>
        <w:pageBreakBefore w:val="0"/>
        <w:kinsoku/>
        <w:wordWrap/>
        <w:overflowPunct/>
        <w:topLinePunct w:val="0"/>
        <w:autoSpaceDE/>
        <w:autoSpaceDN/>
        <w:bidi w:val="0"/>
        <w:adjustRightInd/>
        <w:snapToGrid/>
        <w:spacing w:line="240" w:lineRule="auto"/>
        <w:ind w:firstLine="562" w:firstLineChars="200"/>
        <w:textAlignment w:val="auto"/>
        <w:rPr>
          <w:rFonts w:hint="default" w:asciiTheme="minorEastAsia" w:hAnsiTheme="minorEastAsia" w:cstheme="minorEastAsia"/>
          <w:b/>
          <w:bCs/>
          <w:sz w:val="28"/>
          <w:szCs w:val="28"/>
          <w:lang w:val="en-US" w:eastAsia="zh-CN"/>
        </w:rPr>
      </w:pPr>
      <w:r>
        <w:rPr>
          <w:rFonts w:hint="default" w:asciiTheme="minorEastAsia" w:hAnsiTheme="minorEastAsia" w:cstheme="minorEastAsia"/>
          <w:b/>
          <w:bCs/>
          <w:sz w:val="28"/>
          <w:szCs w:val="28"/>
          <w:lang w:val="en-US" w:eastAsia="zh-CN"/>
        </w:rPr>
        <w:t>{上传画作}</w:t>
      </w:r>
    </w:p>
    <w:p w14:paraId="3AD93C18">
      <w:pPr>
        <w:pageBreakBefore w:val="0"/>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7.</w:t>
      </w:r>
      <w:r>
        <w:rPr>
          <w:rFonts w:hint="default" w:asciiTheme="minorEastAsia" w:hAnsiTheme="minorEastAsia" w:cstheme="minorEastAsia"/>
          <w:sz w:val="28"/>
          <w:szCs w:val="28"/>
          <w:lang w:val="en-US" w:eastAsia="zh-CN"/>
        </w:rPr>
        <w:t>系统上传画作信息</w:t>
      </w:r>
    </w:p>
    <w:p w14:paraId="2F8B46B4">
      <w:pPr>
        <w:pageBreakBefore w:val="0"/>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8.</w:t>
      </w:r>
      <w:r>
        <w:rPr>
          <w:rFonts w:hint="default" w:asciiTheme="minorEastAsia" w:hAnsiTheme="minorEastAsia" w:cstheme="minorEastAsia"/>
          <w:sz w:val="28"/>
          <w:szCs w:val="28"/>
          <w:lang w:val="en-US" w:eastAsia="zh-CN"/>
        </w:rPr>
        <w:t>画作上架成功，系统返回成功消息</w:t>
      </w:r>
    </w:p>
    <w:p w14:paraId="57A5310A">
      <w:pPr>
        <w:pageBreakBefore w:val="0"/>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9.</w:t>
      </w:r>
      <w:r>
        <w:rPr>
          <w:rFonts w:hint="default" w:asciiTheme="minorEastAsia" w:hAnsiTheme="minorEastAsia" w:cstheme="minorEastAsia"/>
          <w:sz w:val="28"/>
          <w:szCs w:val="28"/>
          <w:lang w:val="en-US" w:eastAsia="zh-CN"/>
        </w:rPr>
        <w:t>系统关闭画作信息编辑界面</w:t>
      </w:r>
    </w:p>
    <w:p w14:paraId="284C4D29">
      <w:pPr>
        <w:pageBreakBefore w:val="0"/>
        <w:kinsoku/>
        <w:wordWrap/>
        <w:overflowPunct/>
        <w:topLinePunct w:val="0"/>
        <w:autoSpaceDE/>
        <w:autoSpaceDN/>
        <w:bidi w:val="0"/>
        <w:adjustRightInd/>
        <w:snapToGrid/>
        <w:spacing w:line="240" w:lineRule="auto"/>
        <w:ind w:firstLine="562" w:firstLineChars="200"/>
        <w:textAlignment w:val="auto"/>
        <w:rPr>
          <w:rFonts w:hint="default" w:asciiTheme="minorEastAsia" w:hAnsiTheme="minorEastAsia" w:cstheme="minorEastAsia"/>
          <w:b/>
          <w:bCs/>
          <w:sz w:val="28"/>
          <w:szCs w:val="28"/>
          <w:lang w:val="en-US" w:eastAsia="zh-CN"/>
        </w:rPr>
      </w:pPr>
      <w:r>
        <w:rPr>
          <w:rFonts w:hint="default" w:asciiTheme="minorEastAsia" w:hAnsiTheme="minorEastAsia" w:cstheme="minorEastAsia"/>
          <w:b/>
          <w:bCs/>
          <w:sz w:val="28"/>
          <w:szCs w:val="28"/>
          <w:lang w:val="en-US" w:eastAsia="zh-CN"/>
        </w:rPr>
        <w:t>{用况终止}</w:t>
      </w:r>
    </w:p>
    <w:p w14:paraId="0DF75DE7">
      <w:pPr>
        <w:pageBreakBefore w:val="0"/>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10.</w:t>
      </w:r>
      <w:r>
        <w:rPr>
          <w:rFonts w:hint="default" w:asciiTheme="minorEastAsia" w:hAnsiTheme="minorEastAsia" w:cstheme="minorEastAsia"/>
          <w:sz w:val="28"/>
          <w:szCs w:val="28"/>
          <w:lang w:val="en-US" w:eastAsia="zh-CN"/>
        </w:rPr>
        <w:t>用况终止</w:t>
      </w:r>
    </w:p>
    <w:p w14:paraId="5B1980AE">
      <w:pPr>
        <w:pageBreakBefore w:val="0"/>
        <w:numPr>
          <w:ilvl w:val="0"/>
          <w:numId w:val="0"/>
        </w:numPr>
        <w:kinsoku/>
        <w:wordWrap/>
        <w:overflowPunct/>
        <w:topLinePunct w:val="0"/>
        <w:autoSpaceDE/>
        <w:autoSpaceDN/>
        <w:bidi w:val="0"/>
        <w:adjustRightInd/>
        <w:snapToGrid/>
        <w:spacing w:line="240" w:lineRule="auto"/>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5.子流</w:t>
      </w:r>
    </w:p>
    <w:p w14:paraId="3AEC01A4">
      <w:pPr>
        <w:pageBreakBefore w:val="0"/>
        <w:numPr>
          <w:ilvl w:val="0"/>
          <w:numId w:val="0"/>
        </w:numPr>
        <w:kinsoku/>
        <w:wordWrap/>
        <w:overflowPunct/>
        <w:topLinePunct w:val="0"/>
        <w:autoSpaceDE/>
        <w:autoSpaceDN/>
        <w:bidi w:val="0"/>
        <w:adjustRightInd/>
        <w:snapToGrid/>
        <w:spacing w:line="240" w:lineRule="auto"/>
        <w:ind w:firstLine="281" w:firstLineChars="100"/>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S-01购买画作</w:t>
      </w:r>
    </w:p>
    <w:p w14:paraId="0DD0782E">
      <w:pPr>
        <w:pageBreakBefore w:val="0"/>
        <w:numPr>
          <w:ilvl w:val="0"/>
          <w:numId w:val="0"/>
        </w:numPr>
        <w:kinsoku/>
        <w:wordWrap/>
        <w:overflowPunct/>
        <w:topLinePunct w:val="0"/>
        <w:autoSpaceDE/>
        <w:autoSpaceDN/>
        <w:bidi w:val="0"/>
        <w:adjustRightInd/>
        <w:snapToGrid/>
        <w:spacing w:line="240" w:lineRule="auto"/>
        <w:ind w:firstLine="280" w:firstLineChar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当{</w:t>
      </w:r>
      <w:r>
        <w:rPr>
          <w:rFonts w:hint="eastAsia" w:asciiTheme="minorEastAsia" w:hAnsiTheme="minorEastAsia" w:cstheme="minorEastAsia"/>
          <w:b/>
          <w:bCs/>
          <w:sz w:val="28"/>
          <w:szCs w:val="28"/>
          <w:lang w:val="en-US" w:eastAsia="zh-CN"/>
        </w:rPr>
        <w:t>进入画市</w:t>
      </w:r>
      <w:r>
        <w:rPr>
          <w:rFonts w:hint="eastAsia" w:asciiTheme="minorEastAsia" w:hAnsiTheme="minorEastAsia" w:cstheme="minorEastAsia"/>
          <w:sz w:val="28"/>
          <w:szCs w:val="28"/>
          <w:lang w:val="en-US" w:eastAsia="zh-CN"/>
        </w:rPr>
        <w:t>}之后，若交易者想要购买他人的画作，则</w:t>
      </w:r>
    </w:p>
    <w:p w14:paraId="1E32D89F">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1.交易者选择“查看画作”操作</w:t>
      </w:r>
    </w:p>
    <w:p w14:paraId="32765055">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2.系统展示画作详情界面</w:t>
      </w:r>
    </w:p>
    <w:p w14:paraId="031447DC">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3.交易者选择“购买”操作</w:t>
      </w:r>
    </w:p>
    <w:p w14:paraId="24CE3BC1">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4.系统生成交易订单</w:t>
      </w:r>
    </w:p>
    <w:p w14:paraId="0A7BCB70">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5.交易者支付订单</w:t>
      </w:r>
    </w:p>
    <w:p w14:paraId="2F095B01">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6.系统记录交易记录</w:t>
      </w:r>
    </w:p>
    <w:p w14:paraId="191195CE">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7.系统向双方发送交易成功消息</w:t>
      </w:r>
    </w:p>
    <w:p w14:paraId="103B22D5">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8.系统授予交易者该画作的下载权限</w:t>
      </w:r>
    </w:p>
    <w:p w14:paraId="20A91F5B">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9.用况终止</w:t>
      </w:r>
    </w:p>
    <w:p w14:paraId="36F7B4BE">
      <w:pPr>
        <w:pageBreakBefore w:val="0"/>
        <w:numPr>
          <w:ilvl w:val="0"/>
          <w:numId w:val="0"/>
        </w:numPr>
        <w:kinsoku/>
        <w:wordWrap/>
        <w:overflowPunct/>
        <w:topLinePunct w:val="0"/>
        <w:autoSpaceDE/>
        <w:autoSpaceDN/>
        <w:bidi w:val="0"/>
        <w:adjustRightInd/>
        <w:snapToGrid/>
        <w:spacing w:line="240" w:lineRule="auto"/>
        <w:ind w:firstLine="281" w:firstLineChars="100"/>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S-02修改在售画作信息</w:t>
      </w:r>
    </w:p>
    <w:p w14:paraId="495CECCE">
      <w:pPr>
        <w:pageBreakBefore w:val="0"/>
        <w:numPr>
          <w:ilvl w:val="0"/>
          <w:numId w:val="0"/>
        </w:numPr>
        <w:kinsoku/>
        <w:wordWrap/>
        <w:overflowPunct/>
        <w:topLinePunct w:val="0"/>
        <w:autoSpaceDE/>
        <w:autoSpaceDN/>
        <w:bidi w:val="0"/>
        <w:adjustRightInd/>
        <w:snapToGrid/>
        <w:spacing w:line="240" w:lineRule="auto"/>
        <w:ind w:firstLine="280" w:firstLineChar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当{进入画市}之后，若交易者想要修改在售画作信息，则</w:t>
      </w:r>
    </w:p>
    <w:p w14:paraId="3142ACAF">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1.交易者选择“修改画作信息”操作</w:t>
      </w:r>
    </w:p>
    <w:p w14:paraId="3831E96A">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2.系统打开画作信息编辑界面</w:t>
      </w:r>
    </w:p>
    <w:p w14:paraId="6299525D">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3.交易者对该画作的详细信息进行修改</w:t>
      </w:r>
    </w:p>
    <w:p w14:paraId="7360DB24">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4.交易者选择“完成修改”操作</w:t>
      </w:r>
    </w:p>
    <w:p w14:paraId="45D71C26">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5.系统上传已修改的信息</w:t>
      </w:r>
    </w:p>
    <w:p w14:paraId="0031937A">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6.画作信息修改成功，系统返回成功消息</w:t>
      </w:r>
    </w:p>
    <w:p w14:paraId="3FDC02A4">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7.画作信息修改失败，系统返回失败消息</w:t>
      </w:r>
    </w:p>
    <w:p w14:paraId="54C78163">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8.用况终止</w:t>
      </w:r>
    </w:p>
    <w:p w14:paraId="4AC2DA76">
      <w:pPr>
        <w:pageBreakBefore w:val="0"/>
        <w:numPr>
          <w:ilvl w:val="0"/>
          <w:numId w:val="0"/>
        </w:numPr>
        <w:kinsoku/>
        <w:wordWrap/>
        <w:overflowPunct/>
        <w:topLinePunct w:val="0"/>
        <w:autoSpaceDE/>
        <w:autoSpaceDN/>
        <w:bidi w:val="0"/>
        <w:adjustRightInd/>
        <w:snapToGrid/>
        <w:spacing w:line="240" w:lineRule="auto"/>
        <w:ind w:firstLine="281" w:firstLineChars="100"/>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S-03下架画作</w:t>
      </w:r>
    </w:p>
    <w:p w14:paraId="164B7753">
      <w:pPr>
        <w:pageBreakBefore w:val="0"/>
        <w:numPr>
          <w:ilvl w:val="0"/>
          <w:numId w:val="0"/>
        </w:numPr>
        <w:kinsoku/>
        <w:wordWrap/>
        <w:overflowPunct/>
        <w:topLinePunct w:val="0"/>
        <w:autoSpaceDE/>
        <w:autoSpaceDN/>
        <w:bidi w:val="0"/>
        <w:adjustRightInd/>
        <w:snapToGrid/>
        <w:spacing w:line="240" w:lineRule="auto"/>
        <w:ind w:firstLine="280" w:firstLineChar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当{进入画市}之后，若出售者想要下架在售画作，则</w:t>
      </w:r>
    </w:p>
    <w:p w14:paraId="348C88AB">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1.交易者选择“下架画作”操作</w:t>
      </w:r>
    </w:p>
    <w:p w14:paraId="035CA81C">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2.系统下架该画作</w:t>
      </w:r>
    </w:p>
    <w:p w14:paraId="61120D11">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3.用况终止</w:t>
      </w:r>
    </w:p>
    <w:p w14:paraId="3E9CA7BA">
      <w:pPr>
        <w:pageBreakBefore w:val="0"/>
        <w:numPr>
          <w:ilvl w:val="0"/>
          <w:numId w:val="0"/>
        </w:numPr>
        <w:kinsoku/>
        <w:wordWrap/>
        <w:overflowPunct/>
        <w:topLinePunct w:val="0"/>
        <w:autoSpaceDE/>
        <w:autoSpaceDN/>
        <w:bidi w:val="0"/>
        <w:adjustRightInd/>
        <w:snapToGrid/>
        <w:spacing w:line="240" w:lineRule="auto"/>
        <w:textAlignment w:val="auto"/>
        <w:rPr>
          <w:rFonts w:hint="default"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6.备选流</w:t>
      </w:r>
    </w:p>
    <w:p w14:paraId="74470440">
      <w:pPr>
        <w:pageBreakBefore w:val="0"/>
        <w:kinsoku/>
        <w:wordWrap/>
        <w:overflowPunct/>
        <w:topLinePunct w:val="0"/>
        <w:autoSpaceDE/>
        <w:autoSpaceDN/>
        <w:bidi w:val="0"/>
        <w:adjustRightInd/>
        <w:snapToGrid/>
        <w:spacing w:line="240" w:lineRule="auto"/>
        <w:ind w:firstLine="281" w:firstLineChars="100"/>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A-01中途退出“编辑画作信息”</w:t>
      </w:r>
    </w:p>
    <w:p w14:paraId="0C274679">
      <w:pPr>
        <w:pageBreakBefore w:val="0"/>
        <w:kinsoku/>
        <w:wordWrap/>
        <w:overflowPunct/>
        <w:topLinePunct w:val="0"/>
        <w:autoSpaceDE/>
        <w:autoSpaceDN/>
        <w:bidi w:val="0"/>
        <w:adjustRightInd/>
        <w:snapToGrid/>
        <w:spacing w:line="240" w:lineRule="auto"/>
        <w:ind w:firstLine="280" w:firstLineChar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当{编辑画作信息}时，若交易者中途退出编辑，则</w:t>
      </w:r>
    </w:p>
    <w:p w14:paraId="186FBE67">
      <w:pPr>
        <w:pageBreakBefore w:val="0"/>
        <w:kinsoku/>
        <w:wordWrap/>
        <w:overflowPunct/>
        <w:topLinePunct w:val="0"/>
        <w:autoSpaceDE/>
        <w:autoSpaceDN/>
        <w:bidi w:val="0"/>
        <w:adjustRightInd/>
        <w:snapToGrid/>
        <w:spacing w:line="240" w:lineRule="auto"/>
        <w:ind w:left="420" w:leftChars="0" w:firstLine="420" w:firstLineChars="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1.交易者选择“退出编辑”操作</w:t>
      </w:r>
    </w:p>
    <w:p w14:paraId="7A48B54D">
      <w:pPr>
        <w:pageBreakBefore w:val="0"/>
        <w:kinsoku/>
        <w:wordWrap/>
        <w:overflowPunct/>
        <w:topLinePunct w:val="0"/>
        <w:autoSpaceDE/>
        <w:autoSpaceDN/>
        <w:bidi w:val="0"/>
        <w:adjustRightInd/>
        <w:snapToGrid/>
        <w:spacing w:line="240" w:lineRule="auto"/>
        <w:ind w:left="420" w:leftChars="0" w:firstLine="420" w:firstLineChars="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2.用况终止</w:t>
      </w:r>
    </w:p>
    <w:p w14:paraId="636BD964">
      <w:pPr>
        <w:pageBreakBefore w:val="0"/>
        <w:kinsoku/>
        <w:wordWrap/>
        <w:overflowPunct/>
        <w:topLinePunct w:val="0"/>
        <w:autoSpaceDE/>
        <w:autoSpaceDN/>
        <w:bidi w:val="0"/>
        <w:adjustRightInd/>
        <w:snapToGrid/>
        <w:spacing w:line="240" w:lineRule="auto"/>
        <w:ind w:firstLine="281" w:firstLineChars="100"/>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A-02上传画作失败</w:t>
      </w:r>
    </w:p>
    <w:p w14:paraId="7CB829C2">
      <w:pPr>
        <w:pageBreakBefore w:val="0"/>
        <w:kinsoku/>
        <w:wordWrap/>
        <w:overflowPunct/>
        <w:topLinePunct w:val="0"/>
        <w:autoSpaceDE/>
        <w:autoSpaceDN/>
        <w:bidi w:val="0"/>
        <w:adjustRightInd/>
        <w:snapToGrid/>
        <w:spacing w:line="240" w:lineRule="auto"/>
        <w:ind w:firstLine="280" w:firstLineChar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当{上传画作}时，若系统检测到上传画作失败，则</w:t>
      </w:r>
    </w:p>
    <w:p w14:paraId="1C51357F">
      <w:pPr>
        <w:pageBreakBefore w:val="0"/>
        <w:kinsoku/>
        <w:wordWrap/>
        <w:overflowPunct/>
        <w:topLinePunct w:val="0"/>
        <w:autoSpaceDE/>
        <w:autoSpaceDN/>
        <w:bidi w:val="0"/>
        <w:adjustRightInd/>
        <w:snapToGrid/>
        <w:spacing w:line="240" w:lineRule="auto"/>
        <w:ind w:left="420" w:leftChars="0" w:firstLine="420" w:firstLineChars="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1.系统返回失败消息</w:t>
      </w:r>
    </w:p>
    <w:p w14:paraId="48747F12">
      <w:pPr>
        <w:pageBreakBefore w:val="0"/>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2.用况终止</w:t>
      </w:r>
    </w:p>
    <w:p w14:paraId="08BCEE9A">
      <w:pPr>
        <w:pStyle w:val="4"/>
        <w:bidi w:val="0"/>
        <w:rPr>
          <w:rFonts w:hint="default" w:asciiTheme="majorEastAsia" w:hAnsiTheme="majorEastAsia" w:eastAsiaTheme="majorEastAsia" w:cstheme="majorEastAsia"/>
          <w:sz w:val="28"/>
          <w:szCs w:val="28"/>
          <w:lang w:val="en-US" w:eastAsia="zh-CN"/>
        </w:rPr>
      </w:pPr>
      <w:bookmarkStart w:id="29" w:name="_Toc32294"/>
      <w:r>
        <w:rPr>
          <w:rFonts w:hint="default" w:ascii="Arial" w:hAnsi="Arial" w:cs="Arial" w:eastAsiaTheme="majorEastAsia"/>
          <w:sz w:val="28"/>
          <w:szCs w:val="28"/>
          <w:lang w:val="en-US" w:eastAsia="zh-CN"/>
        </w:rPr>
        <w:t>3.4.</w:t>
      </w:r>
      <w:r>
        <w:rPr>
          <w:rFonts w:hint="eastAsia" w:ascii="Arial" w:hAnsi="Arial" w:cs="Arial" w:eastAsiaTheme="majorEastAsia"/>
          <w:sz w:val="28"/>
          <w:szCs w:val="28"/>
          <w:lang w:val="en-US" w:eastAsia="zh-CN"/>
        </w:rPr>
        <w:t>4</w:t>
      </w:r>
      <w:r>
        <w:rPr>
          <w:rFonts w:hint="default" w:ascii="Arial" w:hAnsi="Arial" w:cs="Arial" w:eastAsiaTheme="majorEastAsia"/>
          <w:sz w:val="28"/>
          <w:szCs w:val="28"/>
          <w:lang w:val="en-US" w:eastAsia="zh-CN"/>
        </w:rPr>
        <w:t xml:space="preserve"> </w:t>
      </w:r>
      <w:r>
        <w:rPr>
          <w:rFonts w:hint="eastAsia" w:asciiTheme="majorEastAsia" w:hAnsiTheme="majorEastAsia" w:eastAsiaTheme="majorEastAsia" w:cstheme="majorEastAsia"/>
          <w:sz w:val="28"/>
          <w:szCs w:val="28"/>
          <w:lang w:val="en-US" w:eastAsia="zh-CN"/>
        </w:rPr>
        <w:t>管理社区-Manage Community</w:t>
      </w:r>
      <w:bookmarkEnd w:id="29"/>
    </w:p>
    <w:p w14:paraId="257F3ED4">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1.简要描述</w:t>
      </w:r>
    </w:p>
    <w:p w14:paraId="23F6EBF6">
      <w:pPr>
        <w:pageBreakBefore w:val="0"/>
        <w:kinsoku/>
        <w:wordWrap/>
        <w:overflowPunct/>
        <w:topLinePunct w:val="0"/>
        <w:autoSpaceDE/>
        <w:autoSpaceDN/>
        <w:bidi w:val="0"/>
        <w:adjustRightInd/>
        <w:snapToGrid/>
        <w:spacing w:line="240" w:lineRule="auto"/>
        <w:ind w:firstLine="560" w:firstLineChars="2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本用例介绍了社区管理员如何进行社区管理。</w:t>
      </w:r>
    </w:p>
    <w:p w14:paraId="7E080219">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2.用况图</w:t>
      </w:r>
    </w:p>
    <w:p w14:paraId="05DE4C03">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drawing>
          <wp:anchor distT="0" distB="0" distL="114300" distR="114300" simplePos="0" relativeHeight="251662336" behindDoc="0" locked="0" layoutInCell="1" allowOverlap="1">
            <wp:simplePos x="0" y="0"/>
            <wp:positionH relativeFrom="column">
              <wp:posOffset>22225</wp:posOffset>
            </wp:positionH>
            <wp:positionV relativeFrom="paragraph">
              <wp:posOffset>45720</wp:posOffset>
            </wp:positionV>
            <wp:extent cx="5229225" cy="2676525"/>
            <wp:effectExtent l="0" t="0" r="13335" b="5715"/>
            <wp:wrapTopAndBottom/>
            <wp:docPr id="4" name="图片 4" descr="supplement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upplementUC"/>
                    <pic:cNvPicPr>
                      <a:picLocks noChangeAspect="1"/>
                    </pic:cNvPicPr>
                  </pic:nvPicPr>
                  <pic:blipFill>
                    <a:blip r:embed="rId6"/>
                    <a:stretch>
                      <a:fillRect/>
                    </a:stretch>
                  </pic:blipFill>
                  <pic:spPr>
                    <a:xfrm>
                      <a:off x="0" y="0"/>
                      <a:ext cx="5229225" cy="2676525"/>
                    </a:xfrm>
                    <a:prstGeom prst="rect">
                      <a:avLst/>
                    </a:prstGeom>
                  </pic:spPr>
                </pic:pic>
              </a:graphicData>
            </a:graphic>
          </wp:anchor>
        </w:drawing>
      </w:r>
    </w:p>
    <w:p w14:paraId="2A5CDEB0">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3.前置条件</w:t>
      </w:r>
    </w:p>
    <w:p w14:paraId="783442AE">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P-01社区管理员登录系统</w:t>
      </w:r>
    </w:p>
    <w:p w14:paraId="4375DE47">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4.基本流</w:t>
      </w:r>
    </w:p>
    <w:p w14:paraId="73FBCAD7">
      <w:pPr>
        <w:pageBreakBefore w:val="0"/>
        <w:kinsoku/>
        <w:wordWrap/>
        <w:overflowPunct/>
        <w:topLinePunct w:val="0"/>
        <w:autoSpaceDE/>
        <w:autoSpaceDN/>
        <w:bidi w:val="0"/>
        <w:adjustRightInd/>
        <w:snapToGrid/>
        <w:spacing w:line="240" w:lineRule="auto"/>
        <w:ind w:firstLine="562" w:firstLineChars="2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b/>
          <w:bCs/>
          <w:sz w:val="28"/>
          <w:szCs w:val="28"/>
          <w:lang w:val="en-US" w:eastAsia="zh-CN"/>
        </w:rPr>
        <w:t>{接收事务}</w:t>
      </w:r>
    </w:p>
    <w:p w14:paraId="57B4D86E">
      <w:pPr>
        <w:pageBreakBefore w:val="0"/>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1.</w:t>
      </w:r>
      <w:r>
        <w:rPr>
          <w:rFonts w:hint="default" w:asciiTheme="minorEastAsia" w:hAnsiTheme="minorEastAsia" w:cstheme="minorEastAsia"/>
          <w:b/>
          <w:bCs/>
          <w:sz w:val="28"/>
          <w:szCs w:val="28"/>
          <w:lang w:val="en-US" w:eastAsia="zh-CN"/>
        </w:rPr>
        <w:t>社区管理员</w:t>
      </w:r>
      <w:r>
        <w:rPr>
          <w:rFonts w:hint="eastAsia" w:asciiTheme="minorEastAsia" w:hAnsiTheme="minorEastAsia" w:cstheme="minorEastAsia"/>
          <w:b/>
          <w:bCs/>
          <w:sz w:val="28"/>
          <w:szCs w:val="28"/>
          <w:lang w:val="en-US" w:eastAsia="zh-CN"/>
        </w:rPr>
        <w:t>登录系统</w:t>
      </w:r>
      <w:r>
        <w:rPr>
          <w:rFonts w:hint="default" w:asciiTheme="minorEastAsia" w:hAnsiTheme="minorEastAsia" w:cstheme="minorEastAsia"/>
          <w:sz w:val="28"/>
          <w:szCs w:val="28"/>
          <w:lang w:val="en-US" w:eastAsia="zh-CN"/>
        </w:rPr>
        <w:t>后，</w:t>
      </w:r>
    </w:p>
    <w:p w14:paraId="560EF2B3">
      <w:pPr>
        <w:pageBreakBefore w:val="0"/>
        <w:kinsoku/>
        <w:wordWrap/>
        <w:overflowPunct/>
        <w:topLinePunct w:val="0"/>
        <w:autoSpaceDE/>
        <w:autoSpaceDN/>
        <w:bidi w:val="0"/>
        <w:adjustRightInd/>
        <w:snapToGrid/>
        <w:spacing w:line="240" w:lineRule="auto"/>
        <w:ind w:firstLine="560" w:firstLineChars="2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w:t>
      </w:r>
      <w:r>
        <w:rPr>
          <w:rFonts w:hint="default" w:asciiTheme="minorEastAsia" w:hAnsiTheme="minorEastAsia" w:cstheme="minorEastAsia"/>
          <w:sz w:val="28"/>
          <w:szCs w:val="28"/>
          <w:lang w:val="en-US" w:eastAsia="zh-CN"/>
        </w:rPr>
        <w:t>若没有正在进行的</w:t>
      </w:r>
      <w:r>
        <w:rPr>
          <w:rFonts w:hint="default" w:asciiTheme="minorEastAsia" w:hAnsiTheme="minorEastAsia" w:cstheme="minorEastAsia"/>
          <w:b/>
          <w:bCs/>
          <w:sz w:val="28"/>
          <w:szCs w:val="28"/>
          <w:lang w:val="en-US" w:eastAsia="zh-CN"/>
        </w:rPr>
        <w:t>事务</w:t>
      </w:r>
      <w:r>
        <w:rPr>
          <w:rFonts w:hint="default" w:asciiTheme="minorEastAsia" w:hAnsiTheme="minorEastAsia" w:cstheme="minorEastAsia"/>
          <w:sz w:val="28"/>
          <w:szCs w:val="28"/>
          <w:lang w:val="en-US" w:eastAsia="zh-CN"/>
        </w:rPr>
        <w:t>，系统从待处理的各项社区事务队列中出队一个事务分配给</w:t>
      </w:r>
      <w:r>
        <w:rPr>
          <w:rFonts w:hint="default" w:asciiTheme="minorEastAsia" w:hAnsiTheme="minorEastAsia" w:cstheme="minorEastAsia"/>
          <w:b/>
          <w:bCs/>
          <w:sz w:val="28"/>
          <w:szCs w:val="28"/>
          <w:lang w:val="en-US" w:eastAsia="zh-CN"/>
        </w:rPr>
        <w:t>社区管理员</w:t>
      </w:r>
    </w:p>
    <w:p w14:paraId="377227B8">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-上次事务没有处理完，则继续上次</w:t>
      </w:r>
      <w:r>
        <w:rPr>
          <w:rFonts w:hint="eastAsia" w:asciiTheme="minorEastAsia" w:hAnsiTheme="minorEastAsia" w:cstheme="minorEastAsia"/>
          <w:b/>
          <w:bCs/>
          <w:sz w:val="28"/>
          <w:szCs w:val="28"/>
          <w:lang w:val="en-US" w:eastAsia="zh-CN"/>
        </w:rPr>
        <w:t>事务</w:t>
      </w:r>
    </w:p>
    <w:p w14:paraId="7F58EF07">
      <w:pPr>
        <w:pageBreakBefore w:val="0"/>
        <w:kinsoku/>
        <w:wordWrap/>
        <w:overflowPunct/>
        <w:topLinePunct w:val="0"/>
        <w:autoSpaceDE/>
        <w:autoSpaceDN/>
        <w:bidi w:val="0"/>
        <w:adjustRightInd/>
        <w:snapToGrid/>
        <w:spacing w:line="240" w:lineRule="auto"/>
        <w:ind w:firstLine="562" w:firstLineChars="200"/>
        <w:textAlignment w:val="auto"/>
        <w:rPr>
          <w:rFonts w:hint="default" w:asciiTheme="minorEastAsia" w:hAnsiTheme="minorEastAsia" w:cstheme="minorEastAsia"/>
          <w:b/>
          <w:bCs/>
          <w:sz w:val="28"/>
          <w:szCs w:val="28"/>
          <w:lang w:val="en-US" w:eastAsia="zh-CN"/>
        </w:rPr>
      </w:pPr>
      <w:r>
        <w:rPr>
          <w:rFonts w:hint="default" w:asciiTheme="minorEastAsia" w:hAnsiTheme="minorEastAsia" w:cstheme="minorEastAsia"/>
          <w:b/>
          <w:bCs/>
          <w:sz w:val="28"/>
          <w:szCs w:val="28"/>
          <w:lang w:val="en-US" w:eastAsia="zh-CN"/>
        </w:rPr>
        <w:t>{处理事务}</w:t>
      </w:r>
    </w:p>
    <w:p w14:paraId="708CCBA8">
      <w:pPr>
        <w:pageBreakBefore w:val="0"/>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2.</w:t>
      </w:r>
      <w:r>
        <w:rPr>
          <w:rFonts w:hint="default" w:asciiTheme="minorEastAsia" w:hAnsiTheme="minorEastAsia" w:cstheme="minorEastAsia"/>
          <w:sz w:val="28"/>
          <w:szCs w:val="28"/>
          <w:lang w:val="en-US" w:eastAsia="zh-CN"/>
        </w:rPr>
        <w:t>接收到</w:t>
      </w:r>
      <w:r>
        <w:rPr>
          <w:rFonts w:hint="default" w:asciiTheme="minorEastAsia" w:hAnsiTheme="minorEastAsia" w:cstheme="minorEastAsia"/>
          <w:b/>
          <w:bCs/>
          <w:sz w:val="28"/>
          <w:szCs w:val="28"/>
          <w:lang w:val="en-US" w:eastAsia="zh-CN"/>
        </w:rPr>
        <w:t>事务</w:t>
      </w:r>
      <w:r>
        <w:rPr>
          <w:rFonts w:hint="default" w:asciiTheme="minorEastAsia" w:hAnsiTheme="minorEastAsia" w:cstheme="minorEastAsia"/>
          <w:sz w:val="28"/>
          <w:szCs w:val="28"/>
          <w:lang w:val="en-US" w:eastAsia="zh-CN"/>
        </w:rPr>
        <w:t>后，</w:t>
      </w:r>
      <w:r>
        <w:rPr>
          <w:rFonts w:hint="default" w:asciiTheme="minorEastAsia" w:hAnsiTheme="minorEastAsia" w:cstheme="minorEastAsia"/>
          <w:b/>
          <w:bCs/>
          <w:sz w:val="28"/>
          <w:szCs w:val="28"/>
          <w:lang w:val="en-US" w:eastAsia="zh-CN"/>
        </w:rPr>
        <w:t>社区管理员</w:t>
      </w:r>
      <w:r>
        <w:rPr>
          <w:rFonts w:hint="default" w:asciiTheme="minorEastAsia" w:hAnsiTheme="minorEastAsia" w:cstheme="minorEastAsia"/>
          <w:sz w:val="28"/>
          <w:szCs w:val="28"/>
          <w:lang w:val="en-US" w:eastAsia="zh-CN"/>
        </w:rPr>
        <w:t>按照</w:t>
      </w:r>
      <w:r>
        <w:rPr>
          <w:rFonts w:hint="default" w:asciiTheme="minorEastAsia" w:hAnsiTheme="minorEastAsia" w:cstheme="minorEastAsia"/>
          <w:b/>
          <w:bCs/>
          <w:sz w:val="28"/>
          <w:szCs w:val="28"/>
          <w:lang w:val="en-US" w:eastAsia="zh-CN"/>
        </w:rPr>
        <w:t>事务</w:t>
      </w:r>
      <w:r>
        <w:rPr>
          <w:rFonts w:hint="default" w:asciiTheme="minorEastAsia" w:hAnsiTheme="minorEastAsia" w:cstheme="minorEastAsia"/>
          <w:sz w:val="28"/>
          <w:szCs w:val="28"/>
          <w:lang w:val="en-US" w:eastAsia="zh-CN"/>
        </w:rPr>
        <w:t>的流程进行处理，必要时可以让系统收集公开信息</w:t>
      </w:r>
      <w:r>
        <w:rPr>
          <w:rFonts w:hint="eastAsia" w:asciiTheme="minorEastAsia" w:hAnsiTheme="minorEastAsia" w:cstheme="minorEastAsia"/>
          <w:sz w:val="28"/>
          <w:szCs w:val="28"/>
          <w:lang w:val="en-US" w:eastAsia="zh-CN"/>
        </w:rPr>
        <w:t>来帮助准确处理</w:t>
      </w:r>
    </w:p>
    <w:p w14:paraId="49106444">
      <w:pPr>
        <w:pageBreakBefore w:val="0"/>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3.</w:t>
      </w:r>
      <w:r>
        <w:rPr>
          <w:rFonts w:hint="default" w:asciiTheme="minorEastAsia" w:hAnsiTheme="minorEastAsia" w:cstheme="minorEastAsia"/>
          <w:sz w:val="28"/>
          <w:szCs w:val="28"/>
          <w:lang w:val="en-US" w:eastAsia="zh-CN"/>
        </w:rPr>
        <w:t>部分</w:t>
      </w:r>
      <w:r>
        <w:rPr>
          <w:rFonts w:hint="default" w:asciiTheme="minorEastAsia" w:hAnsiTheme="minorEastAsia" w:cstheme="minorEastAsia"/>
          <w:b/>
          <w:bCs/>
          <w:sz w:val="28"/>
          <w:szCs w:val="28"/>
          <w:lang w:val="en-US" w:eastAsia="zh-CN"/>
        </w:rPr>
        <w:t>事务</w:t>
      </w:r>
      <w:r>
        <w:rPr>
          <w:rFonts w:hint="default" w:asciiTheme="minorEastAsia" w:hAnsiTheme="minorEastAsia" w:cstheme="minorEastAsia"/>
          <w:sz w:val="28"/>
          <w:szCs w:val="28"/>
          <w:lang w:val="en-US" w:eastAsia="zh-CN"/>
        </w:rPr>
        <w:t>的部分流程系统可以自动执行，但</w:t>
      </w:r>
      <w:r>
        <w:rPr>
          <w:rFonts w:hint="default" w:asciiTheme="minorEastAsia" w:hAnsiTheme="minorEastAsia" w:cstheme="minorEastAsia"/>
          <w:b/>
          <w:bCs/>
          <w:sz w:val="28"/>
          <w:szCs w:val="28"/>
          <w:lang w:val="en-US" w:eastAsia="zh-CN"/>
        </w:rPr>
        <w:t>社区管理员</w:t>
      </w:r>
      <w:r>
        <w:rPr>
          <w:rFonts w:hint="default" w:asciiTheme="minorEastAsia" w:hAnsiTheme="minorEastAsia" w:cstheme="minorEastAsia"/>
          <w:sz w:val="28"/>
          <w:szCs w:val="28"/>
          <w:lang w:val="en-US" w:eastAsia="zh-CN"/>
        </w:rPr>
        <w:t>要监督执行</w:t>
      </w:r>
      <w:r>
        <w:rPr>
          <w:rFonts w:hint="eastAsia" w:asciiTheme="minorEastAsia" w:hAnsiTheme="minorEastAsia" w:cstheme="minorEastAsia"/>
          <w:sz w:val="28"/>
          <w:szCs w:val="28"/>
          <w:lang w:val="en-US" w:eastAsia="zh-CN"/>
        </w:rPr>
        <w:t>，确保完成</w:t>
      </w:r>
    </w:p>
    <w:p w14:paraId="4CD40B64">
      <w:pPr>
        <w:pageBreakBefore w:val="0"/>
        <w:kinsoku/>
        <w:wordWrap/>
        <w:overflowPunct/>
        <w:topLinePunct w:val="0"/>
        <w:autoSpaceDE/>
        <w:autoSpaceDN/>
        <w:bidi w:val="0"/>
        <w:adjustRightInd/>
        <w:snapToGrid/>
        <w:spacing w:line="240" w:lineRule="auto"/>
        <w:ind w:firstLine="562" w:firstLineChars="200"/>
        <w:textAlignment w:val="auto"/>
        <w:rPr>
          <w:rFonts w:hint="default" w:asciiTheme="minorEastAsia" w:hAnsiTheme="minorEastAsia" w:cstheme="minorEastAsia"/>
          <w:b/>
          <w:bCs/>
          <w:sz w:val="28"/>
          <w:szCs w:val="28"/>
          <w:lang w:val="en-US" w:eastAsia="zh-CN"/>
        </w:rPr>
      </w:pPr>
      <w:r>
        <w:rPr>
          <w:rFonts w:hint="default" w:asciiTheme="minorEastAsia" w:hAnsiTheme="minorEastAsia" w:cstheme="minorEastAsia"/>
          <w:b/>
          <w:bCs/>
          <w:sz w:val="28"/>
          <w:szCs w:val="28"/>
          <w:lang w:val="en-US" w:eastAsia="zh-CN"/>
        </w:rPr>
        <w:t>{完成处理}</w:t>
      </w:r>
    </w:p>
    <w:p w14:paraId="75DC1397">
      <w:pPr>
        <w:pageBreakBefore w:val="0"/>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4.</w:t>
      </w:r>
      <w:r>
        <w:rPr>
          <w:rFonts w:hint="default" w:asciiTheme="minorEastAsia" w:hAnsiTheme="minorEastAsia" w:cstheme="minorEastAsia"/>
          <w:sz w:val="28"/>
          <w:szCs w:val="28"/>
          <w:lang w:val="en-US" w:eastAsia="zh-CN"/>
        </w:rPr>
        <w:t>完成一项</w:t>
      </w:r>
      <w:r>
        <w:rPr>
          <w:rFonts w:hint="default" w:asciiTheme="minorEastAsia" w:hAnsiTheme="minorEastAsia" w:cstheme="minorEastAsia"/>
          <w:b/>
          <w:bCs/>
          <w:sz w:val="28"/>
          <w:szCs w:val="28"/>
          <w:lang w:val="en-US" w:eastAsia="zh-CN"/>
        </w:rPr>
        <w:t>事务</w:t>
      </w:r>
      <w:r>
        <w:rPr>
          <w:rFonts w:hint="default" w:asciiTheme="minorEastAsia" w:hAnsiTheme="minorEastAsia" w:cstheme="minorEastAsia"/>
          <w:sz w:val="28"/>
          <w:szCs w:val="28"/>
          <w:lang w:val="en-US" w:eastAsia="zh-CN"/>
        </w:rPr>
        <w:t>的处理后，开始等待其他</w:t>
      </w:r>
      <w:r>
        <w:rPr>
          <w:rFonts w:hint="default" w:asciiTheme="minorEastAsia" w:hAnsiTheme="minorEastAsia" w:cstheme="minorEastAsia"/>
          <w:b/>
          <w:bCs/>
          <w:sz w:val="28"/>
          <w:szCs w:val="28"/>
          <w:lang w:val="en-US" w:eastAsia="zh-CN"/>
        </w:rPr>
        <w:t>事务</w:t>
      </w:r>
      <w:r>
        <w:rPr>
          <w:rFonts w:hint="default" w:asciiTheme="minorEastAsia" w:hAnsiTheme="minorEastAsia" w:cstheme="minorEastAsia"/>
          <w:sz w:val="28"/>
          <w:szCs w:val="28"/>
          <w:lang w:val="en-US" w:eastAsia="zh-CN"/>
        </w:rPr>
        <w:t>；每个</w:t>
      </w:r>
      <w:r>
        <w:rPr>
          <w:rFonts w:hint="default" w:asciiTheme="minorEastAsia" w:hAnsiTheme="minorEastAsia" w:cstheme="minorEastAsia"/>
          <w:b/>
          <w:bCs/>
          <w:sz w:val="28"/>
          <w:szCs w:val="28"/>
          <w:lang w:val="en-US" w:eastAsia="zh-CN"/>
        </w:rPr>
        <w:t>管理员</w:t>
      </w:r>
      <w:r>
        <w:rPr>
          <w:rFonts w:hint="default" w:asciiTheme="minorEastAsia" w:hAnsiTheme="minorEastAsia" w:cstheme="minorEastAsia"/>
          <w:sz w:val="28"/>
          <w:szCs w:val="28"/>
          <w:lang w:val="en-US" w:eastAsia="zh-CN"/>
        </w:rPr>
        <w:t>都有一个负责时间段或每日</w:t>
      </w:r>
      <w:r>
        <w:rPr>
          <w:rFonts w:hint="default" w:asciiTheme="minorEastAsia" w:hAnsiTheme="minorEastAsia" w:cstheme="minorEastAsia"/>
          <w:b/>
          <w:bCs/>
          <w:sz w:val="28"/>
          <w:szCs w:val="28"/>
          <w:lang w:val="en-US" w:eastAsia="zh-CN"/>
        </w:rPr>
        <w:t>事务</w:t>
      </w:r>
      <w:r>
        <w:rPr>
          <w:rFonts w:hint="default" w:asciiTheme="minorEastAsia" w:hAnsiTheme="minorEastAsia" w:cstheme="minorEastAsia"/>
          <w:sz w:val="28"/>
          <w:szCs w:val="28"/>
          <w:lang w:val="en-US" w:eastAsia="zh-CN"/>
        </w:rPr>
        <w:t>处理上限，在时间段外或达到处理上限，当天不会再为其分配要处理</w:t>
      </w:r>
      <w:r>
        <w:rPr>
          <w:rFonts w:hint="default" w:asciiTheme="minorEastAsia" w:hAnsiTheme="minorEastAsia" w:cstheme="minorEastAsia"/>
          <w:b/>
          <w:bCs/>
          <w:sz w:val="28"/>
          <w:szCs w:val="28"/>
          <w:lang w:val="en-US" w:eastAsia="zh-CN"/>
        </w:rPr>
        <w:t>事务</w:t>
      </w:r>
      <w:r>
        <w:rPr>
          <w:rFonts w:hint="default" w:asciiTheme="minorEastAsia" w:hAnsiTheme="minorEastAsia" w:cstheme="minorEastAsia"/>
          <w:sz w:val="28"/>
          <w:szCs w:val="28"/>
          <w:lang w:val="en-US" w:eastAsia="zh-CN"/>
        </w:rPr>
        <w:t>，除非所有</w:t>
      </w:r>
      <w:r>
        <w:rPr>
          <w:rFonts w:hint="default" w:asciiTheme="minorEastAsia" w:hAnsiTheme="minorEastAsia" w:cstheme="minorEastAsia"/>
          <w:b/>
          <w:bCs/>
          <w:sz w:val="28"/>
          <w:szCs w:val="28"/>
          <w:lang w:val="en-US" w:eastAsia="zh-CN"/>
        </w:rPr>
        <w:t>管理员</w:t>
      </w:r>
      <w:r>
        <w:rPr>
          <w:rFonts w:hint="default" w:asciiTheme="minorEastAsia" w:hAnsiTheme="minorEastAsia" w:cstheme="minorEastAsia"/>
          <w:sz w:val="28"/>
          <w:szCs w:val="28"/>
          <w:lang w:val="en-US" w:eastAsia="zh-CN"/>
        </w:rPr>
        <w:t>都是如此，便继续分配开始加班，避免</w:t>
      </w:r>
      <w:r>
        <w:rPr>
          <w:rFonts w:hint="default" w:asciiTheme="minorEastAsia" w:hAnsiTheme="minorEastAsia" w:cstheme="minorEastAsia"/>
          <w:b/>
          <w:bCs/>
          <w:sz w:val="28"/>
          <w:szCs w:val="28"/>
          <w:lang w:val="en-US" w:eastAsia="zh-CN"/>
        </w:rPr>
        <w:t>事务</w:t>
      </w:r>
      <w:r>
        <w:rPr>
          <w:rFonts w:hint="default" w:asciiTheme="minorEastAsia" w:hAnsiTheme="minorEastAsia" w:cstheme="minorEastAsia"/>
          <w:sz w:val="28"/>
          <w:szCs w:val="28"/>
          <w:lang w:val="en-US" w:eastAsia="zh-CN"/>
        </w:rPr>
        <w:t>堆积</w:t>
      </w:r>
    </w:p>
    <w:p w14:paraId="2B2CB1E7">
      <w:pPr>
        <w:pageBreakBefore w:val="0"/>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5.</w:t>
      </w:r>
      <w:r>
        <w:rPr>
          <w:rFonts w:hint="default" w:asciiTheme="minorEastAsia" w:hAnsiTheme="minorEastAsia" w:cstheme="minorEastAsia"/>
          <w:sz w:val="28"/>
          <w:szCs w:val="28"/>
          <w:lang w:val="en-US" w:eastAsia="zh-CN"/>
        </w:rPr>
        <w:t>被处理的</w:t>
      </w:r>
      <w:r>
        <w:rPr>
          <w:rFonts w:hint="default" w:asciiTheme="minorEastAsia" w:hAnsiTheme="minorEastAsia" w:cstheme="minorEastAsia"/>
          <w:b/>
          <w:bCs/>
          <w:sz w:val="28"/>
          <w:szCs w:val="28"/>
          <w:lang w:val="en-US" w:eastAsia="zh-CN"/>
        </w:rPr>
        <w:t>事务</w:t>
      </w:r>
      <w:r>
        <w:rPr>
          <w:rFonts w:hint="default" w:asciiTheme="minorEastAsia" w:hAnsiTheme="minorEastAsia" w:cstheme="minorEastAsia"/>
          <w:sz w:val="28"/>
          <w:szCs w:val="28"/>
          <w:lang w:val="en-US" w:eastAsia="zh-CN"/>
        </w:rPr>
        <w:t>归档</w:t>
      </w:r>
    </w:p>
    <w:p w14:paraId="131C64E6">
      <w:pPr>
        <w:pageBreakBefore w:val="0"/>
        <w:kinsoku/>
        <w:wordWrap/>
        <w:overflowPunct/>
        <w:topLinePunct w:val="0"/>
        <w:autoSpaceDE/>
        <w:autoSpaceDN/>
        <w:bidi w:val="0"/>
        <w:adjustRightInd/>
        <w:snapToGrid/>
        <w:spacing w:line="240" w:lineRule="auto"/>
        <w:ind w:firstLine="562" w:firstLineChars="200"/>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{退出系统}</w:t>
      </w:r>
    </w:p>
    <w:p w14:paraId="1607402F">
      <w:pPr>
        <w:pageBreakBefore w:val="0"/>
        <w:kinsoku/>
        <w:wordWrap/>
        <w:overflowPunct/>
        <w:topLinePunct w:val="0"/>
        <w:autoSpaceDE/>
        <w:autoSpaceDN/>
        <w:bidi w:val="0"/>
        <w:adjustRightInd/>
        <w:snapToGrid/>
        <w:spacing w:line="240" w:lineRule="auto"/>
        <w:ind w:firstLine="280" w:firstLineChar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6.</w:t>
      </w:r>
      <w:r>
        <w:rPr>
          <w:rFonts w:hint="eastAsia" w:asciiTheme="minorEastAsia" w:hAnsiTheme="minorEastAsia" w:cstheme="minorEastAsia"/>
          <w:b/>
          <w:bCs/>
          <w:sz w:val="28"/>
          <w:szCs w:val="28"/>
          <w:lang w:val="en-US" w:eastAsia="zh-CN"/>
        </w:rPr>
        <w:t>社区管理员</w:t>
      </w:r>
      <w:r>
        <w:rPr>
          <w:rFonts w:hint="eastAsia" w:asciiTheme="minorEastAsia" w:hAnsiTheme="minorEastAsia" w:cstheme="minorEastAsia"/>
          <w:sz w:val="28"/>
          <w:szCs w:val="28"/>
          <w:lang w:val="en-US" w:eastAsia="zh-CN"/>
        </w:rPr>
        <w:t>选择</w:t>
      </w:r>
      <w:r>
        <w:rPr>
          <w:rFonts w:hint="eastAsia" w:asciiTheme="minorEastAsia" w:hAnsiTheme="minorEastAsia" w:cstheme="minorEastAsia"/>
          <w:b/>
          <w:bCs/>
          <w:sz w:val="28"/>
          <w:szCs w:val="28"/>
          <w:lang w:val="en-US" w:eastAsia="zh-CN"/>
        </w:rPr>
        <w:t>退出系统</w:t>
      </w:r>
    </w:p>
    <w:p w14:paraId="545D3AF4">
      <w:pPr>
        <w:pageBreakBefore w:val="0"/>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7.系统不再向其分配</w:t>
      </w:r>
      <w:r>
        <w:rPr>
          <w:rFonts w:hint="eastAsia" w:asciiTheme="minorEastAsia" w:hAnsiTheme="minorEastAsia" w:cstheme="minorEastAsia"/>
          <w:b/>
          <w:bCs/>
          <w:sz w:val="28"/>
          <w:szCs w:val="28"/>
          <w:lang w:val="en-US" w:eastAsia="zh-CN"/>
        </w:rPr>
        <w:t>事务</w:t>
      </w:r>
      <w:r>
        <w:rPr>
          <w:rFonts w:hint="eastAsia" w:asciiTheme="minorEastAsia" w:hAnsiTheme="minorEastAsia" w:cstheme="minorEastAsia"/>
          <w:sz w:val="28"/>
          <w:szCs w:val="28"/>
          <w:lang w:val="en-US" w:eastAsia="zh-CN"/>
        </w:rPr>
        <w:t>，封存其正在进行的、未完成的</w:t>
      </w:r>
      <w:r>
        <w:rPr>
          <w:rFonts w:hint="eastAsia" w:asciiTheme="minorEastAsia" w:hAnsiTheme="minorEastAsia" w:cstheme="minorEastAsia"/>
          <w:b/>
          <w:bCs/>
          <w:sz w:val="28"/>
          <w:szCs w:val="28"/>
          <w:lang w:val="en-US" w:eastAsia="zh-CN"/>
        </w:rPr>
        <w:t>事务</w:t>
      </w:r>
    </w:p>
    <w:p w14:paraId="11FA6364">
      <w:pPr>
        <w:pageBreakBefore w:val="0"/>
        <w:kinsoku/>
        <w:wordWrap/>
        <w:overflowPunct/>
        <w:topLinePunct w:val="0"/>
        <w:autoSpaceDE/>
        <w:autoSpaceDN/>
        <w:bidi w:val="0"/>
        <w:adjustRightInd/>
        <w:snapToGrid/>
        <w:spacing w:line="240" w:lineRule="auto"/>
        <w:ind w:firstLine="562" w:firstLineChars="200"/>
        <w:textAlignment w:val="auto"/>
        <w:rPr>
          <w:rFonts w:hint="default"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{用例结束}</w:t>
      </w:r>
    </w:p>
    <w:p w14:paraId="0934769D">
      <w:pPr>
        <w:pageBreakBefore w:val="0"/>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8.用例结束</w:t>
      </w:r>
    </w:p>
    <w:p w14:paraId="4400B228">
      <w:pPr>
        <w:pageBreakBefore w:val="0"/>
        <w:numPr>
          <w:ilvl w:val="0"/>
          <w:numId w:val="0"/>
        </w:numPr>
        <w:kinsoku/>
        <w:wordWrap/>
        <w:overflowPunct/>
        <w:topLinePunct w:val="0"/>
        <w:autoSpaceDE/>
        <w:autoSpaceDN/>
        <w:bidi w:val="0"/>
        <w:adjustRightInd/>
        <w:snapToGrid/>
        <w:spacing w:line="240" w:lineRule="auto"/>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5.子流</w:t>
      </w:r>
    </w:p>
    <w:p w14:paraId="7C42E34C">
      <w:pPr>
        <w:pageBreakBefore w:val="0"/>
        <w:numPr>
          <w:ilvl w:val="0"/>
          <w:numId w:val="0"/>
        </w:numPr>
        <w:kinsoku/>
        <w:wordWrap/>
        <w:overflowPunct/>
        <w:topLinePunct w:val="0"/>
        <w:autoSpaceDE/>
        <w:autoSpaceDN/>
        <w:bidi w:val="0"/>
        <w:adjustRightInd/>
        <w:snapToGrid/>
        <w:spacing w:line="240" w:lineRule="auto"/>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无</w:t>
      </w:r>
    </w:p>
    <w:p w14:paraId="12E04D4D">
      <w:pPr>
        <w:pageBreakBefore w:val="0"/>
        <w:numPr>
          <w:ilvl w:val="0"/>
          <w:numId w:val="0"/>
        </w:numPr>
        <w:kinsoku/>
        <w:wordWrap/>
        <w:overflowPunct/>
        <w:topLinePunct w:val="0"/>
        <w:autoSpaceDE/>
        <w:autoSpaceDN/>
        <w:bidi w:val="0"/>
        <w:adjustRightInd/>
        <w:snapToGrid/>
        <w:spacing w:line="240" w:lineRule="auto"/>
        <w:textAlignment w:val="auto"/>
        <w:rPr>
          <w:rFonts w:hint="default"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6.备选流</w:t>
      </w:r>
    </w:p>
    <w:p w14:paraId="2F735BBA">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无</w:t>
      </w:r>
    </w:p>
    <w:p w14:paraId="0A964629">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7.特殊需求</w:t>
      </w:r>
    </w:p>
    <w:p w14:paraId="0B5C3175">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事务的分配要合理、公平。</w:t>
      </w:r>
    </w:p>
    <w:p w14:paraId="746FA489">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sz w:val="24"/>
          <w:szCs w:val="24"/>
          <w:lang w:val="en-US" w:eastAsia="zh-CN"/>
        </w:rPr>
      </w:pPr>
    </w:p>
    <w:p w14:paraId="3A83B73D">
      <w:pPr>
        <w:pageBreakBefore w:val="0"/>
        <w:kinsoku/>
        <w:wordWrap/>
        <w:overflowPunct/>
        <w:topLinePunct w:val="0"/>
        <w:autoSpaceDE/>
        <w:autoSpaceDN/>
        <w:bidi w:val="0"/>
        <w:adjustRightInd/>
        <w:snapToGrid/>
        <w:spacing w:line="240" w:lineRule="auto"/>
        <w:textAlignment w:val="auto"/>
        <w:rPr>
          <w:rFonts w:hint="default" w:asciiTheme="minorEastAsia" w:hAnsiTheme="minorEastAsia" w:cstheme="minorEastAsia"/>
          <w:sz w:val="24"/>
          <w:szCs w:val="24"/>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0BC5898C">
      <w:pPr>
        <w:pStyle w:val="2"/>
        <w:pageBreakBefore w:val="0"/>
        <w:numPr>
          <w:ilvl w:val="0"/>
          <w:numId w:val="4"/>
        </w:numPr>
        <w:kinsoku/>
        <w:wordWrap/>
        <w:overflowPunct/>
        <w:topLinePunct w:val="0"/>
        <w:autoSpaceDE/>
        <w:autoSpaceDN/>
        <w:bidi w:val="0"/>
        <w:adjustRightInd/>
        <w:snapToGrid/>
        <w:spacing w:line="240" w:lineRule="auto"/>
        <w:jc w:val="center"/>
        <w:textAlignment w:val="auto"/>
        <w:rPr>
          <w:rFonts w:hint="default"/>
          <w:lang w:val="en-US" w:eastAsia="zh-CN"/>
        </w:rPr>
      </w:pPr>
      <w:bookmarkStart w:id="30" w:name="_Toc22583"/>
      <w:r>
        <w:rPr>
          <w:rFonts w:hint="eastAsia"/>
          <w:lang w:val="en-US" w:eastAsia="zh-CN"/>
        </w:rPr>
        <w:t>需求分析</w:t>
      </w:r>
      <w:bookmarkEnd w:id="30"/>
    </w:p>
    <w:p w14:paraId="7EF51BAB">
      <w:pPr>
        <w:pageBreakBefore w:val="0"/>
        <w:kinsoku/>
        <w:wordWrap/>
        <w:overflowPunct/>
        <w:topLinePunct w:val="0"/>
        <w:autoSpaceDE/>
        <w:autoSpaceDN/>
        <w:bidi w:val="0"/>
        <w:adjustRightInd/>
        <w:snapToGrid/>
        <w:spacing w:line="240" w:lineRule="auto"/>
        <w:textAlignment w:val="auto"/>
        <w:rPr>
          <w:rFonts w:hint="eastAsia"/>
          <w:lang w:val="en-US" w:eastAsia="zh-CN"/>
        </w:rPr>
      </w:pPr>
    </w:p>
    <w:p w14:paraId="011A041F">
      <w:pPr>
        <w:pStyle w:val="3"/>
        <w:pageBreakBefore w:val="0"/>
        <w:kinsoku/>
        <w:wordWrap/>
        <w:overflowPunct/>
        <w:topLinePunct w:val="0"/>
        <w:autoSpaceDE/>
        <w:autoSpaceDN/>
        <w:bidi w:val="0"/>
        <w:adjustRightInd/>
        <w:snapToGrid/>
        <w:spacing w:line="240" w:lineRule="auto"/>
        <w:textAlignment w:val="auto"/>
        <w:rPr>
          <w:rFonts w:hint="eastAsia"/>
          <w:lang w:val="en-US" w:eastAsia="zh-CN"/>
        </w:rPr>
      </w:pPr>
      <w:bookmarkStart w:id="31" w:name="_Toc27271"/>
      <w:r>
        <w:rPr>
          <w:rFonts w:hint="eastAsia"/>
          <w:lang w:val="en-US" w:eastAsia="zh-CN"/>
        </w:rPr>
        <w:t>4.1 健壮性分析</w:t>
      </w:r>
      <w:bookmarkEnd w:id="31"/>
    </w:p>
    <w:p w14:paraId="6DD2C26F">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 xml:space="preserve">1. </w:t>
      </w:r>
      <w:r>
        <w:rPr>
          <w:rFonts w:hint="eastAsia" w:asciiTheme="minorEastAsia" w:hAnsiTheme="minorEastAsia" w:cstheme="minorEastAsia"/>
          <w:b/>
          <w:bCs/>
          <w:sz w:val="28"/>
          <w:szCs w:val="28"/>
          <w:lang w:val="en-US" w:eastAsia="zh-CN"/>
        </w:rPr>
        <w:t>交流</w:t>
      </w:r>
    </w:p>
    <w:p w14:paraId="0FAE799A">
      <w:pPr>
        <w:pageBreakBefore w:val="0"/>
        <w:kinsoku/>
        <w:wordWrap/>
        <w:overflowPunct/>
        <w:topLinePunct w:val="0"/>
        <w:autoSpaceDE/>
        <w:autoSpaceDN/>
        <w:bidi w:val="0"/>
        <w:adjustRightInd/>
        <w:snapToGrid/>
        <w:spacing w:line="240" w:lineRule="auto"/>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 xml:space="preserve">1.1 </w:t>
      </w:r>
      <w:r>
        <w:rPr>
          <w:rFonts w:hint="eastAsia" w:asciiTheme="minorEastAsia" w:hAnsiTheme="minorEastAsia" w:cstheme="minorEastAsia"/>
          <w:b/>
          <w:bCs/>
          <w:sz w:val="28"/>
          <w:szCs w:val="28"/>
          <w:lang w:val="en-US" w:eastAsia="zh-CN"/>
        </w:rPr>
        <w:t>聊天</w:t>
      </w:r>
    </w:p>
    <w:p w14:paraId="6332E268">
      <w:pPr>
        <w:pageBreakBefore w:val="0"/>
        <w:kinsoku/>
        <w:wordWrap/>
        <w:overflowPunct/>
        <w:topLinePunct w:val="0"/>
        <w:autoSpaceDE/>
        <w:autoSpaceDN/>
        <w:bidi w:val="0"/>
        <w:adjustRightInd/>
        <w:snapToGrid/>
        <w:spacing w:line="240" w:lineRule="auto"/>
        <w:ind w:firstLine="281" w:firstLineChars="1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b/>
          <w:bCs/>
          <w:sz w:val="28"/>
          <w:szCs w:val="28"/>
          <w:lang w:val="en-US" w:eastAsia="zh-CN"/>
        </w:rPr>
        <w:t>实体类</w:t>
      </w:r>
      <w:r>
        <w:rPr>
          <w:rFonts w:hint="default" w:asciiTheme="minorEastAsia" w:hAnsiTheme="minorEastAsia" w:cstheme="minorEastAsia"/>
          <w:sz w:val="28"/>
          <w:szCs w:val="28"/>
          <w:lang w:val="en-US" w:eastAsia="zh-CN"/>
        </w:rPr>
        <w:t>：</w:t>
      </w:r>
    </w:p>
    <w:p w14:paraId="5B1FA303">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交谈者：管理交谈者账户密码以及交谈者名</w:t>
      </w:r>
    </w:p>
    <w:p w14:paraId="0F9591D3">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消息：管理聊天消息</w:t>
      </w:r>
    </w:p>
    <w:p w14:paraId="678C6431">
      <w:pPr>
        <w:pageBreakBefore w:val="0"/>
        <w:kinsoku/>
        <w:wordWrap/>
        <w:overflowPunct/>
        <w:topLinePunct w:val="0"/>
        <w:autoSpaceDE/>
        <w:autoSpaceDN/>
        <w:bidi w:val="0"/>
        <w:adjustRightInd/>
        <w:snapToGrid/>
        <w:spacing w:line="240" w:lineRule="auto"/>
        <w:ind w:firstLine="281" w:firstLineChars="1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b/>
          <w:bCs/>
          <w:sz w:val="28"/>
          <w:szCs w:val="28"/>
          <w:lang w:val="en-US" w:eastAsia="zh-CN"/>
        </w:rPr>
        <w:t>控制器</w:t>
      </w:r>
      <w:r>
        <w:rPr>
          <w:rFonts w:hint="default" w:asciiTheme="minorEastAsia" w:hAnsiTheme="minorEastAsia" w:cstheme="minorEastAsia"/>
          <w:sz w:val="28"/>
          <w:szCs w:val="28"/>
          <w:lang w:val="en-US" w:eastAsia="zh-CN"/>
        </w:rPr>
        <w:t>：</w:t>
      </w:r>
    </w:p>
    <w:p w14:paraId="009C011E">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客户端控制器：处理登陆，注册，添加好友，进行聊天传输的业务协调与信号传递</w:t>
      </w:r>
    </w:p>
    <w:p w14:paraId="0D56C07F">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服务器控制器：接受客户端传送的信号，处理好友请求添加，客户端连接等业务协调</w:t>
      </w:r>
    </w:p>
    <w:p w14:paraId="5E5F1E9B">
      <w:pPr>
        <w:pageBreakBefore w:val="0"/>
        <w:kinsoku/>
        <w:wordWrap/>
        <w:overflowPunct/>
        <w:topLinePunct w:val="0"/>
        <w:autoSpaceDE/>
        <w:autoSpaceDN/>
        <w:bidi w:val="0"/>
        <w:adjustRightInd/>
        <w:snapToGrid/>
        <w:spacing w:line="240" w:lineRule="auto"/>
        <w:ind w:firstLine="281" w:firstLineChars="100"/>
        <w:textAlignment w:val="auto"/>
        <w:rPr>
          <w:rFonts w:hint="default" w:asciiTheme="minorEastAsia" w:hAnsiTheme="minorEastAsia" w:cstheme="minorEastAsia"/>
          <w:b/>
          <w:bCs/>
          <w:sz w:val="28"/>
          <w:szCs w:val="28"/>
          <w:lang w:val="en-US" w:eastAsia="zh-CN"/>
        </w:rPr>
      </w:pPr>
      <w:r>
        <w:rPr>
          <w:rFonts w:hint="default" w:asciiTheme="minorEastAsia" w:hAnsiTheme="minorEastAsia" w:cstheme="minorEastAsia"/>
          <w:b/>
          <w:bCs/>
          <w:sz w:val="28"/>
          <w:szCs w:val="28"/>
          <w:lang w:val="en-US" w:eastAsia="zh-CN"/>
        </w:rPr>
        <w:t>边界类：</w:t>
      </w:r>
    </w:p>
    <w:p w14:paraId="1007FFC8">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客户接口：管理客户端交谈者与控制器的信号传递，如登陆，注册，添加好友，进行聊天。是系统的ui界面</w:t>
      </w:r>
    </w:p>
    <w:p w14:paraId="1DCC0CD0">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服务端接口：管理服务器端交谈者与控制器的信号传递，如接收好友请求，进行聊天</w:t>
      </w:r>
    </w:p>
    <w:p w14:paraId="76B55FC7">
      <w:pPr>
        <w:pageBreakBefore w:val="0"/>
        <w:kinsoku/>
        <w:wordWrap/>
        <w:overflowPunct/>
        <w:topLinePunct w:val="0"/>
        <w:autoSpaceDE/>
        <w:autoSpaceDN/>
        <w:bidi w:val="0"/>
        <w:adjustRightInd/>
        <w:snapToGrid/>
        <w:spacing w:line="240" w:lineRule="auto"/>
        <w:ind w:firstLine="560" w:firstLineChars="2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聊天类图</w:t>
      </w:r>
    </w:p>
    <w:p w14:paraId="79B97D37">
      <w:pPr>
        <w:pageBreakBefore w:val="0"/>
        <w:kinsoku/>
        <w:wordWrap/>
        <w:overflowPunct/>
        <w:topLinePunct w:val="0"/>
        <w:autoSpaceDE/>
        <w:autoSpaceDN/>
        <w:bidi w:val="0"/>
        <w:adjustRightInd/>
        <w:snapToGrid/>
        <w:spacing w:line="240" w:lineRule="auto"/>
        <w:ind w:firstLine="560" w:firstLineChars="200"/>
        <w:textAlignment w:val="auto"/>
        <w:rPr>
          <w:rFonts w:hint="eastAsia" w:asciiTheme="minorEastAsia" w:hAnsiTheme="minorEastAsia" w:cstheme="minorEastAsia"/>
          <w:sz w:val="28"/>
          <w:szCs w:val="28"/>
          <w:lang w:val="en-US" w:eastAsia="zh-CN"/>
        </w:rPr>
      </w:pPr>
    </w:p>
    <w:p w14:paraId="00176153">
      <w:pPr>
        <w:pageBreakBefore w:val="0"/>
        <w:kinsoku/>
        <w:wordWrap/>
        <w:overflowPunct/>
        <w:topLinePunct w:val="0"/>
        <w:autoSpaceDE/>
        <w:autoSpaceDN/>
        <w:bidi w:val="0"/>
        <w:adjustRightInd/>
        <w:snapToGrid/>
        <w:spacing w:line="240" w:lineRule="auto"/>
        <w:ind w:firstLine="560" w:firstLineChars="200"/>
        <w:textAlignment w:val="auto"/>
        <w:rPr>
          <w:rFonts w:hint="eastAsia" w:asciiTheme="minorEastAsia" w:hAnsiTheme="minorEastAsia" w:cstheme="minorEastAsia"/>
          <w:sz w:val="28"/>
          <w:szCs w:val="28"/>
          <w:lang w:val="en-US" w:eastAsia="zh-CN"/>
        </w:rPr>
      </w:pPr>
    </w:p>
    <w:p w14:paraId="78998E53">
      <w:pPr>
        <w:pageBreakBefore w:val="0"/>
        <w:kinsoku/>
        <w:wordWrap/>
        <w:overflowPunct/>
        <w:topLinePunct w:val="0"/>
        <w:autoSpaceDE/>
        <w:autoSpaceDN/>
        <w:bidi w:val="0"/>
        <w:adjustRightInd/>
        <w:snapToGrid/>
        <w:spacing w:line="240" w:lineRule="auto"/>
        <w:ind w:firstLine="560" w:firstLineChars="200"/>
        <w:textAlignment w:val="auto"/>
        <w:rPr>
          <w:rFonts w:hint="eastAsia"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drawing>
          <wp:anchor distT="0" distB="0" distL="114300" distR="114300" simplePos="0" relativeHeight="251667456" behindDoc="0" locked="0" layoutInCell="1" allowOverlap="1">
            <wp:simplePos x="0" y="0"/>
            <wp:positionH relativeFrom="column">
              <wp:posOffset>3810</wp:posOffset>
            </wp:positionH>
            <wp:positionV relativeFrom="paragraph">
              <wp:posOffset>38100</wp:posOffset>
            </wp:positionV>
            <wp:extent cx="5267325" cy="2508250"/>
            <wp:effectExtent l="9525" t="9525" r="11430" b="12065"/>
            <wp:wrapTopAndBottom/>
            <wp:docPr id="13" name="图片 13" descr="聊天健壮性分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聊天健壮性分析"/>
                    <pic:cNvPicPr>
                      <a:picLocks noChangeAspect="1"/>
                    </pic:cNvPicPr>
                  </pic:nvPicPr>
                  <pic:blipFill>
                    <a:blip r:embed="rId11"/>
                    <a:stretch>
                      <a:fillRect/>
                    </a:stretch>
                  </pic:blipFill>
                  <pic:spPr>
                    <a:xfrm>
                      <a:off x="0" y="0"/>
                      <a:ext cx="5267325" cy="2508250"/>
                    </a:xfrm>
                    <a:prstGeom prst="rect">
                      <a:avLst/>
                    </a:prstGeom>
                    <a:ln>
                      <a:solidFill>
                        <a:schemeClr val="tx1"/>
                      </a:solidFill>
                    </a:ln>
                  </pic:spPr>
                </pic:pic>
              </a:graphicData>
            </a:graphic>
          </wp:anchor>
        </w:drawing>
      </w:r>
      <w:r>
        <w:rPr>
          <w:rFonts w:hint="eastAsia" w:asciiTheme="minorEastAsia" w:hAnsiTheme="minorEastAsia" w:cstheme="minorEastAsia"/>
          <w:sz w:val="28"/>
          <w:szCs w:val="28"/>
          <w:lang w:val="en-US" w:eastAsia="zh-CN"/>
        </w:rPr>
        <w:t>用户认证类图</w:t>
      </w:r>
    </w:p>
    <w:p w14:paraId="2FFF1D39">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drawing>
          <wp:anchor distT="0" distB="0" distL="114300" distR="114300" simplePos="0" relativeHeight="251668480" behindDoc="0" locked="0" layoutInCell="1" allowOverlap="1">
            <wp:simplePos x="0" y="0"/>
            <wp:positionH relativeFrom="column">
              <wp:posOffset>3175</wp:posOffset>
            </wp:positionH>
            <wp:positionV relativeFrom="paragraph">
              <wp:posOffset>30480</wp:posOffset>
            </wp:positionV>
            <wp:extent cx="5267960" cy="730250"/>
            <wp:effectExtent l="9525" t="9525" r="10795" b="22225"/>
            <wp:wrapTopAndBottom/>
            <wp:docPr id="14" name="图片 14" descr="用户认证健壮性分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用户认证健壮性分析"/>
                    <pic:cNvPicPr>
                      <a:picLocks noChangeAspect="1"/>
                    </pic:cNvPicPr>
                  </pic:nvPicPr>
                  <pic:blipFill>
                    <a:blip r:embed="rId12"/>
                    <a:stretch>
                      <a:fillRect/>
                    </a:stretch>
                  </pic:blipFill>
                  <pic:spPr>
                    <a:xfrm>
                      <a:off x="0" y="0"/>
                      <a:ext cx="5267960" cy="730250"/>
                    </a:xfrm>
                    <a:prstGeom prst="rect">
                      <a:avLst/>
                    </a:prstGeom>
                    <a:ln>
                      <a:solidFill>
                        <a:schemeClr val="tx1"/>
                      </a:solidFill>
                    </a:ln>
                  </pic:spPr>
                </pic:pic>
              </a:graphicData>
            </a:graphic>
          </wp:anchor>
        </w:drawing>
      </w:r>
    </w:p>
    <w:p w14:paraId="31E6741A">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 xml:space="preserve">1.2 </w:t>
      </w:r>
      <w:r>
        <w:rPr>
          <w:rFonts w:hint="eastAsia" w:asciiTheme="minorEastAsia" w:hAnsiTheme="minorEastAsia" w:cstheme="minorEastAsia"/>
          <w:b/>
          <w:bCs/>
          <w:sz w:val="28"/>
          <w:szCs w:val="28"/>
          <w:lang w:val="en-US" w:eastAsia="zh-CN"/>
        </w:rPr>
        <w:t>发帖</w:t>
      </w:r>
    </w:p>
    <w:p w14:paraId="59B2E982">
      <w:pPr>
        <w:pageBreakBefore w:val="0"/>
        <w:kinsoku/>
        <w:wordWrap/>
        <w:overflowPunct/>
        <w:topLinePunct w:val="0"/>
        <w:autoSpaceDE/>
        <w:autoSpaceDN/>
        <w:bidi w:val="0"/>
        <w:adjustRightInd/>
        <w:snapToGrid/>
        <w:spacing w:line="240" w:lineRule="auto"/>
        <w:ind w:firstLine="281" w:firstLineChar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b/>
          <w:bCs/>
          <w:sz w:val="28"/>
          <w:szCs w:val="28"/>
          <w:lang w:val="en-US" w:eastAsia="zh-CN"/>
        </w:rPr>
        <w:t>实体类</w:t>
      </w:r>
      <w:r>
        <w:rPr>
          <w:rFonts w:hint="eastAsia" w:asciiTheme="minorEastAsia" w:hAnsiTheme="minorEastAsia" w:cstheme="minorEastAsia"/>
          <w:sz w:val="28"/>
          <w:szCs w:val="28"/>
          <w:lang w:val="en-US" w:eastAsia="zh-CN"/>
        </w:rPr>
        <w:t>：</w:t>
      </w:r>
    </w:p>
    <w:p w14:paraId="0365B944">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用户(User)：浏览，看帖，发帖</w:t>
      </w:r>
    </w:p>
    <w:p w14:paraId="6D5E66A9">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帖子(Post)：帖子的内容</w:t>
      </w:r>
    </w:p>
    <w:p w14:paraId="78C7942D">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评论(Comment)：评论的内容</w:t>
      </w:r>
    </w:p>
    <w:p w14:paraId="6F755B7F">
      <w:pPr>
        <w:pageBreakBefore w:val="0"/>
        <w:kinsoku/>
        <w:wordWrap/>
        <w:overflowPunct/>
        <w:topLinePunct w:val="0"/>
        <w:autoSpaceDE/>
        <w:autoSpaceDN/>
        <w:bidi w:val="0"/>
        <w:adjustRightInd/>
        <w:snapToGrid/>
        <w:spacing w:line="240" w:lineRule="auto"/>
        <w:ind w:firstLine="281" w:firstLineChar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b/>
          <w:bCs/>
          <w:sz w:val="28"/>
          <w:szCs w:val="28"/>
          <w:lang w:val="en-US" w:eastAsia="zh-CN"/>
        </w:rPr>
        <w:t>控制类</w:t>
      </w:r>
      <w:r>
        <w:rPr>
          <w:rFonts w:hint="eastAsia" w:asciiTheme="minorEastAsia" w:hAnsiTheme="minorEastAsia" w:cstheme="minorEastAsia"/>
          <w:sz w:val="28"/>
          <w:szCs w:val="28"/>
          <w:lang w:val="en-US" w:eastAsia="zh-CN"/>
        </w:rPr>
        <w:t>：</w:t>
      </w:r>
    </w:p>
    <w:p w14:paraId="324352AC">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刷新(Refresh)：获取并加载新的信息</w:t>
      </w:r>
    </w:p>
    <w:p w14:paraId="6FF81C17">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传送帖子(DeliverPost)：将新的帖子发送</w:t>
      </w:r>
    </w:p>
    <w:p w14:paraId="5F7D0511">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查看用户(SeeUser)：查看用户的详情界面</w:t>
      </w:r>
    </w:p>
    <w:p w14:paraId="6978A5E3">
      <w:pPr>
        <w:pageBreakBefore w:val="0"/>
        <w:kinsoku/>
        <w:wordWrap/>
        <w:overflowPunct/>
        <w:topLinePunct w:val="0"/>
        <w:autoSpaceDE/>
        <w:autoSpaceDN/>
        <w:bidi w:val="0"/>
        <w:adjustRightInd/>
        <w:snapToGrid/>
        <w:spacing w:line="240" w:lineRule="auto"/>
        <w:ind w:firstLine="281" w:firstLineChar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b/>
          <w:bCs/>
          <w:sz w:val="28"/>
          <w:szCs w:val="28"/>
          <w:lang w:val="en-US" w:eastAsia="zh-CN"/>
        </w:rPr>
        <w:t>边界类</w:t>
      </w:r>
      <w:r>
        <w:rPr>
          <w:rFonts w:hint="eastAsia" w:asciiTheme="minorEastAsia" w:hAnsiTheme="minorEastAsia" w:cstheme="minorEastAsia"/>
          <w:sz w:val="28"/>
          <w:szCs w:val="28"/>
          <w:lang w:val="en-US" w:eastAsia="zh-CN"/>
        </w:rPr>
        <w:t>：</w:t>
      </w:r>
    </w:p>
    <w:p w14:paraId="618CBBFE">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帖子详情界面(PostDetailInterface)：展示帖子的详细内容，会显示对应的评论</w:t>
      </w:r>
    </w:p>
    <w:p w14:paraId="30BCA782">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推送界面(PushInterface)：获取新推送的帖子</w:t>
      </w:r>
    </w:p>
    <w:p w14:paraId="41A64AA1">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帖子编辑界面(PostEditInterface)：编辑帖子内容，发布</w:t>
      </w:r>
    </w:p>
    <w:p w14:paraId="247081B4">
      <w:pPr>
        <w:pageBreakBefore w:val="0"/>
        <w:kinsoku/>
        <w:wordWrap/>
        <w:overflowPunct/>
        <w:topLinePunct w:val="0"/>
        <w:autoSpaceDE/>
        <w:autoSpaceDN/>
        <w:bidi w:val="0"/>
        <w:adjustRightInd/>
        <w:snapToGrid/>
        <w:spacing w:line="240" w:lineRule="auto"/>
        <w:ind w:firstLine="560" w:firstLineChars="2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用户空间界面(HomeInterface)：用户的信息，以及发布的帖子等数据内容</w:t>
      </w:r>
    </w:p>
    <w:p w14:paraId="246EE74F">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drawing>
          <wp:anchor distT="0" distB="0" distL="114300" distR="114300" simplePos="0" relativeHeight="251664384" behindDoc="0" locked="0" layoutInCell="1" allowOverlap="1">
            <wp:simplePos x="0" y="0"/>
            <wp:positionH relativeFrom="column">
              <wp:posOffset>3810</wp:posOffset>
            </wp:positionH>
            <wp:positionV relativeFrom="paragraph">
              <wp:posOffset>60960</wp:posOffset>
            </wp:positionV>
            <wp:extent cx="5266690" cy="1858010"/>
            <wp:effectExtent l="9525" t="9525" r="12065" b="22225"/>
            <wp:wrapTopAndBottom/>
            <wp:docPr id="9" name="图片 9" descr="classAnaly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lassAnalyse"/>
                    <pic:cNvPicPr>
                      <a:picLocks noChangeAspect="1"/>
                    </pic:cNvPicPr>
                  </pic:nvPicPr>
                  <pic:blipFill>
                    <a:blip r:embed="rId13"/>
                    <a:stretch>
                      <a:fillRect/>
                    </a:stretch>
                  </pic:blipFill>
                  <pic:spPr>
                    <a:xfrm>
                      <a:off x="0" y="0"/>
                      <a:ext cx="5266690" cy="1858010"/>
                    </a:xfrm>
                    <a:prstGeom prst="rect">
                      <a:avLst/>
                    </a:prstGeom>
                    <a:ln>
                      <a:solidFill>
                        <a:schemeClr val="tx1"/>
                      </a:solidFill>
                    </a:ln>
                  </pic:spPr>
                </pic:pic>
              </a:graphicData>
            </a:graphic>
          </wp:anchor>
        </w:drawing>
      </w:r>
    </w:p>
    <w:p w14:paraId="2A09A516">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 xml:space="preserve">2. </w:t>
      </w:r>
      <w:r>
        <w:rPr>
          <w:rFonts w:hint="eastAsia" w:asciiTheme="minorEastAsia" w:hAnsiTheme="minorEastAsia" w:cstheme="minorEastAsia"/>
          <w:b/>
          <w:bCs/>
          <w:sz w:val="28"/>
          <w:szCs w:val="28"/>
          <w:lang w:val="en-US" w:eastAsia="zh-CN"/>
        </w:rPr>
        <w:t>交易</w:t>
      </w:r>
    </w:p>
    <w:p w14:paraId="19976346">
      <w:pPr>
        <w:pageBreakBefore w:val="0"/>
        <w:kinsoku/>
        <w:wordWrap/>
        <w:overflowPunct/>
        <w:topLinePunct w:val="0"/>
        <w:autoSpaceDE/>
        <w:autoSpaceDN/>
        <w:bidi w:val="0"/>
        <w:adjustRightInd/>
        <w:snapToGrid/>
        <w:spacing w:line="240" w:lineRule="auto"/>
        <w:ind w:firstLine="281" w:firstLineChars="1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b/>
          <w:bCs/>
          <w:sz w:val="28"/>
          <w:szCs w:val="28"/>
          <w:lang w:val="en-US" w:eastAsia="zh-CN"/>
        </w:rPr>
        <w:t>实体类</w:t>
      </w:r>
      <w:r>
        <w:rPr>
          <w:rFonts w:hint="default" w:asciiTheme="minorEastAsia" w:hAnsiTheme="minorEastAsia" w:cstheme="minorEastAsia"/>
          <w:sz w:val="28"/>
          <w:szCs w:val="28"/>
          <w:lang w:val="en-US" w:eastAsia="zh-CN"/>
        </w:rPr>
        <w:t>：</w:t>
      </w:r>
    </w:p>
    <w:p w14:paraId="5AFE458F">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用户(User)：保存用户信息，储存个人在售画作</w:t>
      </w:r>
    </w:p>
    <w:p w14:paraId="4B4CB95C">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画作(Painting)：保存在售画作信息</w:t>
      </w:r>
    </w:p>
    <w:p w14:paraId="02B45F3A">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画市(Market)：储存系统中所有在售画作</w:t>
      </w:r>
    </w:p>
    <w:p w14:paraId="61DD2CF3">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订单(Order)：保存用户交易信息</w:t>
      </w:r>
    </w:p>
    <w:p w14:paraId="10E5E9BC">
      <w:pPr>
        <w:pageBreakBefore w:val="0"/>
        <w:kinsoku/>
        <w:wordWrap/>
        <w:overflowPunct/>
        <w:topLinePunct w:val="0"/>
        <w:autoSpaceDE/>
        <w:autoSpaceDN/>
        <w:bidi w:val="0"/>
        <w:adjustRightInd/>
        <w:snapToGrid/>
        <w:spacing w:line="240" w:lineRule="auto"/>
        <w:ind w:firstLine="281" w:firstLineChars="1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b/>
          <w:bCs/>
          <w:sz w:val="28"/>
          <w:szCs w:val="28"/>
          <w:lang w:val="en-US" w:eastAsia="zh-CN"/>
        </w:rPr>
        <w:t>控制类</w:t>
      </w:r>
      <w:r>
        <w:rPr>
          <w:rFonts w:hint="default" w:asciiTheme="minorEastAsia" w:hAnsiTheme="minorEastAsia" w:cstheme="minorEastAsia"/>
          <w:sz w:val="28"/>
          <w:szCs w:val="28"/>
          <w:lang w:val="en-US" w:eastAsia="zh-CN"/>
        </w:rPr>
        <w:t>：</w:t>
      </w:r>
    </w:p>
    <w:p w14:paraId="6EAAD363">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交易控制器(TradingManager)：处理购买、出售的详细操作</w:t>
      </w:r>
    </w:p>
    <w:p w14:paraId="28311391">
      <w:pPr>
        <w:pageBreakBefore w:val="0"/>
        <w:kinsoku/>
        <w:wordWrap/>
        <w:overflowPunct/>
        <w:topLinePunct w:val="0"/>
        <w:autoSpaceDE/>
        <w:autoSpaceDN/>
        <w:bidi w:val="0"/>
        <w:adjustRightInd/>
        <w:snapToGrid/>
        <w:spacing w:line="240" w:lineRule="auto"/>
        <w:ind w:firstLine="281" w:firstLineChars="1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b/>
          <w:bCs/>
          <w:sz w:val="28"/>
          <w:szCs w:val="28"/>
          <w:lang w:val="en-US" w:eastAsia="zh-CN"/>
        </w:rPr>
        <w:t>边界类</w:t>
      </w:r>
      <w:r>
        <w:rPr>
          <w:rFonts w:hint="default" w:asciiTheme="minorEastAsia" w:hAnsiTheme="minorEastAsia" w:cstheme="minorEastAsia"/>
          <w:sz w:val="28"/>
          <w:szCs w:val="28"/>
          <w:lang w:val="en-US" w:eastAsia="zh-CN"/>
        </w:rPr>
        <w:t>：</w:t>
      </w:r>
    </w:p>
    <w:p w14:paraId="4DAA0B4C">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画作编辑界面(PaintingView)：用户编辑上架画作的界面</w:t>
      </w:r>
    </w:p>
    <w:p w14:paraId="5C07BA57">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画作详情页面(PaintingPage)：用户查看画作详情的页面</w:t>
      </w:r>
    </w:p>
    <w:p w14:paraId="03FC3A6B">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画市详情页面(MarketPage)：用户查看画市详情的页面</w:t>
      </w:r>
    </w:p>
    <w:p w14:paraId="29D8C828">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订单详情页面(OrderPage)：用户查看订单详情的页面</w:t>
      </w:r>
    </w:p>
    <w:p w14:paraId="68D81209">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支付详情页面(PayPage)：用户完成支付的页面</w:t>
      </w:r>
    </w:p>
    <w:p w14:paraId="2D3A7890">
      <w:pPr>
        <w:pageBreakBefore w:val="0"/>
        <w:kinsoku/>
        <w:wordWrap/>
        <w:overflowPunct/>
        <w:topLinePunct w:val="0"/>
        <w:autoSpaceDE/>
        <w:autoSpaceDN/>
        <w:bidi w:val="0"/>
        <w:adjustRightInd/>
        <w:snapToGrid/>
        <w:spacing w:line="240" w:lineRule="auto"/>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drawing>
          <wp:inline distT="0" distB="0" distL="114300" distR="114300">
            <wp:extent cx="5269230" cy="3704590"/>
            <wp:effectExtent l="9525" t="9525" r="9525" b="19685"/>
            <wp:docPr id="5" name="图片 5" descr="健壮性分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健壮性分析"/>
                    <pic:cNvPicPr>
                      <a:picLocks noChangeAspect="1"/>
                    </pic:cNvPicPr>
                  </pic:nvPicPr>
                  <pic:blipFill>
                    <a:blip r:embed="rId14"/>
                    <a:stretch>
                      <a:fillRect/>
                    </a:stretch>
                  </pic:blipFill>
                  <pic:spPr>
                    <a:xfrm>
                      <a:off x="0" y="0"/>
                      <a:ext cx="5269230" cy="3704590"/>
                    </a:xfrm>
                    <a:prstGeom prst="rect">
                      <a:avLst/>
                    </a:prstGeom>
                    <a:ln>
                      <a:solidFill>
                        <a:schemeClr val="tx1"/>
                      </a:solidFill>
                    </a:ln>
                  </pic:spPr>
                </pic:pic>
              </a:graphicData>
            </a:graphic>
          </wp:inline>
        </w:drawing>
      </w:r>
    </w:p>
    <w:p w14:paraId="4741E62F">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sz w:val="28"/>
          <w:szCs w:val="28"/>
          <w:lang w:val="en-US" w:eastAsia="zh-CN"/>
        </w:rPr>
      </w:pPr>
    </w:p>
    <w:p w14:paraId="241F9BD5">
      <w:pPr>
        <w:pageBreakBefore w:val="0"/>
        <w:kinsoku/>
        <w:wordWrap/>
        <w:overflowPunct/>
        <w:topLinePunct w:val="0"/>
        <w:autoSpaceDE/>
        <w:autoSpaceDN/>
        <w:bidi w:val="0"/>
        <w:adjustRightInd/>
        <w:snapToGrid/>
        <w:spacing w:line="240" w:lineRule="auto"/>
        <w:textAlignment w:val="auto"/>
        <w:rPr>
          <w:rFonts w:hint="default" w:asciiTheme="minorEastAsia" w:hAnsiTheme="minorEastAsia" w:cstheme="minorEastAsia"/>
          <w:sz w:val="28"/>
          <w:szCs w:val="28"/>
          <w:lang w:val="en-US" w:eastAsia="zh-CN"/>
        </w:rPr>
      </w:pPr>
    </w:p>
    <w:p w14:paraId="420904BD">
      <w:pPr>
        <w:pStyle w:val="3"/>
        <w:pageBreakBefore w:val="0"/>
        <w:kinsoku/>
        <w:wordWrap/>
        <w:overflowPunct/>
        <w:topLinePunct w:val="0"/>
        <w:autoSpaceDE/>
        <w:autoSpaceDN/>
        <w:bidi w:val="0"/>
        <w:adjustRightInd/>
        <w:snapToGrid/>
        <w:spacing w:line="240" w:lineRule="auto"/>
        <w:textAlignment w:val="auto"/>
        <w:rPr>
          <w:rFonts w:hint="eastAsia"/>
          <w:lang w:val="en-US" w:eastAsia="zh-CN"/>
        </w:rPr>
      </w:pPr>
      <w:bookmarkStart w:id="32" w:name="_Toc3008"/>
      <w:r>
        <w:rPr>
          <w:rFonts w:hint="eastAsia"/>
          <w:lang w:val="en-US" w:eastAsia="zh-CN"/>
        </w:rPr>
        <w:t>4.2 交互建模</w:t>
      </w:r>
      <w:bookmarkEnd w:id="32"/>
    </w:p>
    <w:p w14:paraId="751DE092">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1. 交流</w:t>
      </w:r>
    </w:p>
    <w:p w14:paraId="51AAA11D">
      <w:pPr>
        <w:pageBreakBefore w:val="0"/>
        <w:kinsoku/>
        <w:wordWrap/>
        <w:overflowPunct/>
        <w:topLinePunct w:val="0"/>
        <w:autoSpaceDE/>
        <w:autoSpaceDN/>
        <w:bidi w:val="0"/>
        <w:adjustRightInd/>
        <w:snapToGrid/>
        <w:spacing w:line="240" w:lineRule="auto"/>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1.1 聊天</w:t>
      </w:r>
    </w:p>
    <w:p w14:paraId="3F507C98">
      <w:pPr>
        <w:pageBreakBefore w:val="0"/>
        <w:kinsoku/>
        <w:wordWrap/>
        <w:overflowPunct/>
        <w:topLinePunct w:val="0"/>
        <w:autoSpaceDE/>
        <w:autoSpaceDN/>
        <w:bidi w:val="0"/>
        <w:adjustRightInd/>
        <w:snapToGrid/>
        <w:spacing w:line="240" w:lineRule="auto"/>
        <w:ind w:firstLine="420" w:firstLineChars="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A</w:t>
      </w:r>
      <w:r>
        <w:rPr>
          <w:rFonts w:hint="default" w:asciiTheme="minorEastAsia" w:hAnsiTheme="minorEastAsia" w:cstheme="minorEastAsia"/>
          <w:sz w:val="28"/>
          <w:szCs w:val="28"/>
          <w:lang w:val="en-US" w:eastAsia="zh-CN"/>
        </w:rPr>
        <w:t>.</w:t>
      </w:r>
      <w:r>
        <w:rPr>
          <w:rFonts w:hint="eastAsia" w:asciiTheme="minorEastAsia" w:hAnsiTheme="minorEastAsia" w:cstheme="minorEastAsia"/>
          <w:sz w:val="28"/>
          <w:szCs w:val="28"/>
          <w:lang w:val="en-US" w:eastAsia="zh-CN"/>
        </w:rPr>
        <w:t>聊天通讯图</w:t>
      </w:r>
    </w:p>
    <w:p w14:paraId="31EE6731">
      <w:pPr>
        <w:pageBreakBefore w:val="0"/>
        <w:kinsoku/>
        <w:wordWrap/>
        <w:overflowPunct/>
        <w:topLinePunct w:val="0"/>
        <w:autoSpaceDE/>
        <w:autoSpaceDN/>
        <w:bidi w:val="0"/>
        <w:adjustRightInd/>
        <w:snapToGrid/>
        <w:spacing w:line="240" w:lineRule="auto"/>
        <w:ind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流程：</w:t>
      </w:r>
    </w:p>
    <w:p w14:paraId="677F31A5">
      <w:pPr>
        <w:pageBreakBefore w:val="0"/>
        <w:numPr>
          <w:ilvl w:val="0"/>
          <w:numId w:val="7"/>
        </w:numPr>
        <w:kinsoku/>
        <w:wordWrap/>
        <w:overflowPunct/>
        <w:topLinePunct w:val="0"/>
        <w:autoSpaceDE/>
        <w:autoSpaceDN/>
        <w:bidi w:val="0"/>
        <w:adjustRightInd/>
        <w:snapToGrid/>
        <w:spacing w:line="240" w:lineRule="auto"/>
        <w:ind w:left="1265" w:leftChars="0" w:hanging="425"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用户通过界面点击选择发送消息</w:t>
      </w:r>
    </w:p>
    <w:p w14:paraId="3CA9C469">
      <w:pPr>
        <w:pageBreakBefore w:val="0"/>
        <w:numPr>
          <w:ilvl w:val="0"/>
          <w:numId w:val="7"/>
        </w:numPr>
        <w:kinsoku/>
        <w:wordWrap/>
        <w:overflowPunct/>
        <w:topLinePunct w:val="0"/>
        <w:autoSpaceDE/>
        <w:autoSpaceDN/>
        <w:bidi w:val="0"/>
        <w:adjustRightInd/>
        <w:snapToGrid/>
        <w:spacing w:line="240" w:lineRule="auto"/>
        <w:ind w:left="1265" w:leftChars="0" w:hanging="425"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用户控制器将消息信号传给客户端</w:t>
      </w:r>
    </w:p>
    <w:p w14:paraId="64E9D9E3">
      <w:pPr>
        <w:pageBreakBefore w:val="0"/>
        <w:numPr>
          <w:ilvl w:val="0"/>
          <w:numId w:val="7"/>
        </w:numPr>
        <w:kinsoku/>
        <w:wordWrap/>
        <w:overflowPunct/>
        <w:topLinePunct w:val="0"/>
        <w:autoSpaceDE/>
        <w:autoSpaceDN/>
        <w:bidi w:val="0"/>
        <w:adjustRightInd/>
        <w:snapToGrid/>
        <w:spacing w:line="240" w:lineRule="auto"/>
        <w:ind w:left="1265" w:leftChars="0" w:hanging="425"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客户端将消息信息发送给服务器</w:t>
      </w:r>
    </w:p>
    <w:p w14:paraId="05497D5E">
      <w:pPr>
        <w:pageBreakBefore w:val="0"/>
        <w:numPr>
          <w:ilvl w:val="0"/>
          <w:numId w:val="7"/>
        </w:numPr>
        <w:kinsoku/>
        <w:wordWrap/>
        <w:overflowPunct/>
        <w:topLinePunct w:val="0"/>
        <w:autoSpaceDE/>
        <w:autoSpaceDN/>
        <w:bidi w:val="0"/>
        <w:adjustRightInd/>
        <w:snapToGrid/>
        <w:spacing w:line="240" w:lineRule="auto"/>
        <w:ind w:left="1265" w:leftChars="0" w:hanging="425"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服务器发送给实体用户类</w:t>
      </w:r>
    </w:p>
    <w:p w14:paraId="76A2C01A">
      <w:pPr>
        <w:pageBreakBefore w:val="0"/>
        <w:numPr>
          <w:ilvl w:val="0"/>
          <w:numId w:val="7"/>
        </w:numPr>
        <w:kinsoku/>
        <w:wordWrap/>
        <w:overflowPunct/>
        <w:topLinePunct w:val="0"/>
        <w:autoSpaceDE/>
        <w:autoSpaceDN/>
        <w:bidi w:val="0"/>
        <w:adjustRightInd/>
        <w:snapToGrid/>
        <w:spacing w:line="240" w:lineRule="auto"/>
        <w:ind w:left="1265" w:leftChars="0" w:hanging="425"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实体用户类检查接受方用户</w:t>
      </w:r>
    </w:p>
    <w:p w14:paraId="1FAD68F3">
      <w:pPr>
        <w:pageBreakBefore w:val="0"/>
        <w:numPr>
          <w:ilvl w:val="0"/>
          <w:numId w:val="7"/>
        </w:numPr>
        <w:kinsoku/>
        <w:wordWrap/>
        <w:overflowPunct/>
        <w:topLinePunct w:val="0"/>
        <w:autoSpaceDE/>
        <w:autoSpaceDN/>
        <w:bidi w:val="0"/>
        <w:adjustRightInd/>
        <w:snapToGrid/>
        <w:spacing w:line="240" w:lineRule="auto"/>
        <w:ind w:left="1265" w:leftChars="0" w:hanging="425"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用户类发送信号给聊天服务器</w:t>
      </w:r>
    </w:p>
    <w:p w14:paraId="421673C5">
      <w:pPr>
        <w:pageBreakBefore w:val="0"/>
        <w:numPr>
          <w:ilvl w:val="0"/>
          <w:numId w:val="7"/>
        </w:numPr>
        <w:kinsoku/>
        <w:wordWrap/>
        <w:overflowPunct/>
        <w:topLinePunct w:val="0"/>
        <w:autoSpaceDE/>
        <w:autoSpaceDN/>
        <w:bidi w:val="0"/>
        <w:adjustRightInd/>
        <w:snapToGrid/>
        <w:spacing w:line="240" w:lineRule="auto"/>
        <w:ind w:left="1265" w:leftChars="0" w:hanging="425"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聊天服务器根据端口地址发送给我接受方客户端</w:t>
      </w:r>
    </w:p>
    <w:p w14:paraId="150DC885">
      <w:pPr>
        <w:pageBreakBefore w:val="0"/>
        <w:numPr>
          <w:ilvl w:val="0"/>
          <w:numId w:val="7"/>
        </w:numPr>
        <w:kinsoku/>
        <w:wordWrap/>
        <w:overflowPunct/>
        <w:topLinePunct w:val="0"/>
        <w:autoSpaceDE/>
        <w:autoSpaceDN/>
        <w:bidi w:val="0"/>
        <w:adjustRightInd/>
        <w:snapToGrid/>
        <w:spacing w:line="240" w:lineRule="auto"/>
        <w:ind w:left="1265" w:leftChars="0" w:hanging="425"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接收方客户端显示消息</w:t>
      </w:r>
    </w:p>
    <w:p w14:paraId="2FC71F46">
      <w:pPr>
        <w:pageBreakBefore w:val="0"/>
        <w:kinsoku/>
        <w:wordWrap/>
        <w:overflowPunct/>
        <w:topLinePunct w:val="0"/>
        <w:autoSpaceDE/>
        <w:autoSpaceDN/>
        <w:bidi w:val="0"/>
        <w:adjustRightInd/>
        <w:snapToGrid/>
        <w:spacing w:line="240" w:lineRule="auto"/>
        <w:ind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drawing>
          <wp:anchor distT="0" distB="0" distL="114300" distR="114300" simplePos="0" relativeHeight="251669504" behindDoc="0" locked="0" layoutInCell="1" allowOverlap="1">
            <wp:simplePos x="0" y="0"/>
            <wp:positionH relativeFrom="column">
              <wp:posOffset>3810</wp:posOffset>
            </wp:positionH>
            <wp:positionV relativeFrom="paragraph">
              <wp:posOffset>76200</wp:posOffset>
            </wp:positionV>
            <wp:extent cx="5266690" cy="1941830"/>
            <wp:effectExtent l="9525" t="9525" r="12065" b="14605"/>
            <wp:wrapTopAndBottom/>
            <wp:docPr id="15" name="图片 15" descr="聊天通讯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聊天通讯图"/>
                    <pic:cNvPicPr>
                      <a:picLocks noChangeAspect="1"/>
                    </pic:cNvPicPr>
                  </pic:nvPicPr>
                  <pic:blipFill>
                    <a:blip r:embed="rId15"/>
                    <a:stretch>
                      <a:fillRect/>
                    </a:stretch>
                  </pic:blipFill>
                  <pic:spPr>
                    <a:xfrm>
                      <a:off x="0" y="0"/>
                      <a:ext cx="5266690" cy="1941830"/>
                    </a:xfrm>
                    <a:prstGeom prst="rect">
                      <a:avLst/>
                    </a:prstGeom>
                    <a:ln>
                      <a:solidFill>
                        <a:schemeClr val="tx1"/>
                      </a:solidFill>
                    </a:ln>
                  </pic:spPr>
                </pic:pic>
              </a:graphicData>
            </a:graphic>
          </wp:anchor>
        </w:drawing>
      </w:r>
    </w:p>
    <w:p w14:paraId="6BB40748">
      <w:pPr>
        <w:pageBreakBefore w:val="0"/>
        <w:kinsoku/>
        <w:wordWrap/>
        <w:overflowPunct/>
        <w:topLinePunct w:val="0"/>
        <w:autoSpaceDE/>
        <w:autoSpaceDN/>
        <w:bidi w:val="0"/>
        <w:adjustRightInd/>
        <w:snapToGrid/>
        <w:spacing w:line="240" w:lineRule="auto"/>
        <w:ind w:firstLine="420" w:firstLineChars="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B.</w:t>
      </w:r>
      <w:r>
        <w:rPr>
          <w:rFonts w:hint="default" w:asciiTheme="minorEastAsia" w:hAnsiTheme="minorEastAsia" w:cstheme="minorEastAsia"/>
          <w:sz w:val="28"/>
          <w:szCs w:val="28"/>
          <w:lang w:val="en-US" w:eastAsia="zh-CN"/>
        </w:rPr>
        <w:t>交谈者认证通讯图</w:t>
      </w:r>
    </w:p>
    <w:p w14:paraId="4243033A">
      <w:pPr>
        <w:pageBreakBefore w:val="0"/>
        <w:kinsoku/>
        <w:wordWrap/>
        <w:overflowPunct/>
        <w:topLinePunct w:val="0"/>
        <w:autoSpaceDE/>
        <w:autoSpaceDN/>
        <w:bidi w:val="0"/>
        <w:adjustRightInd/>
        <w:snapToGrid/>
        <w:spacing w:line="240" w:lineRule="auto"/>
        <w:ind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流程：</w:t>
      </w:r>
    </w:p>
    <w:p w14:paraId="4C022E64">
      <w:pPr>
        <w:pageBreakBefore w:val="0"/>
        <w:numPr>
          <w:ilvl w:val="0"/>
          <w:numId w:val="8"/>
        </w:numPr>
        <w:kinsoku/>
        <w:wordWrap/>
        <w:overflowPunct/>
        <w:topLinePunct w:val="0"/>
        <w:autoSpaceDE/>
        <w:autoSpaceDN/>
        <w:bidi w:val="0"/>
        <w:adjustRightInd/>
        <w:snapToGrid/>
        <w:spacing w:line="240" w:lineRule="auto"/>
        <w:ind w:left="1265" w:leftChars="0" w:hanging="425"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用户通过界面选择认证信息</w:t>
      </w:r>
    </w:p>
    <w:p w14:paraId="55BA56CA">
      <w:pPr>
        <w:pageBreakBefore w:val="0"/>
        <w:numPr>
          <w:ilvl w:val="0"/>
          <w:numId w:val="8"/>
        </w:numPr>
        <w:kinsoku/>
        <w:wordWrap/>
        <w:overflowPunct/>
        <w:topLinePunct w:val="0"/>
        <w:autoSpaceDE/>
        <w:autoSpaceDN/>
        <w:bidi w:val="0"/>
        <w:adjustRightInd/>
        <w:snapToGrid/>
        <w:spacing w:line="240" w:lineRule="auto"/>
        <w:ind w:left="1265" w:leftChars="0" w:hanging="425"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用户控制器发送认证信息给客户端</w:t>
      </w:r>
    </w:p>
    <w:p w14:paraId="7E397D32">
      <w:pPr>
        <w:pageBreakBefore w:val="0"/>
        <w:numPr>
          <w:ilvl w:val="0"/>
          <w:numId w:val="8"/>
        </w:numPr>
        <w:kinsoku/>
        <w:wordWrap/>
        <w:overflowPunct/>
        <w:topLinePunct w:val="0"/>
        <w:autoSpaceDE/>
        <w:autoSpaceDN/>
        <w:bidi w:val="0"/>
        <w:adjustRightInd/>
        <w:snapToGrid/>
        <w:spacing w:line="240" w:lineRule="auto"/>
        <w:ind w:left="1265" w:leftChars="0" w:hanging="425"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客户端发送认证消息给服务器</w:t>
      </w:r>
    </w:p>
    <w:p w14:paraId="35A2B7F3">
      <w:pPr>
        <w:pageBreakBefore w:val="0"/>
        <w:numPr>
          <w:ilvl w:val="0"/>
          <w:numId w:val="8"/>
        </w:numPr>
        <w:kinsoku/>
        <w:wordWrap/>
        <w:overflowPunct/>
        <w:topLinePunct w:val="0"/>
        <w:autoSpaceDE/>
        <w:autoSpaceDN/>
        <w:bidi w:val="0"/>
        <w:adjustRightInd/>
        <w:snapToGrid/>
        <w:spacing w:line="240" w:lineRule="auto"/>
        <w:ind w:left="1265" w:leftChars="0" w:hanging="425"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服务器将用户消息发送给用户实体类</w:t>
      </w:r>
    </w:p>
    <w:p w14:paraId="0E60BA4F">
      <w:pPr>
        <w:pageBreakBefore w:val="0"/>
        <w:numPr>
          <w:ilvl w:val="0"/>
          <w:numId w:val="8"/>
        </w:numPr>
        <w:kinsoku/>
        <w:wordWrap/>
        <w:overflowPunct/>
        <w:topLinePunct w:val="0"/>
        <w:autoSpaceDE/>
        <w:autoSpaceDN/>
        <w:bidi w:val="0"/>
        <w:adjustRightInd/>
        <w:snapToGrid/>
        <w:spacing w:line="240" w:lineRule="auto"/>
        <w:ind w:left="1265" w:leftChars="0" w:hanging="425"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用户类检查用户认证信息</w:t>
      </w:r>
    </w:p>
    <w:p w14:paraId="21AC4DF5">
      <w:pPr>
        <w:pageBreakBefore w:val="0"/>
        <w:numPr>
          <w:ilvl w:val="0"/>
          <w:numId w:val="8"/>
        </w:numPr>
        <w:kinsoku/>
        <w:wordWrap/>
        <w:overflowPunct/>
        <w:topLinePunct w:val="0"/>
        <w:autoSpaceDE/>
        <w:autoSpaceDN/>
        <w:bidi w:val="0"/>
        <w:adjustRightInd/>
        <w:snapToGrid/>
        <w:spacing w:line="240" w:lineRule="auto"/>
        <w:ind w:left="1265" w:leftChars="0" w:hanging="425"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服务器返回检查结果给客户端</w:t>
      </w:r>
    </w:p>
    <w:p w14:paraId="3695D55E">
      <w:pPr>
        <w:pageBreakBefore w:val="0"/>
        <w:numPr>
          <w:ilvl w:val="0"/>
          <w:numId w:val="8"/>
        </w:numPr>
        <w:kinsoku/>
        <w:wordWrap/>
        <w:overflowPunct/>
        <w:topLinePunct w:val="0"/>
        <w:autoSpaceDE/>
        <w:autoSpaceDN/>
        <w:bidi w:val="0"/>
        <w:adjustRightInd/>
        <w:snapToGrid/>
        <w:spacing w:line="240" w:lineRule="auto"/>
        <w:ind w:left="1265" w:leftChars="0" w:hanging="425"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客户端的结果通过控制器发送给ui</w:t>
      </w:r>
    </w:p>
    <w:p w14:paraId="0FBBECA0">
      <w:pPr>
        <w:pageBreakBefore w:val="0"/>
        <w:kinsoku/>
        <w:wordWrap/>
        <w:overflowPunct/>
        <w:topLinePunct w:val="0"/>
        <w:autoSpaceDE/>
        <w:autoSpaceDN/>
        <w:bidi w:val="0"/>
        <w:adjustRightInd/>
        <w:snapToGrid/>
        <w:spacing w:line="240" w:lineRule="auto"/>
        <w:ind w:firstLine="420" w:firstLineChars="0"/>
        <w:textAlignment w:val="auto"/>
        <w:rPr>
          <w:rFonts w:hint="default" w:asciiTheme="minorEastAsia" w:hAnsiTheme="minorEastAsia" w:cstheme="minorEastAsia"/>
          <w:sz w:val="28"/>
          <w:szCs w:val="28"/>
          <w:lang w:val="en-US" w:eastAsia="zh-CN"/>
        </w:rPr>
      </w:pPr>
    </w:p>
    <w:p w14:paraId="5022ED9C">
      <w:pPr>
        <w:pageBreakBefore w:val="0"/>
        <w:kinsoku/>
        <w:wordWrap/>
        <w:overflowPunct/>
        <w:topLinePunct w:val="0"/>
        <w:autoSpaceDE/>
        <w:autoSpaceDN/>
        <w:bidi w:val="0"/>
        <w:adjustRightInd/>
        <w:snapToGrid/>
        <w:spacing w:line="240" w:lineRule="auto"/>
        <w:ind w:firstLine="420" w:firstLineChars="0"/>
        <w:textAlignment w:val="auto"/>
        <w:rPr>
          <w:rFonts w:hint="default" w:asciiTheme="minorEastAsia" w:hAnsiTheme="minorEastAsia" w:cstheme="minorEastAsia"/>
          <w:sz w:val="28"/>
          <w:szCs w:val="28"/>
          <w:lang w:val="en-US" w:eastAsia="zh-CN"/>
        </w:rPr>
      </w:pPr>
    </w:p>
    <w:p w14:paraId="4C8E8093">
      <w:pPr>
        <w:pageBreakBefore w:val="0"/>
        <w:kinsoku/>
        <w:wordWrap/>
        <w:overflowPunct/>
        <w:topLinePunct w:val="0"/>
        <w:autoSpaceDE/>
        <w:autoSpaceDN/>
        <w:bidi w:val="0"/>
        <w:adjustRightInd/>
        <w:snapToGrid/>
        <w:spacing w:line="240" w:lineRule="auto"/>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drawing>
          <wp:anchor distT="0" distB="0" distL="114300" distR="114300" simplePos="0" relativeHeight="251666432" behindDoc="0" locked="0" layoutInCell="1" allowOverlap="1">
            <wp:simplePos x="0" y="0"/>
            <wp:positionH relativeFrom="column">
              <wp:posOffset>2540</wp:posOffset>
            </wp:positionH>
            <wp:positionV relativeFrom="paragraph">
              <wp:posOffset>91440</wp:posOffset>
            </wp:positionV>
            <wp:extent cx="5269865" cy="829310"/>
            <wp:effectExtent l="9525" t="9525" r="24130" b="14605"/>
            <wp:wrapTopAndBottom/>
            <wp:docPr id="16" name="图片 16" descr="用户认证通讯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用户认证通讯图"/>
                    <pic:cNvPicPr>
                      <a:picLocks noChangeAspect="1"/>
                    </pic:cNvPicPr>
                  </pic:nvPicPr>
                  <pic:blipFill>
                    <a:blip r:embed="rId16"/>
                    <a:stretch>
                      <a:fillRect/>
                    </a:stretch>
                  </pic:blipFill>
                  <pic:spPr>
                    <a:xfrm>
                      <a:off x="0" y="0"/>
                      <a:ext cx="5269865" cy="829310"/>
                    </a:xfrm>
                    <a:prstGeom prst="rect">
                      <a:avLst/>
                    </a:prstGeom>
                    <a:ln>
                      <a:solidFill>
                        <a:schemeClr val="tx1"/>
                      </a:solidFill>
                    </a:ln>
                  </pic:spPr>
                </pic:pic>
              </a:graphicData>
            </a:graphic>
          </wp:anchor>
        </w:drawing>
      </w:r>
    </w:p>
    <w:p w14:paraId="4F5BF14F">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2. 交易</w:t>
      </w:r>
    </w:p>
    <w:p w14:paraId="0818B76E">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上架画作序列</w:t>
      </w:r>
      <w:r>
        <w:rPr>
          <w:rFonts w:hint="default" w:asciiTheme="minorEastAsia" w:hAnsiTheme="minorEastAsia" w:cstheme="minorEastAsia"/>
          <w:sz w:val="28"/>
          <w:szCs w:val="28"/>
          <w:lang w:val="en-US" w:eastAsia="zh-CN"/>
        </w:rPr>
        <w:t>图：</w:t>
      </w:r>
    </w:p>
    <w:p w14:paraId="37136D6A">
      <w:pPr>
        <w:pageBreakBefore w:val="0"/>
        <w:kinsoku/>
        <w:wordWrap/>
        <w:overflowPunct/>
        <w:topLinePunct w:val="0"/>
        <w:autoSpaceDE/>
        <w:autoSpaceDN/>
        <w:bidi w:val="0"/>
        <w:adjustRightInd/>
        <w:snapToGrid/>
        <w:spacing w:line="240" w:lineRule="auto"/>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drawing>
          <wp:inline distT="0" distB="0" distL="114300" distR="114300">
            <wp:extent cx="5287645" cy="1911985"/>
            <wp:effectExtent l="9525" t="9525" r="21590" b="13970"/>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17"/>
                    <a:stretch>
                      <a:fillRect/>
                    </a:stretch>
                  </pic:blipFill>
                  <pic:spPr>
                    <a:xfrm>
                      <a:off x="0" y="0"/>
                      <a:ext cx="5287645" cy="1911985"/>
                    </a:xfrm>
                    <a:prstGeom prst="rect">
                      <a:avLst/>
                    </a:prstGeom>
                    <a:noFill/>
                    <a:ln w="9525">
                      <a:solidFill>
                        <a:schemeClr val="tx1"/>
                      </a:solidFill>
                    </a:ln>
                  </pic:spPr>
                </pic:pic>
              </a:graphicData>
            </a:graphic>
          </wp:inline>
        </w:drawing>
      </w:r>
    </w:p>
    <w:p w14:paraId="21CF5BEC">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流程：</w:t>
      </w:r>
    </w:p>
    <w:p w14:paraId="728456DB">
      <w:pPr>
        <w:pageBreakBefore w:val="0"/>
        <w:numPr>
          <w:ilvl w:val="0"/>
          <w:numId w:val="9"/>
        </w:numPr>
        <w:kinsoku/>
        <w:wordWrap/>
        <w:overflowPunct/>
        <w:topLinePunct w:val="0"/>
        <w:autoSpaceDE/>
        <w:autoSpaceDN/>
        <w:bidi w:val="0"/>
        <w:adjustRightInd/>
        <w:snapToGrid/>
        <w:spacing w:line="240" w:lineRule="auto"/>
        <w:ind w:left="1265" w:leftChars="0" w:hanging="425"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用户</w:t>
      </w:r>
      <w:r>
        <w:rPr>
          <w:rFonts w:hint="eastAsia" w:asciiTheme="minorEastAsia" w:hAnsiTheme="minorEastAsia" w:cstheme="minorEastAsia"/>
          <w:sz w:val="28"/>
          <w:szCs w:val="28"/>
          <w:lang w:val="en-US" w:eastAsia="zh-CN"/>
        </w:rPr>
        <w:t>选择</w:t>
      </w:r>
      <w:r>
        <w:rPr>
          <w:rFonts w:hint="default" w:asciiTheme="minorEastAsia" w:hAnsiTheme="minorEastAsia" w:cstheme="minorEastAsia"/>
          <w:sz w:val="28"/>
          <w:szCs w:val="28"/>
          <w:lang w:val="en-US" w:eastAsia="zh-CN"/>
        </w:rPr>
        <w:t>上架画作</w:t>
      </w:r>
      <w:r>
        <w:rPr>
          <w:rFonts w:hint="eastAsia" w:asciiTheme="minorEastAsia" w:hAnsiTheme="minorEastAsia" w:cstheme="minorEastAsia"/>
          <w:sz w:val="28"/>
          <w:szCs w:val="28"/>
          <w:lang w:val="en-US" w:eastAsia="zh-CN"/>
        </w:rPr>
        <w:t>操作</w:t>
      </w:r>
    </w:p>
    <w:p w14:paraId="7508820F">
      <w:pPr>
        <w:pageBreakBefore w:val="0"/>
        <w:numPr>
          <w:ilvl w:val="0"/>
          <w:numId w:val="9"/>
        </w:numPr>
        <w:kinsoku/>
        <w:wordWrap/>
        <w:overflowPunct/>
        <w:topLinePunct w:val="0"/>
        <w:autoSpaceDE/>
        <w:autoSpaceDN/>
        <w:bidi w:val="0"/>
        <w:adjustRightInd/>
        <w:snapToGrid/>
        <w:spacing w:line="240" w:lineRule="auto"/>
        <w:ind w:left="1265" w:leftChars="0" w:hanging="425"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画市详情页面</w:t>
      </w:r>
      <w:r>
        <w:rPr>
          <w:rFonts w:hint="eastAsia" w:asciiTheme="minorEastAsia" w:hAnsiTheme="minorEastAsia" w:cstheme="minorEastAsia"/>
          <w:sz w:val="28"/>
          <w:szCs w:val="28"/>
          <w:lang w:val="en-US" w:eastAsia="zh-CN"/>
        </w:rPr>
        <w:t>向</w:t>
      </w:r>
      <w:r>
        <w:rPr>
          <w:rFonts w:hint="default" w:asciiTheme="minorEastAsia" w:hAnsiTheme="minorEastAsia" w:cstheme="minorEastAsia"/>
          <w:sz w:val="28"/>
          <w:szCs w:val="28"/>
          <w:lang w:val="en-US" w:eastAsia="zh-CN"/>
        </w:rPr>
        <w:t>交易控制器</w:t>
      </w:r>
      <w:r>
        <w:rPr>
          <w:rFonts w:hint="eastAsia" w:asciiTheme="minorEastAsia" w:hAnsiTheme="minorEastAsia" w:cstheme="minorEastAsia"/>
          <w:sz w:val="28"/>
          <w:szCs w:val="28"/>
          <w:lang w:val="en-US" w:eastAsia="zh-CN"/>
        </w:rPr>
        <w:t>发送新建界面请求</w:t>
      </w:r>
    </w:p>
    <w:p w14:paraId="5627A90B">
      <w:pPr>
        <w:pageBreakBefore w:val="0"/>
        <w:numPr>
          <w:ilvl w:val="0"/>
          <w:numId w:val="9"/>
        </w:numPr>
        <w:kinsoku/>
        <w:wordWrap/>
        <w:overflowPunct/>
        <w:topLinePunct w:val="0"/>
        <w:autoSpaceDE/>
        <w:autoSpaceDN/>
        <w:bidi w:val="0"/>
        <w:adjustRightInd/>
        <w:snapToGrid/>
        <w:spacing w:line="240" w:lineRule="auto"/>
        <w:ind w:left="1265" w:leftChars="0" w:hanging="425"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用户</w:t>
      </w:r>
      <w:r>
        <w:rPr>
          <w:rFonts w:hint="eastAsia" w:asciiTheme="minorEastAsia" w:hAnsiTheme="minorEastAsia" w:cstheme="minorEastAsia"/>
          <w:sz w:val="28"/>
          <w:szCs w:val="28"/>
          <w:lang w:val="en-US" w:eastAsia="zh-CN"/>
        </w:rPr>
        <w:t>向程序</w:t>
      </w:r>
      <w:r>
        <w:rPr>
          <w:rFonts w:hint="default" w:asciiTheme="minorEastAsia" w:hAnsiTheme="minorEastAsia" w:cstheme="minorEastAsia"/>
          <w:sz w:val="28"/>
          <w:szCs w:val="28"/>
          <w:lang w:val="en-US" w:eastAsia="zh-CN"/>
        </w:rPr>
        <w:t>输入信息</w:t>
      </w:r>
    </w:p>
    <w:p w14:paraId="2A2BE745">
      <w:pPr>
        <w:pageBreakBefore w:val="0"/>
        <w:numPr>
          <w:ilvl w:val="0"/>
          <w:numId w:val="9"/>
        </w:numPr>
        <w:kinsoku/>
        <w:wordWrap/>
        <w:overflowPunct/>
        <w:topLinePunct w:val="0"/>
        <w:autoSpaceDE/>
        <w:autoSpaceDN/>
        <w:bidi w:val="0"/>
        <w:adjustRightInd/>
        <w:snapToGrid/>
        <w:spacing w:line="240" w:lineRule="auto"/>
        <w:ind w:left="1265" w:leftChars="0" w:hanging="425"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画作编辑界面</w:t>
      </w:r>
      <w:r>
        <w:rPr>
          <w:rFonts w:hint="eastAsia" w:asciiTheme="minorEastAsia" w:hAnsiTheme="minorEastAsia" w:cstheme="minorEastAsia"/>
          <w:sz w:val="28"/>
          <w:szCs w:val="28"/>
          <w:lang w:val="en-US" w:eastAsia="zh-CN"/>
        </w:rPr>
        <w:t>向</w:t>
      </w:r>
      <w:r>
        <w:rPr>
          <w:rFonts w:hint="default" w:asciiTheme="minorEastAsia" w:hAnsiTheme="minorEastAsia" w:cstheme="minorEastAsia"/>
          <w:sz w:val="28"/>
          <w:szCs w:val="28"/>
          <w:lang w:val="en-US" w:eastAsia="zh-CN"/>
        </w:rPr>
        <w:t>交易控制器</w:t>
      </w:r>
      <w:r>
        <w:rPr>
          <w:rFonts w:hint="eastAsia" w:asciiTheme="minorEastAsia" w:hAnsiTheme="minorEastAsia" w:cstheme="minorEastAsia"/>
          <w:sz w:val="28"/>
          <w:szCs w:val="28"/>
          <w:lang w:val="en-US" w:eastAsia="zh-CN"/>
        </w:rPr>
        <w:t>返回输入信息</w:t>
      </w:r>
    </w:p>
    <w:p w14:paraId="417E82C9">
      <w:pPr>
        <w:pageBreakBefore w:val="0"/>
        <w:numPr>
          <w:ilvl w:val="0"/>
          <w:numId w:val="9"/>
        </w:numPr>
        <w:kinsoku/>
        <w:wordWrap/>
        <w:overflowPunct/>
        <w:topLinePunct w:val="0"/>
        <w:autoSpaceDE/>
        <w:autoSpaceDN/>
        <w:bidi w:val="0"/>
        <w:adjustRightInd/>
        <w:snapToGrid/>
        <w:spacing w:line="240" w:lineRule="auto"/>
        <w:ind w:left="1265" w:leftChars="0" w:hanging="425"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交易控制器</w:t>
      </w:r>
      <w:r>
        <w:rPr>
          <w:rFonts w:hint="eastAsia" w:asciiTheme="minorEastAsia" w:hAnsiTheme="minorEastAsia" w:cstheme="minorEastAsia"/>
          <w:sz w:val="28"/>
          <w:szCs w:val="28"/>
          <w:lang w:val="en-US" w:eastAsia="zh-CN"/>
        </w:rPr>
        <w:t>依次将信息保存至对应的实体类</w:t>
      </w:r>
    </w:p>
    <w:p w14:paraId="7B8CEECB">
      <w:pPr>
        <w:pStyle w:val="22"/>
        <w:bidi w:val="0"/>
        <w:rPr>
          <w:rFonts w:hint="default" w:asciiTheme="minorEastAsia" w:hAnsiTheme="minorEastAsia" w:cstheme="minorEastAsia"/>
          <w:sz w:val="28"/>
          <w:szCs w:val="28"/>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76F2A3D3">
      <w:pPr>
        <w:pStyle w:val="2"/>
        <w:pageBreakBefore w:val="0"/>
        <w:numPr>
          <w:ilvl w:val="0"/>
          <w:numId w:val="4"/>
        </w:numPr>
        <w:kinsoku/>
        <w:wordWrap/>
        <w:overflowPunct/>
        <w:topLinePunct w:val="0"/>
        <w:autoSpaceDE/>
        <w:autoSpaceDN/>
        <w:bidi w:val="0"/>
        <w:adjustRightInd/>
        <w:snapToGrid/>
        <w:spacing w:line="240" w:lineRule="auto"/>
        <w:jc w:val="center"/>
        <w:textAlignment w:val="auto"/>
        <w:rPr>
          <w:rFonts w:hint="default"/>
          <w:lang w:val="en-US" w:eastAsia="zh-CN"/>
        </w:rPr>
      </w:pPr>
      <w:bookmarkStart w:id="33" w:name="_Toc12940"/>
      <w:r>
        <w:rPr>
          <w:rFonts w:hint="eastAsia"/>
          <w:lang w:val="en-US" w:eastAsia="zh-CN"/>
        </w:rPr>
        <w:t>架构设计</w:t>
      </w:r>
      <w:bookmarkEnd w:id="33"/>
    </w:p>
    <w:p w14:paraId="0295CD18">
      <w:pPr>
        <w:pStyle w:val="3"/>
        <w:bidi w:val="0"/>
        <w:rPr>
          <w:rFonts w:hint="eastAsia"/>
          <w:sz w:val="32"/>
          <w:szCs w:val="32"/>
          <w:lang w:val="en-US" w:eastAsia="zh-CN"/>
        </w:rPr>
      </w:pPr>
      <w:bookmarkStart w:id="34" w:name="_Toc9711"/>
      <w:r>
        <w:rPr>
          <w:rFonts w:hint="eastAsia"/>
          <w:sz w:val="32"/>
          <w:szCs w:val="32"/>
          <w:lang w:val="en-US" w:eastAsia="zh-CN"/>
        </w:rPr>
        <w:t>5.1 架构</w:t>
      </w:r>
      <w:bookmarkEnd w:id="34"/>
    </w:p>
    <w:p w14:paraId="61979AC4">
      <w:pPr>
        <w:rPr>
          <w:rFonts w:hint="eastAsia"/>
          <w:sz w:val="32"/>
          <w:szCs w:val="32"/>
          <w:lang w:val="en-US" w:eastAsia="zh-CN"/>
        </w:rPr>
      </w:pPr>
    </w:p>
    <w:tbl>
      <w:tblPr>
        <w:tblStyle w:val="12"/>
        <w:tblW w:w="0" w:type="auto"/>
        <w:tblInd w:w="-140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490"/>
        <w:gridCol w:w="1335"/>
        <w:gridCol w:w="4860"/>
      </w:tblGrid>
      <w:tr w14:paraId="52869B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2490" w:type="dxa"/>
            <w:tcBorders>
              <w:top w:val="nil"/>
            </w:tcBorders>
            <w:shd w:val="clear" w:color="auto" w:fill="FFFFFF"/>
            <w:tcMar>
              <w:top w:w="150" w:type="dxa"/>
              <w:left w:w="0" w:type="dxa"/>
              <w:bottom w:w="150" w:type="dxa"/>
              <w:right w:w="240" w:type="dxa"/>
            </w:tcMar>
            <w:vAlign w:val="center"/>
          </w:tcPr>
          <w:p w14:paraId="7F98A2DA">
            <w:pPr>
              <w:keepNext w:val="0"/>
              <w:keepLines w:val="0"/>
              <w:widowControl/>
              <w:suppressLineNumbers w:val="0"/>
              <w:spacing w:line="375" w:lineRule="atLeast"/>
              <w:jc w:val="left"/>
              <w:rPr>
                <w:rFonts w:hint="eastAsia" w:asciiTheme="minorEastAsia" w:hAnsiTheme="minorEastAsia" w:eastAsiaTheme="minorEastAsia" w:cstheme="minorEastAsia"/>
                <w:i w:val="0"/>
                <w:iCs w:val="0"/>
                <w:caps w:val="0"/>
                <w:color w:val="0F1115"/>
                <w:spacing w:val="0"/>
                <w:sz w:val="22"/>
                <w:szCs w:val="22"/>
              </w:rPr>
            </w:pPr>
            <w:r>
              <w:rPr>
                <w:rFonts w:hint="eastAsia" w:asciiTheme="minorEastAsia" w:hAnsiTheme="minorEastAsia" w:eastAsiaTheme="minorEastAsia" w:cstheme="minorEastAsia"/>
                <w:i w:val="0"/>
                <w:iCs w:val="0"/>
                <w:caps w:val="0"/>
                <w:color w:val="0F1115"/>
                <w:spacing w:val="0"/>
                <w:kern w:val="0"/>
                <w:sz w:val="22"/>
                <w:szCs w:val="22"/>
                <w:lang w:val="en-US" w:eastAsia="zh-CN" w:bidi="ar"/>
              </w:rPr>
              <w:t>层</w:t>
            </w:r>
          </w:p>
        </w:tc>
        <w:tc>
          <w:tcPr>
            <w:tcW w:w="1335" w:type="dxa"/>
            <w:tcBorders>
              <w:top w:val="nil"/>
            </w:tcBorders>
            <w:shd w:val="clear" w:color="auto" w:fill="FFFFFF"/>
            <w:tcMar>
              <w:top w:w="150" w:type="dxa"/>
              <w:left w:w="240" w:type="dxa"/>
              <w:bottom w:w="150" w:type="dxa"/>
              <w:right w:w="240" w:type="dxa"/>
            </w:tcMar>
            <w:vAlign w:val="center"/>
          </w:tcPr>
          <w:p w14:paraId="7146D234">
            <w:pPr>
              <w:keepNext w:val="0"/>
              <w:keepLines w:val="0"/>
              <w:widowControl/>
              <w:suppressLineNumbers w:val="0"/>
              <w:spacing w:line="375" w:lineRule="atLeast"/>
              <w:jc w:val="left"/>
              <w:rPr>
                <w:rFonts w:hint="eastAsia" w:asciiTheme="minorEastAsia" w:hAnsiTheme="minorEastAsia" w:eastAsiaTheme="minorEastAsia" w:cstheme="minorEastAsia"/>
                <w:i w:val="0"/>
                <w:iCs w:val="0"/>
                <w:caps w:val="0"/>
                <w:color w:val="0F1115"/>
                <w:spacing w:val="0"/>
                <w:sz w:val="22"/>
                <w:szCs w:val="22"/>
              </w:rPr>
            </w:pPr>
            <w:r>
              <w:rPr>
                <w:rFonts w:hint="eastAsia" w:asciiTheme="minorEastAsia" w:hAnsiTheme="minorEastAsia" w:eastAsiaTheme="minorEastAsia" w:cstheme="minorEastAsia"/>
                <w:i w:val="0"/>
                <w:iCs w:val="0"/>
                <w:caps w:val="0"/>
                <w:color w:val="0F1115"/>
                <w:spacing w:val="0"/>
                <w:kern w:val="0"/>
                <w:sz w:val="22"/>
                <w:szCs w:val="22"/>
                <w:lang w:val="en-US" w:eastAsia="zh-CN" w:bidi="ar"/>
              </w:rPr>
              <w:t>职责</w:t>
            </w:r>
          </w:p>
        </w:tc>
        <w:tc>
          <w:tcPr>
            <w:tcW w:w="4860" w:type="dxa"/>
            <w:tcBorders>
              <w:top w:val="nil"/>
            </w:tcBorders>
            <w:shd w:val="clear" w:color="auto" w:fill="FFFFFF"/>
            <w:tcMar>
              <w:top w:w="150" w:type="dxa"/>
              <w:left w:w="240" w:type="dxa"/>
              <w:bottom w:w="150" w:type="dxa"/>
              <w:right w:w="240" w:type="dxa"/>
            </w:tcMar>
            <w:vAlign w:val="center"/>
          </w:tcPr>
          <w:p w14:paraId="300DE935">
            <w:pPr>
              <w:keepNext w:val="0"/>
              <w:keepLines w:val="0"/>
              <w:widowControl/>
              <w:suppressLineNumbers w:val="0"/>
              <w:spacing w:line="375" w:lineRule="atLeast"/>
              <w:jc w:val="left"/>
              <w:rPr>
                <w:rFonts w:hint="eastAsia" w:asciiTheme="minorEastAsia" w:hAnsiTheme="minorEastAsia" w:eastAsiaTheme="minorEastAsia" w:cstheme="minorEastAsia"/>
                <w:i w:val="0"/>
                <w:iCs w:val="0"/>
                <w:caps w:val="0"/>
                <w:color w:val="0F1115"/>
                <w:spacing w:val="0"/>
                <w:sz w:val="22"/>
                <w:szCs w:val="22"/>
              </w:rPr>
            </w:pPr>
            <w:r>
              <w:rPr>
                <w:rFonts w:hint="eastAsia" w:asciiTheme="minorEastAsia" w:hAnsiTheme="minorEastAsia" w:eastAsiaTheme="minorEastAsia" w:cstheme="minorEastAsia"/>
                <w:i w:val="0"/>
                <w:iCs w:val="0"/>
                <w:caps w:val="0"/>
                <w:color w:val="0F1115"/>
                <w:spacing w:val="0"/>
                <w:kern w:val="0"/>
                <w:sz w:val="22"/>
                <w:szCs w:val="22"/>
                <w:lang w:val="en-US" w:eastAsia="zh-CN" w:bidi="ar"/>
              </w:rPr>
              <w:t>核心组件</w:t>
            </w:r>
          </w:p>
        </w:tc>
      </w:tr>
      <w:tr w14:paraId="24EFC7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2490" w:type="dxa"/>
            <w:shd w:val="clear" w:color="auto" w:fill="FFFFFF"/>
            <w:tcMar>
              <w:top w:w="150" w:type="dxa"/>
              <w:left w:w="0" w:type="dxa"/>
              <w:bottom w:w="150" w:type="dxa"/>
              <w:right w:w="240" w:type="dxa"/>
            </w:tcMar>
            <w:vAlign w:val="center"/>
          </w:tcPr>
          <w:p w14:paraId="6540A210">
            <w:pPr>
              <w:keepNext w:val="0"/>
              <w:keepLines w:val="0"/>
              <w:widowControl/>
              <w:suppressLineNumbers w:val="0"/>
              <w:spacing w:line="375" w:lineRule="atLeast"/>
              <w:jc w:val="left"/>
              <w:rPr>
                <w:rFonts w:hint="eastAsia" w:asciiTheme="minorEastAsia" w:hAnsiTheme="minorEastAsia" w:eastAsiaTheme="minorEastAsia" w:cstheme="minorEastAsia"/>
                <w:i w:val="0"/>
                <w:iCs w:val="0"/>
                <w:caps w:val="0"/>
                <w:color w:val="0F1115"/>
                <w:spacing w:val="0"/>
                <w:sz w:val="22"/>
                <w:szCs w:val="22"/>
              </w:rPr>
            </w:pPr>
            <w:r>
              <w:rPr>
                <w:rStyle w:val="15"/>
                <w:rFonts w:hint="eastAsia" w:asciiTheme="minorEastAsia" w:hAnsiTheme="minorEastAsia" w:eastAsiaTheme="minorEastAsia" w:cstheme="minorEastAsia"/>
                <w:b/>
                <w:bCs/>
                <w:i w:val="0"/>
                <w:iCs w:val="0"/>
                <w:caps w:val="0"/>
                <w:color w:val="0F1115"/>
                <w:spacing w:val="0"/>
                <w:kern w:val="0"/>
                <w:sz w:val="22"/>
                <w:szCs w:val="22"/>
                <w:lang w:val="en-US" w:eastAsia="zh-CN" w:bidi="ar"/>
              </w:rPr>
              <w:t>表现层</w:t>
            </w:r>
          </w:p>
        </w:tc>
        <w:tc>
          <w:tcPr>
            <w:tcW w:w="1335" w:type="dxa"/>
            <w:shd w:val="clear" w:color="auto" w:fill="FFFFFF"/>
            <w:tcMar>
              <w:top w:w="150" w:type="dxa"/>
              <w:left w:w="240" w:type="dxa"/>
              <w:bottom w:w="150" w:type="dxa"/>
              <w:right w:w="240" w:type="dxa"/>
            </w:tcMar>
            <w:vAlign w:val="center"/>
          </w:tcPr>
          <w:p w14:paraId="733D7780">
            <w:pPr>
              <w:keepNext w:val="0"/>
              <w:keepLines w:val="0"/>
              <w:widowControl/>
              <w:suppressLineNumbers w:val="0"/>
              <w:spacing w:line="375" w:lineRule="atLeast"/>
              <w:jc w:val="left"/>
              <w:rPr>
                <w:rFonts w:hint="eastAsia" w:asciiTheme="minorEastAsia" w:hAnsiTheme="minorEastAsia" w:eastAsiaTheme="minorEastAsia" w:cstheme="minorEastAsia"/>
                <w:i w:val="0"/>
                <w:iCs w:val="0"/>
                <w:caps w:val="0"/>
                <w:color w:val="0F1115"/>
                <w:spacing w:val="0"/>
                <w:sz w:val="22"/>
                <w:szCs w:val="22"/>
              </w:rPr>
            </w:pPr>
            <w:r>
              <w:rPr>
                <w:rFonts w:hint="eastAsia" w:asciiTheme="minorEastAsia" w:hAnsiTheme="minorEastAsia" w:eastAsiaTheme="minorEastAsia" w:cstheme="minorEastAsia"/>
                <w:i w:val="0"/>
                <w:iCs w:val="0"/>
                <w:caps w:val="0"/>
                <w:color w:val="0F1115"/>
                <w:spacing w:val="0"/>
                <w:kern w:val="0"/>
                <w:sz w:val="22"/>
                <w:szCs w:val="22"/>
                <w:lang w:val="en-US" w:eastAsia="zh-CN" w:bidi="ar"/>
              </w:rPr>
              <w:t>用户界面展示</w:t>
            </w:r>
          </w:p>
        </w:tc>
        <w:tc>
          <w:tcPr>
            <w:tcW w:w="4860" w:type="dxa"/>
            <w:shd w:val="clear" w:color="auto" w:fill="FFFFFF"/>
            <w:tcMar>
              <w:top w:w="150" w:type="dxa"/>
              <w:left w:w="240" w:type="dxa"/>
              <w:bottom w:w="150" w:type="dxa"/>
              <w:right w:w="0" w:type="dxa"/>
            </w:tcMar>
            <w:vAlign w:val="center"/>
          </w:tcPr>
          <w:p w14:paraId="019E46C5">
            <w:pPr>
              <w:keepNext w:val="0"/>
              <w:keepLines w:val="0"/>
              <w:widowControl/>
              <w:suppressLineNumbers w:val="0"/>
              <w:spacing w:line="375" w:lineRule="atLeast"/>
              <w:jc w:val="left"/>
              <w:rPr>
                <w:rFonts w:hint="eastAsia" w:asciiTheme="minorEastAsia" w:hAnsiTheme="minorEastAsia" w:eastAsiaTheme="minorEastAsia" w:cstheme="minorEastAsia"/>
                <w:i w:val="0"/>
                <w:iCs w:val="0"/>
                <w:caps w:val="0"/>
                <w:color w:val="0F1115"/>
                <w:spacing w:val="0"/>
                <w:sz w:val="22"/>
                <w:szCs w:val="22"/>
              </w:rPr>
            </w:pPr>
            <w:r>
              <w:rPr>
                <w:rFonts w:hint="eastAsia" w:asciiTheme="minorEastAsia" w:hAnsiTheme="minorEastAsia" w:eastAsiaTheme="minorEastAsia" w:cstheme="minorEastAsia"/>
                <w:i w:val="0"/>
                <w:iCs w:val="0"/>
                <w:caps w:val="0"/>
                <w:color w:val="0F1115"/>
                <w:spacing w:val="0"/>
                <w:kern w:val="0"/>
                <w:sz w:val="22"/>
                <w:szCs w:val="22"/>
                <w:lang w:val="en-US" w:eastAsia="zh-CN" w:bidi="ar"/>
              </w:rPr>
              <w:t>Login.q</w:t>
            </w:r>
            <w:r>
              <w:rPr>
                <w:rFonts w:hint="eastAsia" w:asciiTheme="minorEastAsia" w:hAnsiTheme="minorEastAsia" w:cstheme="minorEastAsia"/>
                <w:i w:val="0"/>
                <w:iCs w:val="0"/>
                <w:caps w:val="0"/>
                <w:color w:val="0F1115"/>
                <w:spacing w:val="0"/>
                <w:kern w:val="0"/>
                <w:sz w:val="22"/>
                <w:szCs w:val="22"/>
                <w:lang w:val="en-US" w:eastAsia="zh-CN" w:bidi="ar"/>
              </w:rPr>
              <w:t>ml</w:t>
            </w:r>
            <w:r>
              <w:rPr>
                <w:rFonts w:hint="eastAsia" w:asciiTheme="minorEastAsia" w:hAnsiTheme="minorEastAsia" w:eastAsiaTheme="minorEastAsia" w:cstheme="minorEastAsia"/>
                <w:i w:val="0"/>
                <w:iCs w:val="0"/>
                <w:caps w:val="0"/>
                <w:color w:val="0F1115"/>
                <w:spacing w:val="0"/>
                <w:kern w:val="0"/>
                <w:sz w:val="22"/>
                <w:szCs w:val="22"/>
                <w:lang w:val="en-US" w:eastAsia="zh-CN" w:bidi="ar"/>
              </w:rPr>
              <w:t>, Register.qml, TCPClient.qml</w:t>
            </w:r>
          </w:p>
        </w:tc>
      </w:tr>
      <w:tr w14:paraId="4D9A23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2490" w:type="dxa"/>
            <w:shd w:val="clear" w:color="auto" w:fill="FFFFFF"/>
            <w:tcMar>
              <w:top w:w="150" w:type="dxa"/>
              <w:left w:w="0" w:type="dxa"/>
              <w:bottom w:w="150" w:type="dxa"/>
              <w:right w:w="240" w:type="dxa"/>
            </w:tcMar>
            <w:vAlign w:val="center"/>
          </w:tcPr>
          <w:p w14:paraId="0C792D2D">
            <w:pPr>
              <w:keepNext w:val="0"/>
              <w:keepLines w:val="0"/>
              <w:widowControl/>
              <w:suppressLineNumbers w:val="0"/>
              <w:spacing w:line="375" w:lineRule="atLeast"/>
              <w:jc w:val="left"/>
              <w:rPr>
                <w:rFonts w:hint="eastAsia" w:asciiTheme="minorEastAsia" w:hAnsiTheme="minorEastAsia" w:eastAsiaTheme="minorEastAsia" w:cstheme="minorEastAsia"/>
                <w:i w:val="0"/>
                <w:iCs w:val="0"/>
                <w:caps w:val="0"/>
                <w:color w:val="0F1115"/>
                <w:spacing w:val="0"/>
                <w:sz w:val="22"/>
                <w:szCs w:val="22"/>
              </w:rPr>
            </w:pPr>
            <w:r>
              <w:rPr>
                <w:rStyle w:val="15"/>
                <w:rFonts w:hint="eastAsia" w:asciiTheme="minorEastAsia" w:hAnsiTheme="minorEastAsia" w:eastAsiaTheme="minorEastAsia" w:cstheme="minorEastAsia"/>
                <w:b/>
                <w:bCs/>
                <w:i w:val="0"/>
                <w:iCs w:val="0"/>
                <w:caps w:val="0"/>
                <w:color w:val="0F1115"/>
                <w:spacing w:val="0"/>
                <w:kern w:val="0"/>
                <w:sz w:val="22"/>
                <w:szCs w:val="22"/>
                <w:lang w:val="en-US" w:eastAsia="zh-CN" w:bidi="ar"/>
              </w:rPr>
              <w:t>应用层</w:t>
            </w:r>
          </w:p>
        </w:tc>
        <w:tc>
          <w:tcPr>
            <w:tcW w:w="1335" w:type="dxa"/>
            <w:shd w:val="clear" w:color="auto" w:fill="FFFFFF"/>
            <w:tcMar>
              <w:top w:w="150" w:type="dxa"/>
              <w:left w:w="240" w:type="dxa"/>
              <w:bottom w:w="150" w:type="dxa"/>
              <w:right w:w="240" w:type="dxa"/>
            </w:tcMar>
            <w:vAlign w:val="center"/>
          </w:tcPr>
          <w:p w14:paraId="6FA735F1">
            <w:pPr>
              <w:keepNext w:val="0"/>
              <w:keepLines w:val="0"/>
              <w:widowControl/>
              <w:suppressLineNumbers w:val="0"/>
              <w:spacing w:line="375" w:lineRule="atLeast"/>
              <w:jc w:val="left"/>
              <w:rPr>
                <w:rFonts w:hint="eastAsia" w:asciiTheme="minorEastAsia" w:hAnsiTheme="minorEastAsia" w:eastAsiaTheme="minorEastAsia" w:cstheme="minorEastAsia"/>
                <w:i w:val="0"/>
                <w:iCs w:val="0"/>
                <w:caps w:val="0"/>
                <w:color w:val="0F1115"/>
                <w:spacing w:val="0"/>
                <w:sz w:val="22"/>
                <w:szCs w:val="22"/>
              </w:rPr>
            </w:pPr>
            <w:r>
              <w:rPr>
                <w:rFonts w:hint="eastAsia" w:asciiTheme="minorEastAsia" w:hAnsiTheme="minorEastAsia" w:eastAsiaTheme="minorEastAsia" w:cstheme="minorEastAsia"/>
                <w:i w:val="0"/>
                <w:iCs w:val="0"/>
                <w:caps w:val="0"/>
                <w:color w:val="0F1115"/>
                <w:spacing w:val="0"/>
                <w:kern w:val="0"/>
                <w:sz w:val="22"/>
                <w:szCs w:val="22"/>
                <w:lang w:val="en-US" w:eastAsia="zh-CN" w:bidi="ar"/>
              </w:rPr>
              <w:t>信号中转与流程控制</w:t>
            </w:r>
          </w:p>
        </w:tc>
        <w:tc>
          <w:tcPr>
            <w:tcW w:w="4860" w:type="dxa"/>
            <w:shd w:val="clear" w:color="auto" w:fill="FFFFFF"/>
            <w:tcMar>
              <w:top w:w="150" w:type="dxa"/>
              <w:left w:w="240" w:type="dxa"/>
              <w:bottom w:w="150" w:type="dxa"/>
              <w:right w:w="0" w:type="dxa"/>
            </w:tcMar>
            <w:vAlign w:val="center"/>
          </w:tcPr>
          <w:p w14:paraId="567A9299">
            <w:pPr>
              <w:keepNext w:val="0"/>
              <w:keepLines w:val="0"/>
              <w:widowControl/>
              <w:suppressLineNumbers w:val="0"/>
              <w:spacing w:line="375" w:lineRule="atLeast"/>
              <w:jc w:val="left"/>
              <w:rPr>
                <w:rFonts w:hint="eastAsia" w:asciiTheme="minorEastAsia" w:hAnsiTheme="minorEastAsia" w:eastAsiaTheme="minorEastAsia" w:cstheme="minorEastAsia"/>
                <w:i w:val="0"/>
                <w:iCs w:val="0"/>
                <w:caps w:val="0"/>
                <w:color w:val="0F1115"/>
                <w:spacing w:val="0"/>
                <w:sz w:val="22"/>
                <w:szCs w:val="22"/>
              </w:rPr>
            </w:pPr>
            <w:r>
              <w:rPr>
                <w:rFonts w:hint="eastAsia" w:asciiTheme="minorEastAsia" w:hAnsiTheme="minorEastAsia" w:eastAsiaTheme="minorEastAsia" w:cstheme="minorEastAsia"/>
                <w:i w:val="0"/>
                <w:iCs w:val="0"/>
                <w:caps w:val="0"/>
                <w:color w:val="0F1115"/>
                <w:spacing w:val="0"/>
                <w:kern w:val="0"/>
                <w:sz w:val="22"/>
                <w:szCs w:val="22"/>
                <w:lang w:val="en-US" w:eastAsia="zh-CN" w:bidi="ar"/>
              </w:rPr>
              <w:t>UserControl, UserServerControl</w:t>
            </w:r>
          </w:p>
        </w:tc>
      </w:tr>
      <w:tr w14:paraId="29C729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2490" w:type="dxa"/>
            <w:shd w:val="clear" w:color="auto" w:fill="FFFFFF"/>
            <w:tcMar>
              <w:top w:w="150" w:type="dxa"/>
              <w:left w:w="0" w:type="dxa"/>
              <w:bottom w:w="150" w:type="dxa"/>
              <w:right w:w="240" w:type="dxa"/>
            </w:tcMar>
            <w:vAlign w:val="center"/>
          </w:tcPr>
          <w:p w14:paraId="4FB903A7">
            <w:pPr>
              <w:keepNext w:val="0"/>
              <w:keepLines w:val="0"/>
              <w:widowControl/>
              <w:suppressLineNumbers w:val="0"/>
              <w:spacing w:line="375" w:lineRule="atLeast"/>
              <w:jc w:val="left"/>
              <w:rPr>
                <w:rFonts w:hint="eastAsia" w:asciiTheme="minorEastAsia" w:hAnsiTheme="minorEastAsia" w:eastAsiaTheme="minorEastAsia" w:cstheme="minorEastAsia"/>
                <w:i w:val="0"/>
                <w:iCs w:val="0"/>
                <w:caps w:val="0"/>
                <w:color w:val="0F1115"/>
                <w:spacing w:val="0"/>
                <w:sz w:val="22"/>
                <w:szCs w:val="22"/>
              </w:rPr>
            </w:pPr>
            <w:r>
              <w:rPr>
                <w:rStyle w:val="15"/>
                <w:rFonts w:hint="eastAsia" w:asciiTheme="minorEastAsia" w:hAnsiTheme="minorEastAsia" w:eastAsiaTheme="minorEastAsia" w:cstheme="minorEastAsia"/>
                <w:b/>
                <w:bCs/>
                <w:i w:val="0"/>
                <w:iCs w:val="0"/>
                <w:caps w:val="0"/>
                <w:color w:val="0F1115"/>
                <w:spacing w:val="0"/>
                <w:kern w:val="0"/>
                <w:sz w:val="22"/>
                <w:szCs w:val="22"/>
                <w:lang w:val="en-US" w:eastAsia="zh-CN" w:bidi="ar"/>
              </w:rPr>
              <w:t>域层</w:t>
            </w:r>
          </w:p>
        </w:tc>
        <w:tc>
          <w:tcPr>
            <w:tcW w:w="1335" w:type="dxa"/>
            <w:shd w:val="clear" w:color="auto" w:fill="FFFFFF"/>
            <w:tcMar>
              <w:top w:w="150" w:type="dxa"/>
              <w:left w:w="240" w:type="dxa"/>
              <w:bottom w:w="150" w:type="dxa"/>
              <w:right w:w="240" w:type="dxa"/>
            </w:tcMar>
            <w:vAlign w:val="center"/>
          </w:tcPr>
          <w:p w14:paraId="1951414F">
            <w:pPr>
              <w:keepNext w:val="0"/>
              <w:keepLines w:val="0"/>
              <w:widowControl/>
              <w:suppressLineNumbers w:val="0"/>
              <w:spacing w:line="375" w:lineRule="atLeast"/>
              <w:jc w:val="left"/>
              <w:rPr>
                <w:rFonts w:hint="eastAsia" w:asciiTheme="minorEastAsia" w:hAnsiTheme="minorEastAsia" w:eastAsiaTheme="minorEastAsia" w:cstheme="minorEastAsia"/>
                <w:i w:val="0"/>
                <w:iCs w:val="0"/>
                <w:caps w:val="0"/>
                <w:color w:val="0F1115"/>
                <w:spacing w:val="0"/>
                <w:sz w:val="22"/>
                <w:szCs w:val="22"/>
              </w:rPr>
            </w:pPr>
            <w:r>
              <w:rPr>
                <w:rFonts w:hint="eastAsia" w:asciiTheme="minorEastAsia" w:hAnsiTheme="minorEastAsia" w:eastAsiaTheme="minorEastAsia" w:cstheme="minorEastAsia"/>
                <w:i w:val="0"/>
                <w:iCs w:val="0"/>
                <w:caps w:val="0"/>
                <w:color w:val="0F1115"/>
                <w:spacing w:val="0"/>
                <w:kern w:val="0"/>
                <w:sz w:val="22"/>
                <w:szCs w:val="22"/>
                <w:lang w:val="en-US" w:eastAsia="zh-CN" w:bidi="ar"/>
              </w:rPr>
              <w:t>核心业务逻辑</w:t>
            </w:r>
          </w:p>
        </w:tc>
        <w:tc>
          <w:tcPr>
            <w:tcW w:w="4860" w:type="dxa"/>
            <w:shd w:val="clear" w:color="auto" w:fill="FFFFFF"/>
            <w:tcMar>
              <w:top w:w="150" w:type="dxa"/>
              <w:left w:w="240" w:type="dxa"/>
              <w:bottom w:w="150" w:type="dxa"/>
              <w:right w:w="0" w:type="dxa"/>
            </w:tcMar>
            <w:vAlign w:val="center"/>
          </w:tcPr>
          <w:p w14:paraId="0EA953AF">
            <w:pPr>
              <w:keepNext w:val="0"/>
              <w:keepLines w:val="0"/>
              <w:widowControl/>
              <w:suppressLineNumbers w:val="0"/>
              <w:spacing w:line="375" w:lineRule="atLeast"/>
              <w:jc w:val="left"/>
              <w:rPr>
                <w:rFonts w:hint="eastAsia" w:asciiTheme="minorEastAsia" w:hAnsiTheme="minorEastAsia" w:eastAsiaTheme="minorEastAsia" w:cstheme="minorEastAsia"/>
                <w:i w:val="0"/>
                <w:iCs w:val="0"/>
                <w:caps w:val="0"/>
                <w:color w:val="0F1115"/>
                <w:spacing w:val="0"/>
                <w:sz w:val="22"/>
                <w:szCs w:val="22"/>
              </w:rPr>
            </w:pPr>
            <w:r>
              <w:rPr>
                <w:rFonts w:hint="eastAsia" w:asciiTheme="minorEastAsia" w:hAnsiTheme="minorEastAsia" w:eastAsiaTheme="minorEastAsia" w:cstheme="minorEastAsia"/>
                <w:i w:val="0"/>
                <w:iCs w:val="0"/>
                <w:caps w:val="0"/>
                <w:color w:val="0F1115"/>
                <w:spacing w:val="0"/>
                <w:kern w:val="0"/>
                <w:sz w:val="22"/>
                <w:szCs w:val="22"/>
                <w:lang w:val="en-US" w:eastAsia="zh-CN" w:bidi="ar"/>
              </w:rPr>
              <w:t>CServer, User, HttpConnection, TcpChatSession</w:t>
            </w:r>
          </w:p>
        </w:tc>
      </w:tr>
      <w:tr w14:paraId="2FF68F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2490" w:type="dxa"/>
            <w:shd w:val="clear" w:color="auto" w:fill="FFFFFF"/>
            <w:tcMar>
              <w:top w:w="150" w:type="dxa"/>
              <w:left w:w="0" w:type="dxa"/>
              <w:bottom w:w="150" w:type="dxa"/>
              <w:right w:w="240" w:type="dxa"/>
            </w:tcMar>
            <w:vAlign w:val="center"/>
          </w:tcPr>
          <w:p w14:paraId="3AFA6C27">
            <w:pPr>
              <w:keepNext w:val="0"/>
              <w:keepLines w:val="0"/>
              <w:widowControl/>
              <w:suppressLineNumbers w:val="0"/>
              <w:spacing w:line="375" w:lineRule="atLeast"/>
              <w:jc w:val="left"/>
              <w:rPr>
                <w:rFonts w:hint="eastAsia" w:asciiTheme="minorEastAsia" w:hAnsiTheme="minorEastAsia" w:eastAsiaTheme="minorEastAsia" w:cstheme="minorEastAsia"/>
                <w:i w:val="0"/>
                <w:iCs w:val="0"/>
                <w:caps w:val="0"/>
                <w:color w:val="0F1115"/>
                <w:spacing w:val="0"/>
                <w:sz w:val="22"/>
                <w:szCs w:val="22"/>
              </w:rPr>
            </w:pPr>
            <w:r>
              <w:rPr>
                <w:rStyle w:val="15"/>
                <w:rFonts w:hint="eastAsia" w:asciiTheme="minorEastAsia" w:hAnsiTheme="minorEastAsia" w:eastAsiaTheme="minorEastAsia" w:cstheme="minorEastAsia"/>
                <w:b/>
                <w:bCs/>
                <w:i w:val="0"/>
                <w:iCs w:val="0"/>
                <w:caps w:val="0"/>
                <w:color w:val="0F1115"/>
                <w:spacing w:val="0"/>
                <w:kern w:val="0"/>
                <w:sz w:val="22"/>
                <w:szCs w:val="22"/>
                <w:lang w:val="en-US" w:eastAsia="zh-CN" w:bidi="ar"/>
              </w:rPr>
              <w:t>基础设施层</w:t>
            </w:r>
          </w:p>
        </w:tc>
        <w:tc>
          <w:tcPr>
            <w:tcW w:w="1335" w:type="dxa"/>
            <w:shd w:val="clear" w:color="auto" w:fill="FFFFFF"/>
            <w:tcMar>
              <w:top w:w="150" w:type="dxa"/>
              <w:left w:w="240" w:type="dxa"/>
              <w:bottom w:w="150" w:type="dxa"/>
              <w:right w:w="240" w:type="dxa"/>
            </w:tcMar>
            <w:vAlign w:val="center"/>
          </w:tcPr>
          <w:p w14:paraId="568F319B">
            <w:pPr>
              <w:keepNext w:val="0"/>
              <w:keepLines w:val="0"/>
              <w:widowControl/>
              <w:suppressLineNumbers w:val="0"/>
              <w:spacing w:line="375" w:lineRule="atLeast"/>
              <w:jc w:val="left"/>
              <w:rPr>
                <w:rFonts w:hint="eastAsia" w:asciiTheme="minorEastAsia" w:hAnsiTheme="minorEastAsia" w:eastAsiaTheme="minorEastAsia" w:cstheme="minorEastAsia"/>
                <w:i w:val="0"/>
                <w:iCs w:val="0"/>
                <w:caps w:val="0"/>
                <w:color w:val="0F1115"/>
                <w:spacing w:val="0"/>
                <w:sz w:val="22"/>
                <w:szCs w:val="22"/>
              </w:rPr>
            </w:pPr>
            <w:r>
              <w:rPr>
                <w:rFonts w:hint="eastAsia" w:asciiTheme="minorEastAsia" w:hAnsiTheme="minorEastAsia" w:eastAsiaTheme="minorEastAsia" w:cstheme="minorEastAsia"/>
                <w:i w:val="0"/>
                <w:iCs w:val="0"/>
                <w:caps w:val="0"/>
                <w:color w:val="0F1115"/>
                <w:spacing w:val="0"/>
                <w:kern w:val="0"/>
                <w:sz w:val="22"/>
                <w:szCs w:val="22"/>
                <w:lang w:val="en-US" w:eastAsia="zh-CN" w:bidi="ar"/>
              </w:rPr>
              <w:t>技术支持</w:t>
            </w:r>
          </w:p>
        </w:tc>
        <w:tc>
          <w:tcPr>
            <w:tcW w:w="4860" w:type="dxa"/>
            <w:shd w:val="clear" w:color="auto" w:fill="FFFFFF"/>
            <w:tcMar>
              <w:top w:w="150" w:type="dxa"/>
              <w:left w:w="240" w:type="dxa"/>
              <w:bottom w:w="150" w:type="dxa"/>
              <w:right w:w="0" w:type="dxa"/>
            </w:tcMar>
            <w:vAlign w:val="center"/>
          </w:tcPr>
          <w:p w14:paraId="582F223B">
            <w:pPr>
              <w:keepNext w:val="0"/>
              <w:keepLines w:val="0"/>
              <w:widowControl/>
              <w:suppressLineNumbers w:val="0"/>
              <w:spacing w:line="375" w:lineRule="atLeast"/>
              <w:jc w:val="left"/>
              <w:rPr>
                <w:rFonts w:hint="eastAsia" w:asciiTheme="minorEastAsia" w:hAnsiTheme="minorEastAsia" w:eastAsiaTheme="minorEastAsia" w:cstheme="minorEastAsia"/>
                <w:i w:val="0"/>
                <w:iCs w:val="0"/>
                <w:caps w:val="0"/>
                <w:color w:val="0F1115"/>
                <w:spacing w:val="0"/>
                <w:sz w:val="22"/>
                <w:szCs w:val="22"/>
              </w:rPr>
            </w:pPr>
            <w:r>
              <w:rPr>
                <w:rFonts w:hint="eastAsia" w:asciiTheme="minorEastAsia" w:hAnsiTheme="minorEastAsia" w:eastAsiaTheme="minorEastAsia" w:cstheme="minorEastAsia"/>
                <w:i w:val="0"/>
                <w:iCs w:val="0"/>
                <w:caps w:val="0"/>
                <w:color w:val="0F1115"/>
                <w:spacing w:val="0"/>
                <w:kern w:val="0"/>
                <w:sz w:val="22"/>
                <w:szCs w:val="22"/>
                <w:lang w:val="en-US" w:eastAsia="zh-CN" w:bidi="ar"/>
              </w:rPr>
              <w:t>Repository</w:t>
            </w:r>
          </w:p>
        </w:tc>
      </w:tr>
    </w:tbl>
    <w:p w14:paraId="0B105356">
      <w:pPr>
        <w:rPr>
          <w:rFonts w:hint="default"/>
          <w:sz w:val="32"/>
          <w:szCs w:val="32"/>
          <w:lang w:val="en-US" w:eastAsia="zh-CN"/>
        </w:rPr>
      </w:pPr>
    </w:p>
    <w:p w14:paraId="3A7298A2">
      <w:pPr>
        <w:rPr>
          <w:rFonts w:hint="default"/>
          <w:sz w:val="32"/>
          <w:szCs w:val="32"/>
          <w:lang w:val="en-US" w:eastAsia="zh-CN"/>
        </w:rPr>
      </w:pPr>
      <w:r>
        <w:drawing>
          <wp:inline distT="0" distB="0" distL="114300" distR="114300">
            <wp:extent cx="5267960" cy="2879090"/>
            <wp:effectExtent l="0" t="0" r="8890" b="1651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8"/>
                    <a:stretch>
                      <a:fillRect/>
                    </a:stretch>
                  </pic:blipFill>
                  <pic:spPr>
                    <a:xfrm>
                      <a:off x="0" y="0"/>
                      <a:ext cx="5267960" cy="2879090"/>
                    </a:xfrm>
                    <a:prstGeom prst="rect">
                      <a:avLst/>
                    </a:prstGeom>
                    <a:noFill/>
                    <a:ln>
                      <a:noFill/>
                    </a:ln>
                  </pic:spPr>
                </pic:pic>
              </a:graphicData>
            </a:graphic>
          </wp:inline>
        </w:drawing>
      </w:r>
    </w:p>
    <w:p w14:paraId="3F9006DA">
      <w:pPr>
        <w:pageBreakBefore w:val="0"/>
        <w:kinsoku/>
        <w:wordWrap/>
        <w:overflowPunct/>
        <w:topLinePunct w:val="0"/>
        <w:autoSpaceDE/>
        <w:autoSpaceDN/>
        <w:bidi w:val="0"/>
        <w:adjustRightInd/>
        <w:snapToGrid/>
        <w:spacing w:line="240" w:lineRule="auto"/>
        <w:textAlignment w:val="auto"/>
        <w:rPr>
          <w:rFonts w:hint="eastAsia"/>
          <w:b/>
          <w:bCs/>
          <w:sz w:val="28"/>
          <w:szCs w:val="28"/>
          <w:lang w:val="en-US" w:eastAsia="zh-CN"/>
        </w:rPr>
      </w:pPr>
    </w:p>
    <w:p w14:paraId="473C4BD5">
      <w:pPr>
        <w:pageBreakBefore w:val="0"/>
        <w:kinsoku/>
        <w:wordWrap/>
        <w:overflowPunct/>
        <w:topLinePunct w:val="0"/>
        <w:autoSpaceDE/>
        <w:autoSpaceDN/>
        <w:bidi w:val="0"/>
        <w:adjustRightInd/>
        <w:snapToGrid/>
        <w:spacing w:line="240" w:lineRule="auto"/>
        <w:textAlignment w:val="auto"/>
        <w:rPr>
          <w:rFonts w:hint="eastAsia"/>
          <w:b/>
          <w:bCs/>
          <w:sz w:val="28"/>
          <w:szCs w:val="28"/>
          <w:lang w:val="en-US" w:eastAsia="zh-CN"/>
        </w:rPr>
      </w:pPr>
      <w:r>
        <w:rPr>
          <w:rFonts w:hint="eastAsia"/>
          <w:b/>
          <w:bCs/>
          <w:sz w:val="28"/>
          <w:szCs w:val="28"/>
          <w:lang w:val="en-US" w:eastAsia="zh-CN"/>
        </w:rPr>
        <w:t>1. 聊天</w:t>
      </w:r>
    </w:p>
    <w:p w14:paraId="09118D6D">
      <w:pPr>
        <w:pageBreakBefore w:val="0"/>
        <w:kinsoku/>
        <w:wordWrap/>
        <w:overflowPunct/>
        <w:topLinePunct w:val="0"/>
        <w:autoSpaceDE/>
        <w:autoSpaceDN/>
        <w:bidi w:val="0"/>
        <w:adjustRightInd/>
        <w:snapToGrid/>
        <w:spacing w:line="240" w:lineRule="auto"/>
        <w:ind w:firstLine="560" w:firstLineChars="200"/>
        <w:textAlignment w:val="auto"/>
        <w:rPr>
          <w:rFonts w:hint="default"/>
          <w:sz w:val="28"/>
          <w:szCs w:val="28"/>
          <w:lang w:val="en-US" w:eastAsia="zh-CN"/>
        </w:rPr>
      </w:pPr>
      <w:r>
        <w:rPr>
          <w:rFonts w:hint="default"/>
          <w:sz w:val="28"/>
          <w:szCs w:val="28"/>
          <w:lang w:val="en-US" w:eastAsia="zh-CN"/>
        </w:rPr>
        <w:t>4层架构</w:t>
      </w:r>
    </w:p>
    <w:p w14:paraId="2C24AF54">
      <w:pPr>
        <w:pageBreakBefore w:val="0"/>
        <w:kinsoku/>
        <w:wordWrap/>
        <w:overflowPunct/>
        <w:topLinePunct w:val="0"/>
        <w:autoSpaceDE/>
        <w:autoSpaceDN/>
        <w:bidi w:val="0"/>
        <w:adjustRightInd/>
        <w:snapToGrid/>
        <w:spacing w:line="240" w:lineRule="auto"/>
        <w:ind w:firstLine="280" w:firstLineChars="100"/>
        <w:textAlignment w:val="auto"/>
        <w:rPr>
          <w:rFonts w:hint="default"/>
          <w:sz w:val="28"/>
          <w:szCs w:val="28"/>
          <w:lang w:val="en-US" w:eastAsia="zh-CN"/>
        </w:rPr>
      </w:pPr>
      <w:r>
        <w:rPr>
          <w:rFonts w:hint="default"/>
          <w:sz w:val="28"/>
          <w:szCs w:val="28"/>
          <w:lang w:val="en-US" w:eastAsia="zh-CN"/>
        </w:rPr>
        <w:t>1.表现层</w:t>
      </w:r>
      <w:r>
        <w:rPr>
          <w:rFonts w:hint="eastAsia"/>
          <w:sz w:val="28"/>
          <w:szCs w:val="28"/>
          <w:lang w:val="en-US" w:eastAsia="zh-CN"/>
        </w:rPr>
        <w:t>：</w:t>
      </w:r>
      <w:r>
        <w:rPr>
          <w:rFonts w:hint="default"/>
          <w:sz w:val="28"/>
          <w:szCs w:val="28"/>
          <w:lang w:val="en-US" w:eastAsia="zh-CN"/>
        </w:rPr>
        <w:t>仅支持用户交互与界面显示，无任何逻辑。</w:t>
      </w:r>
    </w:p>
    <w:p w14:paraId="05EED039">
      <w:pPr>
        <w:pageBreakBefore w:val="0"/>
        <w:kinsoku/>
        <w:wordWrap/>
        <w:overflowPunct/>
        <w:topLinePunct w:val="0"/>
        <w:autoSpaceDE/>
        <w:autoSpaceDN/>
        <w:bidi w:val="0"/>
        <w:adjustRightInd/>
        <w:snapToGrid/>
        <w:spacing w:line="240" w:lineRule="auto"/>
        <w:ind w:firstLine="560" w:firstLineChars="200"/>
        <w:textAlignment w:val="auto"/>
        <w:rPr>
          <w:rFonts w:hint="default"/>
          <w:sz w:val="28"/>
          <w:szCs w:val="28"/>
          <w:lang w:val="en-US" w:eastAsia="zh-CN"/>
        </w:rPr>
      </w:pPr>
      <w:r>
        <w:rPr>
          <w:rFonts w:hint="default"/>
          <w:sz w:val="28"/>
          <w:szCs w:val="28"/>
          <w:lang w:val="en-US" w:eastAsia="zh-CN"/>
        </w:rPr>
        <w:t>核心组件</w:t>
      </w:r>
      <w:r>
        <w:rPr>
          <w:rFonts w:hint="eastAsia"/>
          <w:sz w:val="28"/>
          <w:szCs w:val="28"/>
          <w:lang w:val="en-US" w:eastAsia="zh-CN"/>
        </w:rPr>
        <w:t>：</w:t>
      </w:r>
      <w:r>
        <w:rPr>
          <w:rFonts w:hint="default"/>
          <w:sz w:val="28"/>
          <w:szCs w:val="28"/>
          <w:lang w:val="en-US" w:eastAsia="zh-CN"/>
        </w:rPr>
        <w:t>tcpclient.qml</w:t>
      </w:r>
    </w:p>
    <w:p w14:paraId="740172FD">
      <w:pPr>
        <w:pageBreakBefore w:val="0"/>
        <w:kinsoku/>
        <w:wordWrap/>
        <w:overflowPunct/>
        <w:topLinePunct w:val="0"/>
        <w:autoSpaceDE/>
        <w:autoSpaceDN/>
        <w:bidi w:val="0"/>
        <w:adjustRightInd/>
        <w:snapToGrid/>
        <w:spacing w:line="240" w:lineRule="auto"/>
        <w:ind w:firstLine="280" w:firstLineChars="100"/>
        <w:textAlignment w:val="auto"/>
        <w:rPr>
          <w:rFonts w:hint="default"/>
          <w:sz w:val="28"/>
          <w:szCs w:val="28"/>
          <w:lang w:val="en-US" w:eastAsia="zh-CN"/>
        </w:rPr>
      </w:pPr>
      <w:r>
        <w:rPr>
          <w:rFonts w:hint="default"/>
          <w:sz w:val="28"/>
          <w:szCs w:val="28"/>
          <w:lang w:val="en-US" w:eastAsia="zh-CN"/>
        </w:rPr>
        <w:t>2.应用逻辑层</w:t>
      </w:r>
      <w:r>
        <w:rPr>
          <w:rFonts w:hint="eastAsia"/>
          <w:sz w:val="28"/>
          <w:szCs w:val="28"/>
          <w:lang w:val="en-US" w:eastAsia="zh-CN"/>
        </w:rPr>
        <w:t>：</w:t>
      </w:r>
      <w:r>
        <w:rPr>
          <w:rFonts w:hint="default"/>
          <w:sz w:val="28"/>
          <w:szCs w:val="28"/>
          <w:lang w:val="en-US" w:eastAsia="zh-CN"/>
        </w:rPr>
        <w:t>承接表现层与域层，作为信号的中转站。</w:t>
      </w:r>
    </w:p>
    <w:p w14:paraId="280A0ECF">
      <w:pPr>
        <w:pageBreakBefore w:val="0"/>
        <w:kinsoku/>
        <w:wordWrap/>
        <w:overflowPunct/>
        <w:topLinePunct w:val="0"/>
        <w:autoSpaceDE/>
        <w:autoSpaceDN/>
        <w:bidi w:val="0"/>
        <w:adjustRightInd/>
        <w:snapToGrid/>
        <w:spacing w:line="240" w:lineRule="auto"/>
        <w:ind w:firstLine="560" w:firstLineChars="200"/>
        <w:textAlignment w:val="auto"/>
        <w:rPr>
          <w:rFonts w:hint="default"/>
          <w:sz w:val="28"/>
          <w:szCs w:val="28"/>
          <w:lang w:val="en-US" w:eastAsia="zh-CN"/>
        </w:rPr>
      </w:pPr>
      <w:r>
        <w:rPr>
          <w:rFonts w:hint="default"/>
          <w:sz w:val="28"/>
          <w:szCs w:val="28"/>
          <w:lang w:val="en-US" w:eastAsia="zh-CN"/>
        </w:rPr>
        <w:t>tcpclient类客户端的传递信号给服务器</w:t>
      </w:r>
    </w:p>
    <w:p w14:paraId="3BD427FA">
      <w:pPr>
        <w:pageBreakBefore w:val="0"/>
        <w:kinsoku/>
        <w:wordWrap/>
        <w:overflowPunct/>
        <w:topLinePunct w:val="0"/>
        <w:autoSpaceDE/>
        <w:autoSpaceDN/>
        <w:bidi w:val="0"/>
        <w:adjustRightInd/>
        <w:snapToGrid/>
        <w:spacing w:line="240" w:lineRule="auto"/>
        <w:ind w:firstLine="280" w:firstLineChars="100"/>
        <w:textAlignment w:val="auto"/>
        <w:rPr>
          <w:rFonts w:hint="default"/>
          <w:sz w:val="28"/>
          <w:szCs w:val="28"/>
          <w:lang w:val="en-US" w:eastAsia="zh-CN"/>
        </w:rPr>
      </w:pPr>
      <w:r>
        <w:rPr>
          <w:rFonts w:hint="default"/>
          <w:sz w:val="28"/>
          <w:szCs w:val="28"/>
          <w:lang w:val="en-US" w:eastAsia="zh-CN"/>
        </w:rPr>
        <w:t>3.域层</w:t>
      </w:r>
      <w:r>
        <w:rPr>
          <w:rFonts w:hint="eastAsia"/>
          <w:sz w:val="28"/>
          <w:szCs w:val="28"/>
          <w:lang w:val="en-US" w:eastAsia="zh-CN"/>
        </w:rPr>
        <w:t>：</w:t>
      </w:r>
      <w:r>
        <w:rPr>
          <w:rFonts w:hint="default"/>
          <w:sz w:val="28"/>
          <w:szCs w:val="28"/>
          <w:lang w:val="en-US" w:eastAsia="zh-CN"/>
        </w:rPr>
        <w:t>处理业务逻辑</w:t>
      </w:r>
    </w:p>
    <w:p w14:paraId="2328E31D">
      <w:pPr>
        <w:pageBreakBefore w:val="0"/>
        <w:kinsoku/>
        <w:wordWrap/>
        <w:overflowPunct/>
        <w:topLinePunct w:val="0"/>
        <w:autoSpaceDE/>
        <w:autoSpaceDN/>
        <w:bidi w:val="0"/>
        <w:adjustRightInd/>
        <w:snapToGrid/>
        <w:spacing w:line="240" w:lineRule="auto"/>
        <w:ind w:firstLine="560" w:firstLineChars="200"/>
        <w:textAlignment w:val="auto"/>
        <w:rPr>
          <w:rFonts w:hint="default"/>
          <w:sz w:val="28"/>
          <w:szCs w:val="28"/>
          <w:lang w:val="en-US" w:eastAsia="zh-CN"/>
        </w:rPr>
      </w:pPr>
      <w:r>
        <w:rPr>
          <w:rFonts w:hint="default"/>
          <w:sz w:val="28"/>
          <w:szCs w:val="28"/>
          <w:lang w:val="en-US" w:eastAsia="zh-CN"/>
        </w:rPr>
        <w:t>cserve类：监听客户端接受的连接</w:t>
      </w:r>
    </w:p>
    <w:p w14:paraId="5E220662">
      <w:pPr>
        <w:pageBreakBefore w:val="0"/>
        <w:kinsoku/>
        <w:wordWrap/>
        <w:overflowPunct/>
        <w:topLinePunct w:val="0"/>
        <w:autoSpaceDE/>
        <w:autoSpaceDN/>
        <w:bidi w:val="0"/>
        <w:adjustRightInd/>
        <w:snapToGrid/>
        <w:spacing w:line="240" w:lineRule="auto"/>
        <w:ind w:firstLine="560" w:firstLineChars="200"/>
        <w:textAlignment w:val="auto"/>
        <w:rPr>
          <w:rFonts w:hint="default"/>
          <w:sz w:val="28"/>
          <w:szCs w:val="28"/>
          <w:lang w:val="en-US" w:eastAsia="zh-CN"/>
        </w:rPr>
      </w:pPr>
      <w:r>
        <w:rPr>
          <w:rFonts w:hint="default"/>
          <w:sz w:val="28"/>
          <w:szCs w:val="28"/>
          <w:lang w:val="en-US" w:eastAsia="zh-CN"/>
        </w:rPr>
        <w:t>AsioIOServicePool类</w:t>
      </w:r>
      <w:r>
        <w:rPr>
          <w:rFonts w:hint="eastAsia"/>
          <w:sz w:val="28"/>
          <w:szCs w:val="28"/>
          <w:lang w:val="en-US" w:eastAsia="zh-CN"/>
        </w:rPr>
        <w:t>：</w:t>
      </w:r>
      <w:r>
        <w:rPr>
          <w:rFonts w:hint="default"/>
          <w:sz w:val="28"/>
          <w:szCs w:val="28"/>
          <w:lang w:val="en-US" w:eastAsia="zh-CN"/>
        </w:rPr>
        <w:t>实现多线程，满足多个客户端请求，使用异步监听</w:t>
      </w:r>
    </w:p>
    <w:p w14:paraId="213BCAEC">
      <w:pPr>
        <w:pageBreakBefore w:val="0"/>
        <w:kinsoku/>
        <w:wordWrap/>
        <w:overflowPunct/>
        <w:topLinePunct w:val="0"/>
        <w:autoSpaceDE/>
        <w:autoSpaceDN/>
        <w:bidi w:val="0"/>
        <w:adjustRightInd/>
        <w:snapToGrid/>
        <w:spacing w:line="240" w:lineRule="auto"/>
        <w:ind w:firstLine="560" w:firstLineChars="200"/>
        <w:textAlignment w:val="auto"/>
        <w:rPr>
          <w:rFonts w:hint="default"/>
          <w:sz w:val="28"/>
          <w:szCs w:val="28"/>
          <w:lang w:val="en-US" w:eastAsia="zh-CN"/>
        </w:rPr>
      </w:pPr>
      <w:r>
        <w:rPr>
          <w:rFonts w:hint="default"/>
          <w:sz w:val="28"/>
          <w:szCs w:val="28"/>
          <w:lang w:val="en-US" w:eastAsia="zh-CN"/>
        </w:rPr>
        <w:t>HttpConnection</w:t>
      </w:r>
      <w:r>
        <w:rPr>
          <w:rFonts w:hint="eastAsia"/>
          <w:sz w:val="28"/>
          <w:szCs w:val="28"/>
          <w:lang w:val="en-US" w:eastAsia="zh-CN"/>
        </w:rPr>
        <w:t>：</w:t>
      </w:r>
      <w:r>
        <w:rPr>
          <w:rFonts w:hint="default"/>
          <w:sz w:val="28"/>
          <w:szCs w:val="28"/>
          <w:lang w:val="en-US" w:eastAsia="zh-CN"/>
        </w:rPr>
        <w:t>处理客户端的聊天请求，并开启聊天接听</w:t>
      </w:r>
    </w:p>
    <w:p w14:paraId="3DE1B350">
      <w:pPr>
        <w:pageBreakBefore w:val="0"/>
        <w:kinsoku/>
        <w:wordWrap/>
        <w:overflowPunct/>
        <w:topLinePunct w:val="0"/>
        <w:autoSpaceDE/>
        <w:autoSpaceDN/>
        <w:bidi w:val="0"/>
        <w:adjustRightInd/>
        <w:snapToGrid/>
        <w:spacing w:line="240" w:lineRule="auto"/>
        <w:ind w:firstLine="560" w:firstLineChars="200"/>
        <w:textAlignment w:val="auto"/>
        <w:rPr>
          <w:rFonts w:hint="default"/>
          <w:sz w:val="28"/>
          <w:szCs w:val="28"/>
          <w:lang w:val="en-US" w:eastAsia="zh-CN"/>
        </w:rPr>
      </w:pPr>
      <w:r>
        <w:rPr>
          <w:rFonts w:hint="default"/>
          <w:sz w:val="28"/>
          <w:szCs w:val="28"/>
          <w:lang w:val="en-US" w:eastAsia="zh-CN"/>
        </w:rPr>
        <w:t>tcpchatsession类</w:t>
      </w:r>
      <w:r>
        <w:rPr>
          <w:rFonts w:hint="eastAsia"/>
          <w:sz w:val="28"/>
          <w:szCs w:val="28"/>
          <w:lang w:val="en-US" w:eastAsia="zh-CN"/>
        </w:rPr>
        <w:t>：</w:t>
      </w:r>
      <w:r>
        <w:rPr>
          <w:rFonts w:hint="default"/>
          <w:sz w:val="28"/>
          <w:szCs w:val="28"/>
          <w:lang w:val="en-US" w:eastAsia="zh-CN"/>
        </w:rPr>
        <w:t>转发消息给其他客户端</w:t>
      </w:r>
    </w:p>
    <w:p w14:paraId="139FB7BC">
      <w:pPr>
        <w:pageBreakBefore w:val="0"/>
        <w:kinsoku/>
        <w:wordWrap/>
        <w:overflowPunct/>
        <w:topLinePunct w:val="0"/>
        <w:autoSpaceDE/>
        <w:autoSpaceDN/>
        <w:bidi w:val="0"/>
        <w:adjustRightInd/>
        <w:snapToGrid/>
        <w:spacing w:line="240" w:lineRule="auto"/>
        <w:ind w:firstLine="280" w:firstLineChars="100"/>
        <w:textAlignment w:val="auto"/>
        <w:rPr>
          <w:rFonts w:hint="eastAsia"/>
          <w:sz w:val="28"/>
          <w:szCs w:val="28"/>
          <w:lang w:val="en-US" w:eastAsia="zh-CN"/>
        </w:rPr>
      </w:pPr>
      <w:r>
        <w:rPr>
          <w:rFonts w:hint="default"/>
          <w:sz w:val="28"/>
          <w:szCs w:val="28"/>
          <w:lang w:val="en-US" w:eastAsia="zh-CN"/>
        </w:rPr>
        <w:t>4.基础设施层</w:t>
      </w:r>
      <w:r>
        <w:rPr>
          <w:rFonts w:hint="eastAsia"/>
          <w:sz w:val="28"/>
          <w:szCs w:val="28"/>
          <w:lang w:val="en-US" w:eastAsia="zh-CN"/>
        </w:rPr>
        <w:t>：</w:t>
      </w:r>
    </w:p>
    <w:p w14:paraId="7137CD5C">
      <w:pPr>
        <w:pageBreakBefore w:val="0"/>
        <w:kinsoku/>
        <w:wordWrap/>
        <w:overflowPunct/>
        <w:topLinePunct w:val="0"/>
        <w:autoSpaceDE/>
        <w:autoSpaceDN/>
        <w:bidi w:val="0"/>
        <w:adjustRightInd/>
        <w:snapToGrid/>
        <w:spacing w:line="240" w:lineRule="auto"/>
        <w:ind w:firstLine="280" w:firstLineChars="100"/>
        <w:textAlignment w:val="auto"/>
        <w:rPr>
          <w:rFonts w:hint="default"/>
          <w:sz w:val="28"/>
          <w:szCs w:val="28"/>
          <w:lang w:val="en-US" w:eastAsia="zh-CN"/>
        </w:rPr>
      </w:pPr>
      <w:r>
        <w:rPr>
          <w:rFonts w:hint="default"/>
          <w:sz w:val="28"/>
          <w:szCs w:val="28"/>
          <w:lang w:val="en-US" w:eastAsia="zh-CN"/>
        </w:rPr>
        <w:t>使用boostasio库进行网络通信</w:t>
      </w:r>
    </w:p>
    <w:p w14:paraId="705E4C3F">
      <w:pPr>
        <w:pageBreakBefore w:val="0"/>
        <w:kinsoku/>
        <w:wordWrap/>
        <w:overflowPunct/>
        <w:topLinePunct w:val="0"/>
        <w:autoSpaceDE/>
        <w:autoSpaceDN/>
        <w:bidi w:val="0"/>
        <w:adjustRightInd/>
        <w:snapToGrid/>
        <w:spacing w:line="240" w:lineRule="auto"/>
        <w:ind w:firstLine="280" w:firstLineChars="100"/>
        <w:textAlignment w:val="auto"/>
        <w:rPr>
          <w:rFonts w:hint="default"/>
          <w:sz w:val="28"/>
          <w:szCs w:val="28"/>
          <w:lang w:val="en-US" w:eastAsia="zh-CN"/>
        </w:rPr>
      </w:pPr>
      <w:r>
        <w:rPr>
          <w:rFonts w:hint="default"/>
          <w:sz w:val="28"/>
          <w:szCs w:val="28"/>
          <w:lang w:val="en-US" w:eastAsia="zh-CN"/>
        </w:rPr>
        <w:t>使用tcp进行长连接与服务器</w:t>
      </w:r>
    </w:p>
    <w:p w14:paraId="72BDF610">
      <w:pPr>
        <w:pageBreakBefore w:val="0"/>
        <w:kinsoku/>
        <w:wordWrap/>
        <w:overflowPunct/>
        <w:topLinePunct w:val="0"/>
        <w:autoSpaceDE/>
        <w:autoSpaceDN/>
        <w:bidi w:val="0"/>
        <w:adjustRightInd/>
        <w:snapToGrid/>
        <w:spacing w:line="240" w:lineRule="auto"/>
        <w:textAlignment w:val="auto"/>
        <w:rPr>
          <w:rFonts w:hint="default"/>
          <w:b/>
          <w:bCs/>
          <w:sz w:val="28"/>
          <w:szCs w:val="28"/>
          <w:lang w:val="en-US" w:eastAsia="zh-CN"/>
        </w:rPr>
      </w:pPr>
      <w:r>
        <w:rPr>
          <w:rFonts w:hint="eastAsia"/>
          <w:b/>
          <w:bCs/>
          <w:sz w:val="28"/>
          <w:szCs w:val="28"/>
          <w:lang w:val="en-US" w:eastAsia="zh-CN"/>
        </w:rPr>
        <w:t xml:space="preserve">2. </w:t>
      </w:r>
      <w:r>
        <w:rPr>
          <w:rFonts w:hint="default"/>
          <w:b/>
          <w:bCs/>
          <w:sz w:val="28"/>
          <w:szCs w:val="28"/>
          <w:lang w:val="en-US" w:eastAsia="zh-CN"/>
        </w:rPr>
        <w:t>用户认证架构</w:t>
      </w:r>
    </w:p>
    <w:p w14:paraId="5F500026">
      <w:pPr>
        <w:pageBreakBefore w:val="0"/>
        <w:kinsoku/>
        <w:wordWrap/>
        <w:overflowPunct/>
        <w:topLinePunct w:val="0"/>
        <w:autoSpaceDE/>
        <w:autoSpaceDN/>
        <w:bidi w:val="0"/>
        <w:adjustRightInd/>
        <w:snapToGrid/>
        <w:spacing w:line="240" w:lineRule="auto"/>
        <w:ind w:firstLine="280" w:firstLineChars="100"/>
        <w:textAlignment w:val="auto"/>
        <w:rPr>
          <w:rFonts w:hint="default"/>
          <w:sz w:val="28"/>
          <w:szCs w:val="28"/>
          <w:lang w:val="en-US" w:eastAsia="zh-CN"/>
        </w:rPr>
      </w:pPr>
      <w:r>
        <w:rPr>
          <w:rFonts w:hint="default"/>
          <w:sz w:val="28"/>
          <w:szCs w:val="28"/>
          <w:lang w:val="en-US" w:eastAsia="zh-CN"/>
        </w:rPr>
        <w:t>1.表现层</w:t>
      </w:r>
      <w:r>
        <w:rPr>
          <w:rFonts w:hint="eastAsia"/>
          <w:sz w:val="28"/>
          <w:szCs w:val="28"/>
          <w:lang w:val="en-US" w:eastAsia="zh-CN"/>
        </w:rPr>
        <w:t>：</w:t>
      </w:r>
      <w:r>
        <w:rPr>
          <w:rFonts w:hint="default"/>
          <w:sz w:val="28"/>
          <w:szCs w:val="28"/>
          <w:lang w:val="en-US" w:eastAsia="zh-CN"/>
        </w:rPr>
        <w:t>仅支持用户交互与界面显示，无任何逻辑。</w:t>
      </w:r>
    </w:p>
    <w:p w14:paraId="203F77B6">
      <w:pPr>
        <w:pageBreakBefore w:val="0"/>
        <w:kinsoku/>
        <w:wordWrap/>
        <w:overflowPunct/>
        <w:topLinePunct w:val="0"/>
        <w:autoSpaceDE/>
        <w:autoSpaceDN/>
        <w:bidi w:val="0"/>
        <w:adjustRightInd/>
        <w:snapToGrid/>
        <w:spacing w:line="240" w:lineRule="auto"/>
        <w:ind w:firstLine="560" w:firstLineChars="200"/>
        <w:textAlignment w:val="auto"/>
        <w:rPr>
          <w:rFonts w:hint="default"/>
          <w:sz w:val="28"/>
          <w:szCs w:val="28"/>
          <w:lang w:val="en-US" w:eastAsia="zh-CN"/>
        </w:rPr>
      </w:pPr>
      <w:r>
        <w:rPr>
          <w:rFonts w:hint="default"/>
          <w:sz w:val="28"/>
          <w:szCs w:val="28"/>
          <w:lang w:val="en-US" w:eastAsia="zh-CN"/>
        </w:rPr>
        <w:t>Login.qml</w:t>
      </w:r>
      <w:r>
        <w:rPr>
          <w:rFonts w:hint="eastAsia"/>
          <w:sz w:val="28"/>
          <w:szCs w:val="28"/>
          <w:lang w:val="en-US" w:eastAsia="zh-CN"/>
        </w:rPr>
        <w:t>；</w:t>
      </w:r>
      <w:r>
        <w:rPr>
          <w:rFonts w:hint="default"/>
          <w:sz w:val="28"/>
          <w:szCs w:val="28"/>
          <w:lang w:val="en-US" w:eastAsia="zh-CN"/>
        </w:rPr>
        <w:t>regsiter.qml</w:t>
      </w:r>
    </w:p>
    <w:p w14:paraId="256E5FCB">
      <w:pPr>
        <w:pageBreakBefore w:val="0"/>
        <w:kinsoku/>
        <w:wordWrap/>
        <w:overflowPunct/>
        <w:topLinePunct w:val="0"/>
        <w:autoSpaceDE/>
        <w:autoSpaceDN/>
        <w:bidi w:val="0"/>
        <w:adjustRightInd/>
        <w:snapToGrid/>
        <w:spacing w:line="240" w:lineRule="auto"/>
        <w:ind w:firstLine="280" w:firstLineChars="100"/>
        <w:textAlignment w:val="auto"/>
        <w:rPr>
          <w:rFonts w:hint="default"/>
          <w:sz w:val="28"/>
          <w:szCs w:val="28"/>
          <w:lang w:val="en-US" w:eastAsia="zh-CN"/>
        </w:rPr>
      </w:pPr>
      <w:r>
        <w:rPr>
          <w:rFonts w:hint="default"/>
          <w:sz w:val="28"/>
          <w:szCs w:val="28"/>
          <w:lang w:val="en-US" w:eastAsia="zh-CN"/>
        </w:rPr>
        <w:t>2.应用逻辑层</w:t>
      </w:r>
      <w:r>
        <w:rPr>
          <w:rFonts w:hint="eastAsia"/>
          <w:sz w:val="28"/>
          <w:szCs w:val="28"/>
          <w:lang w:val="en-US" w:eastAsia="zh-CN"/>
        </w:rPr>
        <w:t>：</w:t>
      </w:r>
      <w:r>
        <w:rPr>
          <w:rFonts w:hint="default"/>
          <w:sz w:val="28"/>
          <w:szCs w:val="28"/>
          <w:lang w:val="en-US" w:eastAsia="zh-CN"/>
        </w:rPr>
        <w:t>承接表现层与域层，作为信号的中转站。</w:t>
      </w:r>
    </w:p>
    <w:p w14:paraId="6726EBD5">
      <w:pPr>
        <w:pageBreakBefore w:val="0"/>
        <w:kinsoku/>
        <w:wordWrap/>
        <w:overflowPunct/>
        <w:topLinePunct w:val="0"/>
        <w:autoSpaceDE/>
        <w:autoSpaceDN/>
        <w:bidi w:val="0"/>
        <w:adjustRightInd/>
        <w:snapToGrid/>
        <w:spacing w:line="240" w:lineRule="auto"/>
        <w:ind w:firstLine="560" w:firstLineChars="200"/>
        <w:textAlignment w:val="auto"/>
        <w:rPr>
          <w:rFonts w:hint="default"/>
          <w:sz w:val="28"/>
          <w:szCs w:val="28"/>
          <w:lang w:val="en-US" w:eastAsia="zh-CN"/>
        </w:rPr>
      </w:pPr>
      <w:r>
        <w:rPr>
          <w:rFonts w:hint="default"/>
          <w:sz w:val="28"/>
          <w:szCs w:val="28"/>
          <w:lang w:val="en-US" w:eastAsia="zh-CN"/>
        </w:rPr>
        <w:t>usercontrol类：传递ui的注册信号与登陆信号给http</w:t>
      </w:r>
    </w:p>
    <w:p w14:paraId="5D7F322C">
      <w:pPr>
        <w:pageBreakBefore w:val="0"/>
        <w:kinsoku/>
        <w:wordWrap/>
        <w:overflowPunct/>
        <w:topLinePunct w:val="0"/>
        <w:autoSpaceDE/>
        <w:autoSpaceDN/>
        <w:bidi w:val="0"/>
        <w:adjustRightInd/>
        <w:snapToGrid/>
        <w:spacing w:line="240" w:lineRule="auto"/>
        <w:ind w:firstLine="560" w:firstLineChars="200"/>
        <w:textAlignment w:val="auto"/>
        <w:rPr>
          <w:rFonts w:hint="default"/>
          <w:sz w:val="28"/>
          <w:szCs w:val="28"/>
          <w:lang w:val="en-US" w:eastAsia="zh-CN"/>
        </w:rPr>
      </w:pPr>
      <w:r>
        <w:rPr>
          <w:rFonts w:hint="default"/>
          <w:sz w:val="28"/>
          <w:szCs w:val="28"/>
          <w:lang w:val="en-US" w:eastAsia="zh-CN"/>
        </w:rPr>
        <w:t>userservercontrol类：处理注册的信号</w:t>
      </w:r>
      <w:r>
        <w:rPr>
          <w:rFonts w:hint="eastAsia"/>
          <w:sz w:val="28"/>
          <w:szCs w:val="28"/>
          <w:lang w:val="en-US" w:eastAsia="zh-CN"/>
        </w:rPr>
        <w:t>；</w:t>
      </w:r>
      <w:r>
        <w:rPr>
          <w:rFonts w:hint="default"/>
          <w:sz w:val="28"/>
          <w:szCs w:val="28"/>
          <w:lang w:val="en-US" w:eastAsia="zh-CN"/>
        </w:rPr>
        <w:t>处理登陆信号</w:t>
      </w:r>
    </w:p>
    <w:p w14:paraId="4D7B309E">
      <w:pPr>
        <w:pageBreakBefore w:val="0"/>
        <w:kinsoku/>
        <w:wordWrap/>
        <w:overflowPunct/>
        <w:topLinePunct w:val="0"/>
        <w:autoSpaceDE/>
        <w:autoSpaceDN/>
        <w:bidi w:val="0"/>
        <w:adjustRightInd/>
        <w:snapToGrid/>
        <w:spacing w:line="240" w:lineRule="auto"/>
        <w:ind w:firstLine="280" w:firstLineChars="100"/>
        <w:textAlignment w:val="auto"/>
        <w:rPr>
          <w:rFonts w:hint="default"/>
          <w:sz w:val="28"/>
          <w:szCs w:val="28"/>
          <w:lang w:val="en-US" w:eastAsia="zh-CN"/>
        </w:rPr>
      </w:pPr>
      <w:r>
        <w:rPr>
          <w:rFonts w:hint="default"/>
          <w:sz w:val="28"/>
          <w:szCs w:val="28"/>
          <w:lang w:val="en-US" w:eastAsia="zh-CN"/>
        </w:rPr>
        <w:t>3.域层</w:t>
      </w:r>
    </w:p>
    <w:p w14:paraId="18BFBB31">
      <w:pPr>
        <w:pageBreakBefore w:val="0"/>
        <w:kinsoku/>
        <w:wordWrap/>
        <w:overflowPunct/>
        <w:topLinePunct w:val="0"/>
        <w:autoSpaceDE/>
        <w:autoSpaceDN/>
        <w:bidi w:val="0"/>
        <w:adjustRightInd/>
        <w:snapToGrid/>
        <w:spacing w:line="240" w:lineRule="auto"/>
        <w:ind w:firstLine="560" w:firstLineChars="200"/>
        <w:textAlignment w:val="auto"/>
        <w:rPr>
          <w:rFonts w:hint="default"/>
          <w:sz w:val="28"/>
          <w:szCs w:val="28"/>
          <w:lang w:val="en-US" w:eastAsia="zh-CN"/>
        </w:rPr>
      </w:pPr>
      <w:r>
        <w:rPr>
          <w:rFonts w:hint="default"/>
          <w:sz w:val="28"/>
          <w:szCs w:val="28"/>
          <w:lang w:val="en-US" w:eastAsia="zh-CN"/>
        </w:rPr>
        <w:t>cserve类：监听客户端接受的连接</w:t>
      </w:r>
    </w:p>
    <w:p w14:paraId="6F3DA667">
      <w:pPr>
        <w:pageBreakBefore w:val="0"/>
        <w:kinsoku/>
        <w:wordWrap/>
        <w:overflowPunct/>
        <w:topLinePunct w:val="0"/>
        <w:autoSpaceDE/>
        <w:autoSpaceDN/>
        <w:bidi w:val="0"/>
        <w:adjustRightInd/>
        <w:snapToGrid/>
        <w:spacing w:line="240" w:lineRule="auto"/>
        <w:ind w:firstLine="560" w:firstLineChars="200"/>
        <w:textAlignment w:val="auto"/>
        <w:rPr>
          <w:rFonts w:hint="default"/>
          <w:sz w:val="28"/>
          <w:szCs w:val="28"/>
          <w:lang w:val="en-US" w:eastAsia="zh-CN"/>
        </w:rPr>
      </w:pPr>
      <w:r>
        <w:rPr>
          <w:rFonts w:hint="default"/>
          <w:sz w:val="28"/>
          <w:szCs w:val="28"/>
          <w:lang w:val="en-US" w:eastAsia="zh-CN"/>
        </w:rPr>
        <w:t>AsioIOServicePool类</w:t>
      </w:r>
      <w:r>
        <w:rPr>
          <w:rFonts w:hint="eastAsia"/>
          <w:sz w:val="28"/>
          <w:szCs w:val="28"/>
          <w:lang w:val="en-US" w:eastAsia="zh-CN"/>
        </w:rPr>
        <w:t>：</w:t>
      </w:r>
      <w:r>
        <w:rPr>
          <w:rFonts w:hint="default"/>
          <w:sz w:val="28"/>
          <w:szCs w:val="28"/>
          <w:lang w:val="en-US" w:eastAsia="zh-CN"/>
        </w:rPr>
        <w:t>实现多线程，满足多个客户端请求，使用异步监听</w:t>
      </w:r>
    </w:p>
    <w:p w14:paraId="0E09EA55">
      <w:pPr>
        <w:pageBreakBefore w:val="0"/>
        <w:kinsoku/>
        <w:wordWrap/>
        <w:overflowPunct/>
        <w:topLinePunct w:val="0"/>
        <w:autoSpaceDE/>
        <w:autoSpaceDN/>
        <w:bidi w:val="0"/>
        <w:adjustRightInd/>
        <w:snapToGrid/>
        <w:spacing w:line="240" w:lineRule="auto"/>
        <w:ind w:firstLine="560" w:firstLineChars="200"/>
        <w:textAlignment w:val="auto"/>
        <w:rPr>
          <w:rFonts w:hint="default"/>
          <w:sz w:val="28"/>
          <w:szCs w:val="28"/>
          <w:lang w:val="en-US" w:eastAsia="zh-CN"/>
        </w:rPr>
      </w:pPr>
      <w:r>
        <w:rPr>
          <w:rFonts w:hint="default"/>
          <w:sz w:val="28"/>
          <w:szCs w:val="28"/>
          <w:lang w:val="en-US" w:eastAsia="zh-CN"/>
        </w:rPr>
        <w:t>HttpConnection</w:t>
      </w:r>
      <w:r>
        <w:rPr>
          <w:rFonts w:hint="eastAsia"/>
          <w:sz w:val="28"/>
          <w:szCs w:val="28"/>
          <w:lang w:val="en-US" w:eastAsia="zh-CN"/>
        </w:rPr>
        <w:t>类：</w:t>
      </w:r>
      <w:r>
        <w:rPr>
          <w:rFonts w:hint="default"/>
          <w:sz w:val="28"/>
          <w:szCs w:val="28"/>
          <w:lang w:val="en-US" w:eastAsia="zh-CN"/>
        </w:rPr>
        <w:t>处理客户端的登陆注册请求</w:t>
      </w:r>
    </w:p>
    <w:p w14:paraId="4FDA255E">
      <w:pPr>
        <w:pageBreakBefore w:val="0"/>
        <w:kinsoku/>
        <w:wordWrap/>
        <w:overflowPunct/>
        <w:topLinePunct w:val="0"/>
        <w:autoSpaceDE/>
        <w:autoSpaceDN/>
        <w:bidi w:val="0"/>
        <w:adjustRightInd/>
        <w:snapToGrid/>
        <w:spacing w:line="240" w:lineRule="auto"/>
        <w:ind w:firstLine="560" w:firstLineChars="200"/>
        <w:textAlignment w:val="auto"/>
        <w:rPr>
          <w:rFonts w:hint="default"/>
          <w:sz w:val="28"/>
          <w:szCs w:val="28"/>
          <w:lang w:val="en-US" w:eastAsia="zh-CN"/>
        </w:rPr>
      </w:pPr>
      <w:r>
        <w:rPr>
          <w:rFonts w:hint="default"/>
          <w:sz w:val="28"/>
          <w:szCs w:val="28"/>
          <w:lang w:val="en-US" w:eastAsia="zh-CN"/>
        </w:rPr>
        <w:t>user类</w:t>
      </w:r>
      <w:r>
        <w:rPr>
          <w:rFonts w:hint="eastAsia"/>
          <w:sz w:val="28"/>
          <w:szCs w:val="28"/>
          <w:lang w:val="en-US" w:eastAsia="zh-CN"/>
        </w:rPr>
        <w:t>：</w:t>
      </w:r>
      <w:r>
        <w:rPr>
          <w:rFonts w:hint="default"/>
          <w:sz w:val="28"/>
          <w:szCs w:val="28"/>
          <w:lang w:val="en-US" w:eastAsia="zh-CN"/>
        </w:rPr>
        <w:t>处理用户密码校正等业务处理</w:t>
      </w:r>
    </w:p>
    <w:p w14:paraId="3B349418">
      <w:pPr>
        <w:pageBreakBefore w:val="0"/>
        <w:kinsoku/>
        <w:wordWrap/>
        <w:overflowPunct/>
        <w:topLinePunct w:val="0"/>
        <w:autoSpaceDE/>
        <w:autoSpaceDN/>
        <w:bidi w:val="0"/>
        <w:adjustRightInd/>
        <w:snapToGrid/>
        <w:spacing w:line="240" w:lineRule="auto"/>
        <w:ind w:firstLine="280" w:firstLineChars="100"/>
        <w:textAlignment w:val="auto"/>
        <w:rPr>
          <w:rFonts w:hint="default"/>
          <w:sz w:val="28"/>
          <w:szCs w:val="28"/>
          <w:lang w:val="en-US" w:eastAsia="zh-CN"/>
        </w:rPr>
      </w:pPr>
      <w:r>
        <w:rPr>
          <w:rFonts w:hint="default"/>
          <w:sz w:val="28"/>
          <w:szCs w:val="28"/>
          <w:lang w:val="en-US" w:eastAsia="zh-CN"/>
        </w:rPr>
        <w:t>4.基础设施层</w:t>
      </w:r>
    </w:p>
    <w:p w14:paraId="19B9638D">
      <w:pPr>
        <w:pageBreakBefore w:val="0"/>
        <w:kinsoku/>
        <w:wordWrap/>
        <w:overflowPunct/>
        <w:topLinePunct w:val="0"/>
        <w:autoSpaceDE/>
        <w:autoSpaceDN/>
        <w:bidi w:val="0"/>
        <w:adjustRightInd/>
        <w:snapToGrid/>
        <w:spacing w:line="240" w:lineRule="auto"/>
        <w:ind w:firstLine="560" w:firstLineChars="200"/>
        <w:textAlignment w:val="auto"/>
        <w:rPr>
          <w:rFonts w:hint="default"/>
          <w:sz w:val="28"/>
          <w:szCs w:val="28"/>
          <w:lang w:val="en-US" w:eastAsia="zh-CN"/>
        </w:rPr>
      </w:pPr>
      <w:r>
        <w:rPr>
          <w:rFonts w:hint="default"/>
          <w:sz w:val="28"/>
          <w:szCs w:val="28"/>
          <w:lang w:val="en-US" w:eastAsia="zh-CN"/>
        </w:rPr>
        <w:t>UserRepository</w:t>
      </w:r>
      <w:r>
        <w:rPr>
          <w:rFonts w:hint="eastAsia"/>
          <w:sz w:val="28"/>
          <w:szCs w:val="28"/>
          <w:lang w:val="en-US" w:eastAsia="zh-CN"/>
        </w:rPr>
        <w:t>：</w:t>
      </w:r>
      <w:r>
        <w:rPr>
          <w:rFonts w:hint="default"/>
          <w:sz w:val="28"/>
          <w:szCs w:val="28"/>
          <w:lang w:val="en-US" w:eastAsia="zh-CN"/>
        </w:rPr>
        <w:t>使用数据库</w:t>
      </w:r>
      <w:r>
        <w:rPr>
          <w:rFonts w:hint="eastAsia"/>
          <w:sz w:val="28"/>
          <w:szCs w:val="28"/>
          <w:lang w:val="en-US" w:eastAsia="zh-CN"/>
        </w:rPr>
        <w:t>（map）</w:t>
      </w:r>
      <w:r>
        <w:rPr>
          <w:rFonts w:hint="default"/>
          <w:sz w:val="28"/>
          <w:szCs w:val="28"/>
          <w:lang w:val="en-US" w:eastAsia="zh-CN"/>
        </w:rPr>
        <w:t>存储用户信息，与user类</w:t>
      </w:r>
      <w:r>
        <w:rPr>
          <w:rFonts w:hint="eastAsia"/>
          <w:sz w:val="28"/>
          <w:szCs w:val="28"/>
          <w:lang w:val="en-US" w:eastAsia="zh-CN"/>
        </w:rPr>
        <w:tab/>
      </w:r>
      <w:r>
        <w:rPr>
          <w:rFonts w:hint="default"/>
          <w:sz w:val="28"/>
          <w:szCs w:val="28"/>
          <w:lang w:val="en-US" w:eastAsia="zh-CN"/>
        </w:rPr>
        <w:t>绑定，只有基本的增删改查</w:t>
      </w:r>
    </w:p>
    <w:p w14:paraId="12466E5C">
      <w:pPr>
        <w:pageBreakBefore w:val="0"/>
        <w:kinsoku/>
        <w:wordWrap/>
        <w:overflowPunct/>
        <w:topLinePunct w:val="0"/>
        <w:autoSpaceDE/>
        <w:autoSpaceDN/>
        <w:bidi w:val="0"/>
        <w:adjustRightInd/>
        <w:snapToGrid/>
        <w:spacing w:line="240" w:lineRule="auto"/>
        <w:ind w:firstLine="560" w:firstLineChars="200"/>
        <w:textAlignment w:val="auto"/>
        <w:rPr>
          <w:rFonts w:hint="default"/>
          <w:sz w:val="28"/>
          <w:szCs w:val="28"/>
          <w:lang w:val="en-US" w:eastAsia="zh-CN"/>
        </w:rPr>
      </w:pPr>
      <w:r>
        <w:rPr>
          <w:rFonts w:hint="default"/>
          <w:sz w:val="28"/>
          <w:szCs w:val="28"/>
          <w:lang w:val="en-US" w:eastAsia="zh-CN"/>
        </w:rPr>
        <w:t>http</w:t>
      </w:r>
      <w:r>
        <w:rPr>
          <w:rFonts w:hint="eastAsia"/>
          <w:sz w:val="28"/>
          <w:szCs w:val="28"/>
          <w:lang w:val="en-US" w:eastAsia="zh-CN"/>
        </w:rPr>
        <w:t>：</w:t>
      </w:r>
      <w:r>
        <w:rPr>
          <w:rFonts w:hint="default"/>
          <w:sz w:val="28"/>
          <w:szCs w:val="28"/>
          <w:lang w:val="en-US" w:eastAsia="zh-CN"/>
        </w:rPr>
        <w:t>使用http技术传递客户端到服务器的请求,使用boost库</w:t>
      </w:r>
    </w:p>
    <w:p w14:paraId="75FF3E4E">
      <w:pPr>
        <w:pageBreakBefore w:val="0"/>
        <w:kinsoku/>
        <w:wordWrap/>
        <w:overflowPunct/>
        <w:topLinePunct w:val="0"/>
        <w:autoSpaceDE/>
        <w:autoSpaceDN/>
        <w:bidi w:val="0"/>
        <w:adjustRightInd/>
        <w:snapToGrid/>
        <w:spacing w:line="240" w:lineRule="auto"/>
        <w:ind w:firstLine="560" w:firstLineChars="200"/>
        <w:textAlignment w:val="auto"/>
        <w:rPr>
          <w:rFonts w:hint="default"/>
          <w:sz w:val="28"/>
          <w:szCs w:val="28"/>
          <w:lang w:val="en-US" w:eastAsia="zh-CN"/>
        </w:rPr>
      </w:pPr>
      <w:r>
        <w:rPr>
          <w:rFonts w:hint="default"/>
          <w:sz w:val="28"/>
          <w:szCs w:val="28"/>
          <w:lang w:val="en-US" w:eastAsia="zh-CN"/>
        </w:rPr>
        <w:t>json</w:t>
      </w:r>
      <w:r>
        <w:rPr>
          <w:rFonts w:hint="eastAsia"/>
          <w:sz w:val="28"/>
          <w:szCs w:val="28"/>
          <w:lang w:val="en-US" w:eastAsia="zh-CN"/>
        </w:rPr>
        <w:t>：</w:t>
      </w:r>
      <w:r>
        <w:rPr>
          <w:rFonts w:hint="default"/>
          <w:sz w:val="28"/>
          <w:szCs w:val="28"/>
          <w:lang w:val="en-US" w:eastAsia="zh-CN"/>
        </w:rPr>
        <w:t>使用json来传递消息</w:t>
      </w:r>
    </w:p>
    <w:p w14:paraId="164FB16B">
      <w:pPr>
        <w:pStyle w:val="3"/>
        <w:bidi w:val="0"/>
        <w:rPr>
          <w:rFonts w:hint="eastAsia"/>
          <w:sz w:val="28"/>
          <w:szCs w:val="28"/>
          <w:lang w:val="en-US" w:eastAsia="zh-CN"/>
        </w:rPr>
      </w:pPr>
      <w:bookmarkStart w:id="35" w:name="_Toc16094"/>
      <w:r>
        <w:rPr>
          <w:rFonts w:hint="eastAsia"/>
          <w:lang w:val="en-US" w:eastAsia="zh-CN"/>
        </w:rPr>
        <w:t>5.2 优先级</w:t>
      </w:r>
      <w:bookmarkEnd w:id="35"/>
    </w:p>
    <w:p w14:paraId="76257D3C">
      <w:pPr>
        <w:pageBreakBefore w:val="0"/>
        <w:kinsoku/>
        <w:wordWrap/>
        <w:overflowPunct/>
        <w:topLinePunct w:val="0"/>
        <w:autoSpaceDE/>
        <w:autoSpaceDN/>
        <w:bidi w:val="0"/>
        <w:adjustRightInd/>
        <w:snapToGrid/>
        <w:spacing w:line="240" w:lineRule="auto"/>
        <w:textAlignment w:val="auto"/>
        <w:rPr>
          <w:rFonts w:hint="eastAsia"/>
          <w:sz w:val="28"/>
          <w:szCs w:val="28"/>
          <w:lang w:val="en-US" w:eastAsia="zh-CN"/>
        </w:rPr>
      </w:pPr>
      <w:r>
        <w:rPr>
          <w:rFonts w:hint="eastAsia"/>
          <w:sz w:val="28"/>
          <w:szCs w:val="28"/>
          <w:lang w:val="en-US" w:eastAsia="zh-CN"/>
        </w:rPr>
        <w:t>1. 功能性</w:t>
      </w:r>
    </w:p>
    <w:p w14:paraId="76784A3B">
      <w:pPr>
        <w:pageBreakBefore w:val="0"/>
        <w:kinsoku/>
        <w:wordWrap/>
        <w:overflowPunct/>
        <w:topLinePunct w:val="0"/>
        <w:autoSpaceDE/>
        <w:autoSpaceDN/>
        <w:bidi w:val="0"/>
        <w:adjustRightInd/>
        <w:snapToGrid/>
        <w:spacing w:line="240" w:lineRule="auto"/>
        <w:ind w:firstLine="560" w:firstLineChars="200"/>
        <w:textAlignment w:val="auto"/>
        <w:rPr>
          <w:rFonts w:hint="default"/>
          <w:sz w:val="28"/>
          <w:szCs w:val="28"/>
          <w:lang w:val="en-US" w:eastAsia="zh-CN"/>
        </w:rPr>
      </w:pPr>
      <w:r>
        <w:rPr>
          <w:rFonts w:hint="eastAsia"/>
          <w:sz w:val="28"/>
          <w:szCs w:val="28"/>
          <w:lang w:val="en-US" w:eastAsia="zh-CN"/>
        </w:rPr>
        <w:t>聊天、发帖等各功能能基本运行，符合描述</w:t>
      </w:r>
    </w:p>
    <w:p w14:paraId="5073BD2F">
      <w:pPr>
        <w:pageBreakBefore w:val="0"/>
        <w:kinsoku/>
        <w:wordWrap/>
        <w:overflowPunct/>
        <w:topLinePunct w:val="0"/>
        <w:autoSpaceDE/>
        <w:autoSpaceDN/>
        <w:bidi w:val="0"/>
        <w:adjustRightInd/>
        <w:snapToGrid/>
        <w:spacing w:line="240" w:lineRule="auto"/>
        <w:textAlignment w:val="auto"/>
        <w:rPr>
          <w:rFonts w:hint="eastAsia"/>
          <w:sz w:val="28"/>
          <w:szCs w:val="28"/>
          <w:lang w:val="en-US" w:eastAsia="zh-CN"/>
        </w:rPr>
      </w:pPr>
      <w:r>
        <w:rPr>
          <w:rFonts w:hint="eastAsia"/>
          <w:sz w:val="28"/>
          <w:szCs w:val="28"/>
          <w:lang w:val="en-US" w:eastAsia="zh-CN"/>
        </w:rPr>
        <w:t>2. 有效性</w:t>
      </w:r>
    </w:p>
    <w:p w14:paraId="4E6FCB04">
      <w:pPr>
        <w:pageBreakBefore w:val="0"/>
        <w:kinsoku/>
        <w:wordWrap/>
        <w:overflowPunct/>
        <w:topLinePunct w:val="0"/>
        <w:autoSpaceDE/>
        <w:autoSpaceDN/>
        <w:bidi w:val="0"/>
        <w:adjustRightInd/>
        <w:snapToGrid/>
        <w:spacing w:line="240" w:lineRule="auto"/>
        <w:ind w:firstLine="560" w:firstLineChars="200"/>
        <w:textAlignment w:val="auto"/>
        <w:rPr>
          <w:rFonts w:hint="eastAsia"/>
          <w:sz w:val="28"/>
          <w:szCs w:val="28"/>
          <w:lang w:val="en-US" w:eastAsia="zh-CN"/>
        </w:rPr>
      </w:pPr>
      <w:r>
        <w:rPr>
          <w:rFonts w:hint="eastAsia"/>
          <w:sz w:val="28"/>
          <w:szCs w:val="28"/>
          <w:lang w:val="en-US" w:eastAsia="zh-CN"/>
        </w:rPr>
        <w:t>系统能正确处理数据，保证信息不失真。</w:t>
      </w:r>
    </w:p>
    <w:p w14:paraId="72D2F6C2">
      <w:pPr>
        <w:pageBreakBefore w:val="0"/>
        <w:kinsoku/>
        <w:wordWrap/>
        <w:overflowPunct/>
        <w:topLinePunct w:val="0"/>
        <w:autoSpaceDE/>
        <w:autoSpaceDN/>
        <w:bidi w:val="0"/>
        <w:adjustRightInd/>
        <w:snapToGrid/>
        <w:spacing w:line="240" w:lineRule="auto"/>
        <w:ind w:firstLine="560" w:firstLineChars="200"/>
        <w:textAlignment w:val="auto"/>
        <w:rPr>
          <w:rFonts w:hint="default"/>
          <w:sz w:val="28"/>
          <w:szCs w:val="28"/>
          <w:lang w:val="en-US" w:eastAsia="zh-CN"/>
        </w:rPr>
      </w:pPr>
      <w:r>
        <w:rPr>
          <w:rFonts w:hint="eastAsia"/>
          <w:sz w:val="28"/>
          <w:szCs w:val="28"/>
          <w:lang w:val="en-US" w:eastAsia="zh-CN"/>
        </w:rPr>
        <w:t>图片能正确接收和处理，保证内容画质。</w:t>
      </w:r>
    </w:p>
    <w:p w14:paraId="6B79C709">
      <w:pPr>
        <w:pageBreakBefore w:val="0"/>
        <w:kinsoku/>
        <w:wordWrap/>
        <w:overflowPunct/>
        <w:topLinePunct w:val="0"/>
        <w:autoSpaceDE/>
        <w:autoSpaceDN/>
        <w:bidi w:val="0"/>
        <w:adjustRightInd/>
        <w:snapToGrid/>
        <w:spacing w:line="240" w:lineRule="auto"/>
        <w:textAlignment w:val="auto"/>
        <w:rPr>
          <w:rFonts w:hint="eastAsia"/>
          <w:sz w:val="28"/>
          <w:szCs w:val="28"/>
          <w:lang w:val="en-US" w:eastAsia="zh-CN"/>
        </w:rPr>
      </w:pPr>
      <w:r>
        <w:rPr>
          <w:rFonts w:hint="eastAsia"/>
          <w:sz w:val="28"/>
          <w:szCs w:val="28"/>
          <w:lang w:val="en-US" w:eastAsia="zh-CN"/>
        </w:rPr>
        <w:t>3. 经济性</w:t>
      </w:r>
    </w:p>
    <w:p w14:paraId="68520A7F">
      <w:pPr>
        <w:pageBreakBefore w:val="0"/>
        <w:kinsoku/>
        <w:wordWrap/>
        <w:overflowPunct/>
        <w:topLinePunct w:val="0"/>
        <w:autoSpaceDE/>
        <w:autoSpaceDN/>
        <w:bidi w:val="0"/>
        <w:adjustRightInd/>
        <w:snapToGrid/>
        <w:spacing w:line="240" w:lineRule="auto"/>
        <w:ind w:firstLine="560" w:firstLineChars="200"/>
        <w:textAlignment w:val="auto"/>
        <w:rPr>
          <w:rFonts w:hint="default"/>
          <w:sz w:val="28"/>
          <w:szCs w:val="28"/>
          <w:lang w:val="en-US" w:eastAsia="zh-CN"/>
        </w:rPr>
      </w:pPr>
      <w:r>
        <w:rPr>
          <w:rFonts w:hint="eastAsia"/>
          <w:sz w:val="28"/>
          <w:szCs w:val="28"/>
          <w:lang w:val="en-US" w:eastAsia="zh-CN"/>
        </w:rPr>
        <w:t>开发资金、时间有限，太复杂成本太高的内容可以暂时不做、舍弃，比如复杂的推送机制。</w:t>
      </w:r>
    </w:p>
    <w:p w14:paraId="404C6F28">
      <w:pPr>
        <w:pageBreakBefore w:val="0"/>
        <w:kinsoku/>
        <w:wordWrap/>
        <w:overflowPunct/>
        <w:topLinePunct w:val="0"/>
        <w:autoSpaceDE/>
        <w:autoSpaceDN/>
        <w:bidi w:val="0"/>
        <w:adjustRightInd/>
        <w:snapToGrid/>
        <w:spacing w:line="240" w:lineRule="auto"/>
        <w:textAlignment w:val="auto"/>
        <w:rPr>
          <w:rFonts w:hint="eastAsia"/>
          <w:sz w:val="28"/>
          <w:szCs w:val="28"/>
          <w:lang w:val="en-US" w:eastAsia="zh-CN"/>
        </w:rPr>
      </w:pPr>
      <w:r>
        <w:rPr>
          <w:rFonts w:hint="eastAsia"/>
          <w:sz w:val="28"/>
          <w:szCs w:val="28"/>
          <w:lang w:val="en-US" w:eastAsia="zh-CN"/>
        </w:rPr>
        <w:t>4. 安全性</w:t>
      </w:r>
    </w:p>
    <w:p w14:paraId="27348E8A">
      <w:pPr>
        <w:pageBreakBefore w:val="0"/>
        <w:kinsoku/>
        <w:wordWrap/>
        <w:overflowPunct/>
        <w:topLinePunct w:val="0"/>
        <w:autoSpaceDE/>
        <w:autoSpaceDN/>
        <w:bidi w:val="0"/>
        <w:adjustRightInd/>
        <w:snapToGrid/>
        <w:spacing w:line="240" w:lineRule="auto"/>
        <w:ind w:firstLine="560" w:firstLineChars="200"/>
        <w:textAlignment w:val="auto"/>
        <w:rPr>
          <w:rFonts w:hint="default"/>
          <w:sz w:val="28"/>
          <w:szCs w:val="28"/>
          <w:lang w:val="en-US" w:eastAsia="zh-CN"/>
        </w:rPr>
      </w:pPr>
      <w:r>
        <w:rPr>
          <w:rFonts w:hint="eastAsia"/>
          <w:sz w:val="28"/>
          <w:szCs w:val="28"/>
          <w:lang w:val="en-US" w:eastAsia="zh-CN"/>
        </w:rPr>
        <w:t>保证数据安全，保证用户隐私安全。</w:t>
      </w:r>
    </w:p>
    <w:p w14:paraId="7E66DA29">
      <w:pPr>
        <w:pageBreakBefore w:val="0"/>
        <w:kinsoku/>
        <w:wordWrap/>
        <w:overflowPunct/>
        <w:topLinePunct w:val="0"/>
        <w:autoSpaceDE/>
        <w:autoSpaceDN/>
        <w:bidi w:val="0"/>
        <w:adjustRightInd/>
        <w:snapToGrid/>
        <w:spacing w:line="240" w:lineRule="auto"/>
        <w:textAlignment w:val="auto"/>
        <w:rPr>
          <w:rFonts w:hint="eastAsia"/>
          <w:sz w:val="28"/>
          <w:szCs w:val="28"/>
          <w:lang w:val="en-US" w:eastAsia="zh-CN"/>
        </w:rPr>
      </w:pPr>
      <w:r>
        <w:rPr>
          <w:rFonts w:hint="eastAsia"/>
          <w:sz w:val="28"/>
          <w:szCs w:val="28"/>
          <w:lang w:val="en-US" w:eastAsia="zh-CN"/>
        </w:rPr>
        <w:t>5. 可维护性</w:t>
      </w:r>
    </w:p>
    <w:p w14:paraId="2DF7F86E">
      <w:pPr>
        <w:pageBreakBefore w:val="0"/>
        <w:kinsoku/>
        <w:wordWrap/>
        <w:overflowPunct/>
        <w:topLinePunct w:val="0"/>
        <w:autoSpaceDE/>
        <w:autoSpaceDN/>
        <w:bidi w:val="0"/>
        <w:adjustRightInd/>
        <w:snapToGrid/>
        <w:spacing w:line="240" w:lineRule="auto"/>
        <w:ind w:firstLine="560" w:firstLineChars="200"/>
        <w:textAlignment w:val="auto"/>
        <w:rPr>
          <w:rFonts w:hint="eastAsia"/>
          <w:sz w:val="28"/>
          <w:szCs w:val="28"/>
          <w:lang w:val="en-US" w:eastAsia="zh-CN"/>
        </w:rPr>
      </w:pPr>
      <w:r>
        <w:rPr>
          <w:rFonts w:hint="eastAsia"/>
          <w:sz w:val="28"/>
          <w:szCs w:val="28"/>
          <w:lang w:val="en-US" w:eastAsia="zh-CN"/>
        </w:rPr>
        <w:t>源文件按照功能做好分类，特征用名字标识出来，方便使用。</w:t>
      </w:r>
    </w:p>
    <w:p w14:paraId="5F71D8B1">
      <w:pPr>
        <w:pageBreakBefore w:val="0"/>
        <w:kinsoku/>
        <w:wordWrap/>
        <w:overflowPunct/>
        <w:topLinePunct w:val="0"/>
        <w:autoSpaceDE/>
        <w:autoSpaceDN/>
        <w:bidi w:val="0"/>
        <w:adjustRightInd/>
        <w:snapToGrid/>
        <w:spacing w:line="240" w:lineRule="auto"/>
        <w:ind w:firstLine="560" w:firstLineChars="200"/>
        <w:textAlignment w:val="auto"/>
        <w:rPr>
          <w:rFonts w:hint="default"/>
          <w:sz w:val="28"/>
          <w:szCs w:val="28"/>
          <w:lang w:val="en-US" w:eastAsia="zh-CN"/>
        </w:rPr>
      </w:pPr>
      <w:r>
        <w:rPr>
          <w:rFonts w:hint="eastAsia"/>
          <w:sz w:val="28"/>
          <w:szCs w:val="28"/>
          <w:lang w:val="en-US" w:eastAsia="zh-CN"/>
        </w:rPr>
        <w:t>代码做好注释。</w:t>
      </w:r>
    </w:p>
    <w:p w14:paraId="7AF903CC">
      <w:pPr>
        <w:pageBreakBefore w:val="0"/>
        <w:kinsoku/>
        <w:wordWrap/>
        <w:overflowPunct/>
        <w:topLinePunct w:val="0"/>
        <w:autoSpaceDE/>
        <w:autoSpaceDN/>
        <w:bidi w:val="0"/>
        <w:adjustRightInd/>
        <w:snapToGrid/>
        <w:spacing w:line="240" w:lineRule="auto"/>
        <w:textAlignment w:val="auto"/>
        <w:rPr>
          <w:rFonts w:hint="eastAsia"/>
          <w:sz w:val="28"/>
          <w:szCs w:val="28"/>
          <w:lang w:val="en-US" w:eastAsia="zh-CN"/>
        </w:rPr>
      </w:pPr>
      <w:r>
        <w:rPr>
          <w:rFonts w:hint="eastAsia"/>
          <w:sz w:val="28"/>
          <w:szCs w:val="28"/>
          <w:lang w:val="en-US" w:eastAsia="zh-CN"/>
        </w:rPr>
        <w:t>6. 可重用性</w:t>
      </w:r>
    </w:p>
    <w:p w14:paraId="14A703B2">
      <w:pPr>
        <w:pageBreakBefore w:val="0"/>
        <w:kinsoku/>
        <w:wordWrap/>
        <w:overflowPunct/>
        <w:topLinePunct w:val="0"/>
        <w:autoSpaceDE/>
        <w:autoSpaceDN/>
        <w:bidi w:val="0"/>
        <w:adjustRightInd/>
        <w:snapToGrid/>
        <w:spacing w:line="240" w:lineRule="auto"/>
        <w:ind w:firstLine="560" w:firstLineChars="200"/>
        <w:textAlignment w:val="auto"/>
        <w:rPr>
          <w:rFonts w:hint="default"/>
          <w:sz w:val="28"/>
          <w:szCs w:val="28"/>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sz w:val="28"/>
          <w:szCs w:val="28"/>
          <w:lang w:val="en-US" w:eastAsia="zh-CN"/>
        </w:rPr>
        <w:t>设计一些通用的类和代码。</w:t>
      </w:r>
    </w:p>
    <w:p w14:paraId="051A21A8">
      <w:pPr>
        <w:pStyle w:val="2"/>
        <w:pageBreakBefore w:val="0"/>
        <w:numPr>
          <w:ilvl w:val="0"/>
          <w:numId w:val="4"/>
        </w:numPr>
        <w:kinsoku/>
        <w:wordWrap/>
        <w:overflowPunct/>
        <w:topLinePunct w:val="0"/>
        <w:autoSpaceDE/>
        <w:autoSpaceDN/>
        <w:bidi w:val="0"/>
        <w:adjustRightInd/>
        <w:snapToGrid/>
        <w:spacing w:line="240" w:lineRule="auto"/>
        <w:ind w:left="0" w:leftChars="0" w:firstLine="0" w:firstLineChars="0"/>
        <w:jc w:val="center"/>
        <w:textAlignment w:val="auto"/>
        <w:rPr>
          <w:rFonts w:hint="eastAsia"/>
          <w:lang w:val="en-US" w:eastAsia="zh-CN"/>
        </w:rPr>
      </w:pPr>
      <w:bookmarkStart w:id="36" w:name="_Toc23416"/>
      <w:r>
        <w:rPr>
          <w:rFonts w:hint="eastAsia"/>
          <w:lang w:val="en-US" w:eastAsia="zh-CN"/>
        </w:rPr>
        <w:t>详细设计</w:t>
      </w:r>
      <w:bookmarkEnd w:id="36"/>
    </w:p>
    <w:p w14:paraId="6940DE96">
      <w:pPr>
        <w:pageBreakBefore w:val="0"/>
        <w:numPr>
          <w:ilvl w:val="0"/>
          <w:numId w:val="0"/>
        </w:numPr>
        <w:kinsoku/>
        <w:wordWrap/>
        <w:overflowPunct/>
        <w:topLinePunct w:val="0"/>
        <w:autoSpaceDE/>
        <w:autoSpaceDN/>
        <w:bidi w:val="0"/>
        <w:adjustRightInd/>
        <w:snapToGrid/>
        <w:spacing w:line="240" w:lineRule="auto"/>
        <w:ind w:leftChars="0"/>
        <w:textAlignment w:val="auto"/>
        <w:rPr>
          <w:rFonts w:hint="eastAsia"/>
          <w:sz w:val="28"/>
          <w:szCs w:val="28"/>
          <w:lang w:val="en-US" w:eastAsia="zh-CN"/>
        </w:rPr>
      </w:pPr>
      <w:r>
        <w:rPr>
          <w:rFonts w:hint="eastAsia"/>
          <w:sz w:val="28"/>
          <w:szCs w:val="28"/>
          <w:lang w:val="en-US" w:eastAsia="zh-CN"/>
        </w:rPr>
        <w:t>6.1 类的详细设计</w:t>
      </w:r>
    </w:p>
    <w:p w14:paraId="2D57D3F5">
      <w:pPr>
        <w:pageBreakBefore w:val="0"/>
        <w:numPr>
          <w:ilvl w:val="0"/>
          <w:numId w:val="0"/>
        </w:numPr>
        <w:kinsoku/>
        <w:wordWrap/>
        <w:overflowPunct/>
        <w:topLinePunct w:val="0"/>
        <w:autoSpaceDE/>
        <w:autoSpaceDN/>
        <w:bidi w:val="0"/>
        <w:adjustRightInd/>
        <w:snapToGrid/>
        <w:spacing w:line="240" w:lineRule="auto"/>
        <w:ind w:leftChars="0"/>
        <w:textAlignment w:val="auto"/>
        <w:rPr>
          <w:rFonts w:hint="eastAsia"/>
          <w:b/>
          <w:bCs/>
          <w:sz w:val="28"/>
          <w:szCs w:val="28"/>
          <w:lang w:val="en-US" w:eastAsia="zh-CN"/>
        </w:rPr>
      </w:pPr>
      <w:r>
        <w:rPr>
          <w:rFonts w:hint="eastAsia"/>
          <w:b/>
          <w:bCs/>
          <w:sz w:val="28"/>
          <w:szCs w:val="28"/>
          <w:lang w:val="en-US" w:eastAsia="zh-CN"/>
        </w:rPr>
        <w:t>1. 交流-聊天</w:t>
      </w:r>
    </w:p>
    <w:p w14:paraId="3195652A">
      <w:pPr>
        <w:pageBreakBefore w:val="0"/>
        <w:numPr>
          <w:ilvl w:val="0"/>
          <w:numId w:val="0"/>
        </w:numPr>
        <w:kinsoku/>
        <w:wordWrap/>
        <w:overflowPunct/>
        <w:topLinePunct w:val="0"/>
        <w:autoSpaceDE/>
        <w:autoSpaceDN/>
        <w:bidi w:val="0"/>
        <w:adjustRightInd/>
        <w:snapToGrid/>
        <w:spacing w:line="240" w:lineRule="auto"/>
        <w:ind w:leftChars="0"/>
        <w:textAlignment w:val="auto"/>
        <w:rPr>
          <w:rFonts w:hint="eastAsia"/>
          <w:sz w:val="28"/>
          <w:szCs w:val="28"/>
          <w:lang w:val="en-US" w:eastAsia="zh-CN"/>
        </w:rPr>
      </w:pPr>
      <w:r>
        <w:rPr>
          <w:rFonts w:hint="eastAsia"/>
          <w:sz w:val="28"/>
          <w:szCs w:val="28"/>
          <w:lang w:val="en-US" w:eastAsia="zh-CN"/>
        </w:rPr>
        <w:t>1.1 聊天</w:t>
      </w:r>
    </w:p>
    <w:p w14:paraId="79F90A83">
      <w:pPr>
        <w:pageBreakBefore w:val="0"/>
        <w:numPr>
          <w:ilvl w:val="0"/>
          <w:numId w:val="0"/>
        </w:numPr>
        <w:kinsoku/>
        <w:wordWrap/>
        <w:overflowPunct/>
        <w:topLinePunct w:val="0"/>
        <w:autoSpaceDE/>
        <w:autoSpaceDN/>
        <w:bidi w:val="0"/>
        <w:adjustRightInd/>
        <w:snapToGrid/>
        <w:spacing w:line="240" w:lineRule="auto"/>
        <w:ind w:leftChars="0"/>
        <w:textAlignment w:val="auto"/>
        <w:rPr>
          <w:rFonts w:hint="eastAsia"/>
          <w:sz w:val="28"/>
          <w:szCs w:val="28"/>
          <w:lang w:val="en-US" w:eastAsia="zh-CN"/>
        </w:rPr>
      </w:pPr>
    </w:p>
    <w:p w14:paraId="7918B428">
      <w:pPr>
        <w:pageBreakBefore w:val="0"/>
        <w:numPr>
          <w:ilvl w:val="0"/>
          <w:numId w:val="0"/>
        </w:numPr>
        <w:kinsoku/>
        <w:wordWrap/>
        <w:overflowPunct/>
        <w:topLinePunct w:val="0"/>
        <w:autoSpaceDE/>
        <w:autoSpaceDN/>
        <w:bidi w:val="0"/>
        <w:adjustRightInd/>
        <w:snapToGrid/>
        <w:spacing w:line="240" w:lineRule="auto"/>
        <w:ind w:leftChars="0"/>
        <w:textAlignment w:val="auto"/>
        <w:rPr>
          <w:rFonts w:hint="eastAsia"/>
          <w:sz w:val="28"/>
          <w:szCs w:val="28"/>
          <w:lang w:val="en-US" w:eastAsia="zh-CN"/>
        </w:rPr>
      </w:pPr>
      <w:r>
        <w:rPr>
          <w:rFonts w:hint="eastAsia"/>
          <w:sz w:val="28"/>
          <w:szCs w:val="28"/>
          <w:lang w:val="en-US" w:eastAsia="zh-CN"/>
        </w:rPr>
        <w:drawing>
          <wp:anchor distT="0" distB="0" distL="114300" distR="114300" simplePos="0" relativeHeight="251671552" behindDoc="0" locked="0" layoutInCell="1" allowOverlap="1">
            <wp:simplePos x="0" y="0"/>
            <wp:positionH relativeFrom="column">
              <wp:posOffset>-25400</wp:posOffset>
            </wp:positionH>
            <wp:positionV relativeFrom="paragraph">
              <wp:posOffset>2394585</wp:posOffset>
            </wp:positionV>
            <wp:extent cx="5260340" cy="2245360"/>
            <wp:effectExtent l="9525" t="9525" r="18415" b="15875"/>
            <wp:wrapTopAndBottom/>
            <wp:docPr id="18" name="图片 18" descr="用户认证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用户认证类图"/>
                    <pic:cNvPicPr>
                      <a:picLocks noChangeAspect="1"/>
                    </pic:cNvPicPr>
                  </pic:nvPicPr>
                  <pic:blipFill>
                    <a:blip r:embed="rId19"/>
                    <a:stretch>
                      <a:fillRect/>
                    </a:stretch>
                  </pic:blipFill>
                  <pic:spPr>
                    <a:xfrm>
                      <a:off x="0" y="0"/>
                      <a:ext cx="5260340" cy="2245360"/>
                    </a:xfrm>
                    <a:prstGeom prst="rect">
                      <a:avLst/>
                    </a:prstGeom>
                    <a:ln>
                      <a:solidFill>
                        <a:schemeClr val="tx1"/>
                      </a:solidFill>
                    </a:ln>
                  </pic:spPr>
                </pic:pic>
              </a:graphicData>
            </a:graphic>
          </wp:anchor>
        </w:drawing>
      </w:r>
      <w:r>
        <w:rPr>
          <w:rFonts w:hint="eastAsia"/>
          <w:sz w:val="28"/>
          <w:szCs w:val="28"/>
          <w:lang w:val="en-US" w:eastAsia="zh-CN"/>
        </w:rPr>
        <w:drawing>
          <wp:anchor distT="0" distB="0" distL="114300" distR="114300" simplePos="0" relativeHeight="251670528" behindDoc="0" locked="0" layoutInCell="1" allowOverlap="1">
            <wp:simplePos x="0" y="0"/>
            <wp:positionH relativeFrom="column">
              <wp:posOffset>5715</wp:posOffset>
            </wp:positionH>
            <wp:positionV relativeFrom="paragraph">
              <wp:posOffset>61595</wp:posOffset>
            </wp:positionV>
            <wp:extent cx="5262245" cy="2007870"/>
            <wp:effectExtent l="9525" t="9525" r="16510" b="9525"/>
            <wp:wrapTopAndBottom/>
            <wp:docPr id="17" name="图片 17" descr="聊天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聊天类图"/>
                    <pic:cNvPicPr>
                      <a:picLocks noChangeAspect="1"/>
                    </pic:cNvPicPr>
                  </pic:nvPicPr>
                  <pic:blipFill>
                    <a:blip r:embed="rId20"/>
                    <a:stretch>
                      <a:fillRect/>
                    </a:stretch>
                  </pic:blipFill>
                  <pic:spPr>
                    <a:xfrm>
                      <a:off x="0" y="0"/>
                      <a:ext cx="5262245" cy="2007870"/>
                    </a:xfrm>
                    <a:prstGeom prst="rect">
                      <a:avLst/>
                    </a:prstGeom>
                    <a:ln>
                      <a:solidFill>
                        <a:schemeClr val="tx1"/>
                      </a:solidFill>
                    </a:ln>
                  </pic:spPr>
                </pic:pic>
              </a:graphicData>
            </a:graphic>
          </wp:anchor>
        </w:drawing>
      </w:r>
    </w:p>
    <w:p w14:paraId="75C796A2">
      <w:pPr>
        <w:pageBreakBefore w:val="0"/>
        <w:numPr>
          <w:ilvl w:val="0"/>
          <w:numId w:val="0"/>
        </w:numPr>
        <w:kinsoku/>
        <w:wordWrap/>
        <w:overflowPunct/>
        <w:topLinePunct w:val="0"/>
        <w:autoSpaceDE/>
        <w:autoSpaceDN/>
        <w:bidi w:val="0"/>
        <w:adjustRightInd/>
        <w:snapToGrid/>
        <w:spacing w:line="240" w:lineRule="auto"/>
        <w:ind w:leftChars="0"/>
        <w:textAlignment w:val="auto"/>
        <w:rPr>
          <w:rFonts w:hint="eastAsia"/>
          <w:b/>
          <w:bCs/>
          <w:sz w:val="28"/>
          <w:szCs w:val="28"/>
          <w:lang w:val="en-US" w:eastAsia="zh-CN"/>
        </w:rPr>
      </w:pPr>
      <w:r>
        <w:rPr>
          <w:rFonts w:hint="eastAsia"/>
          <w:b/>
          <w:bCs/>
          <w:sz w:val="28"/>
          <w:szCs w:val="28"/>
          <w:lang w:val="en-US" w:eastAsia="zh-CN"/>
        </w:rPr>
        <w:t>1.2 聊天-发帖</w:t>
      </w:r>
    </w:p>
    <w:p w14:paraId="5718623A">
      <w:pPr>
        <w:pageBreakBefore w:val="0"/>
        <w:numPr>
          <w:ilvl w:val="0"/>
          <w:numId w:val="0"/>
        </w:numPr>
        <w:kinsoku/>
        <w:wordWrap/>
        <w:overflowPunct/>
        <w:topLinePunct w:val="0"/>
        <w:autoSpaceDE/>
        <w:autoSpaceDN/>
        <w:bidi w:val="0"/>
        <w:adjustRightInd/>
        <w:snapToGrid/>
        <w:spacing w:line="240" w:lineRule="auto"/>
        <w:ind w:leftChars="0"/>
        <w:textAlignment w:val="auto"/>
        <w:rPr>
          <w:rFonts w:hint="default"/>
          <w:sz w:val="28"/>
          <w:szCs w:val="28"/>
          <w:lang w:val="en-US" w:eastAsia="zh-CN"/>
        </w:rPr>
      </w:pPr>
      <w:r>
        <w:rPr>
          <w:rFonts w:hint="default"/>
          <w:sz w:val="28"/>
          <w:szCs w:val="28"/>
          <w:lang w:val="en-US" w:eastAsia="zh-CN"/>
        </w:rPr>
        <w:drawing>
          <wp:anchor distT="0" distB="0" distL="114300" distR="114300" simplePos="0" relativeHeight="251663360" behindDoc="0" locked="0" layoutInCell="1" allowOverlap="1">
            <wp:simplePos x="0" y="0"/>
            <wp:positionH relativeFrom="column">
              <wp:posOffset>-242570</wp:posOffset>
            </wp:positionH>
            <wp:positionV relativeFrom="paragraph">
              <wp:posOffset>91440</wp:posOffset>
            </wp:positionV>
            <wp:extent cx="5760085" cy="3250565"/>
            <wp:effectExtent l="9525" t="9525" r="21590" b="16510"/>
            <wp:wrapTopAndBottom/>
            <wp:docPr id="8" name="图片 8" descr="classDes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lassDesgin"/>
                    <pic:cNvPicPr>
                      <a:picLocks noChangeAspect="1"/>
                    </pic:cNvPicPr>
                  </pic:nvPicPr>
                  <pic:blipFill>
                    <a:blip r:embed="rId21"/>
                    <a:stretch>
                      <a:fillRect/>
                    </a:stretch>
                  </pic:blipFill>
                  <pic:spPr>
                    <a:xfrm>
                      <a:off x="0" y="0"/>
                      <a:ext cx="5760085" cy="3250565"/>
                    </a:xfrm>
                    <a:prstGeom prst="rect">
                      <a:avLst/>
                    </a:prstGeom>
                    <a:ln>
                      <a:solidFill>
                        <a:schemeClr val="tx1"/>
                      </a:solidFill>
                    </a:ln>
                  </pic:spPr>
                </pic:pic>
              </a:graphicData>
            </a:graphic>
          </wp:anchor>
        </w:drawing>
      </w:r>
    </w:p>
    <w:p w14:paraId="0FEF637B">
      <w:pPr>
        <w:pageBreakBefore w:val="0"/>
        <w:numPr>
          <w:ilvl w:val="0"/>
          <w:numId w:val="0"/>
        </w:numPr>
        <w:kinsoku/>
        <w:wordWrap/>
        <w:overflowPunct/>
        <w:topLinePunct w:val="0"/>
        <w:autoSpaceDE/>
        <w:autoSpaceDN/>
        <w:bidi w:val="0"/>
        <w:adjustRightInd/>
        <w:snapToGrid/>
        <w:spacing w:line="240" w:lineRule="auto"/>
        <w:ind w:leftChars="0"/>
        <w:textAlignment w:val="auto"/>
        <w:rPr>
          <w:rFonts w:hint="eastAsia"/>
          <w:b/>
          <w:bCs/>
          <w:sz w:val="28"/>
          <w:szCs w:val="28"/>
          <w:lang w:val="en-US" w:eastAsia="zh-CN"/>
        </w:rPr>
      </w:pPr>
      <w:r>
        <w:rPr>
          <w:rFonts w:hint="eastAsia"/>
          <w:b/>
          <w:bCs/>
          <w:sz w:val="28"/>
          <w:szCs w:val="28"/>
          <w:lang w:val="en-US" w:eastAsia="zh-CN"/>
        </w:rPr>
        <w:t>1.3 交易</w:t>
      </w:r>
    </w:p>
    <w:p w14:paraId="4306F0D7">
      <w:pPr>
        <w:pageBreakBefore w:val="0"/>
        <w:numPr>
          <w:ilvl w:val="0"/>
          <w:numId w:val="0"/>
        </w:numPr>
        <w:kinsoku/>
        <w:wordWrap/>
        <w:overflowPunct/>
        <w:topLinePunct w:val="0"/>
        <w:autoSpaceDE/>
        <w:autoSpaceDN/>
        <w:bidi w:val="0"/>
        <w:adjustRightInd/>
        <w:snapToGrid/>
        <w:spacing w:line="240" w:lineRule="auto"/>
        <w:ind w:leftChars="0"/>
        <w:textAlignment w:val="auto"/>
        <w:rPr>
          <w:rFonts w:hint="default"/>
          <w:sz w:val="28"/>
          <w:szCs w:val="28"/>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default"/>
          <w:sz w:val="28"/>
          <w:szCs w:val="28"/>
          <w:lang w:val="en-US" w:eastAsia="zh-CN"/>
        </w:rPr>
        <w:drawing>
          <wp:inline distT="0" distB="0" distL="114300" distR="114300">
            <wp:extent cx="5273675" cy="3827780"/>
            <wp:effectExtent l="9525" t="9525" r="20320" b="18415"/>
            <wp:docPr id="6" name="图片 6" descr="交易画作-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交易画作-类图"/>
                    <pic:cNvPicPr>
                      <a:picLocks noChangeAspect="1"/>
                    </pic:cNvPicPr>
                  </pic:nvPicPr>
                  <pic:blipFill>
                    <a:blip r:embed="rId22"/>
                    <a:stretch>
                      <a:fillRect/>
                    </a:stretch>
                  </pic:blipFill>
                  <pic:spPr>
                    <a:xfrm>
                      <a:off x="0" y="0"/>
                      <a:ext cx="5273675" cy="3827780"/>
                    </a:xfrm>
                    <a:prstGeom prst="rect">
                      <a:avLst/>
                    </a:prstGeom>
                    <a:ln>
                      <a:solidFill>
                        <a:schemeClr val="tx1"/>
                      </a:solidFill>
                    </a:ln>
                  </pic:spPr>
                </pic:pic>
              </a:graphicData>
            </a:graphic>
          </wp:inline>
        </w:drawing>
      </w:r>
    </w:p>
    <w:p w14:paraId="47E95673">
      <w:pPr>
        <w:pStyle w:val="2"/>
        <w:pageBreakBefore w:val="0"/>
        <w:kinsoku/>
        <w:wordWrap/>
        <w:overflowPunct/>
        <w:topLinePunct w:val="0"/>
        <w:autoSpaceDE/>
        <w:autoSpaceDN/>
        <w:bidi w:val="0"/>
        <w:adjustRightInd/>
        <w:snapToGrid/>
        <w:spacing w:line="240" w:lineRule="auto"/>
        <w:textAlignment w:val="auto"/>
        <w:rPr>
          <w:rFonts w:hint="eastAsia"/>
          <w:lang w:val="en-US" w:eastAsia="zh-CN"/>
        </w:rPr>
      </w:pPr>
      <w:bookmarkStart w:id="37" w:name="_Toc19813"/>
      <w:r>
        <w:rPr>
          <w:rFonts w:hint="eastAsia"/>
          <w:lang w:val="en-US" w:eastAsia="zh-CN"/>
        </w:rPr>
        <w:t>后记</w:t>
      </w:r>
      <w:bookmarkEnd w:id="37"/>
    </w:p>
    <w:p w14:paraId="7F14A21E">
      <w:pPr>
        <w:pStyle w:val="3"/>
        <w:pageBreakBefore w:val="0"/>
        <w:kinsoku/>
        <w:wordWrap/>
        <w:overflowPunct/>
        <w:topLinePunct w:val="0"/>
        <w:autoSpaceDE/>
        <w:autoSpaceDN/>
        <w:bidi w:val="0"/>
        <w:adjustRightInd/>
        <w:snapToGrid/>
        <w:spacing w:line="240" w:lineRule="auto"/>
        <w:textAlignment w:val="auto"/>
        <w:rPr>
          <w:rFonts w:hint="eastAsia"/>
          <w:sz w:val="30"/>
          <w:szCs w:val="30"/>
          <w:lang w:val="en-US" w:eastAsia="zh-CN"/>
        </w:rPr>
      </w:pPr>
      <w:bookmarkStart w:id="38" w:name="_Toc26267"/>
      <w:r>
        <w:rPr>
          <w:rFonts w:hint="eastAsia"/>
          <w:lang w:val="en-US" w:eastAsia="zh-CN"/>
        </w:rPr>
        <w:t>A1. 编写</w:t>
      </w:r>
      <w:r>
        <w:rPr>
          <w:rFonts w:hint="eastAsia"/>
          <w:sz w:val="30"/>
          <w:szCs w:val="30"/>
          <w:lang w:val="en-US" w:eastAsia="zh-CN"/>
        </w:rPr>
        <w:t>日志</w:t>
      </w:r>
      <w:bookmarkEnd w:id="38"/>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5"/>
        <w:gridCol w:w="5292"/>
        <w:gridCol w:w="1855"/>
      </w:tblGrid>
      <w:tr w14:paraId="08DE4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375" w:type="dxa"/>
            <w:tcBorders>
              <w:top w:val="single" w:color="000000" w:sz="12" w:space="0"/>
              <w:left w:val="nil"/>
              <w:bottom w:val="single" w:color="000000" w:sz="4" w:space="0"/>
              <w:right w:val="nil"/>
              <w:tl2br w:val="nil"/>
            </w:tcBorders>
            <w:shd w:val="clear" w:color="auto" w:fill="FFFFFF"/>
            <w:vAlign w:val="center"/>
          </w:tcPr>
          <w:p w14:paraId="40540321">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时间</w:t>
            </w:r>
          </w:p>
        </w:tc>
        <w:tc>
          <w:tcPr>
            <w:tcW w:w="5292" w:type="dxa"/>
            <w:tcBorders>
              <w:top w:val="single" w:color="000000" w:sz="12" w:space="0"/>
              <w:left w:val="nil"/>
              <w:bottom w:val="single" w:color="000000" w:sz="4" w:space="0"/>
              <w:right w:val="nil"/>
            </w:tcBorders>
            <w:shd w:val="clear" w:color="auto" w:fill="FFFFFF"/>
            <w:vAlign w:val="center"/>
          </w:tcPr>
          <w:p w14:paraId="6888CF40">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进度</w:t>
            </w:r>
          </w:p>
        </w:tc>
        <w:tc>
          <w:tcPr>
            <w:tcW w:w="1855" w:type="dxa"/>
            <w:tcBorders>
              <w:top w:val="single" w:color="000000" w:sz="12" w:space="0"/>
              <w:left w:val="nil"/>
              <w:bottom w:val="single" w:color="000000" w:sz="4" w:space="0"/>
              <w:right w:val="nil"/>
            </w:tcBorders>
            <w:shd w:val="clear" w:color="auto" w:fill="FFFFFF"/>
            <w:vAlign w:val="center"/>
          </w:tcPr>
          <w:p w14:paraId="453E1BE9">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参与者</w:t>
            </w:r>
          </w:p>
        </w:tc>
      </w:tr>
      <w:tr w14:paraId="558A5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522" w:type="dxa"/>
            <w:gridSpan w:val="3"/>
            <w:tcBorders>
              <w:top w:val="single" w:color="000000" w:sz="4" w:space="0"/>
              <w:left w:val="nil"/>
              <w:bottom w:val="nil"/>
              <w:right w:val="nil"/>
            </w:tcBorders>
            <w:shd w:val="clear" w:color="auto" w:fill="FFFFFF"/>
            <w:vAlign w:val="center"/>
          </w:tcPr>
          <w:p w14:paraId="110B93CA">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bCs/>
                <w:color w:val="000000"/>
                <w:sz w:val="24"/>
                <w:szCs w:val="24"/>
                <w:vertAlign w:val="baseline"/>
                <w:lang w:val="en-US" w:eastAsia="zh-CN"/>
              </w:rPr>
              <w:t>2025年</w:t>
            </w:r>
          </w:p>
        </w:tc>
      </w:tr>
      <w:tr w14:paraId="57329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375" w:type="dxa"/>
            <w:tcBorders>
              <w:top w:val="nil"/>
              <w:left w:val="nil"/>
              <w:bottom w:val="nil"/>
              <w:right w:val="nil"/>
            </w:tcBorders>
            <w:shd w:val="clear" w:color="auto" w:fill="FFFFFF"/>
            <w:vAlign w:val="center"/>
          </w:tcPr>
          <w:p w14:paraId="10D69913">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10月</w:t>
            </w:r>
          </w:p>
        </w:tc>
        <w:tc>
          <w:tcPr>
            <w:tcW w:w="5292" w:type="dxa"/>
            <w:tcBorders>
              <w:top w:val="nil"/>
              <w:left w:val="nil"/>
              <w:bottom w:val="nil"/>
              <w:right w:val="nil"/>
            </w:tcBorders>
            <w:shd w:val="clear" w:color="auto" w:fill="FFFFFF"/>
            <w:vAlign w:val="center"/>
          </w:tcPr>
          <w:p w14:paraId="6EC1BEB7">
            <w:pPr>
              <w:pageBreakBefore w:val="0"/>
              <w:kinsoku/>
              <w:wordWrap/>
              <w:overflowPunct/>
              <w:topLinePunct w:val="0"/>
              <w:autoSpaceDE/>
              <w:autoSpaceDN/>
              <w:bidi w:val="0"/>
              <w:adjustRightInd/>
              <w:snapToGrid/>
              <w:spacing w:line="240" w:lineRule="auto"/>
              <w:jc w:val="left"/>
              <w:textAlignment w:val="auto"/>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新建文档</w:t>
            </w:r>
          </w:p>
        </w:tc>
        <w:tc>
          <w:tcPr>
            <w:tcW w:w="1855" w:type="dxa"/>
            <w:tcBorders>
              <w:top w:val="nil"/>
              <w:left w:val="nil"/>
              <w:bottom w:val="nil"/>
              <w:right w:val="nil"/>
            </w:tcBorders>
            <w:shd w:val="clear" w:color="auto" w:fill="FFFFFF"/>
            <w:vAlign w:val="center"/>
          </w:tcPr>
          <w:p w14:paraId="4AE493CC">
            <w:pPr>
              <w:pageBreakBefore w:val="0"/>
              <w:kinsoku/>
              <w:wordWrap/>
              <w:overflowPunct/>
              <w:topLinePunct w:val="0"/>
              <w:autoSpaceDE/>
              <w:autoSpaceDN/>
              <w:bidi w:val="0"/>
              <w:adjustRightInd/>
              <w:snapToGrid/>
              <w:spacing w:line="240" w:lineRule="auto"/>
              <w:jc w:val="left"/>
              <w:textAlignment w:val="auto"/>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PT</w:t>
            </w:r>
          </w:p>
        </w:tc>
      </w:tr>
      <w:tr w14:paraId="35E4A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375" w:type="dxa"/>
            <w:tcBorders>
              <w:top w:val="nil"/>
              <w:left w:val="nil"/>
              <w:bottom w:val="nil"/>
              <w:right w:val="nil"/>
            </w:tcBorders>
            <w:shd w:val="clear" w:color="auto" w:fill="FFFFFF"/>
            <w:vAlign w:val="center"/>
          </w:tcPr>
          <w:p w14:paraId="552C4A66">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11月</w:t>
            </w:r>
          </w:p>
        </w:tc>
        <w:tc>
          <w:tcPr>
            <w:tcW w:w="5292" w:type="dxa"/>
            <w:tcBorders>
              <w:top w:val="nil"/>
              <w:left w:val="nil"/>
              <w:bottom w:val="nil"/>
              <w:right w:val="nil"/>
            </w:tcBorders>
            <w:shd w:val="clear" w:color="auto" w:fill="FFFFFF"/>
            <w:vAlign w:val="center"/>
          </w:tcPr>
          <w:p w14:paraId="0648B087">
            <w:pPr>
              <w:pageBreakBefore w:val="0"/>
              <w:kinsoku/>
              <w:wordWrap/>
              <w:overflowPunct/>
              <w:topLinePunct w:val="0"/>
              <w:autoSpaceDE/>
              <w:autoSpaceDN/>
              <w:bidi w:val="0"/>
              <w:adjustRightInd/>
              <w:snapToGrid/>
              <w:spacing w:line="240" w:lineRule="auto"/>
              <w:jc w:val="left"/>
              <w:textAlignment w:val="auto"/>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编写愿景</w:t>
            </w:r>
          </w:p>
        </w:tc>
        <w:tc>
          <w:tcPr>
            <w:tcW w:w="1855" w:type="dxa"/>
            <w:tcBorders>
              <w:top w:val="nil"/>
              <w:left w:val="nil"/>
              <w:bottom w:val="nil"/>
              <w:right w:val="nil"/>
            </w:tcBorders>
            <w:shd w:val="clear" w:color="auto" w:fill="FFFFFF"/>
            <w:vAlign w:val="center"/>
          </w:tcPr>
          <w:p w14:paraId="5F22C497">
            <w:pPr>
              <w:pageBreakBefore w:val="0"/>
              <w:kinsoku/>
              <w:wordWrap/>
              <w:overflowPunct/>
              <w:topLinePunct w:val="0"/>
              <w:autoSpaceDE/>
              <w:autoSpaceDN/>
              <w:bidi w:val="0"/>
              <w:adjustRightInd/>
              <w:snapToGrid/>
              <w:spacing w:line="240" w:lineRule="auto"/>
              <w:jc w:val="left"/>
              <w:textAlignment w:val="auto"/>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ALL</w:t>
            </w:r>
          </w:p>
        </w:tc>
      </w:tr>
      <w:tr w14:paraId="41095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375" w:type="dxa"/>
            <w:tcBorders>
              <w:top w:val="nil"/>
              <w:left w:val="nil"/>
              <w:bottom w:val="nil"/>
              <w:right w:val="nil"/>
            </w:tcBorders>
            <w:shd w:val="clear" w:color="auto" w:fill="FFFFFF"/>
            <w:vAlign w:val="center"/>
          </w:tcPr>
          <w:p w14:paraId="1B74A5CA">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11月</w:t>
            </w:r>
          </w:p>
        </w:tc>
        <w:tc>
          <w:tcPr>
            <w:tcW w:w="5292" w:type="dxa"/>
            <w:tcBorders>
              <w:top w:val="nil"/>
              <w:left w:val="nil"/>
              <w:bottom w:val="nil"/>
              <w:right w:val="nil"/>
            </w:tcBorders>
            <w:shd w:val="clear" w:color="auto" w:fill="FFFFFF"/>
            <w:vAlign w:val="center"/>
          </w:tcPr>
          <w:p w14:paraId="49E376B3">
            <w:pPr>
              <w:pageBreakBefore w:val="0"/>
              <w:kinsoku/>
              <w:wordWrap/>
              <w:overflowPunct/>
              <w:topLinePunct w:val="0"/>
              <w:autoSpaceDE/>
              <w:autoSpaceDN/>
              <w:bidi w:val="0"/>
              <w:adjustRightInd/>
              <w:snapToGrid/>
              <w:spacing w:line="240" w:lineRule="auto"/>
              <w:jc w:val="left"/>
              <w:textAlignment w:val="auto"/>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分写用况，合并文档</w:t>
            </w:r>
          </w:p>
        </w:tc>
        <w:tc>
          <w:tcPr>
            <w:tcW w:w="1855" w:type="dxa"/>
            <w:tcBorders>
              <w:top w:val="nil"/>
              <w:left w:val="nil"/>
              <w:bottom w:val="nil"/>
              <w:right w:val="nil"/>
            </w:tcBorders>
            <w:shd w:val="clear" w:color="auto" w:fill="FFFFFF"/>
            <w:vAlign w:val="center"/>
          </w:tcPr>
          <w:p w14:paraId="74DCAF16">
            <w:pPr>
              <w:pageBreakBefore w:val="0"/>
              <w:kinsoku/>
              <w:wordWrap/>
              <w:overflowPunct/>
              <w:topLinePunct w:val="0"/>
              <w:autoSpaceDE/>
              <w:autoSpaceDN/>
              <w:bidi w:val="0"/>
              <w:adjustRightInd/>
              <w:snapToGrid/>
              <w:spacing w:line="240" w:lineRule="auto"/>
              <w:jc w:val="left"/>
              <w:textAlignment w:val="auto"/>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ALL</w:t>
            </w:r>
          </w:p>
        </w:tc>
      </w:tr>
      <w:tr w14:paraId="4BBCA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375" w:type="dxa"/>
            <w:tcBorders>
              <w:top w:val="nil"/>
              <w:left w:val="nil"/>
              <w:bottom w:val="nil"/>
              <w:right w:val="nil"/>
            </w:tcBorders>
            <w:shd w:val="clear" w:color="auto" w:fill="FFFFFF"/>
            <w:vAlign w:val="center"/>
          </w:tcPr>
          <w:p w14:paraId="412A2FB9">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12月</w:t>
            </w:r>
          </w:p>
        </w:tc>
        <w:tc>
          <w:tcPr>
            <w:tcW w:w="5292" w:type="dxa"/>
            <w:tcBorders>
              <w:top w:val="nil"/>
              <w:left w:val="nil"/>
              <w:bottom w:val="nil"/>
              <w:right w:val="nil"/>
            </w:tcBorders>
            <w:shd w:val="clear" w:color="auto" w:fill="FFFFFF"/>
            <w:vAlign w:val="center"/>
          </w:tcPr>
          <w:p w14:paraId="4B468F66">
            <w:pPr>
              <w:pageBreakBefore w:val="0"/>
              <w:kinsoku/>
              <w:wordWrap/>
              <w:overflowPunct/>
              <w:topLinePunct w:val="0"/>
              <w:autoSpaceDE/>
              <w:autoSpaceDN/>
              <w:bidi w:val="0"/>
              <w:adjustRightInd/>
              <w:snapToGrid/>
              <w:spacing w:line="240" w:lineRule="auto"/>
              <w:jc w:val="left"/>
              <w:textAlignment w:val="auto"/>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编写需求分析</w:t>
            </w:r>
          </w:p>
        </w:tc>
        <w:tc>
          <w:tcPr>
            <w:tcW w:w="1855" w:type="dxa"/>
            <w:tcBorders>
              <w:top w:val="nil"/>
              <w:left w:val="nil"/>
              <w:bottom w:val="nil"/>
              <w:right w:val="nil"/>
            </w:tcBorders>
            <w:shd w:val="clear" w:color="auto" w:fill="FFFFFF"/>
            <w:vAlign w:val="center"/>
          </w:tcPr>
          <w:p w14:paraId="542F0DFC">
            <w:pPr>
              <w:pageBreakBefore w:val="0"/>
              <w:kinsoku/>
              <w:wordWrap/>
              <w:overflowPunct/>
              <w:topLinePunct w:val="0"/>
              <w:autoSpaceDE/>
              <w:autoSpaceDN/>
              <w:bidi w:val="0"/>
              <w:adjustRightInd/>
              <w:snapToGrid/>
              <w:spacing w:line="240" w:lineRule="auto"/>
              <w:jc w:val="left"/>
              <w:textAlignment w:val="auto"/>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ALL</w:t>
            </w:r>
          </w:p>
        </w:tc>
      </w:tr>
      <w:tr w14:paraId="2BD0D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375" w:type="dxa"/>
            <w:tcBorders>
              <w:top w:val="nil"/>
              <w:left w:val="nil"/>
              <w:bottom w:val="nil"/>
              <w:right w:val="nil"/>
            </w:tcBorders>
            <w:shd w:val="clear" w:color="auto" w:fill="FFFFFF"/>
            <w:vAlign w:val="center"/>
          </w:tcPr>
          <w:p w14:paraId="7814C0F7">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12月</w:t>
            </w:r>
          </w:p>
        </w:tc>
        <w:tc>
          <w:tcPr>
            <w:tcW w:w="5292" w:type="dxa"/>
            <w:tcBorders>
              <w:top w:val="nil"/>
              <w:left w:val="nil"/>
              <w:bottom w:val="nil"/>
              <w:right w:val="nil"/>
            </w:tcBorders>
            <w:shd w:val="clear" w:color="auto" w:fill="FFFFFF"/>
            <w:vAlign w:val="center"/>
          </w:tcPr>
          <w:p w14:paraId="3E05D147">
            <w:pPr>
              <w:pageBreakBefore w:val="0"/>
              <w:kinsoku/>
              <w:wordWrap/>
              <w:overflowPunct/>
              <w:topLinePunct w:val="0"/>
              <w:autoSpaceDE/>
              <w:autoSpaceDN/>
              <w:bidi w:val="0"/>
              <w:adjustRightInd/>
              <w:snapToGrid/>
              <w:spacing w:line="240" w:lineRule="auto"/>
              <w:jc w:val="left"/>
              <w:textAlignment w:val="auto"/>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编写架构设计</w:t>
            </w:r>
          </w:p>
        </w:tc>
        <w:tc>
          <w:tcPr>
            <w:tcW w:w="1855" w:type="dxa"/>
            <w:tcBorders>
              <w:top w:val="nil"/>
              <w:left w:val="nil"/>
              <w:bottom w:val="nil"/>
              <w:right w:val="nil"/>
            </w:tcBorders>
            <w:shd w:val="clear" w:color="auto" w:fill="FFFFFF"/>
            <w:vAlign w:val="center"/>
          </w:tcPr>
          <w:p w14:paraId="7FE53FA6">
            <w:pPr>
              <w:pageBreakBefore w:val="0"/>
              <w:kinsoku/>
              <w:wordWrap/>
              <w:overflowPunct/>
              <w:topLinePunct w:val="0"/>
              <w:autoSpaceDE/>
              <w:autoSpaceDN/>
              <w:bidi w:val="0"/>
              <w:adjustRightInd/>
              <w:snapToGrid/>
              <w:spacing w:line="240" w:lineRule="auto"/>
              <w:jc w:val="left"/>
              <w:textAlignment w:val="auto"/>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ALL</w:t>
            </w:r>
          </w:p>
        </w:tc>
      </w:tr>
      <w:tr w14:paraId="6BFAC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522" w:type="dxa"/>
            <w:gridSpan w:val="3"/>
            <w:tcBorders>
              <w:top w:val="nil"/>
              <w:left w:val="nil"/>
              <w:bottom w:val="nil"/>
              <w:right w:val="nil"/>
            </w:tcBorders>
            <w:shd w:val="clear" w:color="auto" w:fill="FFFFFF"/>
            <w:vAlign w:val="center"/>
          </w:tcPr>
          <w:p w14:paraId="7C48CFF8">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bCs/>
                <w:color w:val="000000"/>
                <w:sz w:val="24"/>
                <w:szCs w:val="24"/>
                <w:vertAlign w:val="baseline"/>
                <w:lang w:val="en-US" w:eastAsia="zh-CN"/>
              </w:rPr>
              <w:t>2026年</w:t>
            </w:r>
          </w:p>
        </w:tc>
      </w:tr>
      <w:tr w14:paraId="2E00A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375" w:type="dxa"/>
            <w:tcBorders>
              <w:top w:val="nil"/>
              <w:left w:val="nil"/>
              <w:bottom w:val="nil"/>
              <w:right w:val="nil"/>
            </w:tcBorders>
            <w:shd w:val="clear" w:color="auto" w:fill="FFFFFF"/>
            <w:vAlign w:val="center"/>
          </w:tcPr>
          <w:p w14:paraId="62C1B319">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1月9日</w:t>
            </w:r>
          </w:p>
        </w:tc>
        <w:tc>
          <w:tcPr>
            <w:tcW w:w="5292" w:type="dxa"/>
            <w:tcBorders>
              <w:top w:val="nil"/>
              <w:left w:val="nil"/>
              <w:bottom w:val="nil"/>
              <w:right w:val="nil"/>
            </w:tcBorders>
            <w:shd w:val="clear" w:color="auto" w:fill="FFFFFF"/>
            <w:vAlign w:val="center"/>
          </w:tcPr>
          <w:p w14:paraId="7D7C9F9F">
            <w:pPr>
              <w:pageBreakBefore w:val="0"/>
              <w:kinsoku/>
              <w:wordWrap/>
              <w:overflowPunct/>
              <w:topLinePunct w:val="0"/>
              <w:autoSpaceDE/>
              <w:autoSpaceDN/>
              <w:bidi w:val="0"/>
              <w:adjustRightInd/>
              <w:snapToGrid/>
              <w:spacing w:line="240" w:lineRule="auto"/>
              <w:jc w:val="left"/>
              <w:textAlignment w:val="auto"/>
              <w:rPr>
                <w:rFonts w:hint="eastAsia" w:asciiTheme="minorEastAsia" w:hAnsi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整理文档：</w:t>
            </w:r>
          </w:p>
          <w:p w14:paraId="7AC061C0">
            <w:pPr>
              <w:pageBreakBefore w:val="0"/>
              <w:kinsoku/>
              <w:wordWrap/>
              <w:overflowPunct/>
              <w:topLinePunct w:val="0"/>
              <w:autoSpaceDE/>
              <w:autoSpaceDN/>
              <w:bidi w:val="0"/>
              <w:adjustRightInd/>
              <w:snapToGrid/>
              <w:spacing w:line="240" w:lineRule="auto"/>
              <w:ind w:firstLine="480" w:firstLineChars="200"/>
              <w:jc w:val="left"/>
              <w:textAlignment w:val="auto"/>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使用WPS重新编写文档，排版美化文档</w:t>
            </w:r>
          </w:p>
        </w:tc>
        <w:tc>
          <w:tcPr>
            <w:tcW w:w="1855" w:type="dxa"/>
            <w:tcBorders>
              <w:top w:val="nil"/>
              <w:left w:val="nil"/>
              <w:bottom w:val="nil"/>
              <w:right w:val="nil"/>
            </w:tcBorders>
            <w:shd w:val="clear" w:color="auto" w:fill="FFFFFF"/>
            <w:vAlign w:val="center"/>
          </w:tcPr>
          <w:p w14:paraId="1B86792F">
            <w:pPr>
              <w:pageBreakBefore w:val="0"/>
              <w:kinsoku/>
              <w:wordWrap/>
              <w:overflowPunct/>
              <w:topLinePunct w:val="0"/>
              <w:autoSpaceDE/>
              <w:autoSpaceDN/>
              <w:bidi w:val="0"/>
              <w:adjustRightInd/>
              <w:snapToGrid/>
              <w:spacing w:line="240" w:lineRule="auto"/>
              <w:jc w:val="left"/>
              <w:textAlignment w:val="auto"/>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WF</w:t>
            </w:r>
          </w:p>
        </w:tc>
      </w:tr>
      <w:tr w14:paraId="5C991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375" w:type="dxa"/>
            <w:tcBorders>
              <w:top w:val="nil"/>
              <w:left w:val="nil"/>
              <w:bottom w:val="nil"/>
              <w:right w:val="nil"/>
            </w:tcBorders>
            <w:shd w:val="clear" w:color="auto" w:fill="FFFFFF"/>
            <w:vAlign w:val="center"/>
          </w:tcPr>
          <w:p w14:paraId="1D8C8631">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1月15日</w:t>
            </w:r>
          </w:p>
        </w:tc>
        <w:tc>
          <w:tcPr>
            <w:tcW w:w="5292" w:type="dxa"/>
            <w:tcBorders>
              <w:top w:val="nil"/>
              <w:left w:val="nil"/>
              <w:bottom w:val="nil"/>
              <w:right w:val="nil"/>
            </w:tcBorders>
            <w:shd w:val="clear" w:color="auto" w:fill="FFFFFF"/>
            <w:vAlign w:val="center"/>
          </w:tcPr>
          <w:p w14:paraId="568BA463">
            <w:pPr>
              <w:pageBreakBefore w:val="0"/>
              <w:kinsoku/>
              <w:wordWrap/>
              <w:overflowPunct/>
              <w:topLinePunct w:val="0"/>
              <w:autoSpaceDE/>
              <w:autoSpaceDN/>
              <w:bidi w:val="0"/>
              <w:adjustRightInd/>
              <w:snapToGrid/>
              <w:spacing w:line="240" w:lineRule="auto"/>
              <w:jc w:val="left"/>
              <w:textAlignment w:val="auto"/>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完善文档</w:t>
            </w:r>
          </w:p>
        </w:tc>
        <w:tc>
          <w:tcPr>
            <w:tcW w:w="1855" w:type="dxa"/>
            <w:tcBorders>
              <w:top w:val="nil"/>
              <w:left w:val="nil"/>
              <w:bottom w:val="nil"/>
              <w:right w:val="nil"/>
            </w:tcBorders>
            <w:shd w:val="clear" w:color="auto" w:fill="FFFFFF"/>
            <w:vAlign w:val="center"/>
          </w:tcPr>
          <w:p w14:paraId="277A2DB2">
            <w:pPr>
              <w:pageBreakBefore w:val="0"/>
              <w:kinsoku/>
              <w:wordWrap/>
              <w:overflowPunct/>
              <w:topLinePunct w:val="0"/>
              <w:autoSpaceDE/>
              <w:autoSpaceDN/>
              <w:bidi w:val="0"/>
              <w:adjustRightInd/>
              <w:snapToGrid/>
              <w:spacing w:line="240" w:lineRule="auto"/>
              <w:jc w:val="left"/>
              <w:textAlignment w:val="auto"/>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ALL</w:t>
            </w:r>
          </w:p>
        </w:tc>
      </w:tr>
      <w:tr w14:paraId="5B9C1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375" w:type="dxa"/>
            <w:tcBorders>
              <w:top w:val="nil"/>
              <w:left w:val="nil"/>
              <w:bottom w:val="nil"/>
              <w:right w:val="nil"/>
            </w:tcBorders>
            <w:shd w:val="clear" w:color="auto" w:fill="FFFFFF"/>
            <w:vAlign w:val="center"/>
          </w:tcPr>
          <w:p w14:paraId="00B2295A">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1月16日</w:t>
            </w:r>
          </w:p>
        </w:tc>
        <w:tc>
          <w:tcPr>
            <w:tcW w:w="5292" w:type="dxa"/>
            <w:tcBorders>
              <w:top w:val="nil"/>
              <w:left w:val="nil"/>
              <w:bottom w:val="nil"/>
              <w:right w:val="nil"/>
            </w:tcBorders>
            <w:shd w:val="clear" w:color="auto" w:fill="FFFFFF"/>
            <w:vAlign w:val="center"/>
          </w:tcPr>
          <w:p w14:paraId="4010989E">
            <w:pPr>
              <w:pageBreakBefore w:val="0"/>
              <w:kinsoku/>
              <w:wordWrap/>
              <w:overflowPunct/>
              <w:topLinePunct w:val="0"/>
              <w:autoSpaceDE/>
              <w:autoSpaceDN/>
              <w:bidi w:val="0"/>
              <w:adjustRightInd/>
              <w:snapToGrid/>
              <w:spacing w:line="240" w:lineRule="auto"/>
              <w:jc w:val="left"/>
              <w:textAlignment w:val="auto"/>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完善文档，最终提交</w:t>
            </w:r>
          </w:p>
        </w:tc>
        <w:tc>
          <w:tcPr>
            <w:tcW w:w="1855" w:type="dxa"/>
            <w:tcBorders>
              <w:top w:val="nil"/>
              <w:left w:val="nil"/>
              <w:bottom w:val="nil"/>
              <w:right w:val="nil"/>
            </w:tcBorders>
            <w:shd w:val="clear" w:color="auto" w:fill="FFFFFF"/>
            <w:vAlign w:val="center"/>
          </w:tcPr>
          <w:p w14:paraId="56F8D446">
            <w:pPr>
              <w:pageBreakBefore w:val="0"/>
              <w:kinsoku/>
              <w:wordWrap/>
              <w:overflowPunct/>
              <w:topLinePunct w:val="0"/>
              <w:autoSpaceDE/>
              <w:autoSpaceDN/>
              <w:bidi w:val="0"/>
              <w:adjustRightInd/>
              <w:snapToGrid/>
              <w:spacing w:line="240" w:lineRule="auto"/>
              <w:jc w:val="left"/>
              <w:textAlignment w:val="auto"/>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ALL</w:t>
            </w:r>
          </w:p>
        </w:tc>
      </w:tr>
      <w:tr w14:paraId="07D0B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375" w:type="dxa"/>
            <w:tcBorders>
              <w:top w:val="nil"/>
              <w:left w:val="nil"/>
              <w:bottom w:val="single" w:color="000000" w:sz="12" w:space="0"/>
              <w:right w:val="nil"/>
            </w:tcBorders>
            <w:shd w:val="clear" w:color="auto" w:fill="FFFFFF"/>
            <w:vAlign w:val="center"/>
          </w:tcPr>
          <w:p w14:paraId="033796D7">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3月13日</w:t>
            </w:r>
          </w:p>
        </w:tc>
        <w:tc>
          <w:tcPr>
            <w:tcW w:w="5292" w:type="dxa"/>
            <w:tcBorders>
              <w:top w:val="nil"/>
              <w:left w:val="nil"/>
              <w:bottom w:val="single" w:color="000000" w:sz="12" w:space="0"/>
              <w:right w:val="nil"/>
            </w:tcBorders>
            <w:shd w:val="clear" w:color="auto" w:fill="FFFFFF"/>
            <w:vAlign w:val="center"/>
          </w:tcPr>
          <w:p w14:paraId="5F72569D">
            <w:pPr>
              <w:pageBreakBefore w:val="0"/>
              <w:kinsoku/>
              <w:wordWrap/>
              <w:overflowPunct/>
              <w:topLinePunct w:val="0"/>
              <w:autoSpaceDE/>
              <w:autoSpaceDN/>
              <w:bidi w:val="0"/>
              <w:adjustRightInd/>
              <w:snapToGrid/>
              <w:spacing w:line="240" w:lineRule="auto"/>
              <w:jc w:val="left"/>
              <w:textAlignment w:val="auto"/>
              <w:rPr>
                <w:rFonts w:hint="default" w:asciiTheme="minorEastAsia" w:hAnsi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修改文档</w:t>
            </w:r>
          </w:p>
        </w:tc>
        <w:tc>
          <w:tcPr>
            <w:tcW w:w="1855" w:type="dxa"/>
            <w:tcBorders>
              <w:top w:val="nil"/>
              <w:left w:val="nil"/>
              <w:bottom w:val="single" w:color="000000" w:sz="12" w:space="0"/>
              <w:right w:val="nil"/>
            </w:tcBorders>
            <w:shd w:val="clear" w:color="auto" w:fill="FFFFFF"/>
            <w:vAlign w:val="center"/>
          </w:tcPr>
          <w:p w14:paraId="01A8BD63">
            <w:pPr>
              <w:pageBreakBefore w:val="0"/>
              <w:kinsoku/>
              <w:wordWrap/>
              <w:overflowPunct/>
              <w:topLinePunct w:val="0"/>
              <w:autoSpaceDE/>
              <w:autoSpaceDN/>
              <w:bidi w:val="0"/>
              <w:adjustRightInd/>
              <w:snapToGrid/>
              <w:spacing w:line="240" w:lineRule="auto"/>
              <w:jc w:val="left"/>
              <w:textAlignment w:val="auto"/>
              <w:rPr>
                <w:rFonts w:hint="default" w:asciiTheme="minorEastAsia" w:hAnsi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PT、GC</w:t>
            </w:r>
          </w:p>
        </w:tc>
      </w:tr>
    </w:tbl>
    <w:p w14:paraId="3F9F1925">
      <w:pPr>
        <w:pageBreakBefore w:val="0"/>
        <w:kinsoku/>
        <w:wordWrap/>
        <w:overflowPunct/>
        <w:topLinePunct w:val="0"/>
        <w:autoSpaceDE/>
        <w:autoSpaceDN/>
        <w:bidi w:val="0"/>
        <w:adjustRightInd/>
        <w:snapToGrid/>
        <w:spacing w:line="240" w:lineRule="auto"/>
        <w:textAlignment w:val="auto"/>
        <w:rPr>
          <w:rFonts w:hint="default"/>
          <w:sz w:val="24"/>
          <w:szCs w:val="24"/>
          <w:lang w:val="en-US" w:eastAsia="zh-CN"/>
        </w:rPr>
      </w:pPr>
    </w:p>
    <w:p w14:paraId="231350F6">
      <w:pPr>
        <w:pStyle w:val="3"/>
        <w:pageBreakBefore w:val="0"/>
        <w:kinsoku/>
        <w:wordWrap/>
        <w:overflowPunct/>
        <w:topLinePunct w:val="0"/>
        <w:autoSpaceDE/>
        <w:autoSpaceDN/>
        <w:bidi w:val="0"/>
        <w:adjustRightInd/>
        <w:snapToGrid/>
        <w:spacing w:line="240" w:lineRule="auto"/>
        <w:textAlignment w:val="auto"/>
        <w:rPr>
          <w:rFonts w:hint="eastAsia"/>
          <w:lang w:val="en-US" w:eastAsia="zh-CN"/>
        </w:rPr>
      </w:pPr>
      <w:bookmarkStart w:id="39" w:name="_Toc15220"/>
      <w:r>
        <w:rPr>
          <w:rFonts w:hint="eastAsia"/>
          <w:lang w:val="en-US" w:eastAsia="zh-CN"/>
        </w:rPr>
        <w:t>A2. 开发日志</w:t>
      </w:r>
      <w:bookmarkEnd w:id="39"/>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2"/>
        <w:gridCol w:w="5293"/>
        <w:gridCol w:w="1847"/>
      </w:tblGrid>
      <w:tr w14:paraId="0C66C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382" w:type="dxa"/>
            <w:tcBorders>
              <w:top w:val="single" w:color="000000" w:sz="12" w:space="0"/>
              <w:left w:val="nil"/>
              <w:bottom w:val="single" w:color="000000" w:sz="4" w:space="0"/>
              <w:right w:val="nil"/>
              <w:tl2br w:val="nil"/>
            </w:tcBorders>
            <w:shd w:val="clear" w:color="auto" w:fill="FFFFFF"/>
            <w:vAlign w:val="center"/>
          </w:tcPr>
          <w:p w14:paraId="42DDB401">
            <w:pPr>
              <w:jc w:val="center"/>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时间</w:t>
            </w:r>
          </w:p>
        </w:tc>
        <w:tc>
          <w:tcPr>
            <w:tcW w:w="5293" w:type="dxa"/>
            <w:tcBorders>
              <w:top w:val="single" w:color="000000" w:sz="12" w:space="0"/>
              <w:left w:val="nil"/>
              <w:bottom w:val="single" w:color="000000" w:sz="4" w:space="0"/>
              <w:right w:val="nil"/>
            </w:tcBorders>
            <w:shd w:val="clear" w:color="auto" w:fill="FFFFFF"/>
            <w:vAlign w:val="center"/>
          </w:tcPr>
          <w:p w14:paraId="45EB845F">
            <w:pPr>
              <w:jc w:val="center"/>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进度</w:t>
            </w:r>
          </w:p>
        </w:tc>
        <w:tc>
          <w:tcPr>
            <w:tcW w:w="1847" w:type="dxa"/>
            <w:tcBorders>
              <w:top w:val="single" w:color="000000" w:sz="12" w:space="0"/>
              <w:left w:val="nil"/>
              <w:bottom w:val="single" w:color="000000" w:sz="4" w:space="0"/>
              <w:right w:val="nil"/>
            </w:tcBorders>
            <w:shd w:val="clear" w:color="auto" w:fill="FFFFFF"/>
            <w:vAlign w:val="center"/>
          </w:tcPr>
          <w:p w14:paraId="08845CB1">
            <w:pPr>
              <w:jc w:val="center"/>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参与者</w:t>
            </w:r>
          </w:p>
        </w:tc>
      </w:tr>
      <w:tr w14:paraId="3969D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522" w:type="dxa"/>
            <w:gridSpan w:val="3"/>
            <w:tcBorders>
              <w:top w:val="single" w:color="000000" w:sz="4" w:space="0"/>
              <w:left w:val="nil"/>
              <w:bottom w:val="nil"/>
              <w:right w:val="nil"/>
            </w:tcBorders>
            <w:shd w:val="clear" w:color="auto" w:fill="FFFFFF"/>
            <w:vAlign w:val="center"/>
          </w:tcPr>
          <w:p w14:paraId="7891784C">
            <w:pPr>
              <w:jc w:val="center"/>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bCs/>
                <w:color w:val="000000"/>
                <w:sz w:val="24"/>
                <w:szCs w:val="24"/>
                <w:vertAlign w:val="baseline"/>
                <w:lang w:val="en-US" w:eastAsia="zh-CN"/>
              </w:rPr>
              <w:t>2025年</w:t>
            </w:r>
          </w:p>
        </w:tc>
      </w:tr>
      <w:tr w14:paraId="0683E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382" w:type="dxa"/>
            <w:tcBorders>
              <w:top w:val="nil"/>
              <w:left w:val="nil"/>
              <w:bottom w:val="nil"/>
              <w:right w:val="nil"/>
            </w:tcBorders>
            <w:shd w:val="clear" w:color="auto" w:fill="FFFFFF"/>
            <w:vAlign w:val="center"/>
          </w:tcPr>
          <w:p w14:paraId="34C3ACD2">
            <w:pPr>
              <w:jc w:val="center"/>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12月</w:t>
            </w:r>
          </w:p>
        </w:tc>
        <w:tc>
          <w:tcPr>
            <w:tcW w:w="5293" w:type="dxa"/>
            <w:tcBorders>
              <w:top w:val="nil"/>
              <w:left w:val="nil"/>
              <w:bottom w:val="nil"/>
              <w:right w:val="nil"/>
            </w:tcBorders>
            <w:shd w:val="clear" w:color="auto" w:fill="FFFFFF"/>
            <w:vAlign w:val="center"/>
          </w:tcPr>
          <w:p w14:paraId="140F4B78">
            <w:pPr>
              <w:jc w:val="center"/>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聊天；第一行代码</w:t>
            </w:r>
          </w:p>
        </w:tc>
        <w:tc>
          <w:tcPr>
            <w:tcW w:w="1847" w:type="dxa"/>
            <w:tcBorders>
              <w:top w:val="nil"/>
              <w:left w:val="nil"/>
              <w:bottom w:val="nil"/>
              <w:right w:val="nil"/>
            </w:tcBorders>
            <w:shd w:val="clear" w:color="auto" w:fill="FFFFFF"/>
            <w:vAlign w:val="center"/>
          </w:tcPr>
          <w:p w14:paraId="0CE8485F">
            <w:pPr>
              <w:jc w:val="center"/>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PT</w:t>
            </w:r>
          </w:p>
        </w:tc>
      </w:tr>
      <w:tr w14:paraId="29808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382" w:type="dxa"/>
            <w:tcBorders>
              <w:top w:val="nil"/>
              <w:left w:val="nil"/>
              <w:bottom w:val="nil"/>
              <w:right w:val="nil"/>
            </w:tcBorders>
            <w:shd w:val="clear" w:color="auto" w:fill="FFFFFF"/>
            <w:vAlign w:val="center"/>
          </w:tcPr>
          <w:p w14:paraId="66C6CFCF">
            <w:pPr>
              <w:jc w:val="center"/>
              <w:rPr>
                <w:rFonts w:hint="default" w:asciiTheme="minorEastAsia" w:hAnsi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12月</w:t>
            </w:r>
          </w:p>
        </w:tc>
        <w:tc>
          <w:tcPr>
            <w:tcW w:w="5293" w:type="dxa"/>
            <w:tcBorders>
              <w:top w:val="nil"/>
              <w:left w:val="nil"/>
              <w:bottom w:val="nil"/>
              <w:right w:val="nil"/>
            </w:tcBorders>
            <w:shd w:val="clear" w:color="auto" w:fill="FFFFFF"/>
            <w:vAlign w:val="center"/>
          </w:tcPr>
          <w:p w14:paraId="1D47E7B8">
            <w:pPr>
              <w:jc w:val="center"/>
              <w:rPr>
                <w:rFonts w:hint="default" w:asciiTheme="minorEastAsia" w:hAnsi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发帖</w:t>
            </w:r>
          </w:p>
        </w:tc>
        <w:tc>
          <w:tcPr>
            <w:tcW w:w="1847" w:type="dxa"/>
            <w:tcBorders>
              <w:top w:val="nil"/>
              <w:left w:val="nil"/>
              <w:bottom w:val="nil"/>
              <w:right w:val="nil"/>
            </w:tcBorders>
            <w:shd w:val="clear" w:color="auto" w:fill="FFFFFF"/>
            <w:vAlign w:val="center"/>
          </w:tcPr>
          <w:p w14:paraId="451B187A">
            <w:pPr>
              <w:jc w:val="center"/>
              <w:rPr>
                <w:rFonts w:hint="default" w:asciiTheme="minorEastAsia" w:hAnsi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WF</w:t>
            </w:r>
          </w:p>
        </w:tc>
      </w:tr>
      <w:tr w14:paraId="11010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522" w:type="dxa"/>
            <w:gridSpan w:val="3"/>
            <w:tcBorders>
              <w:top w:val="nil"/>
              <w:left w:val="nil"/>
              <w:bottom w:val="nil"/>
              <w:right w:val="nil"/>
            </w:tcBorders>
            <w:shd w:val="clear" w:color="auto" w:fill="FFFFFF"/>
            <w:vAlign w:val="center"/>
          </w:tcPr>
          <w:p w14:paraId="09D51599">
            <w:pPr>
              <w:jc w:val="center"/>
              <w:rPr>
                <w:rFonts w:hint="default" w:asciiTheme="minorEastAsia" w:hAnsiTheme="minorEastAsia" w:cstheme="minorEastAsia"/>
                <w:b w:val="0"/>
                <w:color w:val="000000"/>
                <w:sz w:val="24"/>
                <w:szCs w:val="24"/>
                <w:vertAlign w:val="baseline"/>
                <w:lang w:val="en-US" w:eastAsia="zh-CN"/>
              </w:rPr>
            </w:pPr>
            <w:r>
              <w:rPr>
                <w:rFonts w:hint="eastAsia" w:asciiTheme="minorEastAsia" w:hAnsiTheme="minorEastAsia" w:cstheme="minorEastAsia"/>
                <w:b/>
                <w:bCs/>
                <w:color w:val="000000"/>
                <w:sz w:val="24"/>
                <w:szCs w:val="24"/>
                <w:vertAlign w:val="baseline"/>
                <w:lang w:val="en-US" w:eastAsia="zh-CN"/>
              </w:rPr>
              <w:t>2026年</w:t>
            </w:r>
          </w:p>
        </w:tc>
      </w:tr>
      <w:tr w14:paraId="67402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382" w:type="dxa"/>
            <w:tcBorders>
              <w:top w:val="nil"/>
              <w:left w:val="nil"/>
              <w:bottom w:val="nil"/>
              <w:right w:val="nil"/>
            </w:tcBorders>
            <w:shd w:val="clear" w:color="auto" w:fill="FFFFFF"/>
            <w:vAlign w:val="center"/>
          </w:tcPr>
          <w:p w14:paraId="6B7E2232">
            <w:pPr>
              <w:jc w:val="center"/>
              <w:rPr>
                <w:rFonts w:hint="default" w:asciiTheme="minorEastAsia" w:hAnsi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1月</w:t>
            </w:r>
          </w:p>
        </w:tc>
        <w:tc>
          <w:tcPr>
            <w:tcW w:w="5293" w:type="dxa"/>
            <w:tcBorders>
              <w:top w:val="nil"/>
              <w:left w:val="nil"/>
              <w:bottom w:val="nil"/>
              <w:right w:val="nil"/>
            </w:tcBorders>
            <w:shd w:val="clear" w:color="auto" w:fill="FFFFFF"/>
            <w:vAlign w:val="center"/>
          </w:tcPr>
          <w:p w14:paraId="51A50E7F">
            <w:pPr>
              <w:jc w:val="center"/>
              <w:rPr>
                <w:rFonts w:hint="default" w:asciiTheme="minorEastAsia" w:hAnsi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交易系统基本流demo</w:t>
            </w:r>
          </w:p>
        </w:tc>
        <w:tc>
          <w:tcPr>
            <w:tcW w:w="1847" w:type="dxa"/>
            <w:tcBorders>
              <w:top w:val="nil"/>
              <w:left w:val="nil"/>
              <w:bottom w:val="nil"/>
              <w:right w:val="nil"/>
            </w:tcBorders>
            <w:shd w:val="clear" w:color="auto" w:fill="FFFFFF"/>
            <w:vAlign w:val="center"/>
          </w:tcPr>
          <w:p w14:paraId="49EE08F9">
            <w:pPr>
              <w:jc w:val="center"/>
              <w:rPr>
                <w:rFonts w:hint="default" w:asciiTheme="minorEastAsia" w:hAnsi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GC</w:t>
            </w:r>
          </w:p>
        </w:tc>
      </w:tr>
      <w:tr w14:paraId="60409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382" w:type="dxa"/>
            <w:tcBorders>
              <w:top w:val="nil"/>
              <w:left w:val="nil"/>
              <w:bottom w:val="single" w:color="000000" w:sz="12" w:space="0"/>
              <w:right w:val="nil"/>
            </w:tcBorders>
            <w:shd w:val="clear" w:color="auto" w:fill="FFFFFF"/>
            <w:vAlign w:val="center"/>
          </w:tcPr>
          <w:p w14:paraId="740BAC68">
            <w:pPr>
              <w:jc w:val="center"/>
              <w:rPr>
                <w:rFonts w:hint="eastAsia" w:asciiTheme="minorEastAsia" w:hAnsiTheme="minorEastAsia" w:eastAsiaTheme="minorEastAsia" w:cstheme="minorEastAsia"/>
                <w:b w:val="0"/>
                <w:color w:val="000000"/>
                <w:sz w:val="24"/>
                <w:szCs w:val="24"/>
                <w:vertAlign w:val="baseline"/>
                <w:lang w:val="en-US" w:eastAsia="zh-CN"/>
              </w:rPr>
            </w:pPr>
          </w:p>
        </w:tc>
        <w:tc>
          <w:tcPr>
            <w:tcW w:w="5293" w:type="dxa"/>
            <w:tcBorders>
              <w:top w:val="nil"/>
              <w:left w:val="nil"/>
              <w:bottom w:val="single" w:color="000000" w:sz="12" w:space="0"/>
              <w:right w:val="nil"/>
            </w:tcBorders>
            <w:shd w:val="clear" w:color="auto" w:fill="FFFFFF"/>
            <w:vAlign w:val="center"/>
          </w:tcPr>
          <w:p w14:paraId="6A3241D8">
            <w:pPr>
              <w:jc w:val="center"/>
              <w:rPr>
                <w:rFonts w:hint="eastAsia" w:asciiTheme="minorEastAsia" w:hAnsiTheme="minorEastAsia" w:eastAsiaTheme="minorEastAsia" w:cstheme="minorEastAsia"/>
                <w:b w:val="0"/>
                <w:color w:val="000000"/>
                <w:sz w:val="24"/>
                <w:szCs w:val="24"/>
                <w:vertAlign w:val="baseline"/>
                <w:lang w:val="en-US" w:eastAsia="zh-CN"/>
              </w:rPr>
            </w:pPr>
          </w:p>
        </w:tc>
        <w:tc>
          <w:tcPr>
            <w:tcW w:w="1847" w:type="dxa"/>
            <w:tcBorders>
              <w:top w:val="nil"/>
              <w:left w:val="nil"/>
              <w:bottom w:val="single" w:color="000000" w:sz="12" w:space="0"/>
              <w:right w:val="nil"/>
            </w:tcBorders>
            <w:shd w:val="clear" w:color="auto" w:fill="FFFFFF"/>
            <w:vAlign w:val="center"/>
          </w:tcPr>
          <w:p w14:paraId="54D9B705">
            <w:pPr>
              <w:jc w:val="center"/>
              <w:rPr>
                <w:rFonts w:hint="eastAsia" w:asciiTheme="minorEastAsia" w:hAnsiTheme="minorEastAsia" w:eastAsiaTheme="minorEastAsia" w:cstheme="minorEastAsia"/>
                <w:b w:val="0"/>
                <w:color w:val="000000"/>
                <w:sz w:val="24"/>
                <w:szCs w:val="24"/>
                <w:vertAlign w:val="baseline"/>
                <w:lang w:val="en-US" w:eastAsia="zh-CN"/>
              </w:rPr>
            </w:pPr>
            <w:bookmarkStart w:id="40" w:name="_GoBack"/>
            <w:bookmarkEnd w:id="40"/>
          </w:p>
        </w:tc>
      </w:tr>
    </w:tbl>
    <w:p w14:paraId="20B3CE8D">
      <w:pPr>
        <w:rPr>
          <w:rFonts w:hint="default"/>
          <w:lang w:val="en-US" w:eastAsia="zh-CN"/>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9BB353"/>
    <w:multiLevelType w:val="singleLevel"/>
    <w:tmpl w:val="869BB353"/>
    <w:lvl w:ilvl="0" w:tentative="0">
      <w:start w:val="1"/>
      <w:numFmt w:val="decimal"/>
      <w:suff w:val="space"/>
      <w:lvlText w:val="%1."/>
      <w:lvlJc w:val="left"/>
    </w:lvl>
  </w:abstractNum>
  <w:abstractNum w:abstractNumId="1">
    <w:nsid w:val="B4A0F555"/>
    <w:multiLevelType w:val="singleLevel"/>
    <w:tmpl w:val="B4A0F555"/>
    <w:lvl w:ilvl="0" w:tentative="0">
      <w:start w:val="1"/>
      <w:numFmt w:val="decimal"/>
      <w:suff w:val="space"/>
      <w:lvlText w:val="%1."/>
      <w:lvlJc w:val="left"/>
      <w:rPr>
        <w:rFonts w:hint="default"/>
        <w:b w:val="0"/>
        <w:bCs w:val="0"/>
      </w:rPr>
    </w:lvl>
  </w:abstractNum>
  <w:abstractNum w:abstractNumId="2">
    <w:nsid w:val="C6C85D38"/>
    <w:multiLevelType w:val="singleLevel"/>
    <w:tmpl w:val="C6C85D38"/>
    <w:lvl w:ilvl="0" w:tentative="0">
      <w:start w:val="2"/>
      <w:numFmt w:val="decimal"/>
      <w:lvlText w:val="%1."/>
      <w:lvlJc w:val="left"/>
      <w:pPr>
        <w:tabs>
          <w:tab w:val="left" w:pos="312"/>
        </w:tabs>
        <w:ind w:left="210"/>
      </w:pPr>
      <w:rPr>
        <w:rFonts w:hint="default" w:ascii="Arial" w:hAnsi="Arial" w:cs="Arial"/>
        <w:b/>
        <w:bCs/>
        <w:sz w:val="24"/>
        <w:szCs w:val="24"/>
      </w:rPr>
    </w:lvl>
  </w:abstractNum>
  <w:abstractNum w:abstractNumId="3">
    <w:nsid w:val="D1DFBB63"/>
    <w:multiLevelType w:val="singleLevel"/>
    <w:tmpl w:val="D1DFBB63"/>
    <w:lvl w:ilvl="0" w:tentative="0">
      <w:start w:val="1"/>
      <w:numFmt w:val="decimal"/>
      <w:lvlText w:val="%1)"/>
      <w:lvlJc w:val="left"/>
      <w:pPr>
        <w:tabs>
          <w:tab w:val="left" w:pos="840"/>
        </w:tabs>
        <w:ind w:left="1265" w:hanging="425"/>
      </w:pPr>
      <w:rPr>
        <w:rFonts w:hint="default"/>
      </w:rPr>
    </w:lvl>
  </w:abstractNum>
  <w:abstractNum w:abstractNumId="4">
    <w:nsid w:val="1649D9CD"/>
    <w:multiLevelType w:val="singleLevel"/>
    <w:tmpl w:val="1649D9CD"/>
    <w:lvl w:ilvl="0" w:tentative="0">
      <w:start w:val="1"/>
      <w:numFmt w:val="chineseCounting"/>
      <w:suff w:val="space"/>
      <w:lvlText w:val="第%1章"/>
      <w:lvlJc w:val="left"/>
      <w:rPr>
        <w:rFonts w:hint="eastAsia"/>
        <w:sz w:val="44"/>
        <w:szCs w:val="44"/>
      </w:rPr>
    </w:lvl>
  </w:abstractNum>
  <w:abstractNum w:abstractNumId="5">
    <w:nsid w:val="1EF69AE4"/>
    <w:multiLevelType w:val="singleLevel"/>
    <w:tmpl w:val="1EF69AE4"/>
    <w:lvl w:ilvl="0" w:tentative="0">
      <w:start w:val="1"/>
      <w:numFmt w:val="decimal"/>
      <w:lvlText w:val="%1)"/>
      <w:lvlJc w:val="left"/>
      <w:pPr>
        <w:tabs>
          <w:tab w:val="left" w:pos="840"/>
        </w:tabs>
        <w:ind w:left="1265" w:hanging="425"/>
      </w:pPr>
      <w:rPr>
        <w:rFonts w:hint="default"/>
      </w:rPr>
    </w:lvl>
  </w:abstractNum>
  <w:abstractNum w:abstractNumId="6">
    <w:nsid w:val="3C17247F"/>
    <w:multiLevelType w:val="singleLevel"/>
    <w:tmpl w:val="3C17247F"/>
    <w:lvl w:ilvl="0" w:tentative="0">
      <w:start w:val="1"/>
      <w:numFmt w:val="decimal"/>
      <w:lvlText w:val="%1)"/>
      <w:lvlJc w:val="left"/>
      <w:pPr>
        <w:tabs>
          <w:tab w:val="left" w:pos="840"/>
        </w:tabs>
        <w:ind w:left="1265" w:hanging="425"/>
      </w:pPr>
      <w:rPr>
        <w:rFonts w:hint="default"/>
      </w:rPr>
    </w:lvl>
  </w:abstractNum>
  <w:abstractNum w:abstractNumId="7">
    <w:nsid w:val="63F18918"/>
    <w:multiLevelType w:val="multilevel"/>
    <w:tmpl w:val="63F18918"/>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ascii="Arial" w:hAnsi="Arial" w:cs="Arial"/>
        <w:sz w:val="32"/>
        <w:szCs w:val="32"/>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8">
    <w:nsid w:val="68708C6A"/>
    <w:multiLevelType w:val="singleLevel"/>
    <w:tmpl w:val="68708C6A"/>
    <w:lvl w:ilvl="0" w:tentative="0">
      <w:start w:val="1"/>
      <w:numFmt w:val="decimal"/>
      <w:suff w:val="space"/>
      <w:lvlText w:val="%1."/>
      <w:lvlJc w:val="left"/>
    </w:lvl>
  </w:abstractNum>
  <w:num w:numId="1">
    <w:abstractNumId w:val="1"/>
  </w:num>
  <w:num w:numId="2">
    <w:abstractNumId w:val="8"/>
  </w:num>
  <w:num w:numId="3">
    <w:abstractNumId w:val="0"/>
  </w:num>
  <w:num w:numId="4">
    <w:abstractNumId w:val="4"/>
  </w:num>
  <w:num w:numId="5">
    <w:abstractNumId w:val="7"/>
  </w:num>
  <w:num w:numId="6">
    <w:abstractNumId w:val="2"/>
  </w:num>
  <w:num w:numId="7">
    <w:abstractNumId w:val="6"/>
  </w:num>
  <w:num w:numId="8">
    <w:abstractNumId w:val="5"/>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115E6A"/>
    <w:rsid w:val="01951467"/>
    <w:rsid w:val="01A43AC3"/>
    <w:rsid w:val="01E01967"/>
    <w:rsid w:val="01E87333"/>
    <w:rsid w:val="01EA5D96"/>
    <w:rsid w:val="02624688"/>
    <w:rsid w:val="02AE577F"/>
    <w:rsid w:val="03E53491"/>
    <w:rsid w:val="053A034A"/>
    <w:rsid w:val="0551699A"/>
    <w:rsid w:val="05783516"/>
    <w:rsid w:val="05DD2118"/>
    <w:rsid w:val="05FF5C73"/>
    <w:rsid w:val="06176F1A"/>
    <w:rsid w:val="06244667"/>
    <w:rsid w:val="0643358E"/>
    <w:rsid w:val="07B459E5"/>
    <w:rsid w:val="086651F9"/>
    <w:rsid w:val="08782310"/>
    <w:rsid w:val="0970404F"/>
    <w:rsid w:val="09896FC8"/>
    <w:rsid w:val="09AC75A0"/>
    <w:rsid w:val="09B434E5"/>
    <w:rsid w:val="0A4443D5"/>
    <w:rsid w:val="0A49229E"/>
    <w:rsid w:val="0AB20A3D"/>
    <w:rsid w:val="0B195150"/>
    <w:rsid w:val="0B4E48D3"/>
    <w:rsid w:val="0CA25018"/>
    <w:rsid w:val="0CC30ECF"/>
    <w:rsid w:val="0DCD3E65"/>
    <w:rsid w:val="0DD11E2B"/>
    <w:rsid w:val="0DF74BCD"/>
    <w:rsid w:val="0E287006"/>
    <w:rsid w:val="0ECC3703"/>
    <w:rsid w:val="0FCF68E2"/>
    <w:rsid w:val="0FD22978"/>
    <w:rsid w:val="0FD5610A"/>
    <w:rsid w:val="10605D46"/>
    <w:rsid w:val="10F81754"/>
    <w:rsid w:val="11201532"/>
    <w:rsid w:val="117D7C50"/>
    <w:rsid w:val="11E03765"/>
    <w:rsid w:val="122E3665"/>
    <w:rsid w:val="127317C7"/>
    <w:rsid w:val="12984ED6"/>
    <w:rsid w:val="135F757C"/>
    <w:rsid w:val="136250DE"/>
    <w:rsid w:val="14883990"/>
    <w:rsid w:val="148E1A1F"/>
    <w:rsid w:val="1628375A"/>
    <w:rsid w:val="165203EB"/>
    <w:rsid w:val="17075D31"/>
    <w:rsid w:val="17481B27"/>
    <w:rsid w:val="17C51B69"/>
    <w:rsid w:val="18043263"/>
    <w:rsid w:val="18221741"/>
    <w:rsid w:val="18790A67"/>
    <w:rsid w:val="18791EA7"/>
    <w:rsid w:val="188A200D"/>
    <w:rsid w:val="190728FE"/>
    <w:rsid w:val="1AB62E35"/>
    <w:rsid w:val="1B6A3C59"/>
    <w:rsid w:val="1CBC2BB6"/>
    <w:rsid w:val="1CE467F2"/>
    <w:rsid w:val="1CE46B01"/>
    <w:rsid w:val="1CEF20E6"/>
    <w:rsid w:val="1E2B4E58"/>
    <w:rsid w:val="1E966A89"/>
    <w:rsid w:val="1EEA2B78"/>
    <w:rsid w:val="1F2168EB"/>
    <w:rsid w:val="1F293A94"/>
    <w:rsid w:val="1F5F1CED"/>
    <w:rsid w:val="1F721E42"/>
    <w:rsid w:val="1F7C647C"/>
    <w:rsid w:val="1FA22535"/>
    <w:rsid w:val="200A19DD"/>
    <w:rsid w:val="20204434"/>
    <w:rsid w:val="22D9209E"/>
    <w:rsid w:val="23666232"/>
    <w:rsid w:val="238910E7"/>
    <w:rsid w:val="23E26D02"/>
    <w:rsid w:val="23E50503"/>
    <w:rsid w:val="242B656A"/>
    <w:rsid w:val="24650BDC"/>
    <w:rsid w:val="248942E4"/>
    <w:rsid w:val="25266D80"/>
    <w:rsid w:val="25B5495B"/>
    <w:rsid w:val="25DE6E8A"/>
    <w:rsid w:val="260C17FC"/>
    <w:rsid w:val="26B96884"/>
    <w:rsid w:val="26E73118"/>
    <w:rsid w:val="27191146"/>
    <w:rsid w:val="273210E3"/>
    <w:rsid w:val="27330D04"/>
    <w:rsid w:val="274614B1"/>
    <w:rsid w:val="27BA4173"/>
    <w:rsid w:val="27D245AC"/>
    <w:rsid w:val="28B75AFB"/>
    <w:rsid w:val="2B135780"/>
    <w:rsid w:val="2C24076D"/>
    <w:rsid w:val="2DC977A5"/>
    <w:rsid w:val="2DE06628"/>
    <w:rsid w:val="2E350906"/>
    <w:rsid w:val="2E6320EE"/>
    <w:rsid w:val="2F5C3EAE"/>
    <w:rsid w:val="2FA33225"/>
    <w:rsid w:val="2FDC42FA"/>
    <w:rsid w:val="30325B54"/>
    <w:rsid w:val="30641187"/>
    <w:rsid w:val="31A81AEF"/>
    <w:rsid w:val="32E81FA9"/>
    <w:rsid w:val="32ED17CB"/>
    <w:rsid w:val="33A6067A"/>
    <w:rsid w:val="33D634B8"/>
    <w:rsid w:val="352B372D"/>
    <w:rsid w:val="355A6D61"/>
    <w:rsid w:val="358D4674"/>
    <w:rsid w:val="35AD79D8"/>
    <w:rsid w:val="367377A7"/>
    <w:rsid w:val="372068FC"/>
    <w:rsid w:val="382E4482"/>
    <w:rsid w:val="38DF31FC"/>
    <w:rsid w:val="38F40BEB"/>
    <w:rsid w:val="39212A3B"/>
    <w:rsid w:val="392554A1"/>
    <w:rsid w:val="3948266A"/>
    <w:rsid w:val="39AC2F1C"/>
    <w:rsid w:val="3A023BEC"/>
    <w:rsid w:val="3B2E0319"/>
    <w:rsid w:val="3B7F7B4E"/>
    <w:rsid w:val="3C0F61C5"/>
    <w:rsid w:val="3C2D6E6C"/>
    <w:rsid w:val="3D7F2CEC"/>
    <w:rsid w:val="3D962462"/>
    <w:rsid w:val="3E6274DB"/>
    <w:rsid w:val="3E792B73"/>
    <w:rsid w:val="3EB5188C"/>
    <w:rsid w:val="3EE95936"/>
    <w:rsid w:val="40276787"/>
    <w:rsid w:val="40367A99"/>
    <w:rsid w:val="40D45220"/>
    <w:rsid w:val="422B264F"/>
    <w:rsid w:val="42551C32"/>
    <w:rsid w:val="43DD29F9"/>
    <w:rsid w:val="457E36C4"/>
    <w:rsid w:val="459E29D1"/>
    <w:rsid w:val="45F320DB"/>
    <w:rsid w:val="46E846CB"/>
    <w:rsid w:val="472F011B"/>
    <w:rsid w:val="48270A63"/>
    <w:rsid w:val="48D94B1F"/>
    <w:rsid w:val="4950778A"/>
    <w:rsid w:val="4ADB6468"/>
    <w:rsid w:val="4AE4243E"/>
    <w:rsid w:val="4BA343E8"/>
    <w:rsid w:val="4BFE0B58"/>
    <w:rsid w:val="4DF172A1"/>
    <w:rsid w:val="4E330DD9"/>
    <w:rsid w:val="4EA84040"/>
    <w:rsid w:val="4EFA38F5"/>
    <w:rsid w:val="5020694F"/>
    <w:rsid w:val="50595DB0"/>
    <w:rsid w:val="50970A38"/>
    <w:rsid w:val="51017C56"/>
    <w:rsid w:val="51B44962"/>
    <w:rsid w:val="526E7210"/>
    <w:rsid w:val="535071E0"/>
    <w:rsid w:val="538016E9"/>
    <w:rsid w:val="53AA455B"/>
    <w:rsid w:val="53FA4B8B"/>
    <w:rsid w:val="54B57682"/>
    <w:rsid w:val="54E24090"/>
    <w:rsid w:val="555D2994"/>
    <w:rsid w:val="55CE7019"/>
    <w:rsid w:val="55FE5CB4"/>
    <w:rsid w:val="56756846"/>
    <w:rsid w:val="56CB4CE1"/>
    <w:rsid w:val="56DF0A43"/>
    <w:rsid w:val="57A43828"/>
    <w:rsid w:val="583926AF"/>
    <w:rsid w:val="58527208"/>
    <w:rsid w:val="58BA2E70"/>
    <w:rsid w:val="58E314FE"/>
    <w:rsid w:val="59B43F00"/>
    <w:rsid w:val="5A516BBB"/>
    <w:rsid w:val="5AE14B07"/>
    <w:rsid w:val="5AF67FCF"/>
    <w:rsid w:val="5CCA6A85"/>
    <w:rsid w:val="5D690388"/>
    <w:rsid w:val="5D705EA5"/>
    <w:rsid w:val="5E8423CE"/>
    <w:rsid w:val="5F36131E"/>
    <w:rsid w:val="602E1550"/>
    <w:rsid w:val="604030A0"/>
    <w:rsid w:val="605502DD"/>
    <w:rsid w:val="61590529"/>
    <w:rsid w:val="617A3208"/>
    <w:rsid w:val="617C3FCF"/>
    <w:rsid w:val="61BC5232"/>
    <w:rsid w:val="61CE31A0"/>
    <w:rsid w:val="61FE3E4F"/>
    <w:rsid w:val="63681A0A"/>
    <w:rsid w:val="637638B7"/>
    <w:rsid w:val="64003BC6"/>
    <w:rsid w:val="640E6EC4"/>
    <w:rsid w:val="64E81E73"/>
    <w:rsid w:val="651F14B4"/>
    <w:rsid w:val="656624A8"/>
    <w:rsid w:val="657966BA"/>
    <w:rsid w:val="673D046D"/>
    <w:rsid w:val="67460D67"/>
    <w:rsid w:val="67821697"/>
    <w:rsid w:val="67E44F0D"/>
    <w:rsid w:val="68CE7E4C"/>
    <w:rsid w:val="68E76733"/>
    <w:rsid w:val="69070B81"/>
    <w:rsid w:val="691D2B71"/>
    <w:rsid w:val="695E1BA6"/>
    <w:rsid w:val="696D5D85"/>
    <w:rsid w:val="69BA3734"/>
    <w:rsid w:val="6ABC27C2"/>
    <w:rsid w:val="6CA81F29"/>
    <w:rsid w:val="6CFF675F"/>
    <w:rsid w:val="6D800432"/>
    <w:rsid w:val="6E0E73BA"/>
    <w:rsid w:val="6EE93792"/>
    <w:rsid w:val="6F370643"/>
    <w:rsid w:val="6FAD5881"/>
    <w:rsid w:val="6FD5614F"/>
    <w:rsid w:val="6FD62F46"/>
    <w:rsid w:val="70037A52"/>
    <w:rsid w:val="70566167"/>
    <w:rsid w:val="718007B1"/>
    <w:rsid w:val="71C97FC6"/>
    <w:rsid w:val="726573F5"/>
    <w:rsid w:val="72D56CAB"/>
    <w:rsid w:val="749E6CAE"/>
    <w:rsid w:val="74BF2AEF"/>
    <w:rsid w:val="750F1435"/>
    <w:rsid w:val="7535244A"/>
    <w:rsid w:val="76A13CA7"/>
    <w:rsid w:val="76F87DDA"/>
    <w:rsid w:val="7751638C"/>
    <w:rsid w:val="780B2C75"/>
    <w:rsid w:val="782232B2"/>
    <w:rsid w:val="786A47D6"/>
    <w:rsid w:val="78F67CAA"/>
    <w:rsid w:val="79E67280"/>
    <w:rsid w:val="7B675418"/>
    <w:rsid w:val="7B927266"/>
    <w:rsid w:val="7C4371FA"/>
    <w:rsid w:val="7DE04064"/>
    <w:rsid w:val="7E794C47"/>
    <w:rsid w:val="7F616785"/>
    <w:rsid w:val="7F735436"/>
    <w:rsid w:val="7F972F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footer"/>
    <w:basedOn w:val="1"/>
    <w:link w:val="21"/>
    <w:qFormat/>
    <w:uiPriority w:val="0"/>
    <w:pPr>
      <w:tabs>
        <w:tab w:val="center" w:pos="4153"/>
        <w:tab w:val="right" w:pos="8306"/>
      </w:tabs>
      <w:snapToGrid w:val="0"/>
      <w:jc w:val="left"/>
    </w:pPr>
    <w:rPr>
      <w:sz w:val="18"/>
      <w:szCs w:val="18"/>
    </w:rPr>
  </w:style>
  <w:style w:type="paragraph" w:styleId="8">
    <w:name w:val="header"/>
    <w:basedOn w:val="1"/>
    <w:link w:val="20"/>
    <w:qFormat/>
    <w:uiPriority w:val="0"/>
    <w:pPr>
      <w:tabs>
        <w:tab w:val="center" w:pos="4153"/>
        <w:tab w:val="right" w:pos="8306"/>
      </w:tabs>
      <w:snapToGrid w:val="0"/>
      <w:jc w:val="center"/>
    </w:pPr>
    <w:rPr>
      <w:sz w:val="18"/>
      <w:szCs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qFormat/>
    <w:uiPriority w:val="0"/>
    <w:pPr>
      <w:spacing w:before="0" w:beforeAutospacing="1" w:after="142" w:afterAutospacing="0" w:line="276" w:lineRule="auto"/>
      <w:ind w:left="0" w:right="0"/>
      <w:jc w:val="left"/>
    </w:pPr>
    <w:rPr>
      <w:kern w:val="0"/>
      <w:sz w:val="24"/>
      <w:lang w:val="en-US" w:eastAsia="zh-CN" w:bidi="ar"/>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FollowedHyperlink"/>
    <w:basedOn w:val="14"/>
    <w:qFormat/>
    <w:uiPriority w:val="0"/>
    <w:rPr>
      <w:color w:val="800000"/>
      <w:u w:val="single"/>
    </w:rPr>
  </w:style>
  <w:style w:type="character" w:styleId="17">
    <w:name w:val="Hyperlink"/>
    <w:basedOn w:val="14"/>
    <w:qFormat/>
    <w:uiPriority w:val="0"/>
    <w:rPr>
      <w:color w:val="000080"/>
      <w:u w:val="single"/>
    </w:rPr>
  </w:style>
  <w:style w:type="character" w:styleId="18">
    <w:name w:val="HTML Code"/>
    <w:basedOn w:val="14"/>
    <w:uiPriority w:val="0"/>
    <w:rPr>
      <w:rFonts w:ascii="Courier New" w:hAnsi="Courier New"/>
      <w:sz w:val="20"/>
    </w:rPr>
  </w:style>
  <w:style w:type="paragraph" w:customStyle="1" w:styleId="19">
    <w:name w:val="内容块-28-a"/>
    <w:basedOn w:val="1"/>
    <w:next w:val="1"/>
    <w:qFormat/>
    <w:uiPriority w:val="0"/>
    <w:pPr>
      <w:pBdr>
        <w:top w:val="single" w:color="7E7E7E" w:themeColor="text1" w:themeTint="80" w:sz="4" w:space="10"/>
        <w:left w:val="single" w:color="7E7E7E" w:themeColor="text1" w:themeTint="80" w:sz="4" w:space="16"/>
        <w:bottom w:val="single" w:color="7E7E7E" w:themeColor="text1" w:themeTint="80" w:sz="4" w:space="10"/>
        <w:right w:val="single" w:color="7E7E7E" w:themeColor="text1" w:themeTint="80" w:sz="4" w:space="16"/>
      </w:pBdr>
      <w:ind w:left="357" w:right="357"/>
      <w:textAlignment w:val="center"/>
    </w:pPr>
    <w:rPr>
      <w:szCs w:val="21"/>
    </w:rPr>
  </w:style>
  <w:style w:type="character" w:customStyle="1" w:styleId="20">
    <w:name w:val="页眉 字符"/>
    <w:basedOn w:val="14"/>
    <w:link w:val="8"/>
    <w:qFormat/>
    <w:uiPriority w:val="0"/>
    <w:rPr>
      <w:sz w:val="18"/>
      <w:szCs w:val="18"/>
    </w:rPr>
  </w:style>
  <w:style w:type="character" w:customStyle="1" w:styleId="21">
    <w:name w:val="页脚 字符"/>
    <w:basedOn w:val="14"/>
    <w:link w:val="7"/>
    <w:qFormat/>
    <w:uiPriority w:val="0"/>
    <w:rPr>
      <w:sz w:val="18"/>
      <w:szCs w:val="18"/>
    </w:rPr>
  </w:style>
  <w:style w:type="paragraph" w:customStyle="1" w:styleId="22">
    <w:name w:val="内容块-16-a"/>
    <w:basedOn w:val="1"/>
    <w:next w:val="1"/>
    <w:qFormat/>
    <w:uiPriority w:val="0"/>
    <w:pPr>
      <w:pBdr>
        <w:top w:val="single" w:color="F5F7FC" w:themeColor="accent1" w:themeTint="0D" w:sz="4" w:space="10"/>
        <w:left w:val="single" w:color="F5F7FC" w:themeColor="accent1" w:themeTint="0D" w:sz="4" w:space="17"/>
        <w:bottom w:val="single" w:color="F5F7FC" w:themeColor="accent1" w:themeTint="0D" w:sz="4" w:space="10"/>
        <w:right w:val="single" w:color="F5F7FC" w:themeColor="accent1" w:themeTint="0D" w:sz="4" w:space="17"/>
      </w:pBdr>
      <w:shd w:val="clear" w:color="auto" w:fill="F5F7FC" w:themeFill="accent1" w:themeFillTint="0D"/>
      <w:ind w:left="357" w:right="357"/>
      <w:textAlignment w:val="center"/>
    </w:pPr>
    <w:rPr>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50</Pages>
  <Words>10336</Words>
  <Characters>12023</Characters>
  <Lines>0</Lines>
  <Paragraphs>0</Paragraphs>
  <TotalTime>4</TotalTime>
  <ScaleCrop>false</ScaleCrop>
  <LinksUpToDate>false</LinksUpToDate>
  <CharactersWithSpaces>12440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2026-01-09T09:56:00Z</dcterms:created>
  <dc:creator>21313</dc:creator>
  <cp:lastModifiedBy>War丶Dragon</cp:lastModifiedBy>
  <dcterms:modified xsi:type="dcterms:W3CDTF">2026-03-14T06:59:10Z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eyJoZGlkIjoiYWU1MmY4NTcyNzQ0ZTc4MTU2OTdmZWM5NjExM2I3ZmEiLCJ1c2VySWQiOiIxNTQ3MjQ0OTA5In0=</vt:lpwstr>
  </property>
  <property fmtid="{D5CDD505-2E9C-101B-9397-08002B2CF9AE}" pid="4" name="ICV">
    <vt:lpwstr>16CF5A34A16D47A6A337DA1D28817E21_12</vt:lpwstr>
  </property>
</Properties>
</file>