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9E4BB" w14:textId="77777777" w:rsidR="002A6440" w:rsidRDefault="00000000">
      <w:pPr>
        <w:spacing w:after="40"/>
      </w:pPr>
      <w:r>
        <w:rPr>
          <w:b/>
          <w:bCs/>
          <w:color w:val="1A2C42"/>
          <w:sz w:val="72"/>
          <w:szCs w:val="72"/>
        </w:rPr>
        <w:t>ANTIDOTE</w:t>
      </w:r>
    </w:p>
    <w:p w14:paraId="3FA888FD" w14:textId="77777777" w:rsidR="002A6440" w:rsidRDefault="00000000">
      <w:pPr>
        <w:spacing w:after="160"/>
      </w:pPr>
      <w:r>
        <w:rPr>
          <w:color w:val="666666"/>
          <w:sz w:val="28"/>
          <w:szCs w:val="28"/>
        </w:rPr>
        <w:t>User Guide  |  v1.6</w:t>
      </w:r>
    </w:p>
    <w:p w14:paraId="3F9C2E72" w14:textId="77777777" w:rsidR="002A6440" w:rsidRDefault="00000000">
      <w:pPr>
        <w:pStyle w:val="Heading1"/>
      </w:pPr>
      <w:r>
        <w:t>Design Intent</w:t>
      </w:r>
    </w:p>
    <w:p w14:paraId="65AEB1C4" w14:textId="77777777" w:rsidR="002A6440" w:rsidRDefault="00000000">
      <w:pPr>
        <w:spacing w:after="160"/>
      </w:pPr>
      <w:r>
        <w:rPr>
          <w:color w:val="333333"/>
          <w:sz w:val="20"/>
          <w:szCs w:val="20"/>
        </w:rPr>
        <w:t>Antidote’s design intent is to generate localized electronic identifier traffic that obfuscates location information for those identifiers, without negative impact on surrounding electronic traffic.</w:t>
      </w:r>
    </w:p>
    <w:p w14:paraId="79E68AAF" w14:textId="77777777" w:rsidR="002A6440" w:rsidRDefault="00000000">
      <w:pPr>
        <w:spacing w:after="160"/>
      </w:pPr>
      <w:r>
        <w:rPr>
          <w:color w:val="333333"/>
          <w:sz w:val="20"/>
          <w:szCs w:val="20"/>
        </w:rPr>
        <w:t>Antidote is specifically designed to coexist with legitimate local traffic and to only impact problematic electronic surveillance systems. Only systems attempting to violate the fourth amendment through mass data collection should be materially impacted by its operation. They will simply lose the ability to reliably specify the precise time and location of electronic identifier encounters.</w:t>
      </w:r>
    </w:p>
    <w:p w14:paraId="1C635DA7" w14:textId="77777777" w:rsidR="002A6440" w:rsidRDefault="00000000">
      <w:pPr>
        <w:spacing w:after="160"/>
      </w:pPr>
      <w:r>
        <w:rPr>
          <w:color w:val="333333"/>
          <w:sz w:val="20"/>
          <w:szCs w:val="20"/>
        </w:rPr>
        <w:t xml:space="preserve">Antidote collects BLE and </w:t>
      </w:r>
      <w:proofErr w:type="spellStart"/>
      <w:r>
        <w:rPr>
          <w:color w:val="333333"/>
          <w:sz w:val="20"/>
          <w:szCs w:val="20"/>
        </w:rPr>
        <w:t>WiFi</w:t>
      </w:r>
      <w:proofErr w:type="spellEnd"/>
      <w:r>
        <w:rPr>
          <w:color w:val="333333"/>
          <w:sz w:val="20"/>
          <w:szCs w:val="20"/>
        </w:rPr>
        <w:t xml:space="preserve"> identifiers from the surrounding environment and rebroadcasts them as BLE advertisements, creating a cloud of ambient identifiers that obscures the actual device fingerprints of the operator and surrounding devices. Random identifier data would be easily dismissed and would not interfere with broad searches for specific identifiers. By collecting local identifiers before retransmission, the system creates a fog of traffic indistinguishable from data collected from the ‘true’ identifier source. Again, the system is designed specifically to NOT interfere with network or communications traffic. Further, the system makes use of hardware and firmware capabilities specifically designed to enhance privacy by allowing rolling or changing MAC addresses, SSIDs and other identifiers to avoid tracking.</w:t>
      </w:r>
    </w:p>
    <w:p w14:paraId="2B0C8FBC" w14:textId="77777777" w:rsidR="002A6440" w:rsidRDefault="00000000">
      <w:pPr>
        <w:spacing w:after="200"/>
      </w:pPr>
      <w:r>
        <w:rPr>
          <w:i/>
          <w:iCs/>
          <w:color w:val="888888"/>
          <w:sz w:val="18"/>
          <w:szCs w:val="18"/>
        </w:rPr>
        <w:t xml:space="preserve">The above statement is intended to provide design </w:t>
      </w:r>
      <w:proofErr w:type="gramStart"/>
      <w:r>
        <w:rPr>
          <w:i/>
          <w:iCs/>
          <w:color w:val="888888"/>
          <w:sz w:val="18"/>
          <w:szCs w:val="18"/>
        </w:rPr>
        <w:t>intent, and</w:t>
      </w:r>
      <w:proofErr w:type="gramEnd"/>
      <w:r>
        <w:rPr>
          <w:i/>
          <w:iCs/>
          <w:color w:val="888888"/>
          <w:sz w:val="18"/>
          <w:szCs w:val="18"/>
        </w:rPr>
        <w:t xml:space="preserve"> is not a legal opinion. Users of the system should verify the legality of operation in their jurisdiction and take on all responsibility for its operation.</w:t>
      </w:r>
    </w:p>
    <w:p w14:paraId="1BF2DE64" w14:textId="77777777" w:rsidR="002A6440" w:rsidRDefault="00000000">
      <w:pPr>
        <w:pStyle w:val="Heading1"/>
      </w:pPr>
      <w:r>
        <w:t>1. Device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760"/>
        <w:gridCol w:w="2240"/>
        <w:gridCol w:w="2240"/>
      </w:tblGrid>
      <w:tr w:rsidR="002A6440" w14:paraId="6E7F3F8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F4A538E" w14:textId="77777777" w:rsidR="002A6440" w:rsidRDefault="00000000">
            <w:r>
              <w:rPr>
                <w:b/>
                <w:bCs/>
                <w:color w:val="FFFFFF"/>
                <w:sz w:val="20"/>
                <w:szCs w:val="20"/>
              </w:rPr>
              <w:t>Hardware</w:t>
            </w:r>
          </w:p>
        </w:tc>
        <w:tc>
          <w:tcPr>
            <w:tcW w:w="1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1745563" w14:textId="77777777" w:rsidR="002A6440" w:rsidRDefault="00000000">
            <w:r>
              <w:rPr>
                <w:b/>
                <w:bCs/>
                <w:color w:val="FFFFFF"/>
                <w:sz w:val="20"/>
                <w:szCs w:val="20"/>
              </w:rPr>
              <w:t>Interface</w:t>
            </w:r>
          </w:p>
        </w:tc>
        <w:tc>
          <w:tcPr>
            <w:tcW w:w="1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6FC98E6" w14:textId="77777777" w:rsidR="002A6440" w:rsidRDefault="00000000">
            <w:r>
              <w:rPr>
                <w:b/>
                <w:bCs/>
                <w:color w:val="FFFFFF"/>
                <w:sz w:val="20"/>
                <w:szCs w:val="20"/>
              </w:rPr>
              <w:t>Role</w:t>
            </w:r>
          </w:p>
        </w:tc>
        <w:tc>
          <w:tcPr>
            <w:tcW w:w="2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382729D" w14:textId="77777777" w:rsidR="002A6440" w:rsidRDefault="00000000">
            <w:r>
              <w:rPr>
                <w:b/>
                <w:bCs/>
                <w:color w:val="FFFFFF"/>
                <w:sz w:val="20"/>
                <w:szCs w:val="20"/>
              </w:rPr>
              <w:t>Direction</w:t>
            </w:r>
          </w:p>
        </w:tc>
        <w:tc>
          <w:tcPr>
            <w:tcW w:w="2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E73E0AD" w14:textId="77777777" w:rsidR="002A6440" w:rsidRDefault="00000000">
            <w:r>
              <w:rPr>
                <w:b/>
                <w:bCs/>
                <w:color w:val="FFFFFF"/>
                <w:sz w:val="20"/>
                <w:szCs w:val="20"/>
              </w:rPr>
              <w:t>Description</w:t>
            </w:r>
          </w:p>
        </w:tc>
      </w:tr>
      <w:tr w:rsidR="002A6440" w14:paraId="0D0D1CF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B654C0" w14:textId="77777777" w:rsidR="002A6440" w:rsidRDefault="00000000">
            <w:r>
              <w:rPr>
                <w:color w:val="333333"/>
                <w:sz w:val="20"/>
                <w:szCs w:val="20"/>
              </w:rPr>
              <w:t>Pi Built-in BCM43430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DE10B5" w14:textId="77777777" w:rsidR="002A6440" w:rsidRDefault="00000000">
            <w:r>
              <w:rPr>
                <w:color w:val="333333"/>
                <w:sz w:val="20"/>
                <w:szCs w:val="20"/>
              </w:rPr>
              <w:t>wlan0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3CA1E" w14:textId="77777777" w:rsidR="002A6440" w:rsidRDefault="00000000">
            <w:r>
              <w:rPr>
                <w:color w:val="333333"/>
                <w:sz w:val="20"/>
                <w:szCs w:val="20"/>
              </w:rPr>
              <w:t xml:space="preserve">Management AP / Future </w:t>
            </w:r>
            <w:proofErr w:type="spellStart"/>
            <w:r>
              <w:rPr>
                <w:color w:val="333333"/>
                <w:sz w:val="20"/>
                <w:szCs w:val="20"/>
              </w:rPr>
              <w:t>WiFi</w:t>
            </w:r>
            <w:proofErr w:type="spellEnd"/>
            <w:r>
              <w:rPr>
                <w:color w:val="333333"/>
                <w:sz w:val="20"/>
                <w:szCs w:val="20"/>
              </w:rPr>
              <w:t xml:space="preserve"> uplink</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DDBCFC" w14:textId="77777777" w:rsidR="002A6440" w:rsidRDefault="00000000">
            <w:r>
              <w:rPr>
                <w:color w:val="333333"/>
                <w:sz w:val="20"/>
                <w:szCs w:val="20"/>
              </w:rPr>
              <w:t>—</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A7F273" w14:textId="77777777" w:rsidR="002A6440" w:rsidRDefault="00000000">
            <w:r>
              <w:rPr>
                <w:color w:val="333333"/>
                <w:sz w:val="20"/>
                <w:szCs w:val="20"/>
              </w:rPr>
              <w:t>Hosts management AP (</w:t>
            </w:r>
            <w:proofErr w:type="spellStart"/>
            <w:r>
              <w:rPr>
                <w:color w:val="333333"/>
                <w:sz w:val="20"/>
                <w:szCs w:val="20"/>
              </w:rPr>
              <w:t>hostapd</w:t>
            </w:r>
            <w:proofErr w:type="spellEnd"/>
            <w:r>
              <w:rPr>
                <w:color w:val="333333"/>
                <w:sz w:val="20"/>
                <w:szCs w:val="20"/>
              </w:rPr>
              <w:t>) for wireless web UI access. Dedicated interface — no conflict with injection or capture.</w:t>
            </w:r>
          </w:p>
        </w:tc>
      </w:tr>
      <w:tr w:rsidR="002A6440" w14:paraId="770ADE2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4B1DEF73" w14:textId="77777777" w:rsidR="002A6440" w:rsidRDefault="00000000">
            <w:r>
              <w:rPr>
                <w:color w:val="333333"/>
                <w:sz w:val="20"/>
                <w:szCs w:val="20"/>
              </w:rPr>
              <w:t>Panda PAU0A #1 (MT7610U)</w:t>
            </w:r>
          </w:p>
        </w:tc>
        <w:tc>
          <w:tcPr>
            <w:tcW w:w="15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5677EAF0" w14:textId="77777777" w:rsidR="002A6440" w:rsidRDefault="00000000">
            <w:r>
              <w:rPr>
                <w:color w:val="333333"/>
                <w:sz w:val="20"/>
                <w:szCs w:val="20"/>
              </w:rPr>
              <w:t>wlan1 / wlan1mon</w:t>
            </w:r>
          </w:p>
        </w:tc>
        <w:tc>
          <w:tcPr>
            <w:tcW w:w="17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517CE30F" w14:textId="77777777" w:rsidR="002A6440" w:rsidRDefault="00000000">
            <w:proofErr w:type="spellStart"/>
            <w:r>
              <w:rPr>
                <w:color w:val="333333"/>
                <w:sz w:val="20"/>
                <w:szCs w:val="20"/>
              </w:rPr>
              <w:t>WiFi</w:t>
            </w:r>
            <w:proofErr w:type="spellEnd"/>
            <w:r>
              <w:rPr>
                <w:color w:val="333333"/>
                <w:sz w:val="20"/>
                <w:szCs w:val="20"/>
              </w:rPr>
              <w:t xml:space="preserve"> Capture (Passive)</w:t>
            </w:r>
          </w:p>
        </w:tc>
        <w:tc>
          <w:tcPr>
            <w:tcW w:w="2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3F1FA98A" w14:textId="77777777" w:rsidR="002A6440" w:rsidRDefault="00000000">
            <w:r>
              <w:rPr>
                <w:color w:val="333333"/>
                <w:sz w:val="20"/>
                <w:szCs w:val="20"/>
              </w:rPr>
              <w:t>INBOUND</w:t>
            </w:r>
          </w:p>
        </w:tc>
        <w:tc>
          <w:tcPr>
            <w:tcW w:w="2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3CB7ECF9" w14:textId="77777777" w:rsidR="002A6440" w:rsidRDefault="00000000">
            <w:r>
              <w:rPr>
                <w:color w:val="333333"/>
                <w:sz w:val="20"/>
                <w:szCs w:val="20"/>
              </w:rPr>
              <w:t xml:space="preserve">Monitor mode via </w:t>
            </w:r>
            <w:proofErr w:type="spellStart"/>
            <w:r>
              <w:rPr>
                <w:color w:val="333333"/>
                <w:sz w:val="20"/>
                <w:szCs w:val="20"/>
              </w:rPr>
              <w:t>iw</w:t>
            </w:r>
            <w:proofErr w:type="spellEnd"/>
            <w:r>
              <w:rPr>
                <w:color w:val="333333"/>
                <w:sz w:val="20"/>
                <w:szCs w:val="20"/>
              </w:rPr>
              <w:t>. Passively captures probe requests, beacon SSIDs, and BSSIDs from nearby devices.</w:t>
            </w:r>
          </w:p>
        </w:tc>
      </w:tr>
      <w:tr w:rsidR="002A6440" w14:paraId="7E949C6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F87160" w14:textId="77777777" w:rsidR="002A6440" w:rsidRDefault="00000000">
            <w:r>
              <w:rPr>
                <w:color w:val="333333"/>
                <w:sz w:val="20"/>
                <w:szCs w:val="20"/>
              </w:rPr>
              <w:t>Panda PAU0A #2 (MT7610U)</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2648A" w14:textId="77777777" w:rsidR="002A6440" w:rsidRDefault="00000000">
            <w:r>
              <w:rPr>
                <w:color w:val="333333"/>
                <w:sz w:val="20"/>
                <w:szCs w:val="20"/>
              </w:rPr>
              <w:t>wlan2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77D4EE" w14:textId="77777777" w:rsidR="002A6440" w:rsidRDefault="00000000">
            <w:r>
              <w:rPr>
                <w:color w:val="333333"/>
                <w:sz w:val="20"/>
                <w:szCs w:val="20"/>
              </w:rPr>
              <w:t>SSID Beacon Injection</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307D49" w14:textId="77777777" w:rsidR="002A6440" w:rsidRDefault="00000000">
            <w:r>
              <w:rPr>
                <w:color w:val="333333"/>
                <w:sz w:val="20"/>
                <w:szCs w:val="20"/>
              </w:rPr>
              <w:t>OUTBOUND</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4336A9" w14:textId="77777777" w:rsidR="002A6440" w:rsidRDefault="00000000">
            <w:proofErr w:type="gramStart"/>
            <w:r>
              <w:rPr>
                <w:color w:val="333333"/>
                <w:sz w:val="20"/>
                <w:szCs w:val="20"/>
              </w:rPr>
              <w:t>Injects spoofed</w:t>
            </w:r>
            <w:proofErr w:type="gramEnd"/>
            <w:r>
              <w:rPr>
                <w:color w:val="333333"/>
                <w:sz w:val="20"/>
                <w:szCs w:val="20"/>
              </w:rPr>
              <w:t xml:space="preserve"> beacon frames from pool SSIDs. Dedicated outbound injection interface.</w:t>
            </w:r>
          </w:p>
        </w:tc>
      </w:tr>
      <w:tr w:rsidR="002A6440" w14:paraId="5C9F57F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2640FF4D" w14:textId="77777777" w:rsidR="002A6440" w:rsidRDefault="00000000">
            <w:r>
              <w:rPr>
                <w:color w:val="333333"/>
                <w:sz w:val="20"/>
                <w:szCs w:val="20"/>
              </w:rPr>
              <w:t>Laird BL654 nRF52840</w:t>
            </w:r>
          </w:p>
        </w:tc>
        <w:tc>
          <w:tcPr>
            <w:tcW w:w="15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268EE565" w14:textId="77777777" w:rsidR="002A6440" w:rsidRDefault="00000000">
            <w:r>
              <w:rPr>
                <w:color w:val="333333"/>
                <w:sz w:val="20"/>
                <w:szCs w:val="20"/>
              </w:rPr>
              <w:t>hci0</w:t>
            </w:r>
          </w:p>
        </w:tc>
        <w:tc>
          <w:tcPr>
            <w:tcW w:w="17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530324EA" w14:textId="77777777" w:rsidR="002A6440" w:rsidRDefault="00000000">
            <w:r>
              <w:rPr>
                <w:color w:val="333333"/>
                <w:sz w:val="20"/>
                <w:szCs w:val="20"/>
              </w:rPr>
              <w:t>BLE MAC Spoofing</w:t>
            </w:r>
          </w:p>
        </w:tc>
        <w:tc>
          <w:tcPr>
            <w:tcW w:w="2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3AABFAF4" w14:textId="77777777" w:rsidR="002A6440" w:rsidRDefault="00000000">
            <w:r>
              <w:rPr>
                <w:color w:val="333333"/>
                <w:sz w:val="20"/>
                <w:szCs w:val="20"/>
              </w:rPr>
              <w:t>OUTBOUND</w:t>
            </w:r>
          </w:p>
        </w:tc>
        <w:tc>
          <w:tcPr>
            <w:tcW w:w="2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72C7233A" w14:textId="77777777" w:rsidR="002A6440" w:rsidRDefault="00000000">
            <w:r>
              <w:rPr>
                <w:color w:val="333333"/>
                <w:sz w:val="20"/>
                <w:szCs w:val="20"/>
              </w:rPr>
              <w:t>Cycles random MAC address via HCI LE Set Random Address. Re-</w:t>
            </w:r>
            <w:proofErr w:type="gramStart"/>
            <w:r>
              <w:rPr>
                <w:color w:val="333333"/>
                <w:sz w:val="20"/>
                <w:szCs w:val="20"/>
              </w:rPr>
              <w:t>advertises</w:t>
            </w:r>
            <w:proofErr w:type="gramEnd"/>
            <w:r>
              <w:rPr>
                <w:color w:val="333333"/>
                <w:sz w:val="20"/>
                <w:szCs w:val="20"/>
              </w:rPr>
              <w:t xml:space="preserve"> pool BLE MACs to confuse </w:t>
            </w:r>
            <w:r>
              <w:rPr>
                <w:color w:val="333333"/>
                <w:sz w:val="20"/>
                <w:szCs w:val="20"/>
              </w:rPr>
              <w:lastRenderedPageBreak/>
              <w:t>passive BLE scanners.</w:t>
            </w:r>
          </w:p>
        </w:tc>
      </w:tr>
      <w:tr w:rsidR="002A6440" w14:paraId="2AEEF49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D735E" w14:textId="77777777" w:rsidR="002A6440" w:rsidRDefault="00000000">
            <w:r>
              <w:rPr>
                <w:color w:val="333333"/>
                <w:sz w:val="20"/>
                <w:szCs w:val="20"/>
              </w:rPr>
              <w:lastRenderedPageBreak/>
              <w:t>XIAO ESP32-S3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3FCD8C" w14:textId="77777777" w:rsidR="002A6440" w:rsidRDefault="00000000">
            <w:r>
              <w:rPr>
                <w:color w:val="333333"/>
                <w:sz w:val="20"/>
                <w:szCs w:val="20"/>
              </w:rPr>
              <w:t>/dev/serial0 + /dev/ttyACM0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BD12A9" w14:textId="77777777" w:rsidR="002A6440" w:rsidRDefault="00000000">
            <w:r>
              <w:rPr>
                <w:color w:val="333333"/>
                <w:sz w:val="20"/>
                <w:szCs w:val="20"/>
              </w:rPr>
              <w:t>BLE Exhale (Advertising)</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81839B" w14:textId="77777777" w:rsidR="002A6440" w:rsidRDefault="00000000">
            <w:r>
              <w:rPr>
                <w:color w:val="333333"/>
                <w:sz w:val="20"/>
                <w:szCs w:val="20"/>
              </w:rPr>
              <w:t>OUTBOUND</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A2CF14" w14:textId="77777777" w:rsidR="002A6440" w:rsidRDefault="00000000">
            <w:r>
              <w:rPr>
                <w:color w:val="333333"/>
                <w:sz w:val="20"/>
                <w:szCs w:val="20"/>
              </w:rPr>
              <w:t>Receives pool samples via UART. Advertises BLE identifiers using onboard radio. Drives RGB LED status indicator.</w:t>
            </w:r>
          </w:p>
        </w:tc>
      </w:tr>
    </w:tbl>
    <w:p w14:paraId="2C29A217" w14:textId="77777777" w:rsidR="002A6440" w:rsidRDefault="002A6440">
      <w:pPr>
        <w:spacing w:before="60" w:after="60"/>
      </w:pPr>
    </w:p>
    <w:p w14:paraId="543C1B67" w14:textId="77777777" w:rsidR="002A6440" w:rsidRDefault="00000000">
      <w:pPr>
        <w:pStyle w:val="Heading2"/>
      </w:pPr>
      <w:r>
        <w:t>Signal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
        <w:gridCol w:w="2200"/>
        <w:gridCol w:w="400"/>
        <w:gridCol w:w="4160"/>
      </w:tblGrid>
      <w:tr w:rsidR="002A6440" w14:paraId="390C2C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0F43076" w14:textId="77777777" w:rsidR="002A6440" w:rsidRDefault="00000000">
            <w:r>
              <w:rPr>
                <w:b/>
                <w:bCs/>
                <w:color w:val="FFFFFF"/>
                <w:sz w:val="20"/>
                <w:szCs w:val="20"/>
              </w:rPr>
              <w:t>Capture</w:t>
            </w:r>
          </w:p>
        </w:tc>
        <w:tc>
          <w:tcPr>
            <w:tcW w:w="400" w:type="dxa"/>
            <w:tcBorders>
              <w:top w:val="none" w:sz="0" w:space="0" w:color="FFFFFF"/>
              <w:left w:val="none" w:sz="0" w:space="0" w:color="FFFFFF"/>
              <w:bottom w:val="none" w:sz="0" w:space="0" w:color="FFFFFF"/>
              <w:right w:val="none" w:sz="0" w:space="0" w:color="FFFFFF"/>
            </w:tcBorders>
          </w:tcPr>
          <w:p w14:paraId="52F3E3E0" w14:textId="77777777" w:rsidR="002A6440" w:rsidRDefault="002A6440"/>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179ED60" w14:textId="77777777" w:rsidR="002A6440" w:rsidRDefault="00000000">
            <w:r>
              <w:rPr>
                <w:b/>
                <w:bCs/>
                <w:color w:val="FFFFFF"/>
                <w:sz w:val="20"/>
                <w:szCs w:val="20"/>
              </w:rPr>
              <w:t>Pool</w:t>
            </w:r>
          </w:p>
        </w:tc>
        <w:tc>
          <w:tcPr>
            <w:tcW w:w="400" w:type="dxa"/>
            <w:tcBorders>
              <w:top w:val="none" w:sz="0" w:space="0" w:color="FFFFFF"/>
              <w:left w:val="none" w:sz="0" w:space="0" w:color="FFFFFF"/>
              <w:bottom w:val="none" w:sz="0" w:space="0" w:color="FFFFFF"/>
              <w:right w:val="none" w:sz="0" w:space="0" w:color="FFFFFF"/>
            </w:tcBorders>
          </w:tcPr>
          <w:p w14:paraId="6D947661" w14:textId="77777777" w:rsidR="002A6440" w:rsidRDefault="002A6440"/>
        </w:tc>
        <w:tc>
          <w:tcPr>
            <w:tcW w:w="4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38E66D7" w14:textId="77777777" w:rsidR="002A6440" w:rsidRDefault="00000000">
            <w:r>
              <w:rPr>
                <w:b/>
                <w:bCs/>
                <w:color w:val="FFFFFF"/>
                <w:sz w:val="20"/>
                <w:szCs w:val="20"/>
              </w:rPr>
              <w:t>Re-broadcast</w:t>
            </w:r>
          </w:p>
        </w:tc>
      </w:tr>
      <w:tr w:rsidR="002A6440" w14:paraId="030824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0C26B" w14:textId="77777777" w:rsidR="002A6440" w:rsidRDefault="00000000">
            <w:r>
              <w:rPr>
                <w:color w:val="333333"/>
                <w:sz w:val="20"/>
                <w:szCs w:val="20"/>
              </w:rPr>
              <w:t xml:space="preserve">wlan1mon: </w:t>
            </w:r>
            <w:proofErr w:type="spellStart"/>
            <w:r>
              <w:rPr>
                <w:color w:val="333333"/>
                <w:sz w:val="20"/>
                <w:szCs w:val="20"/>
              </w:rPr>
              <w:t>WiFi</w:t>
            </w:r>
            <w:proofErr w:type="spellEnd"/>
            <w:r>
              <w:rPr>
                <w:color w:val="333333"/>
                <w:sz w:val="20"/>
                <w:szCs w:val="20"/>
              </w:rPr>
              <w:t xml:space="preserve"> probes, beacons, BSSIDs</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F50F2" w14:textId="77777777" w:rsidR="002A6440" w:rsidRDefault="00000000">
            <w:r>
              <w:rPr>
                <w:color w:val="333333"/>
                <w:sz w:val="20"/>
                <w:szCs w:val="20"/>
              </w:rPr>
              <w:t>&gt;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613818" w14:textId="77777777" w:rsidR="002A6440" w:rsidRDefault="00000000">
            <w:r>
              <w:rPr>
                <w:color w:val="333333"/>
                <w:sz w:val="20"/>
                <w:szCs w:val="20"/>
              </w:rPr>
              <w:t>Up to 2000 identifiers, 2hr age-out</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1C4F0" w14:textId="77777777" w:rsidR="002A6440" w:rsidRDefault="00000000">
            <w:r>
              <w:rPr>
                <w:color w:val="333333"/>
                <w:sz w:val="20"/>
                <w:szCs w:val="20"/>
              </w:rPr>
              <w:t>&gt;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D0B51" w14:textId="77777777" w:rsidR="002A6440" w:rsidRDefault="00000000">
            <w:r>
              <w:rPr>
                <w:color w:val="333333"/>
                <w:sz w:val="20"/>
                <w:szCs w:val="20"/>
              </w:rPr>
              <w:t>wlan2: SSID beacon injection  |  hci0: BLE MAC spoofing  |  ESP32: BLE advertising</w:t>
            </w:r>
          </w:p>
        </w:tc>
      </w:tr>
      <w:tr w:rsidR="002A6440" w14:paraId="60C7AB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67692F" w14:textId="77777777" w:rsidR="002A6440" w:rsidRDefault="00000000">
            <w:r>
              <w:rPr>
                <w:color w:val="333333"/>
                <w:sz w:val="20"/>
                <w:szCs w:val="20"/>
              </w:rPr>
              <w:t>hci0: BLE MACs, UUIDs, device names, manufacturers</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3B1DC6" w14:textId="77777777" w:rsidR="002A6440" w:rsidRDefault="002A6440"/>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1FC6A" w14:textId="77777777" w:rsidR="002A6440" w:rsidRDefault="002A6440"/>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D2CED" w14:textId="77777777" w:rsidR="002A6440" w:rsidRDefault="002A6440"/>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13F56" w14:textId="77777777" w:rsidR="002A6440" w:rsidRDefault="002A6440"/>
        </w:tc>
      </w:tr>
    </w:tbl>
    <w:p w14:paraId="67158320" w14:textId="77777777" w:rsidR="002A6440" w:rsidRDefault="002A6440">
      <w:pPr>
        <w:spacing w:before="60" w:after="60"/>
      </w:pPr>
    </w:p>
    <w:p w14:paraId="3F54454E" w14:textId="77777777" w:rsidR="002A6440" w:rsidRDefault="00000000">
      <w:pPr>
        <w:pStyle w:val="Heading1"/>
      </w:pPr>
      <w:r>
        <w:t>2. Web Interface</w:t>
      </w:r>
    </w:p>
    <w:p w14:paraId="1EF3A3A5" w14:textId="77777777" w:rsidR="002A6440" w:rsidRDefault="00000000">
      <w:pPr>
        <w:pStyle w:val="Heading2"/>
      </w:pPr>
      <w:r>
        <w:t>2.1 Accessing the UI</w:t>
      </w:r>
    </w:p>
    <w:p w14:paraId="03D9B069" w14:textId="77777777" w:rsidR="002A6440" w:rsidRDefault="00000000">
      <w:pPr>
        <w:pStyle w:val="ListParagraph"/>
        <w:numPr>
          <w:ilvl w:val="0"/>
          <w:numId w:val="2"/>
        </w:numPr>
        <w:spacing w:before="40" w:after="40"/>
      </w:pPr>
      <w:r>
        <w:rPr>
          <w:color w:val="333333"/>
        </w:rPr>
        <w:t>Wired/LAN: http://&lt;Pi-IP&gt;:5000 (default 10.0.0.222:5000)</w:t>
      </w:r>
    </w:p>
    <w:p w14:paraId="515159DA" w14:textId="77777777" w:rsidR="002A6440" w:rsidRDefault="00000000">
      <w:pPr>
        <w:pStyle w:val="ListParagraph"/>
        <w:numPr>
          <w:ilvl w:val="0"/>
          <w:numId w:val="2"/>
        </w:numPr>
        <w:spacing w:before="40" w:after="40"/>
      </w:pPr>
      <w:r>
        <w:rPr>
          <w:color w:val="333333"/>
        </w:rPr>
        <w:t>Wireless: Enable Management AP first, then http://192.168.4.1:5000</w:t>
      </w:r>
    </w:p>
    <w:p w14:paraId="38F0D264" w14:textId="77777777" w:rsidR="002A6440" w:rsidRDefault="002A6440">
      <w:pPr>
        <w:spacing w:before="60" w:after="60"/>
      </w:pPr>
    </w:p>
    <w:p w14:paraId="09C42A23" w14:textId="77777777" w:rsidR="002A6440" w:rsidRDefault="00000000">
      <w:pPr>
        <w:pStyle w:val="Heading2"/>
      </w:pPr>
      <w:r>
        <w:t>2.2 Status Panel</w:t>
      </w:r>
    </w:p>
    <w:p w14:paraId="45913218" w14:textId="77777777" w:rsidR="002A6440" w:rsidRDefault="00000000">
      <w:pPr>
        <w:spacing w:before="60" w:after="60"/>
      </w:pPr>
      <w:r>
        <w:rPr>
          <w:color w:val="333333"/>
        </w:rPr>
        <w:t>The top section shows real-time pool statistics refreshed every 8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A6440" w14:paraId="16D3C2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E3B9117" w14:textId="77777777" w:rsidR="002A6440" w:rsidRDefault="00000000">
            <w:r>
              <w:rPr>
                <w:b/>
                <w:bCs/>
                <w:color w:val="FFFFFF"/>
                <w:sz w:val="20"/>
                <w:szCs w:val="20"/>
              </w:rPr>
              <w:t>Field</w:t>
            </w:r>
          </w:p>
        </w:tc>
        <w:tc>
          <w:tcPr>
            <w:tcW w:w="70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E3A1F68" w14:textId="77777777" w:rsidR="002A6440" w:rsidRDefault="00000000">
            <w:r>
              <w:rPr>
                <w:b/>
                <w:bCs/>
                <w:color w:val="FFFFFF"/>
                <w:sz w:val="20"/>
                <w:szCs w:val="20"/>
              </w:rPr>
              <w:t>Description</w:t>
            </w:r>
          </w:p>
        </w:tc>
      </w:tr>
      <w:tr w:rsidR="002A6440" w14:paraId="162BA6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EAF351" w14:textId="77777777" w:rsidR="002A6440" w:rsidRDefault="00000000">
            <w:r>
              <w:rPr>
                <w:color w:val="333333"/>
                <w:sz w:val="20"/>
                <w:szCs w:val="20"/>
              </w:rPr>
              <w:t>Total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53ABF" w14:textId="77777777" w:rsidR="002A6440" w:rsidRDefault="00000000">
            <w:r>
              <w:rPr>
                <w:color w:val="333333"/>
                <w:sz w:val="20"/>
                <w:szCs w:val="20"/>
              </w:rPr>
              <w:t>Total identifiers currently in pool</w:t>
            </w:r>
          </w:p>
        </w:tc>
      </w:tr>
      <w:tr w:rsidR="002A6440" w14:paraId="004D8E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AAD227" w14:textId="77777777" w:rsidR="002A6440" w:rsidRDefault="00000000">
            <w:r>
              <w:rPr>
                <w:color w:val="333333"/>
                <w:sz w:val="20"/>
                <w:szCs w:val="20"/>
              </w:rPr>
              <w:t>Probe MACs</w:t>
            </w:r>
          </w:p>
        </w:tc>
        <w:tc>
          <w:tcPr>
            <w:tcW w:w="702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6B4CE72D" w14:textId="77777777" w:rsidR="002A6440" w:rsidRDefault="00000000">
            <w:proofErr w:type="spellStart"/>
            <w:r>
              <w:rPr>
                <w:color w:val="333333"/>
                <w:sz w:val="20"/>
                <w:szCs w:val="20"/>
              </w:rPr>
              <w:t>WiFi</w:t>
            </w:r>
            <w:proofErr w:type="spellEnd"/>
            <w:r>
              <w:rPr>
                <w:color w:val="333333"/>
                <w:sz w:val="20"/>
                <w:szCs w:val="20"/>
              </w:rPr>
              <w:t xml:space="preserve"> probe request source MACs captured</w:t>
            </w:r>
          </w:p>
        </w:tc>
      </w:tr>
      <w:tr w:rsidR="002A6440" w14:paraId="322908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5AE6D7" w14:textId="77777777" w:rsidR="002A6440" w:rsidRDefault="00000000">
            <w:r>
              <w:rPr>
                <w:color w:val="333333"/>
                <w:sz w:val="20"/>
                <w:szCs w:val="20"/>
              </w:rPr>
              <w:t>BLE MACs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569F45" w14:textId="77777777" w:rsidR="002A6440" w:rsidRDefault="00000000">
            <w:r>
              <w:rPr>
                <w:color w:val="333333"/>
                <w:sz w:val="20"/>
                <w:szCs w:val="20"/>
              </w:rPr>
              <w:t>Bluetooth device addresses captured</w:t>
            </w:r>
          </w:p>
        </w:tc>
      </w:tr>
      <w:tr w:rsidR="002A6440" w14:paraId="323BD5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9FA08" w14:textId="77777777" w:rsidR="002A6440" w:rsidRDefault="00000000">
            <w:r>
              <w:rPr>
                <w:color w:val="333333"/>
                <w:sz w:val="20"/>
                <w:szCs w:val="20"/>
              </w:rPr>
              <w:t>BLE UUIDs</w:t>
            </w:r>
          </w:p>
        </w:tc>
        <w:tc>
          <w:tcPr>
            <w:tcW w:w="702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446A0482" w14:textId="77777777" w:rsidR="002A6440" w:rsidRDefault="00000000">
            <w:r>
              <w:rPr>
                <w:color w:val="333333"/>
                <w:sz w:val="20"/>
                <w:szCs w:val="20"/>
              </w:rPr>
              <w:t>BLE service UUIDs from advertisements</w:t>
            </w:r>
          </w:p>
        </w:tc>
      </w:tr>
      <w:tr w:rsidR="002A6440" w14:paraId="42B653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8BCC9B" w14:textId="77777777" w:rsidR="002A6440" w:rsidRDefault="00000000">
            <w:r>
              <w:rPr>
                <w:color w:val="333333"/>
                <w:sz w:val="20"/>
                <w:szCs w:val="20"/>
              </w:rPr>
              <w:t>SSIDs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351D6A" w14:textId="77777777" w:rsidR="002A6440" w:rsidRDefault="00000000">
            <w:proofErr w:type="spellStart"/>
            <w:r>
              <w:rPr>
                <w:color w:val="333333"/>
                <w:sz w:val="20"/>
                <w:szCs w:val="20"/>
              </w:rPr>
              <w:t>WiFi</w:t>
            </w:r>
            <w:proofErr w:type="spellEnd"/>
            <w:r>
              <w:rPr>
                <w:color w:val="333333"/>
                <w:sz w:val="20"/>
                <w:szCs w:val="20"/>
              </w:rPr>
              <w:t xml:space="preserve"> network names from beacons and probes</w:t>
            </w:r>
          </w:p>
        </w:tc>
      </w:tr>
      <w:tr w:rsidR="002A6440" w14:paraId="5ACD95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BA000B" w14:textId="77777777" w:rsidR="002A6440" w:rsidRDefault="00000000">
            <w:r>
              <w:rPr>
                <w:color w:val="333333"/>
                <w:sz w:val="20"/>
                <w:szCs w:val="20"/>
              </w:rPr>
              <w:t>BSSIDs</w:t>
            </w:r>
          </w:p>
        </w:tc>
        <w:tc>
          <w:tcPr>
            <w:tcW w:w="702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65A089A6" w14:textId="77777777" w:rsidR="002A6440" w:rsidRDefault="00000000">
            <w:proofErr w:type="spellStart"/>
            <w:r>
              <w:rPr>
                <w:color w:val="333333"/>
                <w:sz w:val="20"/>
                <w:szCs w:val="20"/>
              </w:rPr>
              <w:t>WiFi</w:t>
            </w:r>
            <w:proofErr w:type="spellEnd"/>
            <w:r>
              <w:rPr>
                <w:color w:val="333333"/>
                <w:sz w:val="20"/>
                <w:szCs w:val="20"/>
              </w:rPr>
              <w:t xml:space="preserve"> access point hardware addresses</w:t>
            </w:r>
          </w:p>
        </w:tc>
      </w:tr>
      <w:tr w:rsidR="002A6440" w14:paraId="05D9FB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EC1994" w14:textId="77777777" w:rsidR="002A6440" w:rsidRDefault="00000000">
            <w:r>
              <w:rPr>
                <w:color w:val="333333"/>
                <w:sz w:val="20"/>
                <w:szCs w:val="20"/>
              </w:rPr>
              <w:t>Freshness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9DF558" w14:textId="77777777" w:rsidR="002A6440" w:rsidRDefault="00000000">
            <w:r>
              <w:rPr>
                <w:color w:val="333333"/>
                <w:sz w:val="20"/>
                <w:szCs w:val="20"/>
              </w:rPr>
              <w:t>Color-coded: green = &lt;5min, yellow = &lt;15min, orange = &lt;1hr, red = stale</w:t>
            </w:r>
          </w:p>
        </w:tc>
      </w:tr>
    </w:tbl>
    <w:p w14:paraId="169BB2DE" w14:textId="77777777" w:rsidR="002A6440" w:rsidRDefault="002A6440">
      <w:pPr>
        <w:spacing w:before="60" w:after="60"/>
      </w:pPr>
    </w:p>
    <w:p w14:paraId="6E29B860" w14:textId="77777777" w:rsidR="002A6440" w:rsidRDefault="00000000">
      <w:pPr>
        <w:pStyle w:val="Heading2"/>
      </w:pPr>
      <w:r>
        <w:t>2.3 Inhale Controls</w:t>
      </w:r>
    </w:p>
    <w:p w14:paraId="519330E3" w14:textId="77777777" w:rsidR="002A6440" w:rsidRDefault="00000000">
      <w:pPr>
        <w:pStyle w:val="ListParagraph"/>
        <w:numPr>
          <w:ilvl w:val="0"/>
          <w:numId w:val="2"/>
        </w:numPr>
        <w:spacing w:before="40" w:after="40"/>
      </w:pPr>
      <w:r>
        <w:rPr>
          <w:color w:val="333333"/>
        </w:rPr>
        <w:t>Inhale Frequency — how often the capture cycle runs (seconds). Set to 0 for continuous.</w:t>
      </w:r>
    </w:p>
    <w:p w14:paraId="16C7519B" w14:textId="77777777" w:rsidR="002A6440" w:rsidRDefault="00000000">
      <w:pPr>
        <w:pStyle w:val="ListParagraph"/>
        <w:numPr>
          <w:ilvl w:val="0"/>
          <w:numId w:val="2"/>
        </w:numPr>
        <w:spacing w:before="40" w:after="40"/>
      </w:pPr>
      <w:r>
        <w:rPr>
          <w:color w:val="333333"/>
        </w:rPr>
        <w:t xml:space="preserve">Inhale Duration — how long each </w:t>
      </w:r>
      <w:proofErr w:type="spellStart"/>
      <w:r>
        <w:rPr>
          <w:color w:val="333333"/>
        </w:rPr>
        <w:t>WiFi</w:t>
      </w:r>
      <w:proofErr w:type="spellEnd"/>
      <w:r>
        <w:rPr>
          <w:color w:val="333333"/>
        </w:rPr>
        <w:t xml:space="preserve"> capture window stays open.</w:t>
      </w:r>
    </w:p>
    <w:p w14:paraId="77925250" w14:textId="77777777" w:rsidR="002A6440" w:rsidRDefault="00000000">
      <w:pPr>
        <w:pStyle w:val="ListParagraph"/>
        <w:numPr>
          <w:ilvl w:val="0"/>
          <w:numId w:val="2"/>
        </w:numPr>
        <w:spacing w:before="40" w:after="40"/>
      </w:pPr>
      <w:r>
        <w:rPr>
          <w:color w:val="333333"/>
        </w:rPr>
        <w:lastRenderedPageBreak/>
        <w:t>Trigger Inhale Now — immediately starts a capture cycle regardless of schedule.</w:t>
      </w:r>
    </w:p>
    <w:p w14:paraId="436CD14E" w14:textId="77777777" w:rsidR="002A6440" w:rsidRDefault="002A6440">
      <w:pPr>
        <w:spacing w:before="60" w:after="60"/>
      </w:pPr>
    </w:p>
    <w:p w14:paraId="40A67C1F" w14:textId="77777777" w:rsidR="002A6440" w:rsidRDefault="00000000">
      <w:pPr>
        <w:pStyle w:val="Heading2"/>
      </w:pPr>
      <w:r>
        <w:t>2.4 Pool Settings</w:t>
      </w:r>
    </w:p>
    <w:p w14:paraId="4DF4827C" w14:textId="77777777" w:rsidR="002A6440" w:rsidRDefault="00000000">
      <w:pPr>
        <w:pStyle w:val="ListParagraph"/>
        <w:numPr>
          <w:ilvl w:val="0"/>
          <w:numId w:val="2"/>
        </w:numPr>
        <w:spacing w:before="40" w:after="40"/>
      </w:pPr>
      <w:r>
        <w:rPr>
          <w:color w:val="333333"/>
        </w:rPr>
        <w:t>Max Pool Size — maximum number of identifiers stored (default 2000).</w:t>
      </w:r>
    </w:p>
    <w:p w14:paraId="383EA4FE" w14:textId="77777777" w:rsidR="002A6440" w:rsidRDefault="00000000">
      <w:pPr>
        <w:pStyle w:val="ListParagraph"/>
        <w:numPr>
          <w:ilvl w:val="0"/>
          <w:numId w:val="2"/>
        </w:numPr>
        <w:spacing w:before="40" w:after="40"/>
      </w:pPr>
      <w:r>
        <w:rPr>
          <w:color w:val="333333"/>
        </w:rPr>
        <w:t>Pool Retention Hours — how long before old identifiers are aged out (default 2 hours).</w:t>
      </w:r>
    </w:p>
    <w:p w14:paraId="564C64DC" w14:textId="77777777" w:rsidR="002A6440" w:rsidRDefault="002A6440">
      <w:pPr>
        <w:spacing w:before="60" w:after="60"/>
      </w:pPr>
    </w:p>
    <w:p w14:paraId="4BC63BCA" w14:textId="77777777" w:rsidR="002A6440" w:rsidRDefault="00000000">
      <w:pPr>
        <w:pStyle w:val="Heading1"/>
      </w:pPr>
      <w:r>
        <w:t>3. Phase B Features</w:t>
      </w:r>
    </w:p>
    <w:p w14:paraId="0EF0957E" w14:textId="77777777" w:rsidR="002A6440" w:rsidRDefault="00000000">
      <w:pPr>
        <w:pBdr>
          <w:left w:val="single" w:sz="6" w:space="0" w:color="00B4D8"/>
        </w:pBdr>
        <w:spacing w:before="80" w:after="80"/>
        <w:ind w:left="360" w:right="360"/>
      </w:pPr>
      <w:r>
        <w:rPr>
          <w:i/>
          <w:iCs/>
          <w:color w:val="666666"/>
          <w:sz w:val="20"/>
          <w:szCs w:val="20"/>
        </w:rPr>
        <w:t>All Phase B features are disabled by default. Enable them in the order shown below.</w:t>
      </w:r>
    </w:p>
    <w:p w14:paraId="3EA3C5D6" w14:textId="77777777" w:rsidR="002A6440" w:rsidRDefault="002A6440">
      <w:pPr>
        <w:spacing w:before="60" w:after="60"/>
      </w:pPr>
    </w:p>
    <w:p w14:paraId="2BE96C06" w14:textId="77777777" w:rsidR="002A6440" w:rsidRDefault="00000000">
      <w:pPr>
        <w:pStyle w:val="Heading2"/>
      </w:pPr>
      <w:r>
        <w:t>3.1 Management AP</w:t>
      </w:r>
    </w:p>
    <w:p w14:paraId="34E1EE62" w14:textId="77777777" w:rsidR="002A6440" w:rsidRDefault="00000000">
      <w:pPr>
        <w:spacing w:before="60" w:after="60"/>
      </w:pPr>
      <w:r>
        <w:rPr>
          <w:color w:val="333333"/>
        </w:rPr>
        <w:t xml:space="preserve">Hosts a WPA2 </w:t>
      </w:r>
      <w:proofErr w:type="spellStart"/>
      <w:r>
        <w:rPr>
          <w:color w:val="333333"/>
        </w:rPr>
        <w:t>WiFi</w:t>
      </w:r>
      <w:proofErr w:type="spellEnd"/>
      <w:r>
        <w:rPr>
          <w:color w:val="333333"/>
        </w:rPr>
        <w:t xml:space="preserve"> access point on wlan2, enabling wireless access to the web UI.</w:t>
      </w:r>
    </w:p>
    <w:p w14:paraId="5A82F506" w14:textId="77777777" w:rsidR="002A6440" w:rsidRDefault="00000000">
      <w:pPr>
        <w:pStyle w:val="ListParagraph"/>
        <w:numPr>
          <w:ilvl w:val="0"/>
          <w:numId w:val="3"/>
        </w:numPr>
        <w:spacing w:before="40" w:after="40"/>
      </w:pPr>
      <w:r>
        <w:rPr>
          <w:color w:val="333333"/>
        </w:rPr>
        <w:t>Check Enable Management AP</w:t>
      </w:r>
    </w:p>
    <w:p w14:paraId="6CFED5B2" w14:textId="77777777" w:rsidR="002A6440" w:rsidRDefault="00000000">
      <w:pPr>
        <w:pStyle w:val="ListParagraph"/>
        <w:numPr>
          <w:ilvl w:val="0"/>
          <w:numId w:val="3"/>
        </w:numPr>
        <w:spacing w:before="40" w:after="40"/>
      </w:pPr>
      <w:r>
        <w:rPr>
          <w:color w:val="333333"/>
        </w:rPr>
        <w:t xml:space="preserve">Set SSID (default: Antidote) and Password (default: </w:t>
      </w:r>
      <w:proofErr w:type="spellStart"/>
      <w:r>
        <w:rPr>
          <w:color w:val="333333"/>
        </w:rPr>
        <w:t>SnoopThem</w:t>
      </w:r>
      <w:proofErr w:type="spellEnd"/>
      <w:r>
        <w:rPr>
          <w:color w:val="333333"/>
        </w:rPr>
        <w:t>)</w:t>
      </w:r>
    </w:p>
    <w:p w14:paraId="07590ACC" w14:textId="77777777" w:rsidR="002A6440" w:rsidRDefault="00000000">
      <w:pPr>
        <w:pStyle w:val="ListParagraph"/>
        <w:numPr>
          <w:ilvl w:val="0"/>
          <w:numId w:val="3"/>
        </w:numPr>
        <w:spacing w:before="40" w:after="40"/>
      </w:pPr>
      <w:r>
        <w:rPr>
          <w:color w:val="333333"/>
        </w:rPr>
        <w:t>Set Channel (default: 1)</w:t>
      </w:r>
    </w:p>
    <w:p w14:paraId="7DFFF4C5" w14:textId="77777777" w:rsidR="002A6440" w:rsidRDefault="00000000">
      <w:pPr>
        <w:pStyle w:val="ListParagraph"/>
        <w:numPr>
          <w:ilvl w:val="0"/>
          <w:numId w:val="3"/>
        </w:numPr>
        <w:spacing w:before="40" w:after="40"/>
      </w:pPr>
      <w:r>
        <w:rPr>
          <w:color w:val="333333"/>
        </w:rPr>
        <w:t>Click Save, then click Restart AP</w:t>
      </w:r>
    </w:p>
    <w:p w14:paraId="5F5E2067" w14:textId="77777777" w:rsidR="002A6440" w:rsidRDefault="00000000">
      <w:pPr>
        <w:pStyle w:val="ListParagraph"/>
        <w:numPr>
          <w:ilvl w:val="0"/>
          <w:numId w:val="3"/>
        </w:numPr>
        <w:spacing w:before="40" w:after="40"/>
      </w:pPr>
      <w:r>
        <w:rPr>
          <w:color w:val="333333"/>
        </w:rPr>
        <w:t xml:space="preserve">Connect a device to the Antidote </w:t>
      </w:r>
      <w:proofErr w:type="spellStart"/>
      <w:r>
        <w:rPr>
          <w:color w:val="333333"/>
        </w:rPr>
        <w:t>WiFi</w:t>
      </w:r>
      <w:proofErr w:type="spellEnd"/>
      <w:r>
        <w:rPr>
          <w:color w:val="333333"/>
        </w:rPr>
        <w:t xml:space="preserve"> network</w:t>
      </w:r>
    </w:p>
    <w:p w14:paraId="390DEC8E" w14:textId="77777777" w:rsidR="002A6440" w:rsidRDefault="00000000">
      <w:pPr>
        <w:pStyle w:val="ListParagraph"/>
        <w:numPr>
          <w:ilvl w:val="0"/>
          <w:numId w:val="3"/>
        </w:numPr>
        <w:spacing w:before="40" w:after="40"/>
      </w:pPr>
      <w:r>
        <w:rPr>
          <w:color w:val="333333"/>
        </w:rPr>
        <w:t>Access web UI at http://192.168.4.1:5000</w:t>
      </w:r>
    </w:p>
    <w:p w14:paraId="6638D4F5" w14:textId="77777777" w:rsidR="002A6440" w:rsidRDefault="002A6440">
      <w:pPr>
        <w:spacing w:before="60" w:after="60"/>
      </w:pPr>
    </w:p>
    <w:p w14:paraId="2D4E9EE3" w14:textId="77777777" w:rsidR="002A6440" w:rsidRDefault="00000000">
      <w:pPr>
        <w:pStyle w:val="Heading2"/>
      </w:pPr>
      <w:r>
        <w:t>3.2 SSID Beacon Injection</w:t>
      </w:r>
    </w:p>
    <w:p w14:paraId="3C3222D0" w14:textId="77777777" w:rsidR="002A6440" w:rsidRDefault="00000000">
      <w:pPr>
        <w:spacing w:before="60" w:after="60"/>
      </w:pPr>
      <w:r>
        <w:rPr>
          <w:color w:val="333333"/>
        </w:rPr>
        <w:t xml:space="preserve">Broadcasts captured </w:t>
      </w:r>
      <w:proofErr w:type="spellStart"/>
      <w:r>
        <w:rPr>
          <w:color w:val="333333"/>
        </w:rPr>
        <w:t>WiFi</w:t>
      </w:r>
      <w:proofErr w:type="spellEnd"/>
      <w:r>
        <w:rPr>
          <w:color w:val="333333"/>
        </w:rPr>
        <w:t xml:space="preserve"> SSIDs as fake beacon frames on wlan2, making surveillance systems see many phantom access points.</w:t>
      </w:r>
    </w:p>
    <w:p w14:paraId="6A6E4FD0" w14:textId="77777777" w:rsidR="002A6440" w:rsidRDefault="00000000">
      <w:pPr>
        <w:pStyle w:val="ListParagraph"/>
        <w:numPr>
          <w:ilvl w:val="0"/>
          <w:numId w:val="3"/>
        </w:numPr>
        <w:spacing w:before="40" w:after="40"/>
      </w:pPr>
      <w:r>
        <w:rPr>
          <w:color w:val="333333"/>
        </w:rPr>
        <w:t xml:space="preserve">Ensure pool contains </w:t>
      </w:r>
      <w:proofErr w:type="spellStart"/>
      <w:r>
        <w:rPr>
          <w:color w:val="333333"/>
        </w:rPr>
        <w:t>WiFi</w:t>
      </w:r>
      <w:proofErr w:type="spellEnd"/>
      <w:r>
        <w:rPr>
          <w:color w:val="333333"/>
        </w:rPr>
        <w:t xml:space="preserve"> SSIDs (check SSID count in status panel)</w:t>
      </w:r>
    </w:p>
    <w:p w14:paraId="24F8DEFE" w14:textId="77777777" w:rsidR="002A6440" w:rsidRDefault="00000000">
      <w:pPr>
        <w:pStyle w:val="ListParagraph"/>
        <w:numPr>
          <w:ilvl w:val="0"/>
          <w:numId w:val="3"/>
        </w:numPr>
        <w:spacing w:before="40" w:after="40"/>
      </w:pPr>
      <w:r>
        <w:rPr>
          <w:color w:val="333333"/>
        </w:rPr>
        <w:t>Check Enable SSID Beacon Injection</w:t>
      </w:r>
    </w:p>
    <w:p w14:paraId="7A8F767C" w14:textId="77777777" w:rsidR="002A6440" w:rsidRDefault="00000000">
      <w:pPr>
        <w:pStyle w:val="ListParagraph"/>
        <w:numPr>
          <w:ilvl w:val="0"/>
          <w:numId w:val="3"/>
        </w:numPr>
        <w:spacing w:before="40" w:after="40"/>
      </w:pPr>
      <w:r>
        <w:rPr>
          <w:color w:val="333333"/>
        </w:rPr>
        <w:t>Verify interface is wlan1 (</w:t>
      </w:r>
      <w:proofErr w:type="gramStart"/>
      <w:r>
        <w:rPr>
          <w:color w:val="333333"/>
        </w:rPr>
        <w:t>capture) —</w:t>
      </w:r>
      <w:proofErr w:type="gramEnd"/>
      <w:r>
        <w:rPr>
          <w:color w:val="333333"/>
        </w:rPr>
        <w:t xml:space="preserve"> injection shares the MT7610U</w:t>
      </w:r>
    </w:p>
    <w:p w14:paraId="6CC1666F" w14:textId="77777777" w:rsidR="002A6440" w:rsidRDefault="00000000">
      <w:pPr>
        <w:pStyle w:val="ListParagraph"/>
        <w:numPr>
          <w:ilvl w:val="0"/>
          <w:numId w:val="3"/>
        </w:numPr>
        <w:spacing w:before="40" w:after="40"/>
      </w:pPr>
      <w:r>
        <w:rPr>
          <w:color w:val="333333"/>
        </w:rPr>
        <w:t>Set injection rate (default: 5 beacons/sec) and channels</w:t>
      </w:r>
    </w:p>
    <w:p w14:paraId="5283A609" w14:textId="77777777" w:rsidR="002A6440" w:rsidRDefault="00000000">
      <w:pPr>
        <w:pStyle w:val="ListParagraph"/>
        <w:numPr>
          <w:ilvl w:val="0"/>
          <w:numId w:val="3"/>
        </w:numPr>
        <w:spacing w:before="40" w:after="40"/>
      </w:pPr>
      <w:r>
        <w:rPr>
          <w:color w:val="333333"/>
        </w:rPr>
        <w:t>Click Save — log should show [SSID] Injection engine started</w:t>
      </w:r>
    </w:p>
    <w:p w14:paraId="1F858EE6" w14:textId="77777777" w:rsidR="002A6440" w:rsidRDefault="00000000">
      <w:pPr>
        <w:pBdr>
          <w:left w:val="single" w:sz="6" w:space="0" w:color="00B4D8"/>
        </w:pBdr>
        <w:spacing w:before="80" w:after="80"/>
        <w:ind w:left="360" w:right="360"/>
      </w:pPr>
      <w:r>
        <w:rPr>
          <w:i/>
          <w:iCs/>
          <w:color w:val="666666"/>
          <w:sz w:val="20"/>
          <w:szCs w:val="20"/>
        </w:rPr>
        <w:t xml:space="preserve">SSID injection and </w:t>
      </w:r>
      <w:proofErr w:type="spellStart"/>
      <w:r>
        <w:rPr>
          <w:i/>
          <w:iCs/>
          <w:color w:val="666666"/>
          <w:sz w:val="20"/>
          <w:szCs w:val="20"/>
        </w:rPr>
        <w:t>WiFi</w:t>
      </w:r>
      <w:proofErr w:type="spellEnd"/>
      <w:r>
        <w:rPr>
          <w:i/>
          <w:iCs/>
          <w:color w:val="666666"/>
          <w:sz w:val="20"/>
          <w:szCs w:val="20"/>
        </w:rPr>
        <w:t xml:space="preserve"> capture currently both use wlan1. In a future update these will be separated to wlan1 (capture only) and wlan2 (inject only).</w:t>
      </w:r>
    </w:p>
    <w:p w14:paraId="61C7C90C" w14:textId="77777777" w:rsidR="002A6440" w:rsidRDefault="002A6440">
      <w:pPr>
        <w:spacing w:before="60" w:after="60"/>
      </w:pPr>
    </w:p>
    <w:p w14:paraId="4878B3BD" w14:textId="77777777" w:rsidR="002A6440" w:rsidRDefault="00000000">
      <w:pPr>
        <w:pStyle w:val="Heading2"/>
      </w:pPr>
      <w:r>
        <w:t>3.3 BLE MAC Spoofing</w:t>
      </w:r>
    </w:p>
    <w:p w14:paraId="59944674" w14:textId="77777777" w:rsidR="002A6440" w:rsidRDefault="00000000">
      <w:pPr>
        <w:spacing w:before="60" w:after="60"/>
      </w:pPr>
      <w:r>
        <w:rPr>
          <w:color w:val="333333"/>
        </w:rPr>
        <w:t>Cycles the BLE MAC address on the nRF52840 dongle (hci0) using pool BLE addresses, causing passive BLE scanners to see many different devices.</w:t>
      </w:r>
    </w:p>
    <w:p w14:paraId="285FC674" w14:textId="77777777" w:rsidR="002A6440" w:rsidRDefault="00000000">
      <w:pPr>
        <w:pStyle w:val="ListParagraph"/>
        <w:numPr>
          <w:ilvl w:val="0"/>
          <w:numId w:val="3"/>
        </w:numPr>
        <w:spacing w:before="40" w:after="40"/>
      </w:pPr>
      <w:r>
        <w:rPr>
          <w:color w:val="333333"/>
        </w:rPr>
        <w:t>Ensure Laird BL654 dongle is connected and hci0 is visible (</w:t>
      </w:r>
      <w:proofErr w:type="spellStart"/>
      <w:r>
        <w:rPr>
          <w:color w:val="333333"/>
        </w:rPr>
        <w:t>hciconfig</w:t>
      </w:r>
      <w:proofErr w:type="spellEnd"/>
      <w:r>
        <w:rPr>
          <w:color w:val="333333"/>
        </w:rPr>
        <w:t>)</w:t>
      </w:r>
    </w:p>
    <w:p w14:paraId="7D4D22B5" w14:textId="77777777" w:rsidR="002A6440" w:rsidRDefault="00000000">
      <w:pPr>
        <w:pStyle w:val="ListParagraph"/>
        <w:numPr>
          <w:ilvl w:val="0"/>
          <w:numId w:val="3"/>
        </w:numPr>
        <w:spacing w:before="40" w:after="40"/>
      </w:pPr>
      <w:r>
        <w:rPr>
          <w:color w:val="333333"/>
        </w:rPr>
        <w:t>Check Enable BLE MAC Spoofing</w:t>
      </w:r>
    </w:p>
    <w:p w14:paraId="13398067" w14:textId="77777777" w:rsidR="002A6440" w:rsidRDefault="00000000">
      <w:pPr>
        <w:pStyle w:val="ListParagraph"/>
        <w:numPr>
          <w:ilvl w:val="0"/>
          <w:numId w:val="3"/>
        </w:numPr>
        <w:spacing w:before="40" w:after="40"/>
      </w:pPr>
      <w:r>
        <w:rPr>
          <w:color w:val="333333"/>
        </w:rPr>
        <w:t>Verify interface is hci0</w:t>
      </w:r>
    </w:p>
    <w:p w14:paraId="1FFFB2A2" w14:textId="77777777" w:rsidR="002A6440" w:rsidRDefault="00000000">
      <w:pPr>
        <w:pStyle w:val="ListParagraph"/>
        <w:numPr>
          <w:ilvl w:val="0"/>
          <w:numId w:val="3"/>
        </w:numPr>
        <w:spacing w:before="40" w:after="40"/>
      </w:pPr>
      <w:r>
        <w:rPr>
          <w:color w:val="333333"/>
        </w:rPr>
        <w:t>Set spoof interval (default: 30 seconds between MAC changes)</w:t>
      </w:r>
    </w:p>
    <w:p w14:paraId="2F74A1B5" w14:textId="77777777" w:rsidR="002A6440" w:rsidRDefault="00000000">
      <w:pPr>
        <w:pStyle w:val="ListParagraph"/>
        <w:numPr>
          <w:ilvl w:val="0"/>
          <w:numId w:val="3"/>
        </w:numPr>
        <w:spacing w:before="40" w:after="40"/>
      </w:pPr>
      <w:r>
        <w:rPr>
          <w:color w:val="333333"/>
        </w:rPr>
        <w:t>Click Save — log should show [BLE-SPOOF] MAC spoofing engine started</w:t>
      </w:r>
    </w:p>
    <w:p w14:paraId="286C60B7" w14:textId="77777777" w:rsidR="002A6440" w:rsidRDefault="002A6440">
      <w:pPr>
        <w:spacing w:before="60" w:after="60"/>
      </w:pPr>
    </w:p>
    <w:p w14:paraId="60C71CA7" w14:textId="77777777" w:rsidR="002A6440" w:rsidRDefault="00000000">
      <w:pPr>
        <w:pStyle w:val="Heading1"/>
      </w:pPr>
      <w:r>
        <w:lastRenderedPageBreak/>
        <w:t>4. Monitoring</w:t>
      </w:r>
    </w:p>
    <w:p w14:paraId="51A31A25" w14:textId="77777777" w:rsidR="002A6440" w:rsidRDefault="00000000">
      <w:pPr>
        <w:pStyle w:val="Heading2"/>
      </w:pPr>
      <w:r>
        <w:t>4.1 Service Log</w:t>
      </w:r>
    </w:p>
    <w:p w14:paraId="792ED15C" w14:textId="77777777" w:rsidR="002A6440" w:rsidRDefault="00000000">
      <w:pPr>
        <w:spacing w:before="60" w:after="60"/>
      </w:pPr>
      <w:r>
        <w:rPr>
          <w:color w:val="333333"/>
        </w:rPr>
        <w:t>View live log output from the service log panel in the web UI, or on the Pi:</w:t>
      </w:r>
    </w:p>
    <w:p w14:paraId="1422A10C" w14:textId="77777777" w:rsidR="002A6440"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journalctl</w:t>
      </w:r>
      <w:proofErr w:type="spellEnd"/>
      <w:r>
        <w:rPr>
          <w:rFonts w:ascii="Courier New" w:eastAsia="Courier New" w:hAnsi="Courier New" w:cs="Courier New"/>
          <w:color w:val="1A5C2A"/>
          <w:sz w:val="18"/>
          <w:szCs w:val="18"/>
        </w:rPr>
        <w:t xml:space="preserve"> -u </w:t>
      </w:r>
      <w:proofErr w:type="spellStart"/>
      <w:r>
        <w:rPr>
          <w:rFonts w:ascii="Courier New" w:eastAsia="Courier New" w:hAnsi="Courier New" w:cs="Courier New"/>
          <w:color w:val="1A5C2A"/>
          <w:sz w:val="18"/>
          <w:szCs w:val="18"/>
        </w:rPr>
        <w:t>antidote.service</w:t>
      </w:r>
      <w:proofErr w:type="spellEnd"/>
      <w:r>
        <w:rPr>
          <w:rFonts w:ascii="Courier New" w:eastAsia="Courier New" w:hAnsi="Courier New" w:cs="Courier New"/>
          <w:color w:val="1A5C2A"/>
          <w:sz w:val="18"/>
          <w:szCs w:val="18"/>
        </w:rPr>
        <w:t xml:space="preserve"> -f</w:t>
      </w:r>
    </w:p>
    <w:p w14:paraId="0F890F1F" w14:textId="77777777" w:rsidR="002A6440" w:rsidRDefault="002A6440">
      <w:pPr>
        <w:spacing w:before="60" w:after="60"/>
      </w:pPr>
    </w:p>
    <w:p w14:paraId="1815CFDC" w14:textId="77777777" w:rsidR="002A6440" w:rsidRDefault="00000000">
      <w:pPr>
        <w:pStyle w:val="Heading2"/>
      </w:pPr>
      <w:r>
        <w:t>4.2 Key Log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A6440" w14:paraId="53F2197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7D3FC39" w14:textId="77777777" w:rsidR="002A6440" w:rsidRDefault="00000000">
            <w:r>
              <w:rPr>
                <w:b/>
                <w:bCs/>
                <w:color w:val="FFFFFF"/>
                <w:sz w:val="20"/>
                <w:szCs w:val="20"/>
              </w:rPr>
              <w:t>Message</w:t>
            </w:r>
          </w:p>
        </w:tc>
        <w:tc>
          <w:tcPr>
            <w:tcW w:w="5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A7FCD41" w14:textId="77777777" w:rsidR="002A6440" w:rsidRDefault="00000000">
            <w:r>
              <w:rPr>
                <w:b/>
                <w:bCs/>
                <w:color w:val="FFFFFF"/>
                <w:sz w:val="20"/>
                <w:szCs w:val="20"/>
              </w:rPr>
              <w:t>Meaning</w:t>
            </w:r>
          </w:p>
        </w:tc>
      </w:tr>
      <w:tr w:rsidR="002A6440" w14:paraId="2223C63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C6F44C" w14:textId="77777777" w:rsidR="002A6440" w:rsidRDefault="00000000">
            <w:r>
              <w:rPr>
                <w:color w:val="333333"/>
                <w:sz w:val="20"/>
                <w:szCs w:val="20"/>
              </w:rPr>
              <w:t>[WIFI] Monitor interface wlan1mon ready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6BED5" w14:textId="77777777" w:rsidR="002A6440" w:rsidRDefault="00000000">
            <w:proofErr w:type="spellStart"/>
            <w:r>
              <w:rPr>
                <w:color w:val="333333"/>
                <w:sz w:val="20"/>
                <w:szCs w:val="20"/>
              </w:rPr>
              <w:t>WiFi</w:t>
            </w:r>
            <w:proofErr w:type="spellEnd"/>
            <w:r>
              <w:rPr>
                <w:color w:val="333333"/>
                <w:sz w:val="20"/>
                <w:szCs w:val="20"/>
              </w:rPr>
              <w:t xml:space="preserve"> capture is running correctly</w:t>
            </w:r>
          </w:p>
        </w:tc>
      </w:tr>
      <w:tr w:rsidR="002A6440" w14:paraId="39D2F61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75DAE" w14:textId="77777777" w:rsidR="002A6440" w:rsidRDefault="00000000">
            <w:r>
              <w:rPr>
                <w:color w:val="333333"/>
                <w:sz w:val="20"/>
                <w:szCs w:val="20"/>
              </w:rPr>
              <w:t>[BLE] Cycle complete. MACs=N</w:t>
            </w:r>
          </w:p>
        </w:tc>
        <w:tc>
          <w:tcPr>
            <w:tcW w:w="57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6B51BD2A" w14:textId="77777777" w:rsidR="002A6440" w:rsidRDefault="00000000">
            <w:r>
              <w:rPr>
                <w:color w:val="333333"/>
                <w:sz w:val="20"/>
                <w:szCs w:val="20"/>
              </w:rPr>
              <w:t>BLE scan completed, N devices found</w:t>
            </w:r>
          </w:p>
        </w:tc>
      </w:tr>
      <w:tr w:rsidR="002A6440" w14:paraId="025F80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3861C4" w14:textId="77777777" w:rsidR="002A6440" w:rsidRDefault="00000000">
            <w:r>
              <w:rPr>
                <w:color w:val="333333"/>
                <w:sz w:val="20"/>
                <w:szCs w:val="20"/>
              </w:rPr>
              <w:t>[UART] Pushed N identifiers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B94FD" w14:textId="77777777" w:rsidR="002A6440" w:rsidRDefault="00000000">
            <w:r>
              <w:rPr>
                <w:color w:val="333333"/>
                <w:sz w:val="20"/>
                <w:szCs w:val="20"/>
              </w:rPr>
              <w:t>Pool sample sent to ESP32-S3 successfully</w:t>
            </w:r>
          </w:p>
        </w:tc>
      </w:tr>
      <w:tr w:rsidR="002A6440" w14:paraId="1D89A51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C82F5B" w14:textId="77777777" w:rsidR="002A6440" w:rsidRDefault="00000000">
            <w:r>
              <w:rPr>
                <w:color w:val="333333"/>
                <w:sz w:val="20"/>
                <w:szCs w:val="20"/>
              </w:rPr>
              <w:t>[SSID] Injecting on wlan1mon</w:t>
            </w:r>
          </w:p>
        </w:tc>
        <w:tc>
          <w:tcPr>
            <w:tcW w:w="57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2ECD8590" w14:textId="77777777" w:rsidR="002A6440" w:rsidRDefault="00000000">
            <w:r>
              <w:rPr>
                <w:color w:val="333333"/>
                <w:sz w:val="20"/>
                <w:szCs w:val="20"/>
              </w:rPr>
              <w:t>SSID beacon injection active</w:t>
            </w:r>
          </w:p>
        </w:tc>
      </w:tr>
      <w:tr w:rsidR="002A6440" w14:paraId="6C9C68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EB9D8" w14:textId="77777777" w:rsidR="002A6440" w:rsidRDefault="00000000">
            <w:r>
              <w:rPr>
                <w:color w:val="333333"/>
                <w:sz w:val="20"/>
                <w:szCs w:val="20"/>
              </w:rPr>
              <w:t>[BLE-SPOOF] Broadcasting as XX:XX</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C7B8C" w14:textId="77777777" w:rsidR="002A6440" w:rsidRDefault="00000000">
            <w:r>
              <w:rPr>
                <w:color w:val="333333"/>
                <w:sz w:val="20"/>
                <w:szCs w:val="20"/>
              </w:rPr>
              <w:t>MAC cycling active on hci0</w:t>
            </w:r>
          </w:p>
        </w:tc>
      </w:tr>
      <w:tr w:rsidR="002A6440" w14:paraId="0CA70D2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D4A21" w14:textId="77777777" w:rsidR="002A6440" w:rsidRDefault="00000000">
            <w:r>
              <w:rPr>
                <w:color w:val="333333"/>
                <w:sz w:val="20"/>
                <w:szCs w:val="20"/>
              </w:rPr>
              <w:t>[AP] Management AP started</w:t>
            </w:r>
          </w:p>
        </w:tc>
        <w:tc>
          <w:tcPr>
            <w:tcW w:w="57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46C19CBE" w14:textId="77777777" w:rsidR="002A6440" w:rsidRDefault="00000000">
            <w:r>
              <w:rPr>
                <w:color w:val="333333"/>
                <w:sz w:val="20"/>
                <w:szCs w:val="20"/>
              </w:rPr>
              <w:t>wlan2 AP is up, 192.168.4.1 accessible</w:t>
            </w:r>
          </w:p>
        </w:tc>
      </w:tr>
      <w:tr w:rsidR="002A6440" w14:paraId="6EA3B4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13D41" w14:textId="77777777" w:rsidR="002A6440" w:rsidRDefault="00000000">
            <w:r>
              <w:rPr>
                <w:color w:val="333333"/>
                <w:sz w:val="20"/>
                <w:szCs w:val="20"/>
              </w:rPr>
              <w:t>[WIFI] Monitor interface missing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7D282" w14:textId="77777777" w:rsidR="002A6440" w:rsidRDefault="00000000">
            <w:r>
              <w:rPr>
                <w:color w:val="333333"/>
                <w:sz w:val="20"/>
                <w:szCs w:val="20"/>
              </w:rPr>
              <w:t>wlan1mon dropped — recovery will be attempted next cycle</w:t>
            </w:r>
          </w:p>
        </w:tc>
      </w:tr>
    </w:tbl>
    <w:p w14:paraId="1955FB9B" w14:textId="77777777" w:rsidR="002A6440" w:rsidRDefault="002A6440">
      <w:pPr>
        <w:spacing w:before="60" w:after="60"/>
      </w:pPr>
    </w:p>
    <w:p w14:paraId="12A21EE3" w14:textId="77777777" w:rsidR="002A6440" w:rsidRDefault="00000000">
      <w:pPr>
        <w:pStyle w:val="Heading2"/>
      </w:pPr>
      <w:r>
        <w:t>4.3 Pool Health</w:t>
      </w:r>
    </w:p>
    <w:p w14:paraId="70879911" w14:textId="77777777" w:rsidR="002A6440" w:rsidRDefault="00000000">
      <w:pPr>
        <w:spacing w:before="60" w:after="60"/>
      </w:pPr>
      <w:r>
        <w:rPr>
          <w:color w:val="333333"/>
        </w:rPr>
        <w:t>A healthy pool shows:</w:t>
      </w:r>
    </w:p>
    <w:p w14:paraId="1D0820A2" w14:textId="77777777" w:rsidR="002A6440" w:rsidRDefault="00000000">
      <w:pPr>
        <w:pStyle w:val="ListParagraph"/>
        <w:numPr>
          <w:ilvl w:val="0"/>
          <w:numId w:val="2"/>
        </w:numPr>
        <w:spacing w:before="40" w:after="40"/>
      </w:pPr>
      <w:r>
        <w:rPr>
          <w:color w:val="333333"/>
        </w:rPr>
        <w:t xml:space="preserve">BLE MACs growing during and after </w:t>
      </w:r>
      <w:proofErr w:type="gramStart"/>
      <w:r>
        <w:rPr>
          <w:color w:val="333333"/>
        </w:rPr>
        <w:t>inhale</w:t>
      </w:r>
      <w:proofErr w:type="gramEnd"/>
      <w:r>
        <w:rPr>
          <w:color w:val="333333"/>
        </w:rPr>
        <w:t xml:space="preserve"> cycles</w:t>
      </w:r>
    </w:p>
    <w:p w14:paraId="5BD89947" w14:textId="77777777" w:rsidR="002A6440" w:rsidRDefault="00000000">
      <w:pPr>
        <w:pStyle w:val="ListParagraph"/>
        <w:numPr>
          <w:ilvl w:val="0"/>
          <w:numId w:val="2"/>
        </w:numPr>
        <w:spacing w:before="40" w:after="40"/>
      </w:pPr>
      <w:proofErr w:type="spellStart"/>
      <w:r>
        <w:rPr>
          <w:color w:val="333333"/>
        </w:rPr>
        <w:t>WiFi</w:t>
      </w:r>
      <w:proofErr w:type="spellEnd"/>
      <w:r>
        <w:rPr>
          <w:color w:val="333333"/>
        </w:rPr>
        <w:t xml:space="preserve"> SSIDs/Probes growing if devices with </w:t>
      </w:r>
      <w:proofErr w:type="spellStart"/>
      <w:r>
        <w:rPr>
          <w:color w:val="333333"/>
        </w:rPr>
        <w:t>WiFi</w:t>
      </w:r>
      <w:proofErr w:type="spellEnd"/>
      <w:r>
        <w:rPr>
          <w:color w:val="333333"/>
        </w:rPr>
        <w:t xml:space="preserve"> are nearby</w:t>
      </w:r>
    </w:p>
    <w:p w14:paraId="1F7D1C00" w14:textId="77777777" w:rsidR="002A6440" w:rsidRDefault="00000000">
      <w:pPr>
        <w:pStyle w:val="ListParagraph"/>
        <w:numPr>
          <w:ilvl w:val="0"/>
          <w:numId w:val="2"/>
        </w:numPr>
        <w:spacing w:before="40" w:after="40"/>
      </w:pPr>
      <w:r>
        <w:rPr>
          <w:color w:val="333333"/>
        </w:rPr>
        <w:t xml:space="preserve">Freshness indicators green or yellow for </w:t>
      </w:r>
      <w:proofErr w:type="gramStart"/>
      <w:r>
        <w:rPr>
          <w:color w:val="333333"/>
        </w:rPr>
        <w:t>recently-seen</w:t>
      </w:r>
      <w:proofErr w:type="gramEnd"/>
      <w:r>
        <w:rPr>
          <w:color w:val="333333"/>
        </w:rPr>
        <w:t xml:space="preserve"> categories</w:t>
      </w:r>
    </w:p>
    <w:p w14:paraId="1DA7F25C" w14:textId="77777777" w:rsidR="002A6440" w:rsidRDefault="00000000">
      <w:pPr>
        <w:pStyle w:val="ListParagraph"/>
        <w:numPr>
          <w:ilvl w:val="0"/>
          <w:numId w:val="2"/>
        </w:numPr>
        <w:spacing w:before="40" w:after="40"/>
      </w:pPr>
      <w:r>
        <w:rPr>
          <w:color w:val="333333"/>
        </w:rPr>
        <w:t>UART pushes every 30 seconds confirming ESP32 is connected</w:t>
      </w:r>
    </w:p>
    <w:p w14:paraId="4F097C67" w14:textId="77777777" w:rsidR="002A6440" w:rsidRDefault="002A6440">
      <w:pPr>
        <w:spacing w:before="60" w:after="60"/>
      </w:pPr>
    </w:p>
    <w:p w14:paraId="39F6521C" w14:textId="77777777" w:rsidR="002A6440" w:rsidRDefault="00000000">
      <w:pPr>
        <w:pStyle w:val="Heading1"/>
      </w:pPr>
      <w:r>
        <w:t>5. Config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560"/>
        <w:gridCol w:w="5160"/>
      </w:tblGrid>
      <w:tr w:rsidR="002A6440" w14:paraId="719A2215"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9B8DC15" w14:textId="77777777" w:rsidR="002A6440" w:rsidRDefault="00000000">
            <w:r>
              <w:rPr>
                <w:b/>
                <w:bCs/>
                <w:color w:val="FFFFFF"/>
                <w:sz w:val="20"/>
                <w:szCs w:val="20"/>
              </w:rPr>
              <w:t>Key</w:t>
            </w:r>
          </w:p>
        </w:tc>
        <w:tc>
          <w:tcPr>
            <w:tcW w:w="1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3DFD84A" w14:textId="77777777" w:rsidR="002A6440" w:rsidRDefault="00000000">
            <w:r>
              <w:rPr>
                <w:b/>
                <w:bCs/>
                <w:color w:val="FFFFFF"/>
                <w:sz w:val="20"/>
                <w:szCs w:val="20"/>
              </w:rPr>
              <w:t>Default</w:t>
            </w:r>
          </w:p>
        </w:tc>
        <w:tc>
          <w:tcPr>
            <w:tcW w:w="5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D794D60" w14:textId="77777777" w:rsidR="002A6440" w:rsidRDefault="00000000">
            <w:r>
              <w:rPr>
                <w:b/>
                <w:bCs/>
                <w:color w:val="FFFFFF"/>
                <w:sz w:val="20"/>
                <w:szCs w:val="20"/>
              </w:rPr>
              <w:t>Description</w:t>
            </w:r>
          </w:p>
        </w:tc>
      </w:tr>
      <w:tr w:rsidR="002A6440" w14:paraId="5C9A5F6C"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A6109" w14:textId="77777777" w:rsidR="002A6440" w:rsidRDefault="00000000">
            <w:proofErr w:type="spellStart"/>
            <w:r>
              <w:rPr>
                <w:color w:val="333333"/>
                <w:sz w:val="20"/>
                <w:szCs w:val="20"/>
              </w:rPr>
              <w:t>wifi_interface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097535" w14:textId="77777777" w:rsidR="002A6440" w:rsidRDefault="00000000">
            <w:r>
              <w:rPr>
                <w:color w:val="333333"/>
                <w:sz w:val="20"/>
                <w:szCs w:val="20"/>
              </w:rPr>
              <w:t>wlan1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22B0E" w14:textId="77777777" w:rsidR="002A6440" w:rsidRDefault="00000000">
            <w:r>
              <w:rPr>
                <w:color w:val="333333"/>
                <w:sz w:val="20"/>
                <w:szCs w:val="20"/>
              </w:rPr>
              <w:t xml:space="preserve">Physical interface for </w:t>
            </w:r>
            <w:proofErr w:type="spellStart"/>
            <w:r>
              <w:rPr>
                <w:color w:val="333333"/>
                <w:sz w:val="20"/>
                <w:szCs w:val="20"/>
              </w:rPr>
              <w:t>WiFi</w:t>
            </w:r>
            <w:proofErr w:type="spellEnd"/>
            <w:r>
              <w:rPr>
                <w:color w:val="333333"/>
                <w:sz w:val="20"/>
                <w:szCs w:val="20"/>
              </w:rPr>
              <w:t xml:space="preserve"> capture</w:t>
            </w:r>
          </w:p>
        </w:tc>
      </w:tr>
      <w:tr w:rsidR="002A6440" w14:paraId="2255C1E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B99F0" w14:textId="77777777" w:rsidR="002A6440" w:rsidRDefault="00000000">
            <w:proofErr w:type="spellStart"/>
            <w:r>
              <w:rPr>
                <w:color w:val="333333"/>
                <w:sz w:val="20"/>
                <w:szCs w:val="20"/>
              </w:rPr>
              <w:t>inhale_frequency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5D65A7" w14:textId="77777777" w:rsidR="002A6440" w:rsidRDefault="00000000">
            <w:r>
              <w:rPr>
                <w:color w:val="333333"/>
                <w:sz w:val="20"/>
                <w:szCs w:val="20"/>
              </w:rPr>
              <w:t>300</w:t>
            </w:r>
          </w:p>
        </w:tc>
        <w:tc>
          <w:tcPr>
            <w:tcW w:w="51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1E118CDD" w14:textId="77777777" w:rsidR="002A6440" w:rsidRDefault="00000000">
            <w:r>
              <w:rPr>
                <w:color w:val="333333"/>
                <w:sz w:val="20"/>
                <w:szCs w:val="20"/>
              </w:rPr>
              <w:t>Seconds between inhale cycles (0 = continuous)</w:t>
            </w:r>
          </w:p>
        </w:tc>
      </w:tr>
      <w:tr w:rsidR="002A6440" w14:paraId="7A12EE27"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D20B9" w14:textId="77777777" w:rsidR="002A6440" w:rsidRDefault="00000000">
            <w:proofErr w:type="spellStart"/>
            <w:r>
              <w:rPr>
                <w:color w:val="333333"/>
                <w:sz w:val="20"/>
                <w:szCs w:val="20"/>
              </w:rPr>
              <w:t>inhale_duration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D3691" w14:textId="77777777" w:rsidR="002A6440" w:rsidRDefault="00000000">
            <w:r>
              <w:rPr>
                <w:color w:val="333333"/>
                <w:sz w:val="20"/>
                <w:szCs w:val="20"/>
              </w:rPr>
              <w:t>60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33EF4" w14:textId="77777777" w:rsidR="002A6440" w:rsidRDefault="00000000">
            <w:r>
              <w:rPr>
                <w:color w:val="333333"/>
                <w:sz w:val="20"/>
                <w:szCs w:val="20"/>
              </w:rPr>
              <w:t xml:space="preserve">Seconds per </w:t>
            </w:r>
            <w:proofErr w:type="spellStart"/>
            <w:r>
              <w:rPr>
                <w:color w:val="333333"/>
                <w:sz w:val="20"/>
                <w:szCs w:val="20"/>
              </w:rPr>
              <w:t>WiFi</w:t>
            </w:r>
            <w:proofErr w:type="spellEnd"/>
            <w:r>
              <w:rPr>
                <w:color w:val="333333"/>
                <w:sz w:val="20"/>
                <w:szCs w:val="20"/>
              </w:rPr>
              <w:t xml:space="preserve"> capture window</w:t>
            </w:r>
          </w:p>
        </w:tc>
      </w:tr>
      <w:tr w:rsidR="002A6440" w14:paraId="5E387591"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47545D" w14:textId="77777777" w:rsidR="002A6440" w:rsidRDefault="00000000">
            <w:proofErr w:type="spellStart"/>
            <w:r>
              <w:rPr>
                <w:color w:val="333333"/>
                <w:sz w:val="20"/>
                <w:szCs w:val="20"/>
              </w:rPr>
              <w:t>max_pool_size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C59EA" w14:textId="77777777" w:rsidR="002A6440" w:rsidRDefault="00000000">
            <w:r>
              <w:rPr>
                <w:color w:val="333333"/>
                <w:sz w:val="20"/>
                <w:szCs w:val="20"/>
              </w:rPr>
              <w:t>2000</w:t>
            </w:r>
          </w:p>
        </w:tc>
        <w:tc>
          <w:tcPr>
            <w:tcW w:w="51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17922F97" w14:textId="77777777" w:rsidR="002A6440" w:rsidRDefault="00000000">
            <w:r>
              <w:rPr>
                <w:color w:val="333333"/>
                <w:sz w:val="20"/>
                <w:szCs w:val="20"/>
              </w:rPr>
              <w:t>Maximum identifiers in pool</w:t>
            </w:r>
          </w:p>
        </w:tc>
      </w:tr>
      <w:tr w:rsidR="002A6440" w14:paraId="3673B634"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320FB" w14:textId="77777777" w:rsidR="002A6440" w:rsidRDefault="00000000">
            <w:proofErr w:type="spellStart"/>
            <w:r>
              <w:rPr>
                <w:color w:val="333333"/>
                <w:sz w:val="20"/>
                <w:szCs w:val="20"/>
              </w:rPr>
              <w:t>pool_retention_hours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1506D7" w14:textId="77777777" w:rsidR="002A6440" w:rsidRDefault="00000000">
            <w:r>
              <w:rPr>
                <w:color w:val="333333"/>
                <w:sz w:val="20"/>
                <w:szCs w:val="2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42EC9" w14:textId="77777777" w:rsidR="002A6440" w:rsidRDefault="00000000">
            <w:r>
              <w:rPr>
                <w:color w:val="333333"/>
                <w:sz w:val="20"/>
                <w:szCs w:val="20"/>
              </w:rPr>
              <w:t>Hours before old identifiers age out</w:t>
            </w:r>
          </w:p>
        </w:tc>
      </w:tr>
      <w:tr w:rsidR="002A6440" w14:paraId="1333069F"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21B2EC" w14:textId="77777777" w:rsidR="002A6440" w:rsidRDefault="00000000">
            <w:proofErr w:type="spellStart"/>
            <w:r>
              <w:rPr>
                <w:color w:val="333333"/>
                <w:sz w:val="20"/>
                <w:szCs w:val="20"/>
              </w:rPr>
              <w:t>ssid_inject_enabled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D9CCE4" w14:textId="77777777" w:rsidR="002A6440" w:rsidRDefault="00000000">
            <w:r>
              <w:rPr>
                <w:color w:val="333333"/>
                <w:sz w:val="20"/>
                <w:szCs w:val="20"/>
              </w:rPr>
              <w:t>false</w:t>
            </w:r>
          </w:p>
        </w:tc>
        <w:tc>
          <w:tcPr>
            <w:tcW w:w="51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799639C4" w14:textId="77777777" w:rsidR="002A6440" w:rsidRDefault="00000000">
            <w:r>
              <w:rPr>
                <w:color w:val="333333"/>
                <w:sz w:val="20"/>
                <w:szCs w:val="20"/>
              </w:rPr>
              <w:t>Enable/disable SSID beacon injection</w:t>
            </w:r>
          </w:p>
        </w:tc>
      </w:tr>
      <w:tr w:rsidR="002A6440" w14:paraId="1AEF53EA"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91C353" w14:textId="77777777" w:rsidR="002A6440" w:rsidRDefault="00000000">
            <w:proofErr w:type="spellStart"/>
            <w:r>
              <w:rPr>
                <w:color w:val="333333"/>
                <w:sz w:val="20"/>
                <w:szCs w:val="20"/>
              </w:rPr>
              <w:t>ssid_inject_interface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FF1E85" w14:textId="77777777" w:rsidR="002A6440" w:rsidRDefault="00000000">
            <w:r>
              <w:rPr>
                <w:color w:val="333333"/>
                <w:sz w:val="20"/>
                <w:szCs w:val="20"/>
              </w:rPr>
              <w:t>wlan1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42A636" w14:textId="77777777" w:rsidR="002A6440" w:rsidRDefault="00000000">
            <w:r>
              <w:rPr>
                <w:color w:val="333333"/>
                <w:sz w:val="20"/>
                <w:szCs w:val="20"/>
              </w:rPr>
              <w:t>Interface for injection (shared with capture currently)</w:t>
            </w:r>
          </w:p>
        </w:tc>
      </w:tr>
      <w:tr w:rsidR="002A6440" w14:paraId="12D4DBF5"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72F9DE" w14:textId="77777777" w:rsidR="002A6440" w:rsidRDefault="00000000">
            <w:proofErr w:type="spellStart"/>
            <w:r>
              <w:rPr>
                <w:color w:val="333333"/>
                <w:sz w:val="20"/>
                <w:szCs w:val="20"/>
              </w:rPr>
              <w:t>ssid_inject_rate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8ACE3" w14:textId="77777777" w:rsidR="002A6440" w:rsidRDefault="00000000">
            <w:r>
              <w:rPr>
                <w:color w:val="333333"/>
                <w:sz w:val="20"/>
                <w:szCs w:val="20"/>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143D683E" w14:textId="77777777" w:rsidR="002A6440" w:rsidRDefault="00000000">
            <w:r>
              <w:rPr>
                <w:color w:val="333333"/>
                <w:sz w:val="20"/>
                <w:szCs w:val="20"/>
              </w:rPr>
              <w:t>Beacons per second</w:t>
            </w:r>
          </w:p>
        </w:tc>
      </w:tr>
      <w:tr w:rsidR="002A6440" w14:paraId="71CA73D0"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06F9C8" w14:textId="77777777" w:rsidR="002A6440" w:rsidRDefault="00000000">
            <w:proofErr w:type="spellStart"/>
            <w:r>
              <w:rPr>
                <w:color w:val="333333"/>
                <w:sz w:val="20"/>
                <w:szCs w:val="20"/>
              </w:rPr>
              <w:t>ssid_inject_channels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934D7" w14:textId="77777777" w:rsidR="002A6440" w:rsidRDefault="00000000">
            <w:r>
              <w:rPr>
                <w:color w:val="333333"/>
                <w:sz w:val="20"/>
                <w:szCs w:val="20"/>
              </w:rPr>
              <w:t>1,6,11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5CE502" w14:textId="77777777" w:rsidR="002A6440" w:rsidRDefault="00000000">
            <w:r>
              <w:rPr>
                <w:color w:val="333333"/>
                <w:sz w:val="20"/>
                <w:szCs w:val="20"/>
              </w:rPr>
              <w:t>Channels to rotate through during injection</w:t>
            </w:r>
          </w:p>
        </w:tc>
      </w:tr>
      <w:tr w:rsidR="002A6440" w14:paraId="738796F2"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C9D697" w14:textId="77777777" w:rsidR="002A6440" w:rsidRDefault="00000000">
            <w:proofErr w:type="spellStart"/>
            <w:r>
              <w:rPr>
                <w:color w:val="333333"/>
                <w:sz w:val="20"/>
                <w:szCs w:val="20"/>
              </w:rPr>
              <w:t>ble_mac_spoof_enabled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3A4B94" w14:textId="77777777" w:rsidR="002A6440" w:rsidRDefault="00000000">
            <w:r>
              <w:rPr>
                <w:color w:val="333333"/>
                <w:sz w:val="20"/>
                <w:szCs w:val="20"/>
              </w:rPr>
              <w:t>false</w:t>
            </w:r>
          </w:p>
        </w:tc>
        <w:tc>
          <w:tcPr>
            <w:tcW w:w="51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777235D1" w14:textId="77777777" w:rsidR="002A6440" w:rsidRDefault="00000000">
            <w:r>
              <w:rPr>
                <w:color w:val="333333"/>
                <w:sz w:val="20"/>
                <w:szCs w:val="20"/>
              </w:rPr>
              <w:t>Enable/disable BLE MAC cycling</w:t>
            </w:r>
          </w:p>
        </w:tc>
      </w:tr>
      <w:tr w:rsidR="002A6440" w14:paraId="51BFA5C1"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6C437" w14:textId="77777777" w:rsidR="002A6440" w:rsidRDefault="00000000">
            <w:proofErr w:type="spellStart"/>
            <w:r>
              <w:rPr>
                <w:color w:val="333333"/>
                <w:sz w:val="20"/>
                <w:szCs w:val="20"/>
              </w:rPr>
              <w:lastRenderedPageBreak/>
              <w:t>ble_mac_spoof_interval</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24707" w14:textId="77777777" w:rsidR="002A6440" w:rsidRDefault="00000000">
            <w:r>
              <w:rPr>
                <w:color w:val="333333"/>
                <w:sz w:val="20"/>
                <w:szCs w:val="20"/>
              </w:rPr>
              <w:t>30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B913D" w14:textId="77777777" w:rsidR="002A6440" w:rsidRDefault="00000000">
            <w:r>
              <w:rPr>
                <w:color w:val="333333"/>
                <w:sz w:val="20"/>
                <w:szCs w:val="20"/>
              </w:rPr>
              <w:t>Seconds between MAC address changes</w:t>
            </w:r>
          </w:p>
        </w:tc>
      </w:tr>
      <w:tr w:rsidR="002A6440" w14:paraId="0BA10606"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46B9BA" w14:textId="77777777" w:rsidR="002A6440" w:rsidRDefault="00000000">
            <w:proofErr w:type="spellStart"/>
            <w:r>
              <w:rPr>
                <w:color w:val="333333"/>
                <w:sz w:val="20"/>
                <w:szCs w:val="20"/>
              </w:rPr>
              <w:t>mgmt_ap_enabled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FDB86" w14:textId="77777777" w:rsidR="002A6440" w:rsidRDefault="00000000">
            <w:r>
              <w:rPr>
                <w:color w:val="333333"/>
                <w:sz w:val="20"/>
                <w:szCs w:val="20"/>
              </w:rPr>
              <w:t>false</w:t>
            </w:r>
          </w:p>
        </w:tc>
        <w:tc>
          <w:tcPr>
            <w:tcW w:w="51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36A5A468" w14:textId="77777777" w:rsidR="002A6440" w:rsidRDefault="00000000">
            <w:r>
              <w:rPr>
                <w:color w:val="333333"/>
                <w:sz w:val="20"/>
                <w:szCs w:val="20"/>
              </w:rPr>
              <w:t>Enable/disable management AP on wlan2</w:t>
            </w:r>
          </w:p>
        </w:tc>
      </w:tr>
      <w:tr w:rsidR="002A6440" w14:paraId="66B82850"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0B84C" w14:textId="77777777" w:rsidR="002A6440" w:rsidRDefault="00000000">
            <w:proofErr w:type="spellStart"/>
            <w:r>
              <w:rPr>
                <w:color w:val="333333"/>
                <w:sz w:val="20"/>
                <w:szCs w:val="20"/>
              </w:rPr>
              <w:t>mgmt_ap_ssid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B0436" w14:textId="77777777" w:rsidR="002A6440" w:rsidRDefault="00000000">
            <w:r>
              <w:rPr>
                <w:color w:val="333333"/>
                <w:sz w:val="20"/>
                <w:szCs w:val="20"/>
              </w:rPr>
              <w:t>Antidote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D8C32" w14:textId="77777777" w:rsidR="002A6440" w:rsidRDefault="00000000">
            <w:r>
              <w:rPr>
                <w:color w:val="333333"/>
                <w:sz w:val="20"/>
                <w:szCs w:val="20"/>
              </w:rPr>
              <w:t>SSID for management AP</w:t>
            </w:r>
          </w:p>
        </w:tc>
      </w:tr>
      <w:tr w:rsidR="002A6440" w14:paraId="283FECF4"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EF7036" w14:textId="77777777" w:rsidR="002A6440" w:rsidRDefault="00000000">
            <w:proofErr w:type="spellStart"/>
            <w:r>
              <w:rPr>
                <w:color w:val="333333"/>
                <w:sz w:val="20"/>
                <w:szCs w:val="20"/>
              </w:rPr>
              <w:t>mgmt_ap_password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B097B8" w14:textId="77777777" w:rsidR="002A6440" w:rsidRDefault="00000000">
            <w:proofErr w:type="spellStart"/>
            <w:r>
              <w:rPr>
                <w:color w:val="333333"/>
                <w:sz w:val="20"/>
                <w:szCs w:val="20"/>
              </w:rPr>
              <w:t>SnoopThem</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26B927FD" w14:textId="77777777" w:rsidR="002A6440" w:rsidRDefault="00000000">
            <w:r>
              <w:rPr>
                <w:color w:val="333333"/>
                <w:sz w:val="20"/>
                <w:szCs w:val="20"/>
              </w:rPr>
              <w:t>WPA2 password for management AP</w:t>
            </w:r>
          </w:p>
        </w:tc>
      </w:tr>
      <w:tr w:rsidR="002A6440" w14:paraId="4E814897"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721087" w14:textId="77777777" w:rsidR="002A6440" w:rsidRDefault="00000000">
            <w:proofErr w:type="spellStart"/>
            <w:r>
              <w:rPr>
                <w:color w:val="333333"/>
                <w:sz w:val="20"/>
                <w:szCs w:val="20"/>
              </w:rPr>
              <w:t>uart_port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0D440" w14:textId="77777777" w:rsidR="002A6440" w:rsidRDefault="00000000">
            <w:r>
              <w:rPr>
                <w:color w:val="333333"/>
                <w:sz w:val="20"/>
                <w:szCs w:val="20"/>
              </w:rPr>
              <w:t>/dev/serial0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0B607D" w14:textId="77777777" w:rsidR="002A6440" w:rsidRDefault="00000000">
            <w:r>
              <w:rPr>
                <w:color w:val="333333"/>
                <w:sz w:val="20"/>
                <w:szCs w:val="20"/>
              </w:rPr>
              <w:t>Serial port for ESP32-S3 communication</w:t>
            </w:r>
          </w:p>
        </w:tc>
      </w:tr>
      <w:tr w:rsidR="002A6440" w14:paraId="27BC6007"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AB700" w14:textId="77777777" w:rsidR="002A6440" w:rsidRDefault="00000000">
            <w:proofErr w:type="spellStart"/>
            <w:r>
              <w:rPr>
                <w:color w:val="333333"/>
                <w:sz w:val="20"/>
                <w:szCs w:val="20"/>
              </w:rPr>
              <w:t>uart_sync_interval</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DB554B" w14:textId="77777777" w:rsidR="002A6440" w:rsidRDefault="00000000">
            <w:r>
              <w:rPr>
                <w:color w:val="333333"/>
                <w:sz w:val="20"/>
                <w:szCs w:val="20"/>
              </w:rPr>
              <w:t>30</w:t>
            </w:r>
          </w:p>
        </w:tc>
        <w:tc>
          <w:tcPr>
            <w:tcW w:w="51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7863CD00" w14:textId="77777777" w:rsidR="002A6440" w:rsidRDefault="00000000">
            <w:r>
              <w:rPr>
                <w:color w:val="333333"/>
                <w:sz w:val="20"/>
                <w:szCs w:val="20"/>
              </w:rPr>
              <w:t>Seconds between UART pushes to ESP32</w:t>
            </w:r>
          </w:p>
        </w:tc>
      </w:tr>
    </w:tbl>
    <w:p w14:paraId="00BCBD18" w14:textId="77777777" w:rsidR="002A6440" w:rsidRDefault="002A6440">
      <w:pPr>
        <w:spacing w:before="60" w:after="60"/>
      </w:pPr>
    </w:p>
    <w:p w14:paraId="63AEFF4F" w14:textId="77777777" w:rsidR="002A6440" w:rsidRDefault="002A6440">
      <w:pPr>
        <w:spacing w:before="60" w:after="60"/>
      </w:pPr>
    </w:p>
    <w:p w14:paraId="4B855F61" w14:textId="77777777" w:rsidR="002A6440" w:rsidRDefault="00000000">
      <w:pPr>
        <w:pStyle w:val="Heading1"/>
      </w:pPr>
      <w:r>
        <w:t>5. Web UI Controls Reference</w:t>
      </w:r>
    </w:p>
    <w:p w14:paraId="56A8DDD6" w14:textId="77777777" w:rsidR="002A6440" w:rsidRDefault="00000000">
      <w:pPr>
        <w:spacing w:after="120"/>
      </w:pPr>
      <w:r>
        <w:rPr>
          <w:color w:val="555555"/>
          <w:sz w:val="20"/>
          <w:szCs w:val="20"/>
        </w:rPr>
        <w:t>The web UI is accessible at http://10.0.0.222:5000 over Ethernet or http://192.168.4.1:5000 when connected to the management AP. All settings take effect when Save &amp; Apply Config is clicked. Phase B features require explicit enable after saving.</w:t>
      </w:r>
    </w:p>
    <w:p w14:paraId="27532D2A" w14:textId="77777777" w:rsidR="002A6440" w:rsidRDefault="00000000">
      <w:pPr>
        <w:pStyle w:val="Heading2"/>
        <w:spacing w:before="240"/>
      </w:pPr>
      <w:r>
        <w:t>5.1 System Status Card</w:t>
      </w:r>
    </w:p>
    <w:p w14:paraId="3CF8769B" w14:textId="77777777" w:rsidR="002A6440" w:rsidRDefault="00000000">
      <w:pPr>
        <w:spacing w:after="100"/>
      </w:pPr>
      <w:r>
        <w:rPr>
          <w:b/>
          <w:bCs/>
          <w:sz w:val="20"/>
          <w:szCs w:val="20"/>
        </w:rPr>
        <w:t>Mode badge</w:t>
      </w:r>
      <w:r>
        <w:rPr>
          <w:sz w:val="20"/>
          <w:szCs w:val="20"/>
        </w:rPr>
        <w:t xml:space="preserve"> — Shows IDLE, INHALE, EXHALE, or ERROR. INHALE is active during a collection cycle. IDLE is normal operating state between cycles.</w:t>
      </w:r>
    </w:p>
    <w:p w14:paraId="22EAE3B0" w14:textId="77777777" w:rsidR="002A6440" w:rsidRDefault="00000000">
      <w:pPr>
        <w:spacing w:after="100"/>
      </w:pPr>
      <w:r>
        <w:rPr>
          <w:b/>
          <w:bCs/>
          <w:sz w:val="20"/>
          <w:szCs w:val="20"/>
        </w:rPr>
        <w:t>Pool statistics tiles</w:t>
      </w:r>
      <w:r>
        <w:rPr>
          <w:sz w:val="20"/>
          <w:szCs w:val="20"/>
        </w:rPr>
        <w:t xml:space="preserve"> — Eight tiles show counts by category. The colored dot in the top-right corner of each tile indicates freshness: green = seen within 5 min, yellow = within 15 min, amber = within 1 hour, red = older. Counts drop when identifiers age out of the retention window.</w:t>
      </w:r>
    </w:p>
    <w:p w14:paraId="282DA670" w14:textId="77777777" w:rsidR="002A6440" w:rsidRDefault="00000000">
      <w:pPr>
        <w:spacing w:after="100"/>
      </w:pPr>
      <w:r>
        <w:rPr>
          <w:b/>
          <w:bCs/>
          <w:sz w:val="20"/>
          <w:szCs w:val="20"/>
        </w:rPr>
        <w:t>ESP32 UART row</w:t>
      </w:r>
      <w:r>
        <w:rPr>
          <w:sz w:val="20"/>
          <w:szCs w:val="20"/>
        </w:rPr>
        <w:t xml:space="preserve"> — Green dot = UART connection active and pushing. Red = UART disconnected or error. Shows total push count and last error if any.</w:t>
      </w:r>
    </w:p>
    <w:p w14:paraId="7A56E5CF" w14:textId="77777777" w:rsidR="002A6440" w:rsidRDefault="00000000">
      <w:pPr>
        <w:spacing w:after="100"/>
      </w:pPr>
      <w:r>
        <w:rPr>
          <w:b/>
          <w:bCs/>
          <w:sz w:val="20"/>
          <w:szCs w:val="20"/>
        </w:rPr>
        <w:t xml:space="preserve">Show pool sample (5 per </w:t>
      </w:r>
      <w:proofErr w:type="gramStart"/>
      <w:r>
        <w:rPr>
          <w:b/>
          <w:bCs/>
          <w:sz w:val="20"/>
          <w:szCs w:val="20"/>
        </w:rPr>
        <w:t>category)</w:t>
      </w:r>
      <w:r>
        <w:rPr>
          <w:sz w:val="20"/>
          <w:szCs w:val="20"/>
        </w:rPr>
        <w:t xml:space="preserve"> —</w:t>
      </w:r>
      <w:proofErr w:type="gramEnd"/>
      <w:r>
        <w:rPr>
          <w:sz w:val="20"/>
          <w:szCs w:val="20"/>
        </w:rPr>
        <w:t xml:space="preserve"> Checking this box expands a grid below the status card showing up to 5 randomly selected identifiers per category. Refreshes each time the status poll runs (every 8 seconds). Each category card also shows a Full Pool button — clicking it opens a modal snapshot of the entire pool for that category, sorted alphabetically. The snapshot is taken </w:t>
      </w:r>
      <w:proofErr w:type="gramStart"/>
      <w:r>
        <w:rPr>
          <w:sz w:val="20"/>
          <w:szCs w:val="20"/>
        </w:rPr>
        <w:t>at the moment</w:t>
      </w:r>
      <w:proofErr w:type="gramEnd"/>
      <w:r>
        <w:rPr>
          <w:sz w:val="20"/>
          <w:szCs w:val="20"/>
        </w:rPr>
        <w:t xml:space="preserve"> of the button click and is not </w:t>
      </w:r>
      <w:proofErr w:type="gramStart"/>
      <w:r>
        <w:rPr>
          <w:sz w:val="20"/>
          <w:szCs w:val="20"/>
        </w:rPr>
        <w:t>live-updated</w:t>
      </w:r>
      <w:proofErr w:type="gramEnd"/>
      <w:r>
        <w:rPr>
          <w:sz w:val="20"/>
          <w:szCs w:val="20"/>
        </w:rPr>
        <w:t>.</w:t>
      </w:r>
    </w:p>
    <w:p w14:paraId="72BB2F35" w14:textId="77777777" w:rsidR="002A6440" w:rsidRDefault="00000000">
      <w:pPr>
        <w:pStyle w:val="Heading2"/>
        <w:spacing w:before="240"/>
      </w:pPr>
      <w:r>
        <w:t>5.2 Collection (Inhale) Card</w:t>
      </w:r>
    </w:p>
    <w:p w14:paraId="120EEB95" w14:textId="77777777" w:rsidR="002A6440" w:rsidRDefault="00000000">
      <w:pPr>
        <w:spacing w:after="100"/>
      </w:pPr>
      <w:r>
        <w:rPr>
          <w:b/>
          <w:bCs/>
          <w:sz w:val="20"/>
          <w:szCs w:val="20"/>
        </w:rPr>
        <w:t>Duration (</w:t>
      </w:r>
      <w:proofErr w:type="gramStart"/>
      <w:r>
        <w:rPr>
          <w:b/>
          <w:bCs/>
          <w:sz w:val="20"/>
          <w:szCs w:val="20"/>
        </w:rPr>
        <w:t>sec)</w:t>
      </w:r>
      <w:r>
        <w:rPr>
          <w:sz w:val="20"/>
          <w:szCs w:val="20"/>
        </w:rPr>
        <w:t xml:space="preserve"> —</w:t>
      </w:r>
      <w:proofErr w:type="gramEnd"/>
      <w:r>
        <w:rPr>
          <w:sz w:val="20"/>
          <w:szCs w:val="20"/>
        </w:rPr>
        <w:t xml:space="preserve"> How long each inhale cycle runs. 60 seconds is the default. Set to 0 for continuous (runs until manually stopped).</w:t>
      </w:r>
    </w:p>
    <w:p w14:paraId="6170792F" w14:textId="77777777" w:rsidR="002A6440" w:rsidRDefault="00000000">
      <w:pPr>
        <w:spacing w:after="100"/>
      </w:pPr>
      <w:r>
        <w:rPr>
          <w:b/>
          <w:bCs/>
          <w:sz w:val="20"/>
          <w:szCs w:val="20"/>
        </w:rPr>
        <w:t xml:space="preserve">Frequency (sec between </w:t>
      </w:r>
      <w:proofErr w:type="gramStart"/>
      <w:r>
        <w:rPr>
          <w:b/>
          <w:bCs/>
          <w:sz w:val="20"/>
          <w:szCs w:val="20"/>
        </w:rPr>
        <w:t>cycles)</w:t>
      </w:r>
      <w:r>
        <w:rPr>
          <w:sz w:val="20"/>
          <w:szCs w:val="20"/>
        </w:rPr>
        <w:t xml:space="preserve"> —</w:t>
      </w:r>
      <w:proofErr w:type="gramEnd"/>
      <w:r>
        <w:rPr>
          <w:sz w:val="20"/>
          <w:szCs w:val="20"/>
        </w:rPr>
        <w:t xml:space="preserve"> Time between the end of one inhale cycle and the start of the next. Default 300 seconds (5 minutes). Lower values keep the pool fresher at the cost of more radio activity on wlan1.</w:t>
      </w:r>
    </w:p>
    <w:p w14:paraId="32E5F9E9" w14:textId="77777777" w:rsidR="002A6440" w:rsidRDefault="00000000">
      <w:pPr>
        <w:spacing w:after="100"/>
      </w:pPr>
      <w:r>
        <w:rPr>
          <w:b/>
          <w:bCs/>
          <w:sz w:val="20"/>
          <w:szCs w:val="20"/>
        </w:rPr>
        <w:t>Collect checkboxes</w:t>
      </w:r>
      <w:r>
        <w:rPr>
          <w:sz w:val="20"/>
          <w:szCs w:val="20"/>
        </w:rPr>
        <w:t xml:space="preserve"> — Six toggles control what data types are added to the pool during each inhale cycle. BLE MAC Addresses are the primary spoofing source. </w:t>
      </w:r>
      <w:proofErr w:type="spellStart"/>
      <w:r>
        <w:rPr>
          <w:sz w:val="20"/>
          <w:szCs w:val="20"/>
        </w:rPr>
        <w:t>WiFi</w:t>
      </w:r>
      <w:proofErr w:type="spellEnd"/>
      <w:r>
        <w:rPr>
          <w:sz w:val="20"/>
          <w:szCs w:val="20"/>
        </w:rPr>
        <w:t xml:space="preserve"> Beacons / SSIDs feed the SSID injection engine. Disabling a type stops it being collected but does not remove existing entries from the pool.</w:t>
      </w:r>
    </w:p>
    <w:p w14:paraId="3BB12075" w14:textId="77777777" w:rsidR="002A6440" w:rsidRDefault="00000000">
      <w:pPr>
        <w:spacing w:after="100"/>
      </w:pPr>
      <w:proofErr w:type="spellStart"/>
      <w:r>
        <w:rPr>
          <w:b/>
          <w:bCs/>
          <w:sz w:val="20"/>
          <w:szCs w:val="20"/>
        </w:rPr>
        <w:t>WiFi</w:t>
      </w:r>
      <w:proofErr w:type="spellEnd"/>
      <w:r>
        <w:rPr>
          <w:b/>
          <w:bCs/>
          <w:sz w:val="20"/>
          <w:szCs w:val="20"/>
        </w:rPr>
        <w:t xml:space="preserve"> Capture Interface</w:t>
      </w:r>
      <w:r>
        <w:rPr>
          <w:sz w:val="20"/>
          <w:szCs w:val="20"/>
        </w:rPr>
        <w:t xml:space="preserve"> — Must be set to wlan1 (MT7610U PAU0A dongle #1). wlan0 (Pi built-in BCM43430) cannot do monitor mode on kernel 6.12.x and must not be used here.</w:t>
      </w:r>
    </w:p>
    <w:p w14:paraId="153706EB" w14:textId="77777777" w:rsidR="002A6440" w:rsidRDefault="00000000">
      <w:pPr>
        <w:spacing w:after="100"/>
      </w:pPr>
      <w:proofErr w:type="spellStart"/>
      <w:r>
        <w:rPr>
          <w:b/>
          <w:bCs/>
          <w:sz w:val="20"/>
          <w:szCs w:val="20"/>
        </w:rPr>
        <w:t>WiFi</w:t>
      </w:r>
      <w:proofErr w:type="spellEnd"/>
      <w:r>
        <w:rPr>
          <w:b/>
          <w:bCs/>
          <w:sz w:val="20"/>
          <w:szCs w:val="20"/>
        </w:rPr>
        <w:t xml:space="preserve"> Starting Channel</w:t>
      </w:r>
      <w:r>
        <w:rPr>
          <w:sz w:val="20"/>
          <w:szCs w:val="20"/>
        </w:rPr>
        <w:t xml:space="preserve"> — The channel wlan1mon begins scanning on. The inhale engine hops channels automatically. Default 6.</w:t>
      </w:r>
    </w:p>
    <w:p w14:paraId="7B1113C0" w14:textId="77777777" w:rsidR="002A6440" w:rsidRDefault="00000000">
      <w:pPr>
        <w:pStyle w:val="Heading2"/>
        <w:spacing w:before="240"/>
      </w:pPr>
      <w:r>
        <w:t>5.3 Pool Settings Card</w:t>
      </w:r>
    </w:p>
    <w:p w14:paraId="592F974C" w14:textId="77777777" w:rsidR="002A6440" w:rsidRDefault="00000000">
      <w:pPr>
        <w:spacing w:after="100"/>
      </w:pPr>
      <w:r>
        <w:rPr>
          <w:b/>
          <w:bCs/>
          <w:sz w:val="20"/>
          <w:szCs w:val="20"/>
        </w:rPr>
        <w:t>Max Pool Size</w:t>
      </w:r>
      <w:r>
        <w:rPr>
          <w:sz w:val="20"/>
          <w:szCs w:val="20"/>
        </w:rPr>
        <w:t xml:space="preserve"> — Maximum number of unique identifiers held in memory across all categories. Default 2000. When the pool is full, the least-recently-seen identifier is evicted to make room.</w:t>
      </w:r>
    </w:p>
    <w:p w14:paraId="11CC23D7" w14:textId="77777777" w:rsidR="002A6440" w:rsidRDefault="00000000">
      <w:pPr>
        <w:spacing w:after="100"/>
      </w:pPr>
      <w:r>
        <w:rPr>
          <w:b/>
          <w:bCs/>
          <w:sz w:val="20"/>
          <w:szCs w:val="20"/>
        </w:rPr>
        <w:t>Pool Retention (hours)</w:t>
      </w:r>
      <w:r>
        <w:rPr>
          <w:sz w:val="20"/>
          <w:szCs w:val="20"/>
        </w:rPr>
        <w:t xml:space="preserve"> — Identifiers not seen within this window are automatically removed from the pool. Default 2 hours. Lower values keep the pool representing only </w:t>
      </w:r>
      <w:proofErr w:type="gramStart"/>
      <w:r>
        <w:rPr>
          <w:sz w:val="20"/>
          <w:szCs w:val="20"/>
        </w:rPr>
        <w:t>currently-nearby</w:t>
      </w:r>
      <w:proofErr w:type="gramEnd"/>
      <w:r>
        <w:rPr>
          <w:sz w:val="20"/>
          <w:szCs w:val="20"/>
        </w:rPr>
        <w:t xml:space="preserve"> devices; higher values create a larger obfuscation cloud from devices seen earlier.</w:t>
      </w:r>
    </w:p>
    <w:p w14:paraId="5F87B1CA" w14:textId="77777777" w:rsidR="002A6440" w:rsidRDefault="00000000">
      <w:pPr>
        <w:spacing w:after="100"/>
      </w:pPr>
      <w:r>
        <w:rPr>
          <w:b/>
          <w:bCs/>
          <w:sz w:val="20"/>
          <w:szCs w:val="20"/>
        </w:rPr>
        <w:lastRenderedPageBreak/>
        <w:t>Exhale / UART Sync Interval (</w:t>
      </w:r>
      <w:proofErr w:type="gramStart"/>
      <w:r>
        <w:rPr>
          <w:b/>
          <w:bCs/>
          <w:sz w:val="20"/>
          <w:szCs w:val="20"/>
        </w:rPr>
        <w:t>sec)</w:t>
      </w:r>
      <w:r>
        <w:rPr>
          <w:sz w:val="20"/>
          <w:szCs w:val="20"/>
        </w:rPr>
        <w:t xml:space="preserve"> —</w:t>
      </w:r>
      <w:proofErr w:type="gramEnd"/>
      <w:r>
        <w:rPr>
          <w:sz w:val="20"/>
          <w:szCs w:val="20"/>
        </w:rPr>
        <w:t xml:space="preserve"> How often the Pi automatically pushes a fresh sample to the ESP32-S3 over UART. Default 30 seconds. Lower values mean the ESP32 rotates through more identifiers per minute; higher values reduce serial bus activity.</w:t>
      </w:r>
    </w:p>
    <w:p w14:paraId="73BC858B" w14:textId="77777777" w:rsidR="002A6440" w:rsidRDefault="00000000">
      <w:pPr>
        <w:pStyle w:val="Heading2"/>
        <w:spacing w:before="240"/>
      </w:pPr>
      <w:r>
        <w:t>5.4 ESP32-S3 UART Sync Card</w:t>
      </w:r>
    </w:p>
    <w:p w14:paraId="225C2CAB" w14:textId="77777777" w:rsidR="002A6440" w:rsidRDefault="00000000">
      <w:pPr>
        <w:spacing w:after="100"/>
      </w:pPr>
      <w:r>
        <w:rPr>
          <w:b/>
          <w:bCs/>
          <w:sz w:val="20"/>
          <w:szCs w:val="20"/>
        </w:rPr>
        <w:t>Serial Port</w:t>
      </w:r>
      <w:r>
        <w:rPr>
          <w:sz w:val="20"/>
          <w:szCs w:val="20"/>
        </w:rPr>
        <w:t xml:space="preserve"> — UART device path. Default /dev/serial0 (GPIO pins 14/15). </w:t>
      </w:r>
      <w:proofErr w:type="gramStart"/>
      <w:r>
        <w:rPr>
          <w:sz w:val="20"/>
          <w:szCs w:val="20"/>
        </w:rPr>
        <w:t>Alternatively</w:t>
      </w:r>
      <w:proofErr w:type="gramEnd"/>
      <w:r>
        <w:rPr>
          <w:sz w:val="20"/>
          <w:szCs w:val="20"/>
        </w:rPr>
        <w:t xml:space="preserve"> /dev/ttyACM0 if connected via USB black port.</w:t>
      </w:r>
    </w:p>
    <w:p w14:paraId="452A69AC" w14:textId="77777777" w:rsidR="002A6440" w:rsidRDefault="00000000">
      <w:pPr>
        <w:spacing w:after="100"/>
      </w:pPr>
      <w:r>
        <w:rPr>
          <w:b/>
          <w:bCs/>
          <w:sz w:val="20"/>
          <w:szCs w:val="20"/>
        </w:rPr>
        <w:t xml:space="preserve">Sample Size (IDs per </w:t>
      </w:r>
      <w:proofErr w:type="gramStart"/>
      <w:r>
        <w:rPr>
          <w:b/>
          <w:bCs/>
          <w:sz w:val="20"/>
          <w:szCs w:val="20"/>
        </w:rPr>
        <w:t>push)</w:t>
      </w:r>
      <w:r>
        <w:rPr>
          <w:sz w:val="20"/>
          <w:szCs w:val="20"/>
        </w:rPr>
        <w:t xml:space="preserve"> —</w:t>
      </w:r>
      <w:proofErr w:type="gramEnd"/>
      <w:r>
        <w:rPr>
          <w:sz w:val="20"/>
          <w:szCs w:val="20"/>
        </w:rPr>
        <w:t xml:space="preserve"> Number of randomly selected identifiers sent to the ESP32 on each UART push. Default 50. Each push replaces the ESP32’s working set entirely. Higher values give the ESP32 more variety to cycle through between pushes.</w:t>
      </w:r>
    </w:p>
    <w:p w14:paraId="0724C541" w14:textId="77777777" w:rsidR="002A6440" w:rsidRDefault="00000000">
      <w:pPr>
        <w:pStyle w:val="Heading2"/>
        <w:spacing w:before="240"/>
      </w:pPr>
      <w:r>
        <w:t>5.5 SSID Injection Card (Phase B)</w:t>
      </w:r>
    </w:p>
    <w:p w14:paraId="28AFF2F5" w14:textId="77777777" w:rsidR="002A6440" w:rsidRDefault="00000000">
      <w:pPr>
        <w:spacing w:after="100"/>
      </w:pPr>
      <w:r>
        <w:rPr>
          <w:b/>
          <w:bCs/>
          <w:sz w:val="20"/>
          <w:szCs w:val="20"/>
        </w:rPr>
        <w:t>Enable beacon injection</w:t>
      </w:r>
      <w:r>
        <w:rPr>
          <w:sz w:val="20"/>
          <w:szCs w:val="20"/>
        </w:rPr>
        <w:t xml:space="preserve"> — Starts the SSID injection engine on wlan2. The engine places wlan2 into monitor mode (wlan2mon) and transmits 802.11 beacon frames for each SSID in the pool, cycling through channels 1, 6, and 11. Each SSID is assigned a unique random BSSID that is stable for the session, so passive scanners see consistent ghost access points. Checking this box and saving starts the engine immediately; unchecking stops it.</w:t>
      </w:r>
    </w:p>
    <w:p w14:paraId="01085828" w14:textId="77777777" w:rsidR="002A6440" w:rsidRDefault="00000000">
      <w:pPr>
        <w:spacing w:after="100"/>
      </w:pPr>
      <w:r>
        <w:rPr>
          <w:b/>
          <w:bCs/>
          <w:sz w:val="20"/>
          <w:szCs w:val="20"/>
        </w:rPr>
        <w:t>Inject Interface</w:t>
      </w:r>
      <w:r>
        <w:rPr>
          <w:sz w:val="20"/>
          <w:szCs w:val="20"/>
        </w:rPr>
        <w:t xml:space="preserve"> — Must be set to wlan2 (PAU0A dongle #2, MT7610U). The engine creates wlan2mon automatically.</w:t>
      </w:r>
    </w:p>
    <w:p w14:paraId="382A9E05" w14:textId="77777777" w:rsidR="002A6440" w:rsidRDefault="00000000">
      <w:pPr>
        <w:spacing w:after="100"/>
      </w:pPr>
      <w:r>
        <w:rPr>
          <w:b/>
          <w:bCs/>
          <w:sz w:val="20"/>
          <w:szCs w:val="20"/>
        </w:rPr>
        <w:t>Beacons per second per SSID</w:t>
      </w:r>
      <w:r>
        <w:rPr>
          <w:sz w:val="20"/>
          <w:szCs w:val="20"/>
        </w:rPr>
        <w:t xml:space="preserve"> — Injection rate. Default 5 beacons/second/SSID. Lower values reduce RF load; higher values increase the likelihood passive scanners capture each SSID on a given channel pass.</w:t>
      </w:r>
    </w:p>
    <w:p w14:paraId="55FCF517" w14:textId="77777777" w:rsidR="002A6440" w:rsidRDefault="00000000">
      <w:pPr>
        <w:spacing w:after="100"/>
      </w:pPr>
      <w:r>
        <w:rPr>
          <w:b/>
          <w:bCs/>
          <w:sz w:val="20"/>
          <w:szCs w:val="20"/>
        </w:rPr>
        <w:t>Show last injected SSID</w:t>
      </w:r>
      <w:r>
        <w:rPr>
          <w:sz w:val="20"/>
          <w:szCs w:val="20"/>
        </w:rPr>
        <w:t xml:space="preserve"> — Optional display showing the most recently injected SSID and its associated BSSID, plus a running beacon count. Polled every 8 seconds alongside the main status update. Useful for confirming </w:t>
      </w:r>
      <w:proofErr w:type="gramStart"/>
      <w:r>
        <w:rPr>
          <w:sz w:val="20"/>
          <w:szCs w:val="20"/>
        </w:rPr>
        <w:t>injection</w:t>
      </w:r>
      <w:proofErr w:type="gramEnd"/>
      <w:r>
        <w:rPr>
          <w:sz w:val="20"/>
          <w:szCs w:val="20"/>
        </w:rPr>
        <w:t xml:space="preserve"> is running and cycling through pool entries. Disable when not needed to reduce unnecessary API calls.</w:t>
      </w:r>
    </w:p>
    <w:p w14:paraId="64535F66" w14:textId="77777777" w:rsidR="002A6440" w:rsidRDefault="00000000">
      <w:pPr>
        <w:pStyle w:val="Heading2"/>
        <w:spacing w:before="240"/>
      </w:pPr>
      <w:r>
        <w:t>5.6 BLE MAC Spoofing Card (Phase B)</w:t>
      </w:r>
    </w:p>
    <w:p w14:paraId="6D7FC968" w14:textId="77777777" w:rsidR="002A6440" w:rsidRDefault="00000000">
      <w:pPr>
        <w:spacing w:after="100"/>
      </w:pPr>
      <w:r>
        <w:rPr>
          <w:b/>
          <w:bCs/>
          <w:sz w:val="20"/>
          <w:szCs w:val="20"/>
        </w:rPr>
        <w:t>Enable MAC spoofing</w:t>
      </w:r>
      <w:r>
        <w:rPr>
          <w:sz w:val="20"/>
          <w:szCs w:val="20"/>
        </w:rPr>
        <w:t xml:space="preserve"> — Starts the BLE MAC spoofing engine on hci0 (Laird BL654 nRF52840 dongle). On each cycle, the engine picks a random BLE MAC address from the pool and sets it as the LE random address via direct HCI command (OCF 0x0005), then enables non-connectable LE advertising so other devices observe the spoofed address. Checking and saving starts the engine immediately; unchecking stops it.</w:t>
      </w:r>
    </w:p>
    <w:p w14:paraId="5A5E9690" w14:textId="77777777" w:rsidR="002A6440" w:rsidRDefault="00000000">
      <w:pPr>
        <w:spacing w:after="100"/>
      </w:pPr>
      <w:r>
        <w:rPr>
          <w:b/>
          <w:bCs/>
          <w:sz w:val="20"/>
          <w:szCs w:val="20"/>
        </w:rPr>
        <w:t>HCI Interface</w:t>
      </w:r>
      <w:r>
        <w:rPr>
          <w:sz w:val="20"/>
          <w:szCs w:val="20"/>
        </w:rPr>
        <w:t xml:space="preserve"> — Must be hci0. The Pi’s built-in Bluetooth must be disabled in /boot/config.txt (</w:t>
      </w:r>
      <w:proofErr w:type="spellStart"/>
      <w:r>
        <w:rPr>
          <w:sz w:val="20"/>
          <w:szCs w:val="20"/>
        </w:rPr>
        <w:t>dtoverlay</w:t>
      </w:r>
      <w:proofErr w:type="spellEnd"/>
      <w:r>
        <w:rPr>
          <w:sz w:val="20"/>
          <w:szCs w:val="20"/>
        </w:rPr>
        <w:t>=disable-</w:t>
      </w:r>
      <w:proofErr w:type="spellStart"/>
      <w:r>
        <w:rPr>
          <w:sz w:val="20"/>
          <w:szCs w:val="20"/>
        </w:rPr>
        <w:t>bt</w:t>
      </w:r>
      <w:proofErr w:type="spellEnd"/>
      <w:r>
        <w:rPr>
          <w:sz w:val="20"/>
          <w:szCs w:val="20"/>
        </w:rPr>
        <w:t xml:space="preserve">) so that hci0 maps to the nRF52840 dongle running Zephyr </w:t>
      </w:r>
      <w:proofErr w:type="spellStart"/>
      <w:r>
        <w:rPr>
          <w:sz w:val="20"/>
          <w:szCs w:val="20"/>
        </w:rPr>
        <w:t>hci_usb</w:t>
      </w:r>
      <w:proofErr w:type="spellEnd"/>
      <w:r>
        <w:rPr>
          <w:sz w:val="20"/>
          <w:szCs w:val="20"/>
        </w:rPr>
        <w:t xml:space="preserve"> firmware, not the Pi’s own controller.</w:t>
      </w:r>
    </w:p>
    <w:p w14:paraId="79C2EED9" w14:textId="77777777" w:rsidR="002A6440" w:rsidRDefault="00000000">
      <w:pPr>
        <w:spacing w:after="100"/>
      </w:pPr>
      <w:r>
        <w:rPr>
          <w:b/>
          <w:bCs/>
          <w:sz w:val="20"/>
          <w:szCs w:val="20"/>
        </w:rPr>
        <w:t>MAC cycle interval (</w:t>
      </w:r>
      <w:proofErr w:type="gramStart"/>
      <w:r>
        <w:rPr>
          <w:b/>
          <w:bCs/>
          <w:sz w:val="20"/>
          <w:szCs w:val="20"/>
        </w:rPr>
        <w:t>sec)</w:t>
      </w:r>
      <w:r>
        <w:rPr>
          <w:sz w:val="20"/>
          <w:szCs w:val="20"/>
        </w:rPr>
        <w:t xml:space="preserve"> —</w:t>
      </w:r>
      <w:proofErr w:type="gramEnd"/>
      <w:r>
        <w:rPr>
          <w:sz w:val="20"/>
          <w:szCs w:val="20"/>
        </w:rPr>
        <w:t xml:space="preserve"> How often the broadcast MAC address changes. Default 30 seconds. Shorter intervals cycle through more identifiers faster; longer intervals give passive scanners more time to record each address.</w:t>
      </w:r>
    </w:p>
    <w:p w14:paraId="4651E12F" w14:textId="77777777" w:rsidR="002A6440" w:rsidRDefault="00000000">
      <w:pPr>
        <w:spacing w:after="100"/>
      </w:pPr>
      <w:r>
        <w:rPr>
          <w:b/>
          <w:bCs/>
          <w:sz w:val="20"/>
          <w:szCs w:val="20"/>
        </w:rPr>
        <w:t xml:space="preserve">Show last </w:t>
      </w:r>
      <w:proofErr w:type="gramStart"/>
      <w:r>
        <w:rPr>
          <w:b/>
          <w:bCs/>
          <w:sz w:val="20"/>
          <w:szCs w:val="20"/>
        </w:rPr>
        <w:t>broadcast MAC</w:t>
      </w:r>
      <w:r>
        <w:rPr>
          <w:sz w:val="20"/>
          <w:szCs w:val="20"/>
        </w:rPr>
        <w:t xml:space="preserve"> —</w:t>
      </w:r>
      <w:proofErr w:type="gramEnd"/>
      <w:r>
        <w:rPr>
          <w:sz w:val="20"/>
          <w:szCs w:val="20"/>
        </w:rPr>
        <w:t xml:space="preserve"> Optional display showing the MAC address the engine last set, the cycle count, and the HCI confirm status. The “HCI confirm” field shows ✓ HCI accepted (green) when both the LE Set Random Address command (OCF 0x0005) and the subsequent LE advertising enable were accepted by the nRF52840 controller, or ✗ HCI rejected (red) if either step failed. Note: the nRF52840 Zephyr </w:t>
      </w:r>
      <w:proofErr w:type="spellStart"/>
      <w:r>
        <w:rPr>
          <w:sz w:val="20"/>
          <w:szCs w:val="20"/>
        </w:rPr>
        <w:t>hci_usb</w:t>
      </w:r>
      <w:proofErr w:type="spellEnd"/>
      <w:r>
        <w:rPr>
          <w:sz w:val="20"/>
          <w:szCs w:val="20"/>
        </w:rPr>
        <w:t xml:space="preserve"> firmware does not expose a read-back command for the LE random address, so confirmation is based on the HCI command return status rather than a readback. Disable when not needed.</w:t>
      </w:r>
    </w:p>
    <w:p w14:paraId="4E38A6B5" w14:textId="77777777" w:rsidR="002A6440" w:rsidRDefault="00000000">
      <w:pPr>
        <w:pStyle w:val="Heading2"/>
        <w:spacing w:before="240"/>
      </w:pPr>
      <w:r>
        <w:t>5.7 Management AP Card (Phase B)</w:t>
      </w:r>
    </w:p>
    <w:p w14:paraId="6E605766" w14:textId="77777777" w:rsidR="002A6440" w:rsidRDefault="00000000">
      <w:pPr>
        <w:spacing w:after="100"/>
      </w:pPr>
      <w:r>
        <w:rPr>
          <w:b/>
          <w:bCs/>
          <w:sz w:val="20"/>
          <w:szCs w:val="20"/>
        </w:rPr>
        <w:t>Enable AP</w:t>
      </w:r>
      <w:r>
        <w:rPr>
          <w:sz w:val="20"/>
          <w:szCs w:val="20"/>
        </w:rPr>
        <w:t xml:space="preserve"> — Starts </w:t>
      </w:r>
      <w:proofErr w:type="spellStart"/>
      <w:r>
        <w:rPr>
          <w:sz w:val="20"/>
          <w:szCs w:val="20"/>
        </w:rPr>
        <w:t>hostapd</w:t>
      </w:r>
      <w:proofErr w:type="spellEnd"/>
      <w:r>
        <w:rPr>
          <w:sz w:val="20"/>
          <w:szCs w:val="20"/>
        </w:rPr>
        <w:t xml:space="preserve"> and </w:t>
      </w:r>
      <w:proofErr w:type="spellStart"/>
      <w:r>
        <w:rPr>
          <w:sz w:val="20"/>
          <w:szCs w:val="20"/>
        </w:rPr>
        <w:t>dnsmasq</w:t>
      </w:r>
      <w:proofErr w:type="spellEnd"/>
      <w:r>
        <w:rPr>
          <w:sz w:val="20"/>
          <w:szCs w:val="20"/>
        </w:rPr>
        <w:t xml:space="preserve"> on wlan0 (Pi built-in BCM43430), creating a WPA2 </w:t>
      </w:r>
      <w:proofErr w:type="spellStart"/>
      <w:r>
        <w:rPr>
          <w:sz w:val="20"/>
          <w:szCs w:val="20"/>
        </w:rPr>
        <w:t>WiFi</w:t>
      </w:r>
      <w:proofErr w:type="spellEnd"/>
      <w:r>
        <w:rPr>
          <w:sz w:val="20"/>
          <w:szCs w:val="20"/>
        </w:rPr>
        <w:t xml:space="preserve"> access point. Once connected, the web UI is accessible at http://192.168.4.1:5000. In v1.6, wlan0 is dedicated to the AP and is completely independent of wlan1 (capture) and wlan2 (</w:t>
      </w:r>
      <w:proofErr w:type="gramStart"/>
      <w:r>
        <w:rPr>
          <w:sz w:val="20"/>
          <w:szCs w:val="20"/>
        </w:rPr>
        <w:t>injection) —</w:t>
      </w:r>
      <w:proofErr w:type="gramEnd"/>
      <w:r>
        <w:rPr>
          <w:sz w:val="20"/>
          <w:szCs w:val="20"/>
        </w:rPr>
        <w:t xml:space="preserve"> all three can operate simultaneously without conflict.</w:t>
      </w:r>
    </w:p>
    <w:p w14:paraId="0105E89B" w14:textId="77777777" w:rsidR="002A6440" w:rsidRDefault="00000000">
      <w:pPr>
        <w:spacing w:after="100"/>
      </w:pPr>
      <w:r>
        <w:rPr>
          <w:b/>
          <w:bCs/>
          <w:sz w:val="20"/>
          <w:szCs w:val="20"/>
        </w:rPr>
        <w:t>AP Interface</w:t>
      </w:r>
      <w:r>
        <w:rPr>
          <w:sz w:val="20"/>
          <w:szCs w:val="20"/>
        </w:rPr>
        <w:t xml:space="preserve"> — Must be wlan0. Do not set this to wlan1 or wlan2 as those are dedicated to capture and injection respectively.</w:t>
      </w:r>
    </w:p>
    <w:p w14:paraId="5AB94239" w14:textId="77777777" w:rsidR="002A6440" w:rsidRDefault="00000000">
      <w:pPr>
        <w:spacing w:after="100"/>
      </w:pPr>
      <w:r>
        <w:rPr>
          <w:b/>
          <w:bCs/>
          <w:sz w:val="20"/>
          <w:szCs w:val="20"/>
        </w:rPr>
        <w:t>Restart AP button</w:t>
      </w:r>
      <w:r>
        <w:rPr>
          <w:sz w:val="20"/>
          <w:szCs w:val="20"/>
        </w:rPr>
        <w:t xml:space="preserve"> — Force-cycles </w:t>
      </w:r>
      <w:proofErr w:type="spellStart"/>
      <w:r>
        <w:rPr>
          <w:sz w:val="20"/>
          <w:szCs w:val="20"/>
        </w:rPr>
        <w:t>hostapd</w:t>
      </w:r>
      <w:proofErr w:type="spellEnd"/>
      <w:r>
        <w:rPr>
          <w:sz w:val="20"/>
          <w:szCs w:val="20"/>
        </w:rPr>
        <w:t xml:space="preserve"> and </w:t>
      </w:r>
      <w:proofErr w:type="spellStart"/>
      <w:r>
        <w:rPr>
          <w:sz w:val="20"/>
          <w:szCs w:val="20"/>
        </w:rPr>
        <w:t>dnsmasq</w:t>
      </w:r>
      <w:proofErr w:type="spellEnd"/>
      <w:r>
        <w:rPr>
          <w:sz w:val="20"/>
          <w:szCs w:val="20"/>
        </w:rPr>
        <w:t xml:space="preserve"> without toggling the enable checkbox. Use this if the AP becomes unresponsive without disabling it entirely.</w:t>
      </w:r>
    </w:p>
    <w:p w14:paraId="102E5C3A" w14:textId="77777777" w:rsidR="002A6440" w:rsidRDefault="00000000">
      <w:pPr>
        <w:pStyle w:val="Heading2"/>
        <w:spacing w:before="240"/>
      </w:pPr>
      <w:r>
        <w:lastRenderedPageBreak/>
        <w:t>5.8 Actions Card</w:t>
      </w:r>
    </w:p>
    <w:p w14:paraId="5D94E201" w14:textId="77777777" w:rsidR="002A6440" w:rsidRDefault="00000000">
      <w:pPr>
        <w:spacing w:after="100"/>
      </w:pPr>
      <w:r>
        <w:rPr>
          <w:b/>
          <w:bCs/>
          <w:sz w:val="20"/>
          <w:szCs w:val="20"/>
        </w:rPr>
        <w:t>Save &amp; Apply Config</w:t>
      </w:r>
      <w:r>
        <w:rPr>
          <w:sz w:val="20"/>
          <w:szCs w:val="20"/>
        </w:rPr>
        <w:t xml:space="preserve"> — Writes all current form values to /home/kali/.antidote/</w:t>
      </w:r>
      <w:proofErr w:type="spellStart"/>
      <w:r>
        <w:rPr>
          <w:sz w:val="20"/>
          <w:szCs w:val="20"/>
        </w:rPr>
        <w:t>config.json</w:t>
      </w:r>
      <w:proofErr w:type="spellEnd"/>
      <w:r>
        <w:rPr>
          <w:sz w:val="20"/>
          <w:szCs w:val="20"/>
        </w:rPr>
        <w:t xml:space="preserve"> and immediately applies any enable/disable transitions for Phase B features. This is the primary control action; all other buttons are supplementary.</w:t>
      </w:r>
    </w:p>
    <w:p w14:paraId="33AF1E66" w14:textId="77777777" w:rsidR="002A6440" w:rsidRDefault="00000000">
      <w:pPr>
        <w:spacing w:after="100"/>
      </w:pPr>
      <w:r>
        <w:rPr>
          <w:b/>
          <w:bCs/>
          <w:sz w:val="20"/>
          <w:szCs w:val="20"/>
        </w:rPr>
        <w:t>Force Inhale Cycle</w:t>
      </w:r>
      <w:r>
        <w:rPr>
          <w:sz w:val="20"/>
          <w:szCs w:val="20"/>
        </w:rPr>
        <w:t xml:space="preserve"> — Immediately </w:t>
      </w:r>
      <w:proofErr w:type="gramStart"/>
      <w:r>
        <w:rPr>
          <w:sz w:val="20"/>
          <w:szCs w:val="20"/>
        </w:rPr>
        <w:t>queues</w:t>
      </w:r>
      <w:proofErr w:type="gramEnd"/>
      <w:r>
        <w:rPr>
          <w:sz w:val="20"/>
          <w:szCs w:val="20"/>
        </w:rPr>
        <w:t xml:space="preserve"> an inhale cycle regardless of the scheduled frequency. Useful for manually refreshing the pool after moving to a new location.</w:t>
      </w:r>
    </w:p>
    <w:p w14:paraId="602E0752" w14:textId="77777777" w:rsidR="002A6440" w:rsidRDefault="00000000">
      <w:pPr>
        <w:spacing w:after="100"/>
      </w:pPr>
      <w:r>
        <w:rPr>
          <w:b/>
          <w:bCs/>
          <w:sz w:val="20"/>
          <w:szCs w:val="20"/>
        </w:rPr>
        <w:t>Force UART Push to ESP32</w:t>
      </w:r>
      <w:r>
        <w:rPr>
          <w:sz w:val="20"/>
          <w:szCs w:val="20"/>
        </w:rPr>
        <w:t xml:space="preserve"> — Immediately sends a fresh random sample to the ESP32-S3 over UART, outside the normal sync schedule. The toast message confirms the push and shows the count sent.</w:t>
      </w:r>
    </w:p>
    <w:p w14:paraId="60DBAD94" w14:textId="77777777" w:rsidR="002A6440" w:rsidRDefault="00000000">
      <w:pPr>
        <w:spacing w:after="100"/>
      </w:pPr>
      <w:r>
        <w:rPr>
          <w:b/>
          <w:bCs/>
          <w:sz w:val="20"/>
          <w:szCs w:val="20"/>
        </w:rPr>
        <w:t>Reset to Defaults</w:t>
      </w:r>
      <w:r>
        <w:rPr>
          <w:sz w:val="20"/>
          <w:szCs w:val="20"/>
        </w:rPr>
        <w:t xml:space="preserve"> — Resets all configuration values to factory defaults and saves immediately. All Phase B features will be disabled. Requires confirmation dialog.</w:t>
      </w:r>
    </w:p>
    <w:sectPr w:rsidR="002A644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6B781" w14:textId="77777777" w:rsidR="00B33D8C" w:rsidRDefault="00B33D8C" w:rsidP="00AA6161">
      <w:r>
        <w:separator/>
      </w:r>
    </w:p>
  </w:endnote>
  <w:endnote w:type="continuationSeparator" w:id="0">
    <w:p w14:paraId="2D17C157" w14:textId="77777777" w:rsidR="00B33D8C" w:rsidRDefault="00B33D8C" w:rsidP="00AA6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10B5D" w14:textId="77777777" w:rsidR="00B33D8C" w:rsidRDefault="00B33D8C" w:rsidP="00AA6161">
      <w:r>
        <w:separator/>
      </w:r>
    </w:p>
  </w:footnote>
  <w:footnote w:type="continuationSeparator" w:id="0">
    <w:p w14:paraId="7EC7E2EE" w14:textId="77777777" w:rsidR="00B33D8C" w:rsidRDefault="00B33D8C" w:rsidP="00AA61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81DEE"/>
    <w:multiLevelType w:val="hybridMultilevel"/>
    <w:tmpl w:val="B4F48438"/>
    <w:lvl w:ilvl="0" w:tplc="EE70CB66">
      <w:start w:val="1"/>
      <w:numFmt w:val="decimal"/>
      <w:lvlText w:val="%1."/>
      <w:lvlJc w:val="left"/>
      <w:pPr>
        <w:ind w:left="720" w:hanging="360"/>
      </w:pPr>
    </w:lvl>
    <w:lvl w:ilvl="1" w:tplc="B0146BA8">
      <w:numFmt w:val="decimal"/>
      <w:lvlText w:val=""/>
      <w:lvlJc w:val="left"/>
    </w:lvl>
    <w:lvl w:ilvl="2" w:tplc="A73C2686">
      <w:numFmt w:val="decimal"/>
      <w:lvlText w:val=""/>
      <w:lvlJc w:val="left"/>
    </w:lvl>
    <w:lvl w:ilvl="3" w:tplc="372C1FB4">
      <w:numFmt w:val="decimal"/>
      <w:lvlText w:val=""/>
      <w:lvlJc w:val="left"/>
    </w:lvl>
    <w:lvl w:ilvl="4" w:tplc="AF4A2D78">
      <w:numFmt w:val="decimal"/>
      <w:lvlText w:val=""/>
      <w:lvlJc w:val="left"/>
    </w:lvl>
    <w:lvl w:ilvl="5" w:tplc="E4C4F2A0">
      <w:numFmt w:val="decimal"/>
      <w:lvlText w:val=""/>
      <w:lvlJc w:val="left"/>
    </w:lvl>
    <w:lvl w:ilvl="6" w:tplc="7BF026B6">
      <w:numFmt w:val="decimal"/>
      <w:lvlText w:val=""/>
      <w:lvlJc w:val="left"/>
    </w:lvl>
    <w:lvl w:ilvl="7" w:tplc="6A18A278">
      <w:numFmt w:val="decimal"/>
      <w:lvlText w:val=""/>
      <w:lvlJc w:val="left"/>
    </w:lvl>
    <w:lvl w:ilvl="8" w:tplc="72824EF4">
      <w:numFmt w:val="decimal"/>
      <w:lvlText w:val=""/>
      <w:lvlJc w:val="left"/>
    </w:lvl>
  </w:abstractNum>
  <w:abstractNum w:abstractNumId="1" w15:restartNumberingAfterBreak="0">
    <w:nsid w:val="32DC5893"/>
    <w:multiLevelType w:val="hybridMultilevel"/>
    <w:tmpl w:val="72B64CFC"/>
    <w:lvl w:ilvl="0" w:tplc="C1EAE0BC">
      <w:start w:val="1"/>
      <w:numFmt w:val="bullet"/>
      <w:lvlText w:val="●"/>
      <w:lvlJc w:val="left"/>
      <w:pPr>
        <w:ind w:left="720" w:hanging="360"/>
      </w:pPr>
    </w:lvl>
    <w:lvl w:ilvl="1" w:tplc="446A21D2">
      <w:start w:val="1"/>
      <w:numFmt w:val="bullet"/>
      <w:lvlText w:val="○"/>
      <w:lvlJc w:val="left"/>
      <w:pPr>
        <w:ind w:left="1440" w:hanging="360"/>
      </w:pPr>
    </w:lvl>
    <w:lvl w:ilvl="2" w:tplc="E954FAD2">
      <w:start w:val="1"/>
      <w:numFmt w:val="bullet"/>
      <w:lvlText w:val="■"/>
      <w:lvlJc w:val="left"/>
      <w:pPr>
        <w:ind w:left="2160" w:hanging="360"/>
      </w:pPr>
    </w:lvl>
    <w:lvl w:ilvl="3" w:tplc="F06C281A">
      <w:start w:val="1"/>
      <w:numFmt w:val="bullet"/>
      <w:lvlText w:val="●"/>
      <w:lvlJc w:val="left"/>
      <w:pPr>
        <w:ind w:left="2880" w:hanging="360"/>
      </w:pPr>
    </w:lvl>
    <w:lvl w:ilvl="4" w:tplc="E00CD202">
      <w:start w:val="1"/>
      <w:numFmt w:val="bullet"/>
      <w:lvlText w:val="○"/>
      <w:lvlJc w:val="left"/>
      <w:pPr>
        <w:ind w:left="3600" w:hanging="360"/>
      </w:pPr>
    </w:lvl>
    <w:lvl w:ilvl="5" w:tplc="2C66A766">
      <w:start w:val="1"/>
      <w:numFmt w:val="bullet"/>
      <w:lvlText w:val="■"/>
      <w:lvlJc w:val="left"/>
      <w:pPr>
        <w:ind w:left="4320" w:hanging="360"/>
      </w:pPr>
    </w:lvl>
    <w:lvl w:ilvl="6" w:tplc="9E84C874">
      <w:start w:val="1"/>
      <w:numFmt w:val="bullet"/>
      <w:lvlText w:val="●"/>
      <w:lvlJc w:val="left"/>
      <w:pPr>
        <w:ind w:left="5040" w:hanging="360"/>
      </w:pPr>
    </w:lvl>
    <w:lvl w:ilvl="7" w:tplc="96EEC022">
      <w:start w:val="1"/>
      <w:numFmt w:val="bullet"/>
      <w:lvlText w:val="●"/>
      <w:lvlJc w:val="left"/>
      <w:pPr>
        <w:ind w:left="5760" w:hanging="360"/>
      </w:pPr>
    </w:lvl>
    <w:lvl w:ilvl="8" w:tplc="702EF79A">
      <w:start w:val="1"/>
      <w:numFmt w:val="bullet"/>
      <w:lvlText w:val="●"/>
      <w:lvlJc w:val="left"/>
      <w:pPr>
        <w:ind w:left="6480" w:hanging="360"/>
      </w:pPr>
    </w:lvl>
  </w:abstractNum>
  <w:abstractNum w:abstractNumId="2" w15:restartNumberingAfterBreak="0">
    <w:nsid w:val="57035295"/>
    <w:multiLevelType w:val="hybridMultilevel"/>
    <w:tmpl w:val="DE003108"/>
    <w:lvl w:ilvl="0" w:tplc="6142AB16">
      <w:start w:val="1"/>
      <w:numFmt w:val="bullet"/>
      <w:lvlText w:val="•"/>
      <w:lvlJc w:val="left"/>
      <w:pPr>
        <w:ind w:left="720" w:hanging="360"/>
      </w:pPr>
    </w:lvl>
    <w:lvl w:ilvl="1" w:tplc="E34A2D2A">
      <w:numFmt w:val="decimal"/>
      <w:lvlText w:val=""/>
      <w:lvlJc w:val="left"/>
    </w:lvl>
    <w:lvl w:ilvl="2" w:tplc="1E841468">
      <w:numFmt w:val="decimal"/>
      <w:lvlText w:val=""/>
      <w:lvlJc w:val="left"/>
    </w:lvl>
    <w:lvl w:ilvl="3" w:tplc="31CA8518">
      <w:numFmt w:val="decimal"/>
      <w:lvlText w:val=""/>
      <w:lvlJc w:val="left"/>
    </w:lvl>
    <w:lvl w:ilvl="4" w:tplc="53F68A7E">
      <w:numFmt w:val="decimal"/>
      <w:lvlText w:val=""/>
      <w:lvlJc w:val="left"/>
    </w:lvl>
    <w:lvl w:ilvl="5" w:tplc="AE78C732">
      <w:numFmt w:val="decimal"/>
      <w:lvlText w:val=""/>
      <w:lvlJc w:val="left"/>
    </w:lvl>
    <w:lvl w:ilvl="6" w:tplc="6F4C31D2">
      <w:numFmt w:val="decimal"/>
      <w:lvlText w:val=""/>
      <w:lvlJc w:val="left"/>
    </w:lvl>
    <w:lvl w:ilvl="7" w:tplc="B7A2562A">
      <w:numFmt w:val="decimal"/>
      <w:lvlText w:val=""/>
      <w:lvlJc w:val="left"/>
    </w:lvl>
    <w:lvl w:ilvl="8" w:tplc="ECE49E44">
      <w:numFmt w:val="decimal"/>
      <w:lvlText w:val=""/>
      <w:lvlJc w:val="left"/>
    </w:lvl>
  </w:abstractNum>
  <w:num w:numId="1" w16cid:durableId="663171363">
    <w:abstractNumId w:val="1"/>
    <w:lvlOverride w:ilvl="0">
      <w:startOverride w:val="1"/>
    </w:lvlOverride>
  </w:num>
  <w:num w:numId="2" w16cid:durableId="1432361486">
    <w:abstractNumId w:val="2"/>
    <w:lvlOverride w:ilvl="0">
      <w:startOverride w:val="1"/>
    </w:lvlOverride>
  </w:num>
  <w:num w:numId="3" w16cid:durableId="425078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440"/>
    <w:rsid w:val="002A6440"/>
    <w:rsid w:val="00AA6161"/>
    <w:rsid w:val="00B33D8C"/>
    <w:rsid w:val="00E32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4E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C42"/>
      <w:sz w:val="36"/>
      <w:szCs w:val="36"/>
    </w:rPr>
  </w:style>
  <w:style w:type="paragraph" w:styleId="Heading2">
    <w:name w:val="heading 2"/>
    <w:uiPriority w:val="9"/>
    <w:unhideWhenUsed/>
    <w:qFormat/>
    <w:pPr>
      <w:spacing w:before="280" w:after="80"/>
      <w:outlineLvl w:val="1"/>
    </w:pPr>
    <w:rPr>
      <w:b/>
      <w:bCs/>
      <w:color w:val="2E5FA3"/>
      <w:sz w:val="28"/>
      <w:szCs w:val="28"/>
    </w:rPr>
  </w:style>
  <w:style w:type="paragraph" w:styleId="Heading3">
    <w:name w:val="heading 3"/>
    <w:uiPriority w:val="9"/>
    <w:semiHidden/>
    <w:unhideWhenUsed/>
    <w:qFormat/>
    <w:pPr>
      <w:spacing w:before="200" w:after="6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A6161"/>
    <w:pPr>
      <w:tabs>
        <w:tab w:val="center" w:pos="4680"/>
        <w:tab w:val="right" w:pos="9360"/>
      </w:tabs>
    </w:pPr>
  </w:style>
  <w:style w:type="character" w:customStyle="1" w:styleId="HeaderChar">
    <w:name w:val="Header Char"/>
    <w:basedOn w:val="DefaultParagraphFont"/>
    <w:link w:val="Header"/>
    <w:uiPriority w:val="99"/>
    <w:rsid w:val="00AA6161"/>
  </w:style>
  <w:style w:type="paragraph" w:styleId="Footer">
    <w:name w:val="footer"/>
    <w:basedOn w:val="Normal"/>
    <w:link w:val="FooterChar"/>
    <w:uiPriority w:val="99"/>
    <w:unhideWhenUsed/>
    <w:rsid w:val="00AA6161"/>
    <w:pPr>
      <w:tabs>
        <w:tab w:val="center" w:pos="4680"/>
        <w:tab w:val="right" w:pos="9360"/>
      </w:tabs>
    </w:pPr>
  </w:style>
  <w:style w:type="character" w:customStyle="1" w:styleId="FooterChar">
    <w:name w:val="Footer Char"/>
    <w:basedOn w:val="DefaultParagraphFont"/>
    <w:link w:val="Footer"/>
    <w:uiPriority w:val="99"/>
    <w:rsid w:val="00AA61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2208</Words>
  <Characters>12590</Characters>
  <Application>Microsoft Office Word</Application>
  <DocSecurity>0</DocSecurity>
  <Lines>104</Lines>
  <Paragraphs>29</Paragraphs>
  <ScaleCrop>false</ScaleCrop>
  <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2026-09-01T17:29:00Z</dcterms:created>
  <dcterms:modified xsi:type="dcterms:W3CDTF">2026-09-01T17:29:00Z</dcterms:modified>
</cp:coreProperties>
</file>