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02454" w14:textId="77777777" w:rsidR="00926ADA" w:rsidRPr="009B0FD0" w:rsidRDefault="00000000">
      <w:pPr>
        <w:pStyle w:val="aa"/>
        <w:spacing w:after="20"/>
        <w:jc w:val="center"/>
        <w:rPr>
          <w:rFonts w:ascii="TH Sarabun New" w:hAnsi="TH Sarabun New" w:cs="TH Sarabun New"/>
        </w:rPr>
      </w:pPr>
      <w:r w:rsidRPr="009B0FD0">
        <w:rPr>
          <w:rFonts w:ascii="TH Sarabun New" w:hAnsi="TH Sarabun New" w:cs="TH Sarabun New"/>
        </w:rPr>
        <w:t>WK10 Wireframe</w:t>
      </w:r>
    </w:p>
    <w:p w14:paraId="600E6449" w14:textId="77777777" w:rsidR="00926ADA" w:rsidRPr="009B0FD0" w:rsidRDefault="00000000">
      <w:pPr>
        <w:spacing w:after="200"/>
        <w:jc w:val="center"/>
        <w:rPr>
          <w:rFonts w:ascii="TH Sarabun New" w:hAnsi="TH Sarabun New" w:cs="TH Sarabun New"/>
        </w:rPr>
      </w:pPr>
      <w:r w:rsidRPr="009B0FD0">
        <w:rPr>
          <w:rFonts w:ascii="TH Sarabun New" w:hAnsi="TH Sarabun New" w:cs="TH Sarabun New"/>
          <w:b/>
          <w:color w:val="464646"/>
          <w:sz w:val="26"/>
        </w:rPr>
        <w:t>Mid-Fi Wireframe ระบบ Coffee Shop POS</w:t>
      </w:r>
    </w:p>
    <w:p w14:paraId="232A2016" w14:textId="77777777" w:rsidR="00926ADA" w:rsidRPr="009B0FD0" w:rsidRDefault="00000000">
      <w:pPr>
        <w:pStyle w:val="1"/>
        <w:spacing w:before="0" w:after="120"/>
        <w:rPr>
          <w:rFonts w:ascii="TH Sarabun New" w:hAnsi="TH Sarabun New" w:cs="TH Sarabun New"/>
        </w:rPr>
      </w:pPr>
      <w:r w:rsidRPr="009B0FD0">
        <w:rPr>
          <w:rFonts w:ascii="TH Sarabun New" w:hAnsi="TH Sarabun New" w:cs="TH Sarabun New"/>
        </w:rPr>
        <w:t>1. หน้าจอ POS รับออเดอร์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8280"/>
      </w:tblGrid>
      <w:tr w:rsidR="00926ADA" w:rsidRPr="009B0FD0" w14:paraId="0F66E810" w14:textId="77777777">
        <w:trPr>
          <w:cantSplit/>
          <w:jc w:val="center"/>
        </w:trPr>
        <w:tc>
          <w:tcPr>
            <w:tcW w:w="2016" w:type="dxa"/>
            <w:shd w:val="clear" w:color="auto" w:fill="E9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D9E1F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20"/>
              </w:rPr>
              <w:t>ผู้ใช้</w:t>
            </w:r>
          </w:p>
        </w:tc>
        <w:tc>
          <w:tcPr>
            <w:tcW w:w="82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7D297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20"/>
              </w:rPr>
              <w:t>พนักงานหน้าร้าน (Cashier)</w:t>
            </w:r>
          </w:p>
        </w:tc>
      </w:tr>
      <w:tr w:rsidR="00926ADA" w:rsidRPr="009B0FD0" w14:paraId="784402DB" w14:textId="77777777">
        <w:trPr>
          <w:cantSplit/>
          <w:jc w:val="center"/>
        </w:trPr>
        <w:tc>
          <w:tcPr>
            <w:tcW w:w="2016" w:type="dxa"/>
            <w:shd w:val="clear" w:color="auto" w:fill="E9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1754A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20"/>
              </w:rPr>
              <w:t>Endpoint ที่เกี่ยวข้อง</w:t>
            </w:r>
          </w:p>
        </w:tc>
        <w:tc>
          <w:tcPr>
            <w:tcW w:w="82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5DA306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20"/>
              </w:rPr>
              <w:t>GET /api/menu?branchId=1  |  POST /api/orders</w:t>
            </w:r>
          </w:p>
        </w:tc>
      </w:tr>
    </w:tbl>
    <w:p w14:paraId="642E780E" w14:textId="77777777" w:rsidR="00926ADA" w:rsidRPr="009B0FD0" w:rsidRDefault="00926ADA">
      <w:pPr>
        <w:spacing w:after="0"/>
        <w:rPr>
          <w:rFonts w:ascii="TH Sarabun New" w:hAnsi="TH Sarabun New" w:cs="TH Sarabun New"/>
        </w:rPr>
      </w:pPr>
    </w:p>
    <w:tbl>
      <w:tblPr>
        <w:tblW w:w="8830" w:type="dxa"/>
        <w:jc w:val="center"/>
        <w:tblLayout w:type="fixed"/>
        <w:tblLook w:val="04A0" w:firstRow="1" w:lastRow="0" w:firstColumn="1" w:lastColumn="0" w:noHBand="0" w:noVBand="1"/>
      </w:tblPr>
      <w:tblGrid>
        <w:gridCol w:w="3654"/>
        <w:gridCol w:w="5176"/>
      </w:tblGrid>
      <w:tr w:rsidR="00D46CD3" w:rsidRPr="009B0FD0" w14:paraId="1A98E915" w14:textId="77777777" w:rsidTr="00D46CD3">
        <w:trPr>
          <w:tblHeader/>
          <w:jc w:val="center"/>
        </w:trPr>
        <w:tc>
          <w:tcPr>
            <w:tcW w:w="3654" w:type="dxa"/>
            <w:shd w:val="clear" w:color="auto" w:fill="3E4E62"/>
          </w:tcPr>
          <w:p w14:paraId="174D5B2E" w14:textId="0CB32917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  <w:b/>
                <w:color w:val="FFFFFF"/>
              </w:rPr>
            </w:pPr>
            <w:r w:rsidRPr="009B0FD0">
              <w:rPr>
                <w:rFonts w:ascii="TH Sarabun New" w:hAnsi="TH Sarabun New" w:cs="TH Sarabun New"/>
                <w:b/>
                <w:color w:val="FFFFFF"/>
              </w:rPr>
              <w:t>พื้นที่หน้าจอ</w:t>
            </w:r>
          </w:p>
        </w:tc>
        <w:tc>
          <w:tcPr>
            <w:tcW w:w="5176" w:type="dxa"/>
            <w:shd w:val="clear" w:color="auto" w:fill="3E4E62"/>
          </w:tcPr>
          <w:p w14:paraId="26B576BD" w14:textId="20772EDB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FFFFFF"/>
              </w:rPr>
              <w:t>องค์ประกอบ</w:t>
            </w:r>
          </w:p>
        </w:tc>
      </w:tr>
      <w:tr w:rsidR="00D46CD3" w:rsidRPr="009B0FD0" w14:paraId="53EAB5BE" w14:textId="77777777" w:rsidTr="00D46CD3">
        <w:trPr>
          <w:cantSplit/>
          <w:jc w:val="center"/>
        </w:trPr>
        <w:tc>
          <w:tcPr>
            <w:tcW w:w="3654" w:type="dxa"/>
          </w:tcPr>
          <w:p w14:paraId="2AC3FF09" w14:textId="503C1D30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  <w:color w:val="222222"/>
                <w:sz w:val="19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Header</w:t>
            </w:r>
          </w:p>
        </w:tc>
        <w:tc>
          <w:tcPr>
            <w:tcW w:w="517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B91D023" w14:textId="0DAFC277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9"/>
              </w:rPr>
              <w:t>แสดงสาขาปัจจุบัน, branch_id, กะการทำงาน, employee_id และเลขออเดอร์ถัดไป</w:t>
            </w:r>
          </w:p>
        </w:tc>
      </w:tr>
      <w:tr w:rsidR="00D46CD3" w:rsidRPr="009B0FD0" w14:paraId="1539041B" w14:textId="77777777" w:rsidTr="00D46CD3">
        <w:trPr>
          <w:cantSplit/>
          <w:jc w:val="center"/>
        </w:trPr>
        <w:tc>
          <w:tcPr>
            <w:tcW w:w="3654" w:type="dxa"/>
          </w:tcPr>
          <w:p w14:paraId="124B0959" w14:textId="2D389F5E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  <w:color w:val="222222"/>
                <w:sz w:val="19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ค้นหา / หมวดหมู่</w:t>
            </w:r>
          </w:p>
        </w:tc>
        <w:tc>
          <w:tcPr>
            <w:tcW w:w="517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E166FE" w14:textId="3C1BD1C3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9"/>
              </w:rPr>
              <w:t>ค้นหาเมนูหรือรหัสสินค้า และกรองตามหมวดหมู่ เช่น Coffee, Tea, Smoothie</w:t>
            </w:r>
          </w:p>
        </w:tc>
      </w:tr>
      <w:tr w:rsidR="00D46CD3" w:rsidRPr="009B0FD0" w14:paraId="2DB9DC9C" w14:textId="77777777" w:rsidTr="00D46CD3">
        <w:trPr>
          <w:cantSplit/>
          <w:jc w:val="center"/>
        </w:trPr>
        <w:tc>
          <w:tcPr>
            <w:tcW w:w="3654" w:type="dxa"/>
          </w:tcPr>
          <w:p w14:paraId="4BC81E63" w14:textId="7046A652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  <w:color w:val="222222"/>
                <w:sz w:val="19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Menu Cards</w:t>
            </w:r>
          </w:p>
        </w:tc>
        <w:tc>
          <w:tcPr>
            <w:tcW w:w="517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961F327" w14:textId="63B25733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9"/>
              </w:rPr>
              <w:t>แสดง MENU_ID, ชื่อเมนู, ราคา, จำนวนสต็อก และปุ่มเพิ่มสินค้าเข้ารายการ</w:t>
            </w:r>
          </w:p>
        </w:tc>
      </w:tr>
      <w:tr w:rsidR="00D46CD3" w:rsidRPr="009B0FD0" w14:paraId="7803EBCA" w14:textId="77777777" w:rsidTr="00D46CD3">
        <w:trPr>
          <w:cantSplit/>
          <w:jc w:val="center"/>
        </w:trPr>
        <w:tc>
          <w:tcPr>
            <w:tcW w:w="3654" w:type="dxa"/>
          </w:tcPr>
          <w:p w14:paraId="303A945B" w14:textId="61679B70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  <w:color w:val="222222"/>
                <w:sz w:val="19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Cart / Order</w:t>
            </w:r>
          </w:p>
        </w:tc>
        <w:tc>
          <w:tcPr>
            <w:tcW w:w="517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9EEC4E3" w14:textId="57429428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9"/>
              </w:rPr>
              <w:t>แสดงรายการที่เลือก จำนวน ราคา ปุ่มเพิ่ม-ลดจำนวน และลบรายการ</w:t>
            </w:r>
          </w:p>
        </w:tc>
      </w:tr>
      <w:tr w:rsidR="00D46CD3" w:rsidRPr="009B0FD0" w14:paraId="7B9F7EE6" w14:textId="77777777" w:rsidTr="00D46CD3">
        <w:trPr>
          <w:cantSplit/>
          <w:jc w:val="center"/>
        </w:trPr>
        <w:tc>
          <w:tcPr>
            <w:tcW w:w="3654" w:type="dxa"/>
          </w:tcPr>
          <w:p w14:paraId="67BE3429" w14:textId="5EC2F712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  <w:color w:val="222222"/>
                <w:sz w:val="19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Payment</w:t>
            </w:r>
          </w:p>
        </w:tc>
        <w:tc>
          <w:tcPr>
            <w:tcW w:w="517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75BE650" w14:textId="525A2805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9"/>
              </w:rPr>
              <w:t>รองรับเงินสด, QR และโอนเงินตาม API (wireframe แสดงตัวเลือกช่องทางชำระเงิน)</w:t>
            </w:r>
          </w:p>
        </w:tc>
      </w:tr>
      <w:tr w:rsidR="00D46CD3" w:rsidRPr="009B0FD0" w14:paraId="3DF74258" w14:textId="77777777" w:rsidTr="00D46CD3">
        <w:trPr>
          <w:cantSplit/>
          <w:jc w:val="center"/>
        </w:trPr>
        <w:tc>
          <w:tcPr>
            <w:tcW w:w="3654" w:type="dxa"/>
          </w:tcPr>
          <w:p w14:paraId="733E2CC5" w14:textId="788D5024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  <w:color w:val="222222"/>
                <w:sz w:val="19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Summary / Action</w:t>
            </w:r>
          </w:p>
        </w:tc>
        <w:tc>
          <w:tcPr>
            <w:tcW w:w="517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7019A51" w14:textId="77777777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9"/>
              </w:rPr>
              <w:t>คำนวณยอดรวม แสดงเงินรับ/เงินทอน และยืนยันการชำระเงินเพื่อสร้างออเดอร์</w:t>
            </w:r>
          </w:p>
          <w:p w14:paraId="5843D961" w14:textId="06E3FBC3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</w:rPr>
            </w:pPr>
          </w:p>
        </w:tc>
      </w:tr>
    </w:tbl>
    <w:p w14:paraId="51B8F738" w14:textId="77777777" w:rsidR="00926ADA" w:rsidRPr="009B0FD0" w:rsidRDefault="00000000">
      <w:pPr>
        <w:spacing w:before="80" w:after="20"/>
        <w:jc w:val="center"/>
        <w:rPr>
          <w:rFonts w:ascii="TH Sarabun New" w:hAnsi="TH Sarabun New" w:cs="TH Sarabun New"/>
        </w:rPr>
      </w:pPr>
      <w:r w:rsidRPr="009B0FD0">
        <w:rPr>
          <w:rFonts w:ascii="TH Sarabun New" w:hAnsi="TH Sarabun New" w:cs="TH Sarabun New"/>
          <w:noProof/>
        </w:rPr>
        <w:drawing>
          <wp:inline distT="0" distB="0" distL="0" distR="0" wp14:anchorId="08880AA7" wp14:editId="660D5FAA">
            <wp:extent cx="6080760" cy="4560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Oct 8, 2026, 02_19_36 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122B" w14:textId="77777777" w:rsidR="00D46CD3" w:rsidRPr="009B0FD0" w:rsidRDefault="00D46CD3" w:rsidP="00D46CD3">
      <w:pPr>
        <w:rPr>
          <w:rFonts w:ascii="TH Sarabun New" w:hAnsi="TH Sarabun New" w:cs="TH Sarabun New"/>
        </w:rPr>
      </w:pPr>
    </w:p>
    <w:p w14:paraId="56CC8EA8" w14:textId="3B12B1BA" w:rsidR="00D46CD3" w:rsidRPr="009B0FD0" w:rsidRDefault="00D46CD3" w:rsidP="00D46CD3">
      <w:pPr>
        <w:tabs>
          <w:tab w:val="left" w:pos="4610"/>
          <w:tab w:val="center" w:pos="5355"/>
        </w:tabs>
        <w:rPr>
          <w:rFonts w:ascii="TH Sarabun New" w:hAnsi="TH Sarabun New" w:cs="TH Sarabun New"/>
        </w:rPr>
      </w:pPr>
      <w:r w:rsidRPr="009B0FD0">
        <w:rPr>
          <w:rFonts w:ascii="TH Sarabun New" w:hAnsi="TH Sarabun New" w:cs="TH Sarabun New"/>
        </w:rPr>
        <w:tab/>
      </w:r>
      <w:r w:rsidRPr="009B0FD0">
        <w:rPr>
          <w:rFonts w:ascii="TH Sarabun New" w:hAnsi="TH Sarabun New" w:cs="TH Sarabun New"/>
        </w:rPr>
        <w:tab/>
      </w:r>
    </w:p>
    <w:p w14:paraId="1C23DFC6" w14:textId="77777777" w:rsidR="00926ADA" w:rsidRPr="009B0FD0" w:rsidRDefault="00000000">
      <w:pPr>
        <w:pStyle w:val="1"/>
        <w:pageBreakBefore/>
        <w:spacing w:before="0" w:after="120"/>
        <w:rPr>
          <w:rFonts w:ascii="TH Sarabun New" w:hAnsi="TH Sarabun New" w:cs="TH Sarabun New"/>
        </w:rPr>
      </w:pPr>
      <w:r w:rsidRPr="009B0FD0">
        <w:rPr>
          <w:rFonts w:ascii="TH Sarabun New" w:hAnsi="TH Sarabun New" w:cs="TH Sarabun New"/>
        </w:rPr>
        <w:lastRenderedPageBreak/>
        <w:t>2. หน้าจัดการเมนูและประวัติสต็อก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8280"/>
      </w:tblGrid>
      <w:tr w:rsidR="00926ADA" w:rsidRPr="009B0FD0" w14:paraId="0706975D" w14:textId="77777777">
        <w:trPr>
          <w:cantSplit/>
          <w:jc w:val="center"/>
        </w:trPr>
        <w:tc>
          <w:tcPr>
            <w:tcW w:w="2016" w:type="dxa"/>
            <w:shd w:val="clear" w:color="auto" w:fill="E9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C6495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20"/>
              </w:rPr>
              <w:t>ผู้ใช้</w:t>
            </w:r>
          </w:p>
        </w:tc>
        <w:tc>
          <w:tcPr>
            <w:tcW w:w="82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BB5DB4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20"/>
              </w:rPr>
              <w:t>พนักงาน / ผู้ดูแลระบบ</w:t>
            </w:r>
          </w:p>
        </w:tc>
      </w:tr>
      <w:tr w:rsidR="00926ADA" w:rsidRPr="009B0FD0" w14:paraId="559D0392" w14:textId="77777777">
        <w:trPr>
          <w:cantSplit/>
          <w:jc w:val="center"/>
        </w:trPr>
        <w:tc>
          <w:tcPr>
            <w:tcW w:w="2016" w:type="dxa"/>
            <w:shd w:val="clear" w:color="auto" w:fill="E9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97D84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20"/>
              </w:rPr>
              <w:t>Endpoint ที่เกี่ยวข้อง</w:t>
            </w:r>
          </w:p>
        </w:tc>
        <w:tc>
          <w:tcPr>
            <w:tcW w:w="82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0E34D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20"/>
              </w:rPr>
              <w:t>GET /api/menu?branchId=1  |  GET /api/menu/:id?branchId=1  |  POST /api/menu  |  PUT /api/menu/:id?branchId=1  |  DELETE /api/menu/:id?branchId=1</w:t>
            </w:r>
          </w:p>
        </w:tc>
      </w:tr>
    </w:tbl>
    <w:p w14:paraId="039EE8F6" w14:textId="77777777" w:rsidR="00926ADA" w:rsidRPr="009B0FD0" w:rsidRDefault="00926ADA">
      <w:pPr>
        <w:spacing w:after="0"/>
        <w:rPr>
          <w:rFonts w:ascii="TH Sarabun New" w:hAnsi="TH Sarabun New" w:cs="TH Sarabun New"/>
        </w:rPr>
      </w:pPr>
    </w:p>
    <w:tbl>
      <w:tblPr>
        <w:tblW w:w="8635" w:type="dxa"/>
        <w:jc w:val="center"/>
        <w:tblLayout w:type="fixed"/>
        <w:tblLook w:val="04A0" w:firstRow="1" w:lastRow="0" w:firstColumn="1" w:lastColumn="0" w:noHBand="0" w:noVBand="1"/>
      </w:tblPr>
      <w:tblGrid>
        <w:gridCol w:w="2681"/>
        <w:gridCol w:w="5954"/>
      </w:tblGrid>
      <w:tr w:rsidR="00D46CD3" w:rsidRPr="009B0FD0" w14:paraId="7C829B72" w14:textId="77777777" w:rsidTr="00D46CD3">
        <w:trPr>
          <w:tblHeader/>
          <w:jc w:val="center"/>
        </w:trPr>
        <w:tc>
          <w:tcPr>
            <w:tcW w:w="2681" w:type="dxa"/>
            <w:shd w:val="clear" w:color="auto" w:fill="3E4E62"/>
          </w:tcPr>
          <w:p w14:paraId="7F9F42F1" w14:textId="23FACE5B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  <w:b/>
                <w:color w:val="FFFFFF"/>
              </w:rPr>
            </w:pPr>
            <w:r w:rsidRPr="009B0FD0">
              <w:rPr>
                <w:rFonts w:ascii="TH Sarabun New" w:hAnsi="TH Sarabun New" w:cs="TH Sarabun New"/>
                <w:b/>
                <w:color w:val="FFFFFF"/>
              </w:rPr>
              <w:t>พื้นที่หน้าจอ</w:t>
            </w:r>
          </w:p>
        </w:tc>
        <w:tc>
          <w:tcPr>
            <w:tcW w:w="5954" w:type="dxa"/>
            <w:shd w:val="clear" w:color="auto" w:fill="3E4E62"/>
          </w:tcPr>
          <w:p w14:paraId="1710D9DC" w14:textId="39A810F4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FFFFFF"/>
              </w:rPr>
              <w:t>องค์ประกอบ</w:t>
            </w:r>
          </w:p>
        </w:tc>
      </w:tr>
      <w:tr w:rsidR="00D46CD3" w:rsidRPr="009B0FD0" w14:paraId="3A2F42F7" w14:textId="77777777" w:rsidTr="00D46CD3">
        <w:trPr>
          <w:cantSplit/>
          <w:jc w:val="center"/>
        </w:trPr>
        <w:tc>
          <w:tcPr>
            <w:tcW w:w="2681" w:type="dxa"/>
          </w:tcPr>
          <w:p w14:paraId="4DE0042B" w14:textId="67CB4243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  <w:color w:val="222222"/>
                <w:sz w:val="19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Summary Cards</w:t>
            </w:r>
          </w:p>
        </w:tc>
        <w:tc>
          <w:tcPr>
            <w:tcW w:w="5954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EE75F0" w14:textId="1BD823BF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9"/>
              </w:rPr>
              <w:t>สรุปจำนวนเมนู, รายการ Low Stock, จำนวนการเคลื่อนไหวสต็อก และมูลค่าสต็อกในมุมมอง UI</w:t>
            </w:r>
          </w:p>
        </w:tc>
      </w:tr>
      <w:tr w:rsidR="00D46CD3" w:rsidRPr="009B0FD0" w14:paraId="4A0954FB" w14:textId="77777777" w:rsidTr="00D46CD3">
        <w:trPr>
          <w:cantSplit/>
          <w:jc w:val="center"/>
        </w:trPr>
        <w:tc>
          <w:tcPr>
            <w:tcW w:w="2681" w:type="dxa"/>
          </w:tcPr>
          <w:p w14:paraId="520004B4" w14:textId="7BB9EFEF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  <w:color w:val="222222"/>
                <w:sz w:val="19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Search / Filter</w:t>
            </w:r>
          </w:p>
        </w:tc>
        <w:tc>
          <w:tcPr>
            <w:tcW w:w="5954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57AFB59" w14:textId="260CBECA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9"/>
              </w:rPr>
              <w:t>เลือกสาขา ค้นหาชื่อ/รหัสเมนู และกรองหมวดหมู่สินค้า</w:t>
            </w:r>
          </w:p>
        </w:tc>
      </w:tr>
      <w:tr w:rsidR="00D46CD3" w:rsidRPr="009B0FD0" w14:paraId="5B6FDBE2" w14:textId="77777777" w:rsidTr="00D46CD3">
        <w:trPr>
          <w:cantSplit/>
          <w:jc w:val="center"/>
        </w:trPr>
        <w:tc>
          <w:tcPr>
            <w:tcW w:w="2681" w:type="dxa"/>
          </w:tcPr>
          <w:p w14:paraId="42945715" w14:textId="27369DBC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  <w:color w:val="222222"/>
                <w:sz w:val="19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Menu Catalog</w:t>
            </w:r>
          </w:p>
        </w:tc>
        <w:tc>
          <w:tcPr>
            <w:tcW w:w="5954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ADF814B" w14:textId="65C14581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9"/>
              </w:rPr>
              <w:t>ตารางรหัส ชื่อเมนู หมวดหมู่ ราคาขาย สต็อกคงเหลือ สถานะ และปุ่มจัดการ</w:t>
            </w:r>
          </w:p>
        </w:tc>
      </w:tr>
      <w:tr w:rsidR="00D46CD3" w:rsidRPr="009B0FD0" w14:paraId="22E6FEB0" w14:textId="77777777" w:rsidTr="00D46CD3">
        <w:trPr>
          <w:cantSplit/>
          <w:jc w:val="center"/>
        </w:trPr>
        <w:tc>
          <w:tcPr>
            <w:tcW w:w="2681" w:type="dxa"/>
          </w:tcPr>
          <w:p w14:paraId="005F8318" w14:textId="754DFD26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  <w:color w:val="222222"/>
                <w:sz w:val="19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Menu Actions</w:t>
            </w:r>
          </w:p>
        </w:tc>
        <w:tc>
          <w:tcPr>
            <w:tcW w:w="5954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F81D577" w14:textId="4FDD85B6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9"/>
              </w:rPr>
              <w:t>เพิ่มเมนูใหม่, แก้ไขข้อมูล, คัดลอกข้อมูลใน UI และลบเมนูเมื่อไม่มีข้อมูลอ้างอิงที่ขัดกับข้อกำหนดฐานข้อมูล</w:t>
            </w:r>
          </w:p>
        </w:tc>
      </w:tr>
      <w:tr w:rsidR="00D46CD3" w:rsidRPr="009B0FD0" w14:paraId="22EBECE9" w14:textId="77777777" w:rsidTr="00D46CD3">
        <w:trPr>
          <w:cantSplit/>
          <w:jc w:val="center"/>
        </w:trPr>
        <w:tc>
          <w:tcPr>
            <w:tcW w:w="2681" w:type="dxa"/>
          </w:tcPr>
          <w:p w14:paraId="658437C7" w14:textId="4BF5A26D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  <w:color w:val="222222"/>
                <w:sz w:val="19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Stock Status</w:t>
            </w:r>
          </w:p>
        </w:tc>
        <w:tc>
          <w:tcPr>
            <w:tcW w:w="5954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BBB7E60" w14:textId="6B34D960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9"/>
              </w:rPr>
              <w:t>แสดง In Stock, Low Stock และ Out of Stock เพื่อให้เห็นสถานะได้ทันที</w:t>
            </w:r>
          </w:p>
        </w:tc>
      </w:tr>
      <w:tr w:rsidR="00D46CD3" w:rsidRPr="009B0FD0" w14:paraId="77FE162B" w14:textId="77777777" w:rsidTr="00D46CD3">
        <w:trPr>
          <w:cantSplit/>
          <w:jc w:val="center"/>
        </w:trPr>
        <w:tc>
          <w:tcPr>
            <w:tcW w:w="2681" w:type="dxa"/>
          </w:tcPr>
          <w:p w14:paraId="2C08780E" w14:textId="296500BF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  <w:color w:val="222222"/>
                <w:sz w:val="19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Audit Trail</w:t>
            </w:r>
          </w:p>
        </w:tc>
        <w:tc>
          <w:tcPr>
            <w:tcW w:w="5954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8CDBF4E" w14:textId="77777777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9"/>
              </w:rPr>
              <w:t>Wireframe แสดงบันทึกการเปลี่ยนแปลงสต็อก; ฐานข้อมูลมี stock_movement แต่ API สำหรับดึง log ยังไม่ได้ระบุในงาน WK09</w:t>
            </w:r>
          </w:p>
          <w:p w14:paraId="3EA26B60" w14:textId="1C5CB7EB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</w:rPr>
            </w:pPr>
          </w:p>
        </w:tc>
      </w:tr>
    </w:tbl>
    <w:p w14:paraId="69A556B8" w14:textId="77777777" w:rsidR="00926ADA" w:rsidRPr="009B0FD0" w:rsidRDefault="00000000">
      <w:pPr>
        <w:spacing w:before="80" w:after="20"/>
        <w:jc w:val="center"/>
        <w:rPr>
          <w:rFonts w:ascii="TH Sarabun New" w:hAnsi="TH Sarabun New" w:cs="TH Sarabun New"/>
        </w:rPr>
      </w:pPr>
      <w:r w:rsidRPr="009B0FD0">
        <w:rPr>
          <w:rFonts w:ascii="TH Sarabun New" w:hAnsi="TH Sarabun New" w:cs="TH Sarabun New"/>
          <w:noProof/>
        </w:rPr>
        <w:drawing>
          <wp:inline distT="0" distB="0" distL="0" distR="0" wp14:anchorId="2A1BE309" wp14:editId="0AE1A7CA">
            <wp:extent cx="6400800" cy="45217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Oct 8, 2026, 02_26_44 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2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8F2C" w14:textId="77777777" w:rsidR="00926ADA" w:rsidRPr="009B0FD0" w:rsidRDefault="00000000">
      <w:pPr>
        <w:pStyle w:val="1"/>
        <w:pageBreakBefore/>
        <w:spacing w:before="0" w:after="120"/>
        <w:rPr>
          <w:rFonts w:ascii="TH Sarabun New" w:hAnsi="TH Sarabun New" w:cs="TH Sarabun New"/>
        </w:rPr>
      </w:pPr>
      <w:r w:rsidRPr="009B0FD0">
        <w:rPr>
          <w:rFonts w:ascii="TH Sarabun New" w:hAnsi="TH Sarabun New" w:cs="TH Sarabun New"/>
        </w:rPr>
        <w:lastRenderedPageBreak/>
        <w:t>3. หน้าประวัติคำสั่งซื้อ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8280"/>
      </w:tblGrid>
      <w:tr w:rsidR="00926ADA" w:rsidRPr="009B0FD0" w14:paraId="003BE1B1" w14:textId="77777777">
        <w:trPr>
          <w:cantSplit/>
          <w:jc w:val="center"/>
        </w:trPr>
        <w:tc>
          <w:tcPr>
            <w:tcW w:w="2016" w:type="dxa"/>
            <w:shd w:val="clear" w:color="auto" w:fill="E9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14ECB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20"/>
              </w:rPr>
              <w:t>ผู้ใช้</w:t>
            </w:r>
          </w:p>
        </w:tc>
        <w:tc>
          <w:tcPr>
            <w:tcW w:w="82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C8AA58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20"/>
              </w:rPr>
              <w:t>พนักงาน / ผู้จัดการ</w:t>
            </w:r>
          </w:p>
        </w:tc>
      </w:tr>
      <w:tr w:rsidR="00926ADA" w:rsidRPr="009B0FD0" w14:paraId="6F80E21B" w14:textId="77777777">
        <w:trPr>
          <w:cantSplit/>
          <w:jc w:val="center"/>
        </w:trPr>
        <w:tc>
          <w:tcPr>
            <w:tcW w:w="2016" w:type="dxa"/>
            <w:shd w:val="clear" w:color="auto" w:fill="E9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DF030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20"/>
              </w:rPr>
              <w:t>Endpoint ที่เกี่ยวข้อง</w:t>
            </w:r>
          </w:p>
        </w:tc>
        <w:tc>
          <w:tcPr>
            <w:tcW w:w="82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40D5A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20"/>
              </w:rPr>
              <w:t>GET /api/orders?branchId=1</w:t>
            </w:r>
          </w:p>
        </w:tc>
      </w:tr>
    </w:tbl>
    <w:p w14:paraId="3E6F22D8" w14:textId="77777777" w:rsidR="00926ADA" w:rsidRPr="009B0FD0" w:rsidRDefault="00926ADA">
      <w:pPr>
        <w:spacing w:after="0"/>
        <w:rPr>
          <w:rFonts w:ascii="TH Sarabun New" w:hAnsi="TH Sarabun New" w:cs="TH Sarabun New"/>
        </w:rPr>
      </w:pPr>
    </w:p>
    <w:tbl>
      <w:tblPr>
        <w:tblW w:w="9125" w:type="dxa"/>
        <w:jc w:val="center"/>
        <w:tblLayout w:type="fixed"/>
        <w:tblLook w:val="04A0" w:firstRow="1" w:lastRow="0" w:firstColumn="1" w:lastColumn="0" w:noHBand="0" w:noVBand="1"/>
      </w:tblPr>
      <w:tblGrid>
        <w:gridCol w:w="3597"/>
        <w:gridCol w:w="5528"/>
      </w:tblGrid>
      <w:tr w:rsidR="00D46CD3" w:rsidRPr="009B0FD0" w14:paraId="4CBDAF90" w14:textId="77777777" w:rsidTr="00D46CD3">
        <w:trPr>
          <w:tblHeader/>
          <w:jc w:val="center"/>
        </w:trPr>
        <w:tc>
          <w:tcPr>
            <w:tcW w:w="3597" w:type="dxa"/>
            <w:shd w:val="clear" w:color="auto" w:fill="3E4E62"/>
          </w:tcPr>
          <w:p w14:paraId="384997AF" w14:textId="1FCDF9F6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  <w:b/>
                <w:color w:val="FFFFFF"/>
              </w:rPr>
            </w:pPr>
            <w:r w:rsidRPr="009B0FD0">
              <w:rPr>
                <w:rFonts w:ascii="TH Sarabun New" w:hAnsi="TH Sarabun New" w:cs="TH Sarabun New"/>
                <w:b/>
                <w:color w:val="FFFFFF"/>
              </w:rPr>
              <w:t>พื้นที่หน้าจอ</w:t>
            </w:r>
          </w:p>
        </w:tc>
        <w:tc>
          <w:tcPr>
            <w:tcW w:w="5528" w:type="dxa"/>
            <w:shd w:val="clear" w:color="auto" w:fill="3E4E62"/>
          </w:tcPr>
          <w:p w14:paraId="22485A52" w14:textId="15A36440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FFFFFF"/>
              </w:rPr>
              <w:t>องค์ประกอบ</w:t>
            </w:r>
          </w:p>
        </w:tc>
      </w:tr>
      <w:tr w:rsidR="00D46CD3" w:rsidRPr="009B0FD0" w14:paraId="390C08BD" w14:textId="77777777" w:rsidTr="00D46CD3">
        <w:trPr>
          <w:cantSplit/>
          <w:jc w:val="center"/>
        </w:trPr>
        <w:tc>
          <w:tcPr>
            <w:tcW w:w="3597" w:type="dxa"/>
          </w:tcPr>
          <w:p w14:paraId="72BC9D30" w14:textId="3BFB1F8B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  <w:color w:val="222222"/>
                <w:sz w:val="19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Summary Cards</w:t>
            </w:r>
          </w:p>
        </w:tc>
        <w:tc>
          <w:tcPr>
            <w:tcW w:w="552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FE04D3" w14:textId="7A4CE365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9"/>
              </w:rPr>
              <w:t>แสดงยอดขายรวม จำนวนคำสั่งซื้อ สัดส่วนช่องทางชำระเงิน และสถานะตรวจสอบข้อมูลในมุมมอง UI</w:t>
            </w:r>
          </w:p>
        </w:tc>
      </w:tr>
      <w:tr w:rsidR="00D46CD3" w:rsidRPr="009B0FD0" w14:paraId="73676680" w14:textId="77777777" w:rsidTr="00D46CD3">
        <w:trPr>
          <w:cantSplit/>
          <w:jc w:val="center"/>
        </w:trPr>
        <w:tc>
          <w:tcPr>
            <w:tcW w:w="3597" w:type="dxa"/>
          </w:tcPr>
          <w:p w14:paraId="687F85CF" w14:textId="2BF5F4C9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  <w:color w:val="222222"/>
                <w:sz w:val="19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Filter</w:t>
            </w:r>
          </w:p>
        </w:tc>
        <w:tc>
          <w:tcPr>
            <w:tcW w:w="552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B7E3296" w14:textId="48E7323F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9"/>
              </w:rPr>
              <w:t>เลือกช่วงวันที่ ช่องทางชำระเงิน และพนักงาน พร้อมปุ่มรีเฟรชข้อมูล</w:t>
            </w:r>
          </w:p>
        </w:tc>
      </w:tr>
      <w:tr w:rsidR="00D46CD3" w:rsidRPr="009B0FD0" w14:paraId="75287AC7" w14:textId="77777777" w:rsidTr="00D46CD3">
        <w:trPr>
          <w:cantSplit/>
          <w:jc w:val="center"/>
        </w:trPr>
        <w:tc>
          <w:tcPr>
            <w:tcW w:w="3597" w:type="dxa"/>
          </w:tcPr>
          <w:p w14:paraId="6A90D3FB" w14:textId="15BC7BF8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  <w:color w:val="222222"/>
                <w:sz w:val="19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Transaction Log</w:t>
            </w:r>
          </w:p>
        </w:tc>
        <w:tc>
          <w:tcPr>
            <w:tcW w:w="552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94EF562" w14:textId="7F3D37C1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9"/>
              </w:rPr>
              <w:t>แสดงรหัสออเดอร์ วัน-เวลา พนักงาน ช่องทางชำระเงิน รายการสินค้า และยอดรวมสุทธิ</w:t>
            </w:r>
          </w:p>
        </w:tc>
      </w:tr>
      <w:tr w:rsidR="00D46CD3" w:rsidRPr="009B0FD0" w14:paraId="01F89D4E" w14:textId="77777777" w:rsidTr="00D46CD3">
        <w:trPr>
          <w:cantSplit/>
          <w:jc w:val="center"/>
        </w:trPr>
        <w:tc>
          <w:tcPr>
            <w:tcW w:w="3597" w:type="dxa"/>
          </w:tcPr>
          <w:p w14:paraId="03DC208E" w14:textId="7AEC8E5D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  <w:color w:val="222222"/>
                <w:sz w:val="19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Snapshot Price</w:t>
            </w:r>
          </w:p>
        </w:tc>
        <w:tc>
          <w:tcPr>
            <w:tcW w:w="552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8B13986" w14:textId="5121418A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9"/>
              </w:rPr>
              <w:t>ราคาของ order item ใช้ราคาที่บันทึกจากฐานข้อมูล ณ เวลาสั่งซื้อ ไม่รับราคาจาก client</w:t>
            </w:r>
          </w:p>
        </w:tc>
      </w:tr>
      <w:tr w:rsidR="00D46CD3" w:rsidRPr="009B0FD0" w14:paraId="10A96B60" w14:textId="77777777" w:rsidTr="00D46CD3">
        <w:trPr>
          <w:cantSplit/>
          <w:jc w:val="center"/>
        </w:trPr>
        <w:tc>
          <w:tcPr>
            <w:tcW w:w="3597" w:type="dxa"/>
          </w:tcPr>
          <w:p w14:paraId="6D8601D3" w14:textId="601E8B9B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  <w:color w:val="222222"/>
                <w:sz w:val="19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Pagination</w:t>
            </w:r>
          </w:p>
        </w:tc>
        <w:tc>
          <w:tcPr>
            <w:tcW w:w="552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2CCC60" w14:textId="2ED99DC3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9"/>
              </w:rPr>
              <w:t>แบ่งหน้าเพื่ออ่านประวัติคำสั่งซื้อจำนวนมากได้สะดวก</w:t>
            </w:r>
          </w:p>
        </w:tc>
      </w:tr>
      <w:tr w:rsidR="00D46CD3" w:rsidRPr="009B0FD0" w14:paraId="5ED9F1A9" w14:textId="77777777" w:rsidTr="00D46CD3">
        <w:trPr>
          <w:cantSplit/>
          <w:jc w:val="center"/>
        </w:trPr>
        <w:tc>
          <w:tcPr>
            <w:tcW w:w="3597" w:type="dxa"/>
          </w:tcPr>
          <w:p w14:paraId="467D0A49" w14:textId="0EDEA309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  <w:color w:val="222222"/>
                <w:sz w:val="19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Export / Detail</w:t>
            </w:r>
          </w:p>
        </w:tc>
        <w:tc>
          <w:tcPr>
            <w:tcW w:w="552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442A2B" w14:textId="77777777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  <w:color w:val="222222"/>
                <w:sz w:val="19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9"/>
              </w:rPr>
              <w:t>Wireframe มีปุ่มดูใบเสร็จและ Export CSV เป็นแนวทาง UI; endpoint เฉพาะสำหรับสองฟังก์ชันนี้ยังไม่ได้ระบุในงาน WK09</w:t>
            </w:r>
          </w:p>
          <w:p w14:paraId="77504E54" w14:textId="49010080" w:rsidR="00D46CD3" w:rsidRPr="009B0FD0" w:rsidRDefault="00D46CD3" w:rsidP="00D46CD3">
            <w:pPr>
              <w:spacing w:after="0" w:line="240" w:lineRule="auto"/>
              <w:rPr>
                <w:rFonts w:ascii="TH Sarabun New" w:hAnsi="TH Sarabun New" w:cs="TH Sarabun New"/>
              </w:rPr>
            </w:pPr>
          </w:p>
        </w:tc>
      </w:tr>
    </w:tbl>
    <w:p w14:paraId="6A18D80E" w14:textId="77777777" w:rsidR="00926ADA" w:rsidRPr="009B0FD0" w:rsidRDefault="00000000">
      <w:pPr>
        <w:spacing w:before="80" w:after="20"/>
        <w:jc w:val="center"/>
        <w:rPr>
          <w:rFonts w:ascii="TH Sarabun New" w:hAnsi="TH Sarabun New" w:cs="TH Sarabun New"/>
        </w:rPr>
      </w:pPr>
      <w:r w:rsidRPr="009B0FD0">
        <w:rPr>
          <w:rFonts w:ascii="TH Sarabun New" w:hAnsi="TH Sarabun New" w:cs="TH Sarabun New"/>
          <w:noProof/>
        </w:rPr>
        <w:drawing>
          <wp:inline distT="0" distB="0" distL="0" distR="0" wp14:anchorId="0DEEA9DB" wp14:editId="17F6F640">
            <wp:extent cx="6400800" cy="4800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Oct 8, 2026, 02_31_55 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B277" w14:textId="77777777" w:rsidR="00926ADA" w:rsidRPr="009B0FD0" w:rsidRDefault="00000000">
      <w:pPr>
        <w:pStyle w:val="1"/>
        <w:pageBreakBefore/>
        <w:spacing w:before="0" w:after="120"/>
        <w:rPr>
          <w:rFonts w:ascii="TH Sarabun New" w:hAnsi="TH Sarabun New" w:cs="TH Sarabun New"/>
        </w:rPr>
      </w:pPr>
      <w:r w:rsidRPr="009B0FD0">
        <w:rPr>
          <w:rFonts w:ascii="TH Sarabun New" w:hAnsi="TH Sarabun New" w:cs="TH Sarabun New"/>
        </w:rPr>
        <w:lastRenderedPageBreak/>
        <w:t>4. Traceability และหลักการ UI/UX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55"/>
        <w:gridCol w:w="5355"/>
      </w:tblGrid>
      <w:tr w:rsidR="00926ADA" w:rsidRPr="009B0FD0" w14:paraId="1ECE330F" w14:textId="77777777">
        <w:trPr>
          <w:tblHeader/>
          <w:jc w:val="center"/>
        </w:trPr>
        <w:tc>
          <w:tcPr>
            <w:tcW w:w="5355" w:type="dxa"/>
            <w:shd w:val="clear" w:color="auto" w:fill="3E4E62"/>
          </w:tcPr>
          <w:p w14:paraId="2A406F7A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FFFFFF"/>
              </w:rPr>
              <w:t>หลักการ</w:t>
            </w:r>
          </w:p>
        </w:tc>
        <w:tc>
          <w:tcPr>
            <w:tcW w:w="5355" w:type="dxa"/>
            <w:shd w:val="clear" w:color="auto" w:fill="3E4E62"/>
          </w:tcPr>
          <w:p w14:paraId="050152B2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FFFFFF"/>
              </w:rPr>
              <w:t>การสะท้อนใน Wireframe</w:t>
            </w:r>
          </w:p>
        </w:tc>
      </w:tr>
      <w:tr w:rsidR="00926ADA" w:rsidRPr="009B0FD0" w14:paraId="7545766E" w14:textId="77777777">
        <w:trPr>
          <w:cantSplit/>
          <w:jc w:val="center"/>
        </w:trPr>
        <w:tc>
          <w:tcPr>
            <w:tcW w:w="53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89895C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20"/>
              </w:rPr>
              <w:t>Consistency</w:t>
            </w:r>
          </w:p>
        </w:tc>
        <w:tc>
          <w:tcPr>
            <w:tcW w:w="53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677021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20"/>
              </w:rPr>
              <w:t>Branch selector และเมนูนำทางอยู่ในตำแหน่งใกล้เคียงกันทุกหน้า ทำให้ผู้ใช้เปลี่ยนหน้าหรือสาขาได้โดยไม่ต้องเรียนรู้ใหม่</w:t>
            </w:r>
          </w:p>
        </w:tc>
      </w:tr>
      <w:tr w:rsidR="00926ADA" w:rsidRPr="009B0FD0" w14:paraId="7B9177E1" w14:textId="77777777">
        <w:trPr>
          <w:cantSplit/>
          <w:jc w:val="center"/>
        </w:trPr>
        <w:tc>
          <w:tcPr>
            <w:tcW w:w="53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DD4F01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20"/>
              </w:rPr>
              <w:t>Visibility</w:t>
            </w:r>
          </w:p>
        </w:tc>
        <w:tc>
          <w:tcPr>
            <w:tcW w:w="53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C825A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20"/>
              </w:rPr>
              <w:t>แสดงสาขา ราคา สต็อก ยอดรวม ช่องทางชำระเงิน และสถานะสินค้าอย่างชัดเจน</w:t>
            </w:r>
          </w:p>
        </w:tc>
      </w:tr>
      <w:tr w:rsidR="00926ADA" w:rsidRPr="009B0FD0" w14:paraId="48CAE370" w14:textId="77777777">
        <w:trPr>
          <w:cantSplit/>
          <w:jc w:val="center"/>
        </w:trPr>
        <w:tc>
          <w:tcPr>
            <w:tcW w:w="53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0F3FE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20"/>
              </w:rPr>
              <w:t>Feedback</w:t>
            </w:r>
          </w:p>
        </w:tc>
        <w:tc>
          <w:tcPr>
            <w:tcW w:w="53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8D177D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20"/>
              </w:rPr>
              <w:t>เมื่อเพิ่ม/ลดจำนวนสินค้า ยอดรวมจะเปลี่ยนตามทันที และสถานะ Low Stock/Out of Stock ช่วยสะท้อนสถานะระบบ</w:t>
            </w:r>
          </w:p>
        </w:tc>
      </w:tr>
      <w:tr w:rsidR="00926ADA" w:rsidRPr="009B0FD0" w14:paraId="1E9C5A2E" w14:textId="77777777">
        <w:trPr>
          <w:cantSplit/>
          <w:jc w:val="center"/>
        </w:trPr>
        <w:tc>
          <w:tcPr>
            <w:tcW w:w="53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840F0A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20"/>
              </w:rPr>
              <w:t>Error Prevention</w:t>
            </w:r>
          </w:p>
        </w:tc>
        <w:tc>
          <w:tcPr>
            <w:tcW w:w="53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41B3D2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20"/>
              </w:rPr>
              <w:t>ไม่ควรยืนยันออเดอร์เมื่อไม่มีสินค้า, จำนวนไม่ถูกต้อง หรือสต็อกไม่พอ; การลบเมนูที่มีข้อมูลอ้างอิงต้องถูกป้องกัน</w:t>
            </w:r>
          </w:p>
        </w:tc>
      </w:tr>
      <w:tr w:rsidR="00926ADA" w:rsidRPr="009B0FD0" w14:paraId="453C2429" w14:textId="77777777">
        <w:trPr>
          <w:cantSplit/>
          <w:jc w:val="center"/>
        </w:trPr>
        <w:tc>
          <w:tcPr>
            <w:tcW w:w="53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3C56D9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20"/>
              </w:rPr>
              <w:t>Validation</w:t>
            </w:r>
          </w:p>
        </w:tc>
        <w:tc>
          <w:tcPr>
            <w:tcW w:w="53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DCAF40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20"/>
              </w:rPr>
              <w:t>Menu: categoryId เป็นจำนวนเต็มบวก, name ไม่เกิน 100 ตัวอักษร, price &gt; 0 และทศนิยมไม่เกิน 2 ตำแหน่ง, stockQuantity &gt;= 0</w:t>
            </w:r>
          </w:p>
        </w:tc>
      </w:tr>
      <w:tr w:rsidR="00926ADA" w:rsidRPr="009B0FD0" w14:paraId="785CC8B9" w14:textId="77777777">
        <w:trPr>
          <w:cantSplit/>
          <w:jc w:val="center"/>
        </w:trPr>
        <w:tc>
          <w:tcPr>
            <w:tcW w:w="53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4400C1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20"/>
              </w:rPr>
              <w:t>Order Validation</w:t>
            </w:r>
          </w:p>
        </w:tc>
        <w:tc>
          <w:tcPr>
            <w:tcW w:w="53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DDA701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20"/>
              </w:rPr>
              <w:t>Order: branchId และ employeeId เป็นจำนวนเต็มบวก, paymentMethod เป็น cash/transfer/qr และ menuId/quantity เป็นจำนวนเต็มบวก</w:t>
            </w:r>
          </w:p>
        </w:tc>
      </w:tr>
      <w:tr w:rsidR="00926ADA" w:rsidRPr="009B0FD0" w14:paraId="350CA382" w14:textId="77777777">
        <w:trPr>
          <w:cantSplit/>
          <w:jc w:val="center"/>
        </w:trPr>
        <w:tc>
          <w:tcPr>
            <w:tcW w:w="53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D489C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20"/>
              </w:rPr>
              <w:t>Minimalist</w:t>
            </w:r>
          </w:p>
        </w:tc>
        <w:tc>
          <w:tcPr>
            <w:tcW w:w="53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755A0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20"/>
              </w:rPr>
              <w:t>แต่ละหน้ารวมเฉพาะข้อมูลและ Action ที่เกี่ยวข้องกับงานหลักของหน้านั้น</w:t>
            </w:r>
          </w:p>
        </w:tc>
      </w:tr>
    </w:tbl>
    <w:p w14:paraId="40E97789" w14:textId="77777777" w:rsidR="00926ADA" w:rsidRPr="009B0FD0" w:rsidRDefault="00000000">
      <w:pPr>
        <w:spacing w:before="200" w:after="60"/>
        <w:rPr>
          <w:rFonts w:ascii="TH Sarabun New" w:hAnsi="TH Sarabun New" w:cs="TH Sarabun New"/>
        </w:rPr>
      </w:pPr>
      <w:r w:rsidRPr="009B0FD0">
        <w:rPr>
          <w:rFonts w:ascii="TH Sarabun New" w:hAnsi="TH Sarabun New" w:cs="TH Sarabun New"/>
          <w:b/>
          <w:sz w:val="24"/>
        </w:rPr>
        <w:t>Input / Output ที่สำคัญ</w:t>
      </w:r>
    </w:p>
    <w:p w14:paraId="579B9D48" w14:textId="77777777" w:rsidR="00926ADA" w:rsidRPr="009B0FD0" w:rsidRDefault="00000000">
      <w:pPr>
        <w:pStyle w:val="a0"/>
        <w:spacing w:after="40"/>
        <w:rPr>
          <w:rFonts w:ascii="TH Sarabun New" w:hAnsi="TH Sarabun New" w:cs="TH Sarabun New"/>
        </w:rPr>
      </w:pPr>
      <w:r w:rsidRPr="009B0FD0">
        <w:rPr>
          <w:rFonts w:ascii="TH Sarabun New" w:hAnsi="TH Sarabun New" w:cs="TH Sarabun New"/>
        </w:rPr>
        <w:t>Input เมนู: branchId, categoryId, name, price, stockQuantity</w:t>
      </w:r>
    </w:p>
    <w:p w14:paraId="07EDBD2F" w14:textId="77777777" w:rsidR="00926ADA" w:rsidRPr="009B0FD0" w:rsidRDefault="00000000">
      <w:pPr>
        <w:pStyle w:val="a0"/>
        <w:spacing w:after="40"/>
        <w:rPr>
          <w:rFonts w:ascii="TH Sarabun New" w:hAnsi="TH Sarabun New" w:cs="TH Sarabun New"/>
        </w:rPr>
      </w:pPr>
      <w:r w:rsidRPr="009B0FD0">
        <w:rPr>
          <w:rFonts w:ascii="TH Sarabun New" w:hAnsi="TH Sarabun New" w:cs="TH Sarabun New"/>
        </w:rPr>
        <w:t>Input ออเดอร์: branchId, employeeId, paymentMethod, items[{ menuId, quantity }]</w:t>
      </w:r>
    </w:p>
    <w:p w14:paraId="467F6860" w14:textId="77777777" w:rsidR="00926ADA" w:rsidRPr="009B0FD0" w:rsidRDefault="00000000">
      <w:pPr>
        <w:pStyle w:val="a0"/>
        <w:spacing w:after="40"/>
        <w:rPr>
          <w:rFonts w:ascii="TH Sarabun New" w:hAnsi="TH Sarabun New" w:cs="TH Sarabun New"/>
        </w:rPr>
      </w:pPr>
      <w:r w:rsidRPr="009B0FD0">
        <w:rPr>
          <w:rFonts w:ascii="TH Sarabun New" w:hAnsi="TH Sarabun New" w:cs="TH Sarabun New"/>
        </w:rPr>
        <w:t>Output เมนู: รายการเมนูของสาขาและข้อมูลเมนูรายตัว</w:t>
      </w:r>
    </w:p>
    <w:p w14:paraId="20D3FC79" w14:textId="77777777" w:rsidR="00926ADA" w:rsidRPr="009B0FD0" w:rsidRDefault="00000000">
      <w:pPr>
        <w:pStyle w:val="a0"/>
        <w:spacing w:after="40"/>
        <w:rPr>
          <w:rFonts w:ascii="TH Sarabun New" w:hAnsi="TH Sarabun New" w:cs="TH Sarabun New"/>
        </w:rPr>
      </w:pPr>
      <w:r w:rsidRPr="009B0FD0">
        <w:rPr>
          <w:rFonts w:ascii="TH Sarabun New" w:hAnsi="TH Sarabun New" w:cs="TH Sarabun New"/>
        </w:rPr>
        <w:t>Output ออเดอร์: ผลการสร้างออเดอร์และรายการออเดอร์ของสาขา</w:t>
      </w:r>
    </w:p>
    <w:p w14:paraId="7F898060" w14:textId="77777777" w:rsidR="00926ADA" w:rsidRPr="009B0FD0" w:rsidRDefault="00000000">
      <w:pPr>
        <w:pStyle w:val="1"/>
        <w:pageBreakBefore/>
        <w:spacing w:before="0" w:after="120"/>
        <w:rPr>
          <w:rFonts w:ascii="TH Sarabun New" w:hAnsi="TH Sarabun New" w:cs="TH Sarabun New"/>
        </w:rPr>
      </w:pPr>
      <w:r w:rsidRPr="009B0FD0">
        <w:rPr>
          <w:rFonts w:ascii="TH Sarabun New" w:hAnsi="TH Sarabun New" w:cs="TH Sarabun New"/>
        </w:rPr>
        <w:lastRenderedPageBreak/>
        <w:t>5. สถานะการ Implement และการเชื่อมโยงกับ Backend</w:t>
      </w:r>
    </w:p>
    <w:p w14:paraId="590EDB95" w14:textId="77777777" w:rsidR="00926ADA" w:rsidRPr="009B0FD0" w:rsidRDefault="00000000">
      <w:pPr>
        <w:spacing w:after="160"/>
        <w:rPr>
          <w:rFonts w:ascii="TH Sarabun New" w:hAnsi="TH Sarabun New" w:cs="TH Sarabun New"/>
        </w:rPr>
      </w:pPr>
      <w:r w:rsidRPr="009B0FD0">
        <w:rPr>
          <w:rFonts w:ascii="TH Sarabun New" w:hAnsi="TH Sarabun New" w:cs="TH Sarabun New"/>
        </w:rPr>
        <w:t>Wireframe ชุดนี้เป็น Mid-Fi สำหรับใช้เป็นต้นแบบก่อน/ระหว่าง Implement Frontend โดยยึด API ที่มีอยู่จริงในโปรเจกต์ WK09 เป็นหลัก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70"/>
        <w:gridCol w:w="3570"/>
        <w:gridCol w:w="3570"/>
      </w:tblGrid>
      <w:tr w:rsidR="00926ADA" w:rsidRPr="009B0FD0" w14:paraId="0BD0ED68" w14:textId="77777777">
        <w:trPr>
          <w:tblHeader/>
          <w:jc w:val="center"/>
        </w:trPr>
        <w:tc>
          <w:tcPr>
            <w:tcW w:w="3570" w:type="dxa"/>
            <w:shd w:val="clear" w:color="auto" w:fill="3E4E62"/>
          </w:tcPr>
          <w:p w14:paraId="2A0AD4F2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FFFFFF"/>
                <w:sz w:val="20"/>
              </w:rPr>
              <w:t>ฟังก์ชัน</w:t>
            </w:r>
          </w:p>
        </w:tc>
        <w:tc>
          <w:tcPr>
            <w:tcW w:w="3570" w:type="dxa"/>
            <w:shd w:val="clear" w:color="auto" w:fill="3E4E62"/>
          </w:tcPr>
          <w:p w14:paraId="7C981E61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FFFFFF"/>
                <w:sz w:val="20"/>
              </w:rPr>
              <w:t>API</w:t>
            </w:r>
          </w:p>
        </w:tc>
        <w:tc>
          <w:tcPr>
            <w:tcW w:w="3570" w:type="dxa"/>
            <w:shd w:val="clear" w:color="auto" w:fill="3E4E62"/>
          </w:tcPr>
          <w:p w14:paraId="72D2609A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FFFFFF"/>
                <w:sz w:val="20"/>
              </w:rPr>
              <w:t>สถานะ</w:t>
            </w:r>
          </w:p>
        </w:tc>
      </w:tr>
      <w:tr w:rsidR="00926ADA" w:rsidRPr="009B0FD0" w14:paraId="2EA784B8" w14:textId="77777777">
        <w:trPr>
          <w:cantSplit/>
          <w:jc w:val="center"/>
        </w:trPr>
        <w:tc>
          <w:tcPr>
            <w:tcW w:w="35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307330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ดูเมนูตามสาขา</w:t>
            </w:r>
          </w:p>
        </w:tc>
        <w:tc>
          <w:tcPr>
            <w:tcW w:w="35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BFF26D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8"/>
              </w:rPr>
              <w:t>GET /api/menu?branchId=1</w:t>
            </w:r>
          </w:p>
        </w:tc>
        <w:tc>
          <w:tcPr>
            <w:tcW w:w="35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C3E7FD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8"/>
              </w:rPr>
              <w:t>พร้อมใช้ใน Backend</w:t>
            </w:r>
          </w:p>
        </w:tc>
      </w:tr>
      <w:tr w:rsidR="00926ADA" w:rsidRPr="009B0FD0" w14:paraId="5498518F" w14:textId="77777777">
        <w:trPr>
          <w:cantSplit/>
          <w:jc w:val="center"/>
        </w:trPr>
        <w:tc>
          <w:tcPr>
            <w:tcW w:w="35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9B4CF9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ดูเมนูรายตัว</w:t>
            </w:r>
          </w:p>
        </w:tc>
        <w:tc>
          <w:tcPr>
            <w:tcW w:w="35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E4ED42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8"/>
              </w:rPr>
              <w:t>GET /api/menu/:id?branchId=1</w:t>
            </w:r>
          </w:p>
        </w:tc>
        <w:tc>
          <w:tcPr>
            <w:tcW w:w="35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6EE01B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8"/>
              </w:rPr>
              <w:t>พร้อมใช้ใน Backend</w:t>
            </w:r>
          </w:p>
        </w:tc>
      </w:tr>
      <w:tr w:rsidR="00926ADA" w:rsidRPr="009B0FD0" w14:paraId="2A50B8E5" w14:textId="77777777">
        <w:trPr>
          <w:cantSplit/>
          <w:jc w:val="center"/>
        </w:trPr>
        <w:tc>
          <w:tcPr>
            <w:tcW w:w="35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7DCE69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เพิ่มเมนู</w:t>
            </w:r>
          </w:p>
        </w:tc>
        <w:tc>
          <w:tcPr>
            <w:tcW w:w="35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648ED3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8"/>
              </w:rPr>
              <w:t>POST /api/menu</w:t>
            </w:r>
          </w:p>
        </w:tc>
        <w:tc>
          <w:tcPr>
            <w:tcW w:w="35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C81815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8"/>
              </w:rPr>
              <w:t>พร้อมใช้ใน Backend</w:t>
            </w:r>
          </w:p>
        </w:tc>
      </w:tr>
      <w:tr w:rsidR="00926ADA" w:rsidRPr="009B0FD0" w14:paraId="0EFB5BAE" w14:textId="77777777">
        <w:trPr>
          <w:cantSplit/>
          <w:jc w:val="center"/>
        </w:trPr>
        <w:tc>
          <w:tcPr>
            <w:tcW w:w="35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D1E5CE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แก้ไขเมนู</w:t>
            </w:r>
          </w:p>
        </w:tc>
        <w:tc>
          <w:tcPr>
            <w:tcW w:w="35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6A0E05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8"/>
              </w:rPr>
              <w:t>PUT /api/menu/:id?branchId=1</w:t>
            </w:r>
          </w:p>
        </w:tc>
        <w:tc>
          <w:tcPr>
            <w:tcW w:w="35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A884CC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8"/>
              </w:rPr>
              <w:t>พร้อมใช้ใน Backend</w:t>
            </w:r>
          </w:p>
        </w:tc>
      </w:tr>
      <w:tr w:rsidR="00926ADA" w:rsidRPr="009B0FD0" w14:paraId="45387520" w14:textId="77777777">
        <w:trPr>
          <w:cantSplit/>
          <w:jc w:val="center"/>
        </w:trPr>
        <w:tc>
          <w:tcPr>
            <w:tcW w:w="35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F8E652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ลบเมนู</w:t>
            </w:r>
          </w:p>
        </w:tc>
        <w:tc>
          <w:tcPr>
            <w:tcW w:w="35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A8B5E5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8"/>
              </w:rPr>
              <w:t>DELETE /api/menu/:id?branchId=1</w:t>
            </w:r>
          </w:p>
        </w:tc>
        <w:tc>
          <w:tcPr>
            <w:tcW w:w="35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5717CA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8"/>
              </w:rPr>
              <w:t>พร้อมใช้; ป้องกันการลบเมื่อมีประวัติอ้างอิง</w:t>
            </w:r>
          </w:p>
        </w:tc>
      </w:tr>
      <w:tr w:rsidR="00926ADA" w:rsidRPr="009B0FD0" w14:paraId="5583D124" w14:textId="77777777">
        <w:trPr>
          <w:cantSplit/>
          <w:jc w:val="center"/>
        </w:trPr>
        <w:tc>
          <w:tcPr>
            <w:tcW w:w="35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F2372D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สร้างออเดอร์</w:t>
            </w:r>
          </w:p>
        </w:tc>
        <w:tc>
          <w:tcPr>
            <w:tcW w:w="35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3B7810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8"/>
              </w:rPr>
              <w:t>POST /api/orders</w:t>
            </w:r>
          </w:p>
        </w:tc>
        <w:tc>
          <w:tcPr>
            <w:tcW w:w="35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79D8ED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8"/>
              </w:rPr>
              <w:t>พร้อมใช้; ตัดสต็อกและบันทึก stock_movement ใน transaction เดียว</w:t>
            </w:r>
          </w:p>
        </w:tc>
      </w:tr>
      <w:tr w:rsidR="00926ADA" w:rsidRPr="009B0FD0" w14:paraId="09D3B006" w14:textId="77777777">
        <w:trPr>
          <w:cantSplit/>
          <w:jc w:val="center"/>
        </w:trPr>
        <w:tc>
          <w:tcPr>
            <w:tcW w:w="35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FB3223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ดูประวัติออเดอร์</w:t>
            </w:r>
          </w:p>
        </w:tc>
        <w:tc>
          <w:tcPr>
            <w:tcW w:w="35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BF3D50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8"/>
              </w:rPr>
              <w:t>GET /api/orders?branchId=1</w:t>
            </w:r>
          </w:p>
        </w:tc>
        <w:tc>
          <w:tcPr>
            <w:tcW w:w="35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9FDC50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8"/>
              </w:rPr>
              <w:t>พร้อมใช้ใน Backend</w:t>
            </w:r>
          </w:p>
        </w:tc>
      </w:tr>
      <w:tr w:rsidR="00926ADA" w:rsidRPr="009B0FD0" w14:paraId="4BAD5D4D" w14:textId="77777777">
        <w:trPr>
          <w:cantSplit/>
          <w:jc w:val="center"/>
        </w:trPr>
        <w:tc>
          <w:tcPr>
            <w:tcW w:w="35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148A2F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b/>
                <w:color w:val="222222"/>
                <w:sz w:val="19"/>
              </w:rPr>
              <w:t>Audit Trail / Export CSV / Receipt Detail</w:t>
            </w:r>
          </w:p>
        </w:tc>
        <w:tc>
          <w:tcPr>
            <w:tcW w:w="35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05E2CC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8"/>
              </w:rPr>
              <w:t>—</w:t>
            </w:r>
          </w:p>
        </w:tc>
        <w:tc>
          <w:tcPr>
            <w:tcW w:w="35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DA8F04" w14:textId="77777777" w:rsidR="00926ADA" w:rsidRPr="009B0FD0" w:rsidRDefault="00000000">
            <w:pPr>
              <w:spacing w:after="0" w:line="240" w:lineRule="auto"/>
              <w:rPr>
                <w:rFonts w:ascii="TH Sarabun New" w:hAnsi="TH Sarabun New" w:cs="TH Sarabun New"/>
              </w:rPr>
            </w:pPr>
            <w:r w:rsidRPr="009B0FD0">
              <w:rPr>
                <w:rFonts w:ascii="TH Sarabun New" w:hAnsi="TH Sarabun New" w:cs="TH Sarabun New"/>
                <w:color w:val="222222"/>
                <w:sz w:val="18"/>
              </w:rPr>
              <w:t>มีใน Wireframe แต่ยังไม่มี endpoint เฉพาะใน WK09</w:t>
            </w:r>
          </w:p>
        </w:tc>
      </w:tr>
    </w:tbl>
    <w:p w14:paraId="54E12C70" w14:textId="77777777" w:rsidR="00926ADA" w:rsidRPr="009B0FD0" w:rsidRDefault="00000000">
      <w:pPr>
        <w:spacing w:before="240" w:after="60"/>
        <w:rPr>
          <w:rFonts w:ascii="TH Sarabun New" w:hAnsi="TH Sarabun New" w:cs="TH Sarabun New"/>
        </w:rPr>
      </w:pPr>
      <w:r w:rsidRPr="009B0FD0">
        <w:rPr>
          <w:rFonts w:ascii="TH Sarabun New" w:hAnsi="TH Sarabun New" w:cs="TH Sarabun New"/>
          <w:b/>
        </w:rPr>
        <w:t>Git Commit ของ UI ที่ implement จริง:</w:t>
      </w:r>
    </w:p>
    <w:p w14:paraId="5D7299E1" w14:textId="77777777" w:rsidR="00926ADA" w:rsidRPr="009B0FD0" w:rsidRDefault="00000000">
      <w:pPr>
        <w:spacing w:after="160"/>
        <w:rPr>
          <w:rFonts w:ascii="TH Sarabun New" w:hAnsi="TH Sarabun New" w:cs="TH Sarabun New"/>
        </w:rPr>
      </w:pPr>
      <w:r w:rsidRPr="009B0FD0">
        <w:rPr>
          <w:rFonts w:ascii="TH Sarabun New" w:hAnsi="TH Sarabun New" w:cs="TH Sarabun New"/>
        </w:rPr>
        <w:t>____________________________________________________________</w:t>
      </w:r>
    </w:p>
    <w:p w14:paraId="10863ABC" w14:textId="77777777" w:rsidR="00926ADA" w:rsidRPr="009B0FD0" w:rsidRDefault="00000000">
      <w:pPr>
        <w:spacing w:before="60" w:after="0"/>
        <w:rPr>
          <w:rFonts w:ascii="TH Sarabun New" w:hAnsi="TH Sarabun New" w:cs="TH Sarabun New"/>
        </w:rPr>
      </w:pPr>
      <w:r w:rsidRPr="009B0FD0">
        <w:rPr>
          <w:rFonts w:ascii="TH Sarabun New" w:hAnsi="TH Sarabun New" w:cs="TH Sarabun New"/>
          <w:b/>
        </w:rPr>
        <w:t xml:space="preserve">หมายเหตุ: </w:t>
      </w:r>
      <w:r w:rsidRPr="009B0FD0">
        <w:rPr>
          <w:rFonts w:ascii="TH Sarabun New" w:hAnsi="TH Sarabun New" w:cs="TH Sarabun New"/>
        </w:rPr>
        <w:t>Summary Cards, Audit Trail, Export CSV และการดูใบเสร็จใน Wireframe เป็นรายละเอียดของหน้าจอที่ออกแบบไว้ หากยังไม่ได้ทำ Frontend/Endpoint ให้ระบุเป็นงานต่อใน Coding Sprint ถัดไป ไม่ควรอ้างว่า Implement แล้ว</w:t>
      </w:r>
    </w:p>
    <w:sectPr w:rsidR="00926ADA" w:rsidRPr="009B0FD0" w:rsidSect="00034616">
      <w:headerReference w:type="default" r:id="rId11"/>
      <w:pgSz w:w="12240" w:h="15840"/>
      <w:pgMar w:top="652" w:right="765" w:bottom="652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B053D" w14:textId="77777777" w:rsidR="00D71664" w:rsidRDefault="00D71664">
      <w:pPr>
        <w:spacing w:after="0" w:line="240" w:lineRule="auto"/>
      </w:pPr>
      <w:r>
        <w:separator/>
      </w:r>
    </w:p>
  </w:endnote>
  <w:endnote w:type="continuationSeparator" w:id="0">
    <w:p w14:paraId="070A78F7" w14:textId="77777777" w:rsidR="00D71664" w:rsidRDefault="00D71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E9785" w14:textId="77777777" w:rsidR="00D71664" w:rsidRDefault="00D71664">
      <w:pPr>
        <w:spacing w:after="0" w:line="240" w:lineRule="auto"/>
      </w:pPr>
      <w:r>
        <w:separator/>
      </w:r>
    </w:p>
  </w:footnote>
  <w:footnote w:type="continuationSeparator" w:id="0">
    <w:p w14:paraId="454B89BC" w14:textId="77777777" w:rsidR="00D71664" w:rsidRDefault="00D716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E3FAE" w14:textId="77777777" w:rsidR="00926ADA" w:rsidRDefault="00000000">
    <w:pPr>
      <w:pStyle w:val="a5"/>
      <w:jc w:val="right"/>
    </w:pPr>
    <w:r>
      <w:rPr>
        <w:color w:val="6E6E6E"/>
        <w:sz w:val="17"/>
      </w:rPr>
      <w:t>WK10 Wireframe  |  Coffee Shop POS — Group 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2593319">
    <w:abstractNumId w:val="8"/>
  </w:num>
  <w:num w:numId="2" w16cid:durableId="855342657">
    <w:abstractNumId w:val="6"/>
  </w:num>
  <w:num w:numId="3" w16cid:durableId="386539525">
    <w:abstractNumId w:val="5"/>
  </w:num>
  <w:num w:numId="4" w16cid:durableId="436872871">
    <w:abstractNumId w:val="4"/>
  </w:num>
  <w:num w:numId="5" w16cid:durableId="550189170">
    <w:abstractNumId w:val="7"/>
  </w:num>
  <w:num w:numId="6" w16cid:durableId="190919220">
    <w:abstractNumId w:val="3"/>
  </w:num>
  <w:num w:numId="7" w16cid:durableId="736324928">
    <w:abstractNumId w:val="2"/>
  </w:num>
  <w:num w:numId="8" w16cid:durableId="2141410821">
    <w:abstractNumId w:val="1"/>
  </w:num>
  <w:num w:numId="9" w16cid:durableId="108209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6ADA"/>
    <w:rsid w:val="009B0FD0"/>
    <w:rsid w:val="00AA1D8D"/>
    <w:rsid w:val="00B47730"/>
    <w:rsid w:val="00C40095"/>
    <w:rsid w:val="00CB0664"/>
    <w:rsid w:val="00D46CD3"/>
    <w:rsid w:val="00D71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4F842"/>
  <w14:defaultImageDpi w14:val="300"/>
  <w15:docId w15:val="{B8B9B83D-D55D-4314-9C32-61DC66B1C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Noto Sans Thai" w:eastAsia="Noto Sans Thai" w:hAnsi="Noto Sans Tha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D3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4E68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D3D"/>
      <w:spacing w:val="5"/>
      <w:kern w:val="28"/>
      <w:sz w:val="44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665</Words>
  <Characters>3794</Characters>
  <Application>Microsoft Office Word</Application>
  <DocSecurity>0</DocSecurity>
  <Lines>31</Lines>
  <Paragraphs>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WK10 Wireframe - Coffee Shop POS Group 02</vt:lpstr>
      <vt:lpstr/>
    </vt:vector>
  </TitlesOfParts>
  <Manager/>
  <Company/>
  <LinksUpToDate>false</LinksUpToDate>
  <CharactersWithSpaces>4451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WK10 Wireframe - Coffee Shop POS Group 02</dc:title>
  <dc:subject>Mid-Fi Wireframe</dc:subject>
  <dc:creator>Group 02</dc:creator>
  <cp:keywords/>
  <dc:description>generated by python-docx</dc:description>
  <cp:lastModifiedBy>Sn Sornor</cp:lastModifiedBy>
  <cp:revision>2</cp:revision>
  <dcterms:created xsi:type="dcterms:W3CDTF">2013-12-23T23:15:00Z</dcterms:created>
  <dcterms:modified xsi:type="dcterms:W3CDTF">2026-10-07T20:33:00Z</dcterms:modified>
  <cp:category/>
</cp:coreProperties>
</file>