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8FB29" w14:textId="22610259" w:rsidR="00C0631A" w:rsidRDefault="00993B68" w:rsidP="00993B68">
      <w:pPr>
        <w:pStyle w:val="ListParagraph"/>
        <w:numPr>
          <w:ilvl w:val="0"/>
          <w:numId w:val="1"/>
        </w:numPr>
        <w:rPr>
          <w:b/>
          <w:bCs/>
          <w:sz w:val="44"/>
          <w:szCs w:val="44"/>
        </w:rPr>
      </w:pPr>
      <w:r w:rsidRPr="00993B68">
        <w:rPr>
          <w:b/>
          <w:bCs/>
          <w:sz w:val="44"/>
          <w:szCs w:val="44"/>
        </w:rPr>
        <w:t>What is XML?</w:t>
      </w:r>
    </w:p>
    <w:p w14:paraId="32011641" w14:textId="2982D84B" w:rsidR="00B00D98" w:rsidRDefault="00993B68" w:rsidP="00993B68">
      <w:pPr>
        <w:rPr>
          <w:b/>
          <w:bCs/>
          <w:sz w:val="44"/>
          <w:szCs w:val="44"/>
        </w:rPr>
      </w:pPr>
      <w:r>
        <w:rPr>
          <w:b/>
          <w:bCs/>
          <w:sz w:val="44"/>
          <w:szCs w:val="44"/>
        </w:rPr>
        <w:t>XML stands for (extensible markup language).A</w:t>
      </w:r>
      <w:r w:rsidR="00251B0F">
        <w:rPr>
          <w:b/>
          <w:bCs/>
          <w:sz w:val="44"/>
          <w:szCs w:val="44"/>
        </w:rPr>
        <w:t xml:space="preserve"> </w:t>
      </w:r>
      <w:r>
        <w:rPr>
          <w:b/>
          <w:bCs/>
          <w:sz w:val="44"/>
          <w:szCs w:val="44"/>
        </w:rPr>
        <w:t xml:space="preserve">markup language is </w:t>
      </w:r>
      <w:r w:rsidR="00B00D98">
        <w:rPr>
          <w:b/>
          <w:bCs/>
          <w:sz w:val="44"/>
          <w:szCs w:val="44"/>
        </w:rPr>
        <w:t>a set of codes or tags</w:t>
      </w:r>
      <w:r>
        <w:rPr>
          <w:b/>
          <w:bCs/>
          <w:sz w:val="44"/>
          <w:szCs w:val="44"/>
        </w:rPr>
        <w:t xml:space="preserve"> that describes the text in a digital document. The most famous markup language is </w:t>
      </w:r>
      <w:r w:rsidR="00B00D98">
        <w:rPr>
          <w:b/>
          <w:bCs/>
          <w:sz w:val="44"/>
          <w:szCs w:val="44"/>
        </w:rPr>
        <w:t xml:space="preserve">a </w:t>
      </w:r>
      <w:r>
        <w:rPr>
          <w:b/>
          <w:bCs/>
          <w:sz w:val="44"/>
          <w:szCs w:val="44"/>
        </w:rPr>
        <w:t>hypertext markup language (HTML) used to format Web pages.</w:t>
      </w:r>
      <w:r w:rsidR="00B00D98">
        <w:rPr>
          <w:b/>
          <w:bCs/>
          <w:sz w:val="44"/>
          <w:szCs w:val="44"/>
        </w:rPr>
        <w:t>XML, a more flexible cousin of HTML, makes it possible to conduct complex business over the internet.</w:t>
      </w:r>
    </w:p>
    <w:p w14:paraId="3D489066" w14:textId="55E050B2" w:rsidR="00251B0F" w:rsidRDefault="00B00D98" w:rsidP="00251B0F">
      <w:pPr>
        <w:rPr>
          <w:rFonts w:cstheme="minorHAnsi"/>
          <w:color w:val="282828"/>
          <w:sz w:val="44"/>
          <w:szCs w:val="44"/>
          <w:shd w:val="clear" w:color="auto" w:fill="FFFFFF"/>
        </w:rPr>
      </w:pPr>
      <w:r w:rsidRPr="00251B0F">
        <w:rPr>
          <w:rFonts w:cstheme="minorHAnsi"/>
          <w:b/>
          <w:bCs/>
          <w:sz w:val="44"/>
          <w:szCs w:val="44"/>
        </w:rPr>
        <w:t>Whereas HTML tells a browser application how a document should look, XML is concerned with how information is organized, not how it is displayed.</w:t>
      </w:r>
      <w:r w:rsidRPr="00251B0F">
        <w:rPr>
          <w:rFonts w:cstheme="minorHAnsi"/>
          <w:color w:val="282828"/>
          <w:sz w:val="44"/>
          <w:szCs w:val="44"/>
          <w:shd w:val="clear" w:color="auto" w:fill="FFFFFF"/>
        </w:rPr>
        <w:t xml:space="preserve"> </w:t>
      </w:r>
      <w:r w:rsidR="00251B0F" w:rsidRPr="00251B0F">
        <w:rPr>
          <w:rFonts w:cstheme="minorHAnsi"/>
          <w:b/>
          <w:bCs/>
          <w:color w:val="282828"/>
          <w:sz w:val="44"/>
          <w:szCs w:val="44"/>
          <w:shd w:val="clear" w:color="auto" w:fill="FFFFFF"/>
        </w:rPr>
        <w:t>The HTML tags are fixed; every site developer uses the same tags to do the same things. XML, by contrast, lets you create your tags to label the meaning or use of data</w:t>
      </w:r>
      <w:r w:rsidR="00251B0F" w:rsidRPr="00251B0F">
        <w:rPr>
          <w:rFonts w:cstheme="minorHAnsi"/>
          <w:color w:val="282828"/>
          <w:sz w:val="44"/>
          <w:szCs w:val="44"/>
          <w:shd w:val="clear" w:color="auto" w:fill="FFFFFF"/>
        </w:rPr>
        <w:t>.</w:t>
      </w:r>
      <w:r w:rsidR="00251B0F">
        <w:rPr>
          <w:rFonts w:cstheme="minorHAnsi"/>
          <w:color w:val="282828"/>
          <w:sz w:val="44"/>
          <w:szCs w:val="44"/>
          <w:shd w:val="clear" w:color="auto" w:fill="FFFFFF"/>
        </w:rPr>
        <w:t xml:space="preserve"> </w:t>
      </w:r>
    </w:p>
    <w:p w14:paraId="056DFDBE" w14:textId="0DFCFB7D" w:rsidR="00251B0F" w:rsidRPr="00251B0F" w:rsidRDefault="00251B0F" w:rsidP="00251B0F">
      <w:pPr>
        <w:rPr>
          <w:rFonts w:cstheme="minorHAnsi"/>
          <w:color w:val="282828"/>
          <w:sz w:val="44"/>
          <w:szCs w:val="44"/>
          <w:shd w:val="clear" w:color="auto" w:fill="FFFFFF"/>
        </w:rPr>
      </w:pPr>
      <w:r w:rsidRPr="00251B0F">
        <w:rPr>
          <w:rFonts w:cstheme="minorHAnsi"/>
          <w:b/>
          <w:bCs/>
          <w:color w:val="282828"/>
          <w:sz w:val="44"/>
          <w:szCs w:val="44"/>
          <w:shd w:val="clear" w:color="auto" w:fill="FFFFFF"/>
        </w:rPr>
        <w:t xml:space="preserve">XML’s flexibility has many benefits. It lets you transfer data among corporate databases and Web sites without losing crucial descriptive information. It lets you automatically customize the presentation of data rather than display the same page to all comers. And it makes searches more </w:t>
      </w:r>
      <w:r w:rsidRPr="00251B0F">
        <w:rPr>
          <w:rFonts w:cstheme="minorHAnsi"/>
          <w:b/>
          <w:bCs/>
          <w:color w:val="282828"/>
          <w:sz w:val="44"/>
          <w:szCs w:val="44"/>
          <w:shd w:val="clear" w:color="auto" w:fill="FFFFFF"/>
        </w:rPr>
        <w:lastRenderedPageBreak/>
        <w:t>efficient because search engines can sort through precise tags rather than long pages of text</w:t>
      </w:r>
      <w:r w:rsidRPr="00251B0F">
        <w:rPr>
          <w:rFonts w:cstheme="minorHAnsi"/>
          <w:color w:val="282828"/>
          <w:sz w:val="44"/>
          <w:szCs w:val="44"/>
          <w:shd w:val="clear" w:color="auto" w:fill="FFFFFF"/>
        </w:rPr>
        <w:t>.</w:t>
      </w:r>
    </w:p>
    <w:p w14:paraId="7EA3E55F" w14:textId="1BB07829" w:rsidR="00993B68" w:rsidRDefault="00993B68" w:rsidP="00993B68">
      <w:pPr>
        <w:rPr>
          <w:rFonts w:cstheme="minorHAnsi"/>
          <w:b/>
          <w:bCs/>
          <w:sz w:val="44"/>
          <w:szCs w:val="44"/>
        </w:rPr>
      </w:pPr>
    </w:p>
    <w:p w14:paraId="5BFE783D" w14:textId="3284B6F8" w:rsidR="000D6443" w:rsidRDefault="000D6443" w:rsidP="000D6443">
      <w:pPr>
        <w:pStyle w:val="ListParagraph"/>
        <w:numPr>
          <w:ilvl w:val="0"/>
          <w:numId w:val="1"/>
        </w:numPr>
        <w:rPr>
          <w:rFonts w:asciiTheme="majorHAnsi" w:hAnsiTheme="majorHAnsi" w:cstheme="majorHAnsi"/>
          <w:b/>
          <w:bCs/>
          <w:sz w:val="44"/>
          <w:szCs w:val="44"/>
        </w:rPr>
      </w:pPr>
      <w:r>
        <w:rPr>
          <w:rFonts w:asciiTheme="majorHAnsi" w:hAnsiTheme="majorHAnsi" w:cstheme="majorHAnsi"/>
          <w:b/>
          <w:bCs/>
          <w:sz w:val="44"/>
          <w:szCs w:val="44"/>
        </w:rPr>
        <w:t xml:space="preserve"> What is SGML?</w:t>
      </w:r>
    </w:p>
    <w:p w14:paraId="286C17F8" w14:textId="68DAF417" w:rsidR="000D6443" w:rsidRPr="002A1758" w:rsidRDefault="000D6443" w:rsidP="000D6443">
      <w:pPr>
        <w:pStyle w:val="ListParagraph"/>
        <w:rPr>
          <w:rFonts w:cstheme="minorHAnsi"/>
          <w:b/>
          <w:bCs/>
          <w:sz w:val="44"/>
          <w:szCs w:val="44"/>
        </w:rPr>
      </w:pPr>
    </w:p>
    <w:p w14:paraId="44C82649" w14:textId="27372006" w:rsidR="002A1758" w:rsidRPr="002A1758" w:rsidRDefault="009C2E27" w:rsidP="002A1758">
      <w:pPr>
        <w:pStyle w:val="topic-paragraph"/>
        <w:shd w:val="clear" w:color="auto" w:fill="FFFFFF"/>
        <w:spacing w:before="0" w:beforeAutospacing="0"/>
        <w:rPr>
          <w:rFonts w:asciiTheme="minorHAnsi" w:hAnsiTheme="minorHAnsi" w:cstheme="minorHAnsi"/>
          <w:b/>
          <w:bCs/>
          <w:color w:val="1A1A1A"/>
          <w:sz w:val="44"/>
          <w:szCs w:val="44"/>
        </w:rPr>
      </w:pPr>
      <w:r w:rsidRPr="009C2E27">
        <w:rPr>
          <w:rStyle w:val="Strong"/>
          <w:rFonts w:asciiTheme="minorHAnsi" w:hAnsiTheme="minorHAnsi" w:cstheme="minorHAnsi"/>
          <w:color w:val="1A1A1A"/>
          <w:sz w:val="44"/>
          <w:szCs w:val="44"/>
        </w:rPr>
        <w:t xml:space="preserve">In a full standard generalized markup language, SGML </w:t>
      </w:r>
      <w:r w:rsidR="002A1758">
        <w:rPr>
          <w:rFonts w:asciiTheme="minorHAnsi" w:hAnsiTheme="minorHAnsi" w:cstheme="minorHAnsi"/>
          <w:b/>
          <w:bCs/>
          <w:color w:val="1A1A1A"/>
          <w:sz w:val="44"/>
          <w:szCs w:val="44"/>
        </w:rPr>
        <w:t xml:space="preserve">is </w:t>
      </w:r>
      <w:r w:rsidR="002A1758" w:rsidRPr="002A1758">
        <w:rPr>
          <w:rFonts w:asciiTheme="minorHAnsi" w:hAnsiTheme="minorHAnsi" w:cstheme="minorHAnsi"/>
          <w:b/>
          <w:bCs/>
          <w:color w:val="1A1A1A"/>
          <w:sz w:val="44"/>
          <w:szCs w:val="44"/>
        </w:rPr>
        <w:t>an international computer standard for the definition of markup languages; that is, it is a metalanguage. Markup consists of notations called “tags,” which specify the function of a piece of text or how it is to be displayed. SGML emphasizes descriptive markup, in which a tag might be &lt;emphasis&gt;. Such a markup denotes the document function, and it could be interpreted as reverse video on a computer screen, underlining by a typewriter, or italics in typeset text.</w:t>
      </w:r>
    </w:p>
    <w:p w14:paraId="4D71A446" w14:textId="6961DC22" w:rsidR="002A1758" w:rsidRDefault="002A1758" w:rsidP="002A1758">
      <w:pPr>
        <w:pStyle w:val="topic-paragraph"/>
        <w:shd w:val="clear" w:color="auto" w:fill="FFFFFF"/>
        <w:spacing w:before="0" w:beforeAutospacing="0" w:after="0" w:afterAutospacing="0"/>
        <w:rPr>
          <w:rFonts w:asciiTheme="minorHAnsi" w:hAnsiTheme="minorHAnsi" w:cstheme="minorHAnsi"/>
          <w:b/>
          <w:bCs/>
          <w:color w:val="1A1A1A"/>
          <w:sz w:val="44"/>
          <w:szCs w:val="44"/>
        </w:rPr>
      </w:pPr>
      <w:r w:rsidRPr="002A1758">
        <w:rPr>
          <w:rFonts w:asciiTheme="minorHAnsi" w:hAnsiTheme="minorHAnsi" w:cstheme="minorHAnsi"/>
          <w:b/>
          <w:bCs/>
          <w:color w:val="1A1A1A"/>
          <w:sz w:val="44"/>
          <w:szCs w:val="44"/>
        </w:rPr>
        <w:t xml:space="preserve">SGML is used to specify DTDs (document type definitions). A DTD defines a kind of document, such as a report, by specifying what elements must appear in the document—e.g., &lt;Title&gt;—and by giving rules for the use of document elements, such as that a paragraph may appear within a </w:t>
      </w:r>
      <w:r w:rsidRPr="002A1758">
        <w:rPr>
          <w:rFonts w:asciiTheme="minorHAnsi" w:hAnsiTheme="minorHAnsi" w:cstheme="minorHAnsi"/>
          <w:b/>
          <w:bCs/>
          <w:color w:val="1A1A1A"/>
          <w:sz w:val="44"/>
          <w:szCs w:val="44"/>
        </w:rPr>
        <w:lastRenderedPageBreak/>
        <w:t xml:space="preserve">table entry but a table may not appear within a paragraph. A </w:t>
      </w:r>
      <w:r w:rsidR="001053C1" w:rsidRPr="001053C1">
        <w:rPr>
          <w:rFonts w:asciiTheme="minorHAnsi" w:hAnsiTheme="minorHAnsi" w:cstheme="minorHAnsi"/>
          <w:b/>
          <w:bCs/>
          <w:color w:val="1A1A1A"/>
          <w:sz w:val="44"/>
          <w:szCs w:val="44"/>
        </w:rPr>
        <w:t>parsing program may analyze a marked-up text</w:t>
      </w:r>
      <w:r w:rsidRPr="002A1758">
        <w:rPr>
          <w:rFonts w:asciiTheme="minorHAnsi" w:hAnsiTheme="minorHAnsi" w:cstheme="minorHAnsi"/>
          <w:b/>
          <w:bCs/>
          <w:color w:val="1A1A1A"/>
          <w:sz w:val="44"/>
          <w:szCs w:val="44"/>
        </w:rPr>
        <w:t xml:space="preserve"> to determine if it conforms to a DTD. Another program may read the markups to prepare an index or to translate the document into PostScript for printing. Yet another might generate large or enhanced type or audio for readers with visual or hearing disabilities.</w:t>
      </w:r>
    </w:p>
    <w:p w14:paraId="33C4C4B5" w14:textId="1EBB310B" w:rsidR="002A1758" w:rsidRDefault="002A1758" w:rsidP="002A1758">
      <w:pPr>
        <w:pStyle w:val="topic-paragraph"/>
        <w:shd w:val="clear" w:color="auto" w:fill="FFFFFF"/>
        <w:spacing w:before="0" w:beforeAutospacing="0" w:after="0" w:afterAutospacing="0"/>
        <w:rPr>
          <w:rFonts w:asciiTheme="minorHAnsi" w:hAnsiTheme="minorHAnsi" w:cstheme="minorHAnsi"/>
          <w:b/>
          <w:bCs/>
          <w:color w:val="1A1A1A"/>
          <w:sz w:val="44"/>
          <w:szCs w:val="44"/>
        </w:rPr>
      </w:pPr>
    </w:p>
    <w:p w14:paraId="0E552BF2" w14:textId="7483982F" w:rsidR="002A1758" w:rsidRDefault="002A1758" w:rsidP="002A1758">
      <w:pPr>
        <w:pStyle w:val="topic-paragraph"/>
        <w:shd w:val="clear" w:color="auto" w:fill="FFFFFF"/>
        <w:spacing w:before="0" w:beforeAutospacing="0" w:after="0" w:afterAutospacing="0"/>
        <w:rPr>
          <w:rFonts w:asciiTheme="minorHAnsi" w:hAnsiTheme="minorHAnsi" w:cstheme="minorHAnsi"/>
          <w:b/>
          <w:bCs/>
          <w:color w:val="1A1A1A"/>
          <w:sz w:val="44"/>
          <w:szCs w:val="44"/>
        </w:rPr>
      </w:pPr>
    </w:p>
    <w:p w14:paraId="777248E5" w14:textId="7FCE4738" w:rsidR="002A1758" w:rsidRPr="0080449A" w:rsidRDefault="002A1758" w:rsidP="002A1758">
      <w:pPr>
        <w:pStyle w:val="topic-paragraph"/>
        <w:numPr>
          <w:ilvl w:val="0"/>
          <w:numId w:val="1"/>
        </w:numPr>
        <w:shd w:val="clear" w:color="auto" w:fill="FFFFFF"/>
        <w:spacing w:before="0" w:beforeAutospacing="0" w:after="0" w:afterAutospacing="0"/>
        <w:rPr>
          <w:rFonts w:asciiTheme="minorHAnsi" w:hAnsiTheme="minorHAnsi" w:cstheme="minorHAnsi"/>
          <w:b/>
          <w:bCs/>
          <w:color w:val="1A1A1A"/>
          <w:sz w:val="44"/>
          <w:szCs w:val="44"/>
        </w:rPr>
      </w:pPr>
      <w:r>
        <w:rPr>
          <w:rFonts w:asciiTheme="minorHAnsi" w:hAnsiTheme="minorHAnsi" w:cstheme="minorHAnsi"/>
          <w:b/>
          <w:bCs/>
          <w:color w:val="1A1A1A"/>
          <w:sz w:val="44"/>
          <w:szCs w:val="44"/>
        </w:rPr>
        <w:t xml:space="preserve"> </w:t>
      </w:r>
      <w:r>
        <w:rPr>
          <w:rFonts w:asciiTheme="majorHAnsi" w:hAnsiTheme="majorHAnsi" w:cstheme="majorHAnsi"/>
          <w:b/>
          <w:bCs/>
          <w:color w:val="1A1A1A"/>
          <w:sz w:val="44"/>
          <w:szCs w:val="44"/>
        </w:rPr>
        <w:t xml:space="preserve">Difference between </w:t>
      </w:r>
      <w:r w:rsidR="0080449A">
        <w:rPr>
          <w:rFonts w:asciiTheme="majorHAnsi" w:hAnsiTheme="majorHAnsi" w:cstheme="majorHAnsi"/>
          <w:b/>
          <w:bCs/>
          <w:color w:val="1A1A1A"/>
          <w:sz w:val="44"/>
          <w:szCs w:val="44"/>
        </w:rPr>
        <w:t xml:space="preserve">HTML and </w:t>
      </w:r>
      <w:r>
        <w:rPr>
          <w:rFonts w:asciiTheme="majorHAnsi" w:hAnsiTheme="majorHAnsi" w:cstheme="majorHAnsi"/>
          <w:b/>
          <w:bCs/>
          <w:color w:val="1A1A1A"/>
          <w:sz w:val="44"/>
          <w:szCs w:val="44"/>
        </w:rPr>
        <w:t>XML</w:t>
      </w:r>
      <w:r w:rsidR="0080449A">
        <w:rPr>
          <w:rFonts w:asciiTheme="majorHAnsi" w:hAnsiTheme="majorHAnsi" w:cstheme="majorHAnsi"/>
          <w:b/>
          <w:bCs/>
          <w:color w:val="1A1A1A"/>
          <w:sz w:val="44"/>
          <w:szCs w:val="44"/>
        </w:rPr>
        <w:t>?</w:t>
      </w:r>
    </w:p>
    <w:p w14:paraId="278F1DCA" w14:textId="38769E55"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1A1A1A"/>
          <w:sz w:val="44"/>
          <w:szCs w:val="44"/>
        </w:rPr>
      </w:pPr>
    </w:p>
    <w:p w14:paraId="39A4F573" w14:textId="2F52D4F2"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333333"/>
          <w:sz w:val="44"/>
          <w:szCs w:val="44"/>
          <w:shd w:val="clear" w:color="auto" w:fill="FFFFFF"/>
        </w:rPr>
      </w:pPr>
      <w:r w:rsidRPr="0080449A">
        <w:rPr>
          <w:rFonts w:asciiTheme="minorHAnsi" w:hAnsiTheme="minorHAnsi" w:cstheme="minorHAnsi"/>
          <w:b/>
          <w:bCs/>
          <w:color w:val="333333"/>
          <w:sz w:val="44"/>
          <w:szCs w:val="44"/>
          <w:shd w:val="clear" w:color="auto" w:fill="FFFFFF"/>
        </w:rPr>
        <w:t>XML focuses on the transport of data without managing the appearance or presentation of the output. This makes XML easy to use as HTML focuses on presentation and has complex coding.</w:t>
      </w:r>
    </w:p>
    <w:p w14:paraId="17C00B94" w14:textId="46FBD91A"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333333"/>
          <w:sz w:val="44"/>
          <w:szCs w:val="44"/>
          <w:shd w:val="clear" w:color="auto" w:fill="FFFFFF"/>
        </w:rPr>
      </w:pPr>
      <w:r w:rsidRPr="0080449A">
        <w:rPr>
          <w:rFonts w:asciiTheme="minorHAnsi" w:hAnsiTheme="minorHAnsi" w:cstheme="minorHAnsi"/>
          <w:b/>
          <w:bCs/>
          <w:color w:val="333333"/>
          <w:sz w:val="44"/>
          <w:szCs w:val="44"/>
          <w:shd w:val="clear" w:color="auto" w:fill="FFFFFF"/>
        </w:rPr>
        <w:t xml:space="preserve">The key difference between HTML and XML is that HTML displays data and describes the structure of a webpage, whereas XML stores and transfers data. XML is a standard language </w:t>
      </w:r>
      <w:r>
        <w:rPr>
          <w:rFonts w:asciiTheme="minorHAnsi" w:hAnsiTheme="minorHAnsi" w:cstheme="minorHAnsi"/>
          <w:b/>
          <w:bCs/>
          <w:color w:val="333333"/>
          <w:sz w:val="44"/>
          <w:szCs w:val="44"/>
          <w:shd w:val="clear" w:color="auto" w:fill="FFFFFF"/>
        </w:rPr>
        <w:t>that</w:t>
      </w:r>
      <w:r w:rsidRPr="0080449A">
        <w:rPr>
          <w:rFonts w:asciiTheme="minorHAnsi" w:hAnsiTheme="minorHAnsi" w:cstheme="minorHAnsi"/>
          <w:b/>
          <w:bCs/>
          <w:color w:val="333333"/>
          <w:sz w:val="44"/>
          <w:szCs w:val="44"/>
          <w:shd w:val="clear" w:color="auto" w:fill="FFFFFF"/>
        </w:rPr>
        <w:t xml:space="preserve"> can define other computer languages, but HTML is a predefined language with its implications.</w:t>
      </w:r>
    </w:p>
    <w:p w14:paraId="5A8058D1" w14:textId="453CAC54"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333333"/>
          <w:sz w:val="44"/>
          <w:szCs w:val="44"/>
          <w:shd w:val="clear" w:color="auto" w:fill="FFFFFF"/>
        </w:rPr>
      </w:pPr>
      <w:r w:rsidRPr="0080449A">
        <w:rPr>
          <w:rFonts w:asciiTheme="minorHAnsi" w:hAnsiTheme="minorHAnsi" w:cstheme="minorHAnsi"/>
          <w:b/>
          <w:bCs/>
          <w:color w:val="333333"/>
          <w:sz w:val="44"/>
          <w:szCs w:val="44"/>
          <w:shd w:val="clear" w:color="auto" w:fill="FFFFFF"/>
        </w:rPr>
        <w:lastRenderedPageBreak/>
        <w:t xml:space="preserve">XML stands for </w:t>
      </w:r>
      <w:r w:rsidR="000528A2">
        <w:rPr>
          <w:rFonts w:asciiTheme="minorHAnsi" w:hAnsiTheme="minorHAnsi" w:cstheme="minorHAnsi"/>
          <w:b/>
          <w:bCs/>
          <w:color w:val="333333"/>
          <w:sz w:val="44"/>
          <w:szCs w:val="44"/>
          <w:shd w:val="clear" w:color="auto" w:fill="FFFFFF"/>
        </w:rPr>
        <w:t>(</w:t>
      </w:r>
      <w:r w:rsidRPr="0080449A">
        <w:rPr>
          <w:rFonts w:asciiTheme="minorHAnsi" w:hAnsiTheme="minorHAnsi" w:cstheme="minorHAnsi"/>
          <w:b/>
          <w:bCs/>
          <w:color w:val="333333"/>
          <w:sz w:val="44"/>
          <w:szCs w:val="44"/>
          <w:shd w:val="clear" w:color="auto" w:fill="FFFFFF"/>
        </w:rPr>
        <w:t>e</w:t>
      </w:r>
      <w:r w:rsidR="000528A2">
        <w:rPr>
          <w:rFonts w:asciiTheme="minorHAnsi" w:hAnsiTheme="minorHAnsi" w:cstheme="minorHAnsi"/>
          <w:b/>
          <w:bCs/>
          <w:color w:val="333333"/>
          <w:sz w:val="44"/>
          <w:szCs w:val="44"/>
          <w:shd w:val="clear" w:color="auto" w:fill="FFFFFF"/>
        </w:rPr>
        <w:t>x</w:t>
      </w:r>
      <w:r w:rsidRPr="0080449A">
        <w:rPr>
          <w:rFonts w:asciiTheme="minorHAnsi" w:hAnsiTheme="minorHAnsi" w:cstheme="minorHAnsi"/>
          <w:b/>
          <w:bCs/>
          <w:color w:val="333333"/>
          <w:sz w:val="44"/>
          <w:szCs w:val="44"/>
          <w:shd w:val="clear" w:color="auto" w:fill="FFFFFF"/>
        </w:rPr>
        <w:t>tensible Markup Language</w:t>
      </w:r>
      <w:r w:rsidR="000528A2">
        <w:rPr>
          <w:rFonts w:asciiTheme="minorHAnsi" w:hAnsiTheme="minorHAnsi" w:cstheme="minorHAnsi"/>
          <w:b/>
          <w:bCs/>
          <w:color w:val="333333"/>
          <w:sz w:val="44"/>
          <w:szCs w:val="44"/>
          <w:shd w:val="clear" w:color="auto" w:fill="FFFFFF"/>
        </w:rPr>
        <w:t>)</w:t>
      </w:r>
      <w:r w:rsidRPr="0080449A">
        <w:rPr>
          <w:rFonts w:asciiTheme="minorHAnsi" w:hAnsiTheme="minorHAnsi" w:cstheme="minorHAnsi"/>
          <w:b/>
          <w:bCs/>
          <w:color w:val="333333"/>
          <w:sz w:val="44"/>
          <w:szCs w:val="44"/>
          <w:shd w:val="clear" w:color="auto" w:fill="FFFFFF"/>
        </w:rPr>
        <w:t xml:space="preserve"> and the full form of HTML </w:t>
      </w:r>
      <w:r w:rsidR="000528A2">
        <w:rPr>
          <w:rFonts w:asciiTheme="minorHAnsi" w:hAnsiTheme="minorHAnsi" w:cstheme="minorHAnsi"/>
          <w:b/>
          <w:bCs/>
          <w:color w:val="333333"/>
          <w:sz w:val="44"/>
          <w:szCs w:val="44"/>
          <w:shd w:val="clear" w:color="auto" w:fill="FFFFFF"/>
        </w:rPr>
        <w:t>are</w:t>
      </w:r>
      <w:r w:rsidRPr="0080449A">
        <w:rPr>
          <w:rFonts w:asciiTheme="minorHAnsi" w:hAnsiTheme="minorHAnsi" w:cstheme="minorHAnsi"/>
          <w:b/>
          <w:bCs/>
          <w:color w:val="333333"/>
          <w:sz w:val="44"/>
          <w:szCs w:val="44"/>
          <w:shd w:val="clear" w:color="auto" w:fill="FFFFFF"/>
        </w:rPr>
        <w:t xml:space="preserve"> </w:t>
      </w:r>
      <w:r w:rsidR="000528A2">
        <w:rPr>
          <w:rFonts w:asciiTheme="minorHAnsi" w:hAnsiTheme="minorHAnsi" w:cstheme="minorHAnsi"/>
          <w:b/>
          <w:bCs/>
          <w:color w:val="333333"/>
          <w:sz w:val="44"/>
          <w:szCs w:val="44"/>
          <w:shd w:val="clear" w:color="auto" w:fill="FFFFFF"/>
        </w:rPr>
        <w:t>(</w:t>
      </w:r>
      <w:r w:rsidRPr="0080449A">
        <w:rPr>
          <w:rFonts w:asciiTheme="minorHAnsi" w:hAnsiTheme="minorHAnsi" w:cstheme="minorHAnsi"/>
          <w:b/>
          <w:bCs/>
          <w:color w:val="333333"/>
          <w:sz w:val="44"/>
          <w:szCs w:val="44"/>
          <w:shd w:val="clear" w:color="auto" w:fill="FFFFFF"/>
        </w:rPr>
        <w:t>Hypertext Markup Language</w:t>
      </w:r>
      <w:r w:rsidR="000528A2">
        <w:rPr>
          <w:rFonts w:asciiTheme="minorHAnsi" w:hAnsiTheme="minorHAnsi" w:cstheme="minorHAnsi"/>
          <w:b/>
          <w:bCs/>
          <w:color w:val="333333"/>
          <w:sz w:val="44"/>
          <w:szCs w:val="44"/>
          <w:shd w:val="clear" w:color="auto" w:fill="FFFFFF"/>
        </w:rPr>
        <w:t>)</w:t>
      </w:r>
    </w:p>
    <w:p w14:paraId="5444B9FC" w14:textId="2F67A65E"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333333"/>
          <w:sz w:val="44"/>
          <w:szCs w:val="44"/>
          <w:shd w:val="clear" w:color="auto" w:fill="FFFFFF"/>
        </w:rPr>
      </w:pPr>
      <w:r w:rsidRPr="0080449A">
        <w:rPr>
          <w:rFonts w:asciiTheme="minorHAnsi" w:hAnsiTheme="minorHAnsi" w:cstheme="minorHAnsi"/>
          <w:b/>
          <w:bCs/>
          <w:color w:val="333333"/>
          <w:sz w:val="44"/>
          <w:szCs w:val="44"/>
          <w:shd w:val="clear" w:color="auto" w:fill="FFFFFF"/>
        </w:rPr>
        <w:t>One of the biggest advantages of HTML over XML is that</w:t>
      </w:r>
      <w:r w:rsidR="000528A2">
        <w:rPr>
          <w:rFonts w:asciiTheme="minorHAnsi" w:hAnsiTheme="minorHAnsi" w:cstheme="minorHAnsi"/>
          <w:b/>
          <w:bCs/>
          <w:color w:val="333333"/>
          <w:sz w:val="44"/>
          <w:szCs w:val="44"/>
          <w:shd w:val="clear" w:color="auto" w:fill="FFFFFF"/>
        </w:rPr>
        <w:t xml:space="preserve"> a</w:t>
      </w:r>
      <w:r w:rsidRPr="0080449A">
        <w:rPr>
          <w:rFonts w:asciiTheme="minorHAnsi" w:hAnsiTheme="minorHAnsi" w:cstheme="minorHAnsi"/>
          <w:b/>
          <w:bCs/>
          <w:color w:val="333333"/>
          <w:sz w:val="44"/>
          <w:szCs w:val="44"/>
          <w:shd w:val="clear" w:color="auto" w:fill="FFFFFF"/>
        </w:rPr>
        <w:t xml:space="preserve">ppearance and Presentation can be modified using HTML, which makes it more interactive. XML only </w:t>
      </w:r>
      <w:r>
        <w:rPr>
          <w:rFonts w:asciiTheme="minorHAnsi" w:hAnsiTheme="minorHAnsi" w:cstheme="minorHAnsi"/>
          <w:b/>
          <w:bCs/>
          <w:color w:val="333333"/>
          <w:sz w:val="44"/>
          <w:szCs w:val="44"/>
          <w:shd w:val="clear" w:color="auto" w:fill="FFFFFF"/>
        </w:rPr>
        <w:t>focuses</w:t>
      </w:r>
      <w:r w:rsidRPr="0080449A">
        <w:rPr>
          <w:rFonts w:asciiTheme="minorHAnsi" w:hAnsiTheme="minorHAnsi" w:cstheme="minorHAnsi"/>
          <w:b/>
          <w:bCs/>
          <w:color w:val="333333"/>
          <w:sz w:val="44"/>
          <w:szCs w:val="44"/>
          <w:shd w:val="clear" w:color="auto" w:fill="FFFFFF"/>
        </w:rPr>
        <w:t xml:space="preserve"> on the exchange of information.</w:t>
      </w:r>
    </w:p>
    <w:p w14:paraId="7BE28AFD" w14:textId="7E10E878" w:rsidR="0080449A" w:rsidRPr="0080449A" w:rsidRDefault="0080449A" w:rsidP="0080449A">
      <w:pPr>
        <w:pStyle w:val="topic-paragraph"/>
        <w:shd w:val="clear" w:color="auto" w:fill="FFFFFF"/>
        <w:spacing w:before="0" w:beforeAutospacing="0" w:after="0" w:afterAutospacing="0"/>
        <w:ind w:left="720"/>
        <w:rPr>
          <w:rFonts w:asciiTheme="minorHAnsi" w:hAnsiTheme="minorHAnsi" w:cstheme="minorHAnsi"/>
          <w:b/>
          <w:bCs/>
          <w:color w:val="1A1A1A"/>
          <w:sz w:val="44"/>
          <w:szCs w:val="44"/>
        </w:rPr>
      </w:pPr>
      <w:r w:rsidRPr="0080449A">
        <w:rPr>
          <w:rFonts w:asciiTheme="minorHAnsi" w:hAnsiTheme="minorHAnsi" w:cstheme="minorHAnsi"/>
          <w:b/>
          <w:bCs/>
          <w:color w:val="333333"/>
          <w:sz w:val="44"/>
          <w:szCs w:val="44"/>
          <w:shd w:val="clear" w:color="auto" w:fill="FFFFFF"/>
        </w:rPr>
        <w:t>XML and HTML, both can work together. While XML can transport the data and information, HTML can look after the display and presentation of their information.</w:t>
      </w:r>
    </w:p>
    <w:p w14:paraId="32D3009B" w14:textId="70E4F120" w:rsidR="000D6443" w:rsidRDefault="000D6443" w:rsidP="000D6443">
      <w:pPr>
        <w:pStyle w:val="ListParagraph"/>
        <w:rPr>
          <w:rFonts w:cstheme="minorHAnsi"/>
          <w:b/>
          <w:bCs/>
          <w:sz w:val="44"/>
          <w:szCs w:val="44"/>
        </w:rPr>
      </w:pPr>
    </w:p>
    <w:p w14:paraId="1A035289" w14:textId="0C8219A1" w:rsidR="000528A2" w:rsidRDefault="000528A2" w:rsidP="000D6443">
      <w:pPr>
        <w:pStyle w:val="ListParagraph"/>
        <w:rPr>
          <w:rFonts w:cstheme="minorHAnsi"/>
          <w:b/>
          <w:bCs/>
          <w:sz w:val="44"/>
          <w:szCs w:val="44"/>
        </w:rPr>
      </w:pPr>
    </w:p>
    <w:p w14:paraId="761DF061" w14:textId="46EE5D1F" w:rsidR="000528A2" w:rsidRPr="004124A5" w:rsidRDefault="000528A2" w:rsidP="000528A2">
      <w:pPr>
        <w:pStyle w:val="ListParagraph"/>
        <w:numPr>
          <w:ilvl w:val="0"/>
          <w:numId w:val="1"/>
        </w:numPr>
        <w:rPr>
          <w:rFonts w:cstheme="minorHAnsi"/>
          <w:sz w:val="44"/>
          <w:szCs w:val="44"/>
        </w:rPr>
      </w:pPr>
      <w:r>
        <w:rPr>
          <w:rFonts w:cstheme="minorHAnsi"/>
          <w:b/>
          <w:bCs/>
          <w:sz w:val="44"/>
          <w:szCs w:val="44"/>
        </w:rPr>
        <w:t xml:space="preserve"> </w:t>
      </w:r>
      <w:r w:rsidRPr="004124A5">
        <w:rPr>
          <w:rFonts w:cstheme="minorHAnsi"/>
          <w:sz w:val="44"/>
          <w:szCs w:val="44"/>
        </w:rPr>
        <w:t>How to make an XML file with XML doctype?</w:t>
      </w:r>
    </w:p>
    <w:p w14:paraId="41773751" w14:textId="1591FC17" w:rsidR="000528A2" w:rsidRDefault="000528A2" w:rsidP="000528A2">
      <w:pPr>
        <w:pStyle w:val="ListParagraph"/>
        <w:rPr>
          <w:rFonts w:cstheme="minorHAnsi"/>
          <w:b/>
          <w:bCs/>
          <w:sz w:val="44"/>
          <w:szCs w:val="44"/>
        </w:rPr>
      </w:pPr>
    </w:p>
    <w:p w14:paraId="1C80B3C8" w14:textId="1234911C" w:rsidR="000528A2" w:rsidRPr="004124A5" w:rsidRDefault="004124A5" w:rsidP="004124A5">
      <w:pPr>
        <w:pStyle w:val="ListParagraph"/>
        <w:numPr>
          <w:ilvl w:val="0"/>
          <w:numId w:val="3"/>
        </w:numPr>
        <w:rPr>
          <w:rFonts w:cstheme="minorHAnsi"/>
          <w:sz w:val="48"/>
          <w:szCs w:val="48"/>
        </w:rPr>
      </w:pPr>
      <w:r w:rsidRPr="004124A5">
        <w:rPr>
          <w:rFonts w:cstheme="minorHAnsi"/>
          <w:sz w:val="48"/>
          <w:szCs w:val="48"/>
        </w:rPr>
        <w:t>Create a Doctype XML file.</w:t>
      </w:r>
    </w:p>
    <w:p w14:paraId="2D6C900C" w14:textId="3F044D0E" w:rsidR="004124A5" w:rsidRPr="00D855C5" w:rsidRDefault="004124A5" w:rsidP="004124A5">
      <w:pPr>
        <w:pStyle w:val="ListParagraph"/>
        <w:numPr>
          <w:ilvl w:val="0"/>
          <w:numId w:val="2"/>
        </w:numPr>
        <w:rPr>
          <w:rFonts w:cstheme="minorHAnsi"/>
          <w:b/>
          <w:bCs/>
          <w:sz w:val="44"/>
          <w:szCs w:val="44"/>
        </w:rPr>
      </w:pPr>
      <w:r>
        <w:rPr>
          <w:rFonts w:cstheme="minorHAnsi"/>
          <w:b/>
          <w:bCs/>
          <w:sz w:val="44"/>
          <w:szCs w:val="44"/>
        </w:rPr>
        <w:t>If the doctype is for the entire theme</w:t>
      </w:r>
      <w:r w:rsidRPr="00D855C5">
        <w:rPr>
          <w:rFonts w:cstheme="minorHAnsi"/>
          <w:b/>
          <w:bCs/>
          <w:sz w:val="44"/>
          <w:szCs w:val="44"/>
        </w:rPr>
        <w:t xml:space="preserve">, </w:t>
      </w:r>
      <w:r w:rsidR="00D855C5" w:rsidRPr="00D855C5">
        <w:rPr>
          <w:rFonts w:cstheme="minorHAnsi"/>
          <w:b/>
          <w:bCs/>
          <w:color w:val="333333"/>
          <w:sz w:val="44"/>
          <w:szCs w:val="44"/>
          <w:shd w:val="clear" w:color="auto" w:fill="FFFFFF"/>
        </w:rPr>
        <w:t>the file must be named </w:t>
      </w:r>
      <w:r w:rsidR="00D855C5">
        <w:rPr>
          <w:rFonts w:cstheme="minorHAnsi"/>
          <w:b/>
          <w:bCs/>
          <w:color w:val="333333"/>
          <w:sz w:val="44"/>
          <w:szCs w:val="44"/>
          <w:shd w:val="clear" w:color="auto" w:fill="FFFFFF"/>
        </w:rPr>
        <w:t>(</w:t>
      </w:r>
      <w:r w:rsidR="00D855C5" w:rsidRPr="00D855C5">
        <w:rPr>
          <w:rStyle w:val="ph"/>
          <w:rFonts w:cstheme="minorHAnsi"/>
          <w:b/>
          <w:bCs/>
          <w:color w:val="333333"/>
          <w:sz w:val="44"/>
          <w:szCs w:val="44"/>
          <w:shd w:val="clear" w:color="auto" w:fill="FFFFFF"/>
        </w:rPr>
        <w:t>skin.doctype.xml</w:t>
      </w:r>
      <w:r w:rsidR="00D855C5">
        <w:rPr>
          <w:rStyle w:val="ph"/>
          <w:rFonts w:cstheme="minorHAnsi"/>
          <w:b/>
          <w:bCs/>
          <w:color w:val="333333"/>
          <w:sz w:val="44"/>
          <w:szCs w:val="44"/>
          <w:shd w:val="clear" w:color="auto" w:fill="FFFFFF"/>
        </w:rPr>
        <w:t>)</w:t>
      </w:r>
      <w:r w:rsidR="00D855C5" w:rsidRPr="00D855C5">
        <w:rPr>
          <w:rFonts w:cstheme="minorHAnsi"/>
          <w:b/>
          <w:bCs/>
          <w:color w:val="333333"/>
          <w:sz w:val="44"/>
          <w:szCs w:val="44"/>
          <w:shd w:val="clear" w:color="auto" w:fill="FFFFFF"/>
        </w:rPr>
        <w:t>.</w:t>
      </w:r>
    </w:p>
    <w:p w14:paraId="230CDCF1" w14:textId="086A1706" w:rsidR="00D855C5" w:rsidRPr="00D855C5" w:rsidRDefault="00D855C5" w:rsidP="00D855C5">
      <w:pPr>
        <w:pStyle w:val="ListParagraph"/>
        <w:numPr>
          <w:ilvl w:val="0"/>
          <w:numId w:val="2"/>
        </w:numPr>
        <w:rPr>
          <w:rFonts w:cstheme="minorHAnsi"/>
          <w:b/>
          <w:bCs/>
          <w:sz w:val="44"/>
          <w:szCs w:val="44"/>
        </w:rPr>
      </w:pPr>
      <w:r w:rsidRPr="00D855C5">
        <w:rPr>
          <w:rFonts w:cstheme="minorHAnsi"/>
          <w:b/>
          <w:bCs/>
          <w:color w:val="333333"/>
          <w:sz w:val="44"/>
          <w:szCs w:val="44"/>
          <w:shd w:val="clear" w:color="auto" w:fill="FFFFFF"/>
        </w:rPr>
        <w:t>If the Doctype is for a specific layout template, the file must have the same name as your layout template file, followed by (</w:t>
      </w:r>
      <w:r w:rsidRPr="00D855C5">
        <w:rPr>
          <w:rStyle w:val="ph"/>
          <w:rFonts w:cstheme="minorHAnsi"/>
          <w:b/>
          <w:bCs/>
          <w:color w:val="333333"/>
          <w:sz w:val="44"/>
          <w:szCs w:val="44"/>
          <w:shd w:val="clear" w:color="auto" w:fill="FFFFFF"/>
        </w:rPr>
        <w:t>.doctype.</w:t>
      </w:r>
      <w:r>
        <w:rPr>
          <w:rStyle w:val="ph"/>
          <w:rFonts w:cstheme="minorHAnsi"/>
          <w:b/>
          <w:bCs/>
          <w:color w:val="333333"/>
          <w:sz w:val="44"/>
          <w:szCs w:val="44"/>
          <w:shd w:val="clear" w:color="auto" w:fill="FFFFFF"/>
        </w:rPr>
        <w:t>XML</w:t>
      </w:r>
      <w:r w:rsidRPr="00D855C5">
        <w:rPr>
          <w:rStyle w:val="ph"/>
          <w:rFonts w:cstheme="minorHAnsi"/>
          <w:b/>
          <w:bCs/>
          <w:color w:val="333333"/>
          <w:sz w:val="44"/>
          <w:szCs w:val="44"/>
          <w:shd w:val="clear" w:color="auto" w:fill="FFFFFF"/>
        </w:rPr>
        <w:t>)</w:t>
      </w:r>
      <w:r w:rsidRPr="00D855C5">
        <w:rPr>
          <w:rFonts w:cstheme="minorHAnsi"/>
          <w:b/>
          <w:bCs/>
          <w:color w:val="333333"/>
          <w:sz w:val="44"/>
          <w:szCs w:val="44"/>
          <w:shd w:val="clear" w:color="auto" w:fill="FFFFFF"/>
        </w:rPr>
        <w:t>.</w:t>
      </w:r>
    </w:p>
    <w:p w14:paraId="3BC6A7FB" w14:textId="399382BF" w:rsidR="00D855C5" w:rsidRDefault="00D855C5" w:rsidP="00D855C5">
      <w:pPr>
        <w:ind w:left="720"/>
        <w:rPr>
          <w:rFonts w:cstheme="minorHAnsi"/>
          <w:b/>
          <w:bCs/>
          <w:color w:val="000000"/>
          <w:sz w:val="44"/>
          <w:szCs w:val="44"/>
          <w:shd w:val="clear" w:color="auto" w:fill="FFFFFF"/>
        </w:rPr>
      </w:pPr>
      <w:r w:rsidRPr="00D855C5">
        <w:rPr>
          <w:rFonts w:cstheme="minorHAnsi"/>
          <w:b/>
          <w:bCs/>
          <w:color w:val="000000"/>
          <w:sz w:val="44"/>
          <w:szCs w:val="44"/>
          <w:shd w:val="clear" w:color="auto" w:fill="FFFFFF"/>
        </w:rPr>
        <w:lastRenderedPageBreak/>
        <w:t>If your layout template file is called </w:t>
      </w:r>
      <w:r>
        <w:rPr>
          <w:rFonts w:cstheme="minorHAnsi"/>
          <w:b/>
          <w:bCs/>
          <w:color w:val="000000"/>
          <w:sz w:val="44"/>
          <w:szCs w:val="44"/>
          <w:shd w:val="clear" w:color="auto" w:fill="FFFFFF"/>
        </w:rPr>
        <w:t>(</w:t>
      </w:r>
      <w:r w:rsidRPr="00D855C5">
        <w:rPr>
          <w:rStyle w:val="ph"/>
          <w:rFonts w:cstheme="minorHAnsi"/>
          <w:b/>
          <w:bCs/>
          <w:color w:val="000000"/>
          <w:sz w:val="44"/>
          <w:szCs w:val="44"/>
          <w:shd w:val="clear" w:color="auto" w:fill="FFFFFF"/>
        </w:rPr>
        <w:t>MyAwesomeLayout.html</w:t>
      </w:r>
      <w:r>
        <w:rPr>
          <w:rStyle w:val="ph"/>
          <w:rFonts w:cstheme="minorHAnsi"/>
          <w:b/>
          <w:bCs/>
          <w:color w:val="000000"/>
          <w:sz w:val="44"/>
          <w:szCs w:val="44"/>
          <w:shd w:val="clear" w:color="auto" w:fill="FFFFFF"/>
        </w:rPr>
        <w:t>)</w:t>
      </w:r>
      <w:r w:rsidRPr="00D855C5">
        <w:rPr>
          <w:rFonts w:cstheme="minorHAnsi"/>
          <w:b/>
          <w:bCs/>
          <w:color w:val="000000"/>
          <w:sz w:val="44"/>
          <w:szCs w:val="44"/>
          <w:shd w:val="clear" w:color="auto" w:fill="FFFFFF"/>
        </w:rPr>
        <w:t>, its specific Doc</w:t>
      </w:r>
      <w:r>
        <w:rPr>
          <w:rFonts w:cstheme="minorHAnsi"/>
          <w:b/>
          <w:bCs/>
          <w:color w:val="000000"/>
          <w:sz w:val="44"/>
          <w:szCs w:val="44"/>
          <w:shd w:val="clear" w:color="auto" w:fill="FFFFFF"/>
        </w:rPr>
        <w:t>t</w:t>
      </w:r>
      <w:r w:rsidRPr="00D855C5">
        <w:rPr>
          <w:rFonts w:cstheme="minorHAnsi"/>
          <w:b/>
          <w:bCs/>
          <w:color w:val="000000"/>
          <w:sz w:val="44"/>
          <w:szCs w:val="44"/>
          <w:shd w:val="clear" w:color="auto" w:fill="FFFFFF"/>
        </w:rPr>
        <w:t>ype file must be named </w:t>
      </w:r>
      <w:r>
        <w:rPr>
          <w:rFonts w:cstheme="minorHAnsi"/>
          <w:b/>
          <w:bCs/>
          <w:color w:val="000000"/>
          <w:sz w:val="44"/>
          <w:szCs w:val="44"/>
          <w:shd w:val="clear" w:color="auto" w:fill="FFFFFF"/>
        </w:rPr>
        <w:t>(</w:t>
      </w:r>
      <w:r w:rsidRPr="00D855C5">
        <w:rPr>
          <w:rStyle w:val="ph"/>
          <w:rFonts w:cstheme="minorHAnsi"/>
          <w:b/>
          <w:bCs/>
          <w:color w:val="000000"/>
          <w:sz w:val="44"/>
          <w:szCs w:val="44"/>
          <w:shd w:val="clear" w:color="auto" w:fill="FFFFFF"/>
        </w:rPr>
        <w:t>MyAwesomeLayout.doctype.xml</w:t>
      </w:r>
      <w:r>
        <w:rPr>
          <w:rStyle w:val="ph"/>
          <w:rFonts w:cstheme="minorHAnsi"/>
          <w:b/>
          <w:bCs/>
          <w:color w:val="000000"/>
          <w:sz w:val="44"/>
          <w:szCs w:val="44"/>
          <w:shd w:val="clear" w:color="auto" w:fill="FFFFFF"/>
        </w:rPr>
        <w:t>)</w:t>
      </w:r>
      <w:r w:rsidRPr="00D855C5">
        <w:rPr>
          <w:rFonts w:cstheme="minorHAnsi"/>
          <w:b/>
          <w:bCs/>
          <w:color w:val="000000"/>
          <w:sz w:val="44"/>
          <w:szCs w:val="44"/>
          <w:shd w:val="clear" w:color="auto" w:fill="FFFFFF"/>
        </w:rPr>
        <w:t>.</w:t>
      </w:r>
    </w:p>
    <w:p w14:paraId="6B0BB95E" w14:textId="3BD33F23" w:rsidR="00D855C5" w:rsidRDefault="00D855C5" w:rsidP="00D855C5">
      <w:pPr>
        <w:ind w:left="720"/>
        <w:rPr>
          <w:rFonts w:cstheme="minorHAnsi"/>
          <w:b/>
          <w:bCs/>
          <w:color w:val="000000"/>
          <w:sz w:val="44"/>
          <w:szCs w:val="44"/>
          <w:shd w:val="clear" w:color="auto" w:fill="FFFFFF"/>
        </w:rPr>
      </w:pPr>
    </w:p>
    <w:p w14:paraId="322A0273" w14:textId="30420CDC" w:rsidR="00D855C5" w:rsidRDefault="00D855C5" w:rsidP="00D855C5">
      <w:pPr>
        <w:ind w:left="720"/>
        <w:rPr>
          <w:rFonts w:asciiTheme="majorHAnsi" w:hAnsiTheme="majorHAnsi" w:cstheme="majorHAnsi"/>
          <w:color w:val="000000"/>
          <w:sz w:val="44"/>
          <w:szCs w:val="44"/>
          <w:shd w:val="clear" w:color="auto" w:fill="FFFFFF"/>
        </w:rPr>
      </w:pPr>
      <w:r>
        <w:rPr>
          <w:rFonts w:cstheme="minorHAnsi"/>
          <w:b/>
          <w:bCs/>
          <w:color w:val="000000"/>
          <w:sz w:val="44"/>
          <w:szCs w:val="44"/>
          <w:shd w:val="clear" w:color="auto" w:fill="FFFFFF"/>
        </w:rPr>
        <w:t xml:space="preserve">2. </w:t>
      </w:r>
      <w:r>
        <w:rPr>
          <w:rFonts w:asciiTheme="majorHAnsi" w:hAnsiTheme="majorHAnsi" w:cstheme="majorHAnsi"/>
          <w:color w:val="000000"/>
          <w:sz w:val="44"/>
          <w:szCs w:val="44"/>
          <w:shd w:val="clear" w:color="auto" w:fill="FFFFFF"/>
        </w:rPr>
        <w:t>Enter the appropriate code in your doctype file</w:t>
      </w:r>
      <w:r w:rsidR="002400EE">
        <w:rPr>
          <w:rFonts w:asciiTheme="majorHAnsi" w:hAnsiTheme="majorHAnsi" w:cstheme="majorHAnsi"/>
          <w:color w:val="000000"/>
          <w:sz w:val="44"/>
          <w:szCs w:val="44"/>
          <w:shd w:val="clear" w:color="auto" w:fill="FFFFFF"/>
        </w:rPr>
        <w:t>.</w:t>
      </w:r>
    </w:p>
    <w:p w14:paraId="70F4321B" w14:textId="63331C02" w:rsidR="002400EE" w:rsidRDefault="002400EE" w:rsidP="00D855C5">
      <w:pPr>
        <w:ind w:left="720"/>
        <w:rPr>
          <w:rFonts w:asciiTheme="majorHAnsi" w:hAnsiTheme="majorHAnsi" w:cstheme="majorHAnsi"/>
          <w:color w:val="000000"/>
          <w:sz w:val="44"/>
          <w:szCs w:val="44"/>
          <w:shd w:val="clear" w:color="auto" w:fill="FFFFFF"/>
        </w:rPr>
      </w:pPr>
    </w:p>
    <w:p w14:paraId="3AC66FA3" w14:textId="69B5A42B" w:rsidR="002400EE" w:rsidRDefault="002400EE" w:rsidP="00D855C5">
      <w:pPr>
        <w:ind w:left="720"/>
        <w:rPr>
          <w:rFonts w:asciiTheme="majorHAnsi" w:hAnsiTheme="majorHAnsi" w:cstheme="majorHAnsi"/>
          <w:color w:val="000000"/>
          <w:sz w:val="44"/>
          <w:szCs w:val="44"/>
          <w:shd w:val="clear" w:color="auto" w:fill="FFFFFF"/>
        </w:rPr>
      </w:pPr>
    </w:p>
    <w:p w14:paraId="7867EB4C" w14:textId="66A040AC" w:rsidR="002400EE" w:rsidRPr="001053C1" w:rsidRDefault="001053C1" w:rsidP="001053C1">
      <w:pPr>
        <w:pStyle w:val="ListParagraph"/>
        <w:numPr>
          <w:ilvl w:val="0"/>
          <w:numId w:val="1"/>
        </w:numPr>
        <w:rPr>
          <w:rFonts w:asciiTheme="majorHAnsi" w:hAnsiTheme="majorHAnsi" w:cstheme="majorHAnsi"/>
          <w:color w:val="000000"/>
          <w:sz w:val="44"/>
          <w:szCs w:val="44"/>
          <w:shd w:val="clear" w:color="auto" w:fill="FFFFFF"/>
        </w:rPr>
      </w:pPr>
      <w:r>
        <w:rPr>
          <w:rFonts w:asciiTheme="majorHAnsi" w:hAnsiTheme="majorHAnsi" w:cstheme="majorHAnsi"/>
          <w:color w:val="000000"/>
          <w:sz w:val="44"/>
          <w:szCs w:val="44"/>
          <w:shd w:val="clear" w:color="auto" w:fill="FFFFFF"/>
        </w:rPr>
        <w:t xml:space="preserve"> </w:t>
      </w:r>
      <w:r w:rsidR="00735EA6" w:rsidRPr="001053C1">
        <w:rPr>
          <w:rFonts w:asciiTheme="majorHAnsi" w:hAnsiTheme="majorHAnsi" w:cstheme="majorHAnsi"/>
          <w:color w:val="000000"/>
          <w:sz w:val="44"/>
          <w:szCs w:val="44"/>
          <w:shd w:val="clear" w:color="auto" w:fill="FFFFFF"/>
        </w:rPr>
        <w:t>What is XML Prologue?</w:t>
      </w:r>
    </w:p>
    <w:p w14:paraId="28E1235C" w14:textId="3D27779E" w:rsidR="00D855C5" w:rsidRDefault="001053C1" w:rsidP="001053C1">
      <w:pPr>
        <w:ind w:left="720"/>
        <w:rPr>
          <w:rFonts w:cstheme="minorHAnsi"/>
          <w:b/>
          <w:bCs/>
          <w:sz w:val="44"/>
          <w:szCs w:val="44"/>
        </w:rPr>
      </w:pPr>
      <w:r w:rsidRPr="001053C1">
        <w:rPr>
          <w:rFonts w:cstheme="minorHAnsi"/>
          <w:b/>
          <w:bCs/>
          <w:sz w:val="44"/>
          <w:szCs w:val="44"/>
        </w:rPr>
        <w:t xml:space="preserve">XML Prolog is the component added </w:t>
      </w:r>
      <w:r>
        <w:rPr>
          <w:rFonts w:cstheme="minorHAnsi"/>
          <w:b/>
          <w:bCs/>
          <w:sz w:val="44"/>
          <w:szCs w:val="44"/>
        </w:rPr>
        <w:t>at</w:t>
      </w:r>
      <w:r w:rsidRPr="001053C1">
        <w:rPr>
          <w:rFonts w:cstheme="minorHAnsi"/>
          <w:b/>
          <w:bCs/>
          <w:sz w:val="44"/>
          <w:szCs w:val="44"/>
        </w:rPr>
        <w:t xml:space="preserve"> the</w:t>
      </w:r>
      <w:r>
        <w:rPr>
          <w:rFonts w:cstheme="minorHAnsi"/>
          <w:b/>
          <w:bCs/>
          <w:sz w:val="44"/>
          <w:szCs w:val="44"/>
        </w:rPr>
        <w:t xml:space="preserve"> </w:t>
      </w:r>
      <w:r w:rsidRPr="001053C1">
        <w:rPr>
          <w:rFonts w:cstheme="minorHAnsi"/>
          <w:b/>
          <w:bCs/>
          <w:sz w:val="44"/>
          <w:szCs w:val="44"/>
        </w:rPr>
        <w:t>beginning of an XML document. Otherwise, we can</w:t>
      </w:r>
      <w:r>
        <w:rPr>
          <w:rFonts w:cstheme="minorHAnsi"/>
          <w:b/>
          <w:bCs/>
          <w:sz w:val="44"/>
          <w:szCs w:val="44"/>
        </w:rPr>
        <w:t xml:space="preserve"> </w:t>
      </w:r>
      <w:r w:rsidRPr="001053C1">
        <w:rPr>
          <w:rFonts w:cstheme="minorHAnsi"/>
          <w:b/>
          <w:bCs/>
          <w:sz w:val="44"/>
          <w:szCs w:val="44"/>
        </w:rPr>
        <w:t xml:space="preserve">say that whatever appears before the document's root element can be considered as Prolog. XML Prolog includes XML declaration, DOCTYPE and </w:t>
      </w:r>
      <w:r w:rsidRPr="001053C1">
        <w:rPr>
          <w:rFonts w:cstheme="minorHAnsi"/>
          <w:b/>
          <w:bCs/>
          <w:sz w:val="44"/>
          <w:szCs w:val="44"/>
        </w:rPr>
        <w:t xml:space="preserve">   </w:t>
      </w:r>
      <w:r w:rsidRPr="001053C1">
        <w:rPr>
          <w:rFonts w:cstheme="minorHAnsi"/>
          <w:b/>
          <w:bCs/>
          <w:sz w:val="44"/>
          <w:szCs w:val="44"/>
        </w:rPr>
        <w:t>comments, processing instructions too.</w:t>
      </w:r>
    </w:p>
    <w:p w14:paraId="2E24C995" w14:textId="54562328" w:rsidR="001053C1" w:rsidRDefault="001053C1" w:rsidP="001053C1">
      <w:pPr>
        <w:ind w:left="720"/>
        <w:rPr>
          <w:rFonts w:cstheme="minorHAnsi"/>
          <w:b/>
          <w:bCs/>
          <w:sz w:val="44"/>
          <w:szCs w:val="44"/>
        </w:rPr>
      </w:pPr>
    </w:p>
    <w:p w14:paraId="7186C341" w14:textId="77777777" w:rsidR="009C2E27" w:rsidRDefault="009C2E27" w:rsidP="009C2E27">
      <w:pPr>
        <w:ind w:left="360"/>
        <w:rPr>
          <w:rFonts w:asciiTheme="majorHAnsi" w:hAnsiTheme="majorHAnsi" w:cstheme="majorHAnsi"/>
          <w:sz w:val="44"/>
          <w:szCs w:val="44"/>
        </w:rPr>
      </w:pPr>
    </w:p>
    <w:p w14:paraId="6DC5B878" w14:textId="79DB841B" w:rsidR="009C2E27" w:rsidRPr="009C2E27" w:rsidRDefault="009C2E27" w:rsidP="009C2E27">
      <w:pPr>
        <w:ind w:left="360"/>
        <w:rPr>
          <w:rFonts w:asciiTheme="majorHAnsi" w:hAnsiTheme="majorHAnsi" w:cstheme="majorHAnsi"/>
          <w:sz w:val="44"/>
          <w:szCs w:val="44"/>
        </w:rPr>
      </w:pPr>
      <w:r>
        <w:rPr>
          <w:rFonts w:asciiTheme="majorHAnsi" w:hAnsiTheme="majorHAnsi" w:cstheme="majorHAnsi"/>
          <w:sz w:val="44"/>
          <w:szCs w:val="44"/>
        </w:rPr>
        <w:lastRenderedPageBreak/>
        <w:t>6.</w:t>
      </w:r>
      <w:r w:rsidR="001053C1" w:rsidRPr="009C2E27">
        <w:rPr>
          <w:rFonts w:asciiTheme="majorHAnsi" w:hAnsiTheme="majorHAnsi" w:cstheme="majorHAnsi"/>
          <w:sz w:val="44"/>
          <w:szCs w:val="44"/>
        </w:rPr>
        <w:t xml:space="preserve"> </w:t>
      </w:r>
      <w:r w:rsidRPr="009C2E27">
        <w:rPr>
          <w:rFonts w:asciiTheme="majorHAnsi" w:hAnsiTheme="majorHAnsi" w:cstheme="majorHAnsi"/>
          <w:sz w:val="44"/>
          <w:szCs w:val="44"/>
        </w:rPr>
        <w:t xml:space="preserve">What does </w:t>
      </w:r>
      <w:r w:rsidRPr="009C2E27">
        <w:rPr>
          <w:rFonts w:asciiTheme="majorHAnsi" w:hAnsiTheme="majorHAnsi" w:cstheme="majorHAnsi"/>
          <w:sz w:val="44"/>
          <w:szCs w:val="44"/>
        </w:rPr>
        <w:t>PC data</w:t>
      </w:r>
      <w:r w:rsidRPr="009C2E27">
        <w:rPr>
          <w:rFonts w:asciiTheme="majorHAnsi" w:hAnsiTheme="majorHAnsi" w:cstheme="majorHAnsi"/>
          <w:sz w:val="44"/>
          <w:szCs w:val="44"/>
        </w:rPr>
        <w:t xml:space="preserve"> mean in XML?</w:t>
      </w:r>
    </w:p>
    <w:p w14:paraId="7F2BB1C8" w14:textId="20D7367D" w:rsidR="009C2E27" w:rsidRDefault="009C2E27" w:rsidP="009C2E27">
      <w:pPr>
        <w:pStyle w:val="ListParagraph"/>
        <w:rPr>
          <w:rFonts w:cstheme="minorHAnsi"/>
          <w:b/>
          <w:bCs/>
          <w:sz w:val="44"/>
          <w:szCs w:val="44"/>
        </w:rPr>
      </w:pPr>
      <w:r w:rsidRPr="009C2E27">
        <w:rPr>
          <w:rFonts w:cstheme="minorHAnsi"/>
          <w:b/>
          <w:bCs/>
          <w:sz w:val="44"/>
          <w:szCs w:val="44"/>
        </w:rPr>
        <w:t xml:space="preserve">PCDATA means parsed character data. Think of character data as the text found between the start tag and the end tag of an XML element. PCDATA is </w:t>
      </w:r>
      <w:r>
        <w:rPr>
          <w:rFonts w:cstheme="minorHAnsi"/>
          <w:b/>
          <w:bCs/>
          <w:sz w:val="44"/>
          <w:szCs w:val="44"/>
        </w:rPr>
        <w:t xml:space="preserve">a </w:t>
      </w:r>
      <w:r w:rsidRPr="009C2E27">
        <w:rPr>
          <w:rFonts w:cstheme="minorHAnsi"/>
          <w:b/>
          <w:bCs/>
          <w:sz w:val="44"/>
          <w:szCs w:val="44"/>
        </w:rPr>
        <w:t>text that WILL be parsed by a parser.</w:t>
      </w:r>
    </w:p>
    <w:p w14:paraId="7B520E02" w14:textId="15F05033" w:rsidR="009C2E27" w:rsidRDefault="009C2E27" w:rsidP="009C2E27">
      <w:pPr>
        <w:pStyle w:val="ListParagraph"/>
        <w:rPr>
          <w:rFonts w:cstheme="minorHAnsi"/>
          <w:b/>
          <w:bCs/>
          <w:sz w:val="44"/>
          <w:szCs w:val="44"/>
        </w:rPr>
      </w:pPr>
    </w:p>
    <w:p w14:paraId="09C16BBB" w14:textId="77777777" w:rsidR="00CB384E" w:rsidRDefault="00CB384E" w:rsidP="00CB384E">
      <w:pPr>
        <w:ind w:left="360"/>
        <w:rPr>
          <w:rFonts w:asciiTheme="majorHAnsi" w:hAnsiTheme="majorHAnsi" w:cstheme="majorHAnsi"/>
          <w:sz w:val="44"/>
          <w:szCs w:val="44"/>
        </w:rPr>
      </w:pPr>
    </w:p>
    <w:p w14:paraId="4FFA31A4" w14:textId="77777777" w:rsidR="00CB384E" w:rsidRDefault="00CB384E" w:rsidP="00CB384E">
      <w:pPr>
        <w:ind w:left="360"/>
        <w:rPr>
          <w:rFonts w:asciiTheme="majorHAnsi" w:hAnsiTheme="majorHAnsi" w:cstheme="majorHAnsi"/>
          <w:sz w:val="44"/>
          <w:szCs w:val="44"/>
        </w:rPr>
      </w:pPr>
    </w:p>
    <w:p w14:paraId="188269DF" w14:textId="5C4EA419" w:rsidR="009C2E27" w:rsidRPr="00CB384E" w:rsidRDefault="009C2E27" w:rsidP="00CB384E">
      <w:pPr>
        <w:ind w:left="360"/>
        <w:rPr>
          <w:rFonts w:asciiTheme="majorHAnsi" w:hAnsiTheme="majorHAnsi" w:cstheme="majorHAnsi"/>
          <w:sz w:val="44"/>
          <w:szCs w:val="44"/>
        </w:rPr>
      </w:pPr>
      <w:r w:rsidRPr="009C2E27">
        <w:rPr>
          <w:rFonts w:asciiTheme="majorHAnsi" w:hAnsiTheme="majorHAnsi" w:cstheme="majorHAnsi"/>
          <w:sz w:val="44"/>
          <w:szCs w:val="44"/>
        </w:rPr>
        <w:t>7.</w:t>
      </w:r>
      <w:r>
        <w:rPr>
          <w:rFonts w:asciiTheme="majorHAnsi" w:hAnsiTheme="majorHAnsi" w:cstheme="majorHAnsi"/>
          <w:sz w:val="44"/>
          <w:szCs w:val="44"/>
        </w:rPr>
        <w:t xml:space="preserve">  </w:t>
      </w:r>
      <w:r w:rsidRPr="009C2E27">
        <w:rPr>
          <w:rFonts w:asciiTheme="majorHAnsi" w:hAnsiTheme="majorHAnsi" w:cstheme="majorHAnsi"/>
          <w:sz w:val="44"/>
          <w:szCs w:val="44"/>
        </w:rPr>
        <w:t>What is the CDATA in XML?</w:t>
      </w:r>
    </w:p>
    <w:p w14:paraId="0CDAD6CA" w14:textId="26B10F04" w:rsidR="001053C1" w:rsidRDefault="00CB384E" w:rsidP="001053C1">
      <w:pPr>
        <w:ind w:left="720"/>
        <w:rPr>
          <w:rFonts w:cstheme="minorHAnsi"/>
          <w:b/>
          <w:bCs/>
          <w:sz w:val="44"/>
          <w:szCs w:val="44"/>
        </w:rPr>
      </w:pPr>
      <w:r w:rsidRPr="00CB384E">
        <w:rPr>
          <w:rFonts w:cstheme="minorHAnsi"/>
          <w:b/>
          <w:bCs/>
          <w:sz w:val="44"/>
          <w:szCs w:val="44"/>
        </w:rPr>
        <w:t xml:space="preserve">A CDATA section is used to mark a section of an XML document, so that the XML parser interprets it only as character data, and not as markup. It comes </w:t>
      </w:r>
      <w:r>
        <w:rPr>
          <w:rFonts w:cstheme="minorHAnsi"/>
          <w:b/>
          <w:bCs/>
          <w:sz w:val="44"/>
          <w:szCs w:val="44"/>
        </w:rPr>
        <w:t xml:space="preserve">in </w:t>
      </w:r>
      <w:r w:rsidRPr="00CB384E">
        <w:rPr>
          <w:rFonts w:cstheme="minorHAnsi"/>
          <w:b/>
          <w:bCs/>
          <w:sz w:val="44"/>
          <w:szCs w:val="44"/>
        </w:rPr>
        <w:t>handy when one XML data need to be embedded within another XML document. There are two methods to ensure that an XML file is well-formed.</w:t>
      </w:r>
    </w:p>
    <w:p w14:paraId="7199C2C6" w14:textId="32D21A38" w:rsidR="00CB384E" w:rsidRDefault="00CB384E" w:rsidP="001053C1">
      <w:pPr>
        <w:ind w:left="720"/>
        <w:rPr>
          <w:rFonts w:cstheme="minorHAnsi"/>
          <w:b/>
          <w:bCs/>
          <w:sz w:val="44"/>
          <w:szCs w:val="44"/>
        </w:rPr>
      </w:pPr>
    </w:p>
    <w:p w14:paraId="217B27AE" w14:textId="0130B230" w:rsidR="00CB384E" w:rsidRDefault="00CB384E" w:rsidP="00CB384E">
      <w:pPr>
        <w:rPr>
          <w:rFonts w:asciiTheme="majorHAnsi" w:hAnsiTheme="majorHAnsi" w:cstheme="majorHAnsi"/>
          <w:sz w:val="44"/>
          <w:szCs w:val="44"/>
        </w:rPr>
      </w:pPr>
      <w:r>
        <w:rPr>
          <w:rFonts w:asciiTheme="majorHAnsi" w:hAnsiTheme="majorHAnsi" w:cstheme="majorHAnsi"/>
          <w:sz w:val="44"/>
          <w:szCs w:val="44"/>
        </w:rPr>
        <w:t xml:space="preserve">  </w:t>
      </w:r>
    </w:p>
    <w:p w14:paraId="443095BB" w14:textId="77777777" w:rsidR="00CB384E" w:rsidRDefault="00CB384E" w:rsidP="00CB384E">
      <w:pPr>
        <w:rPr>
          <w:rFonts w:asciiTheme="majorHAnsi" w:hAnsiTheme="majorHAnsi" w:cstheme="majorHAnsi"/>
          <w:sz w:val="44"/>
          <w:szCs w:val="44"/>
        </w:rPr>
      </w:pPr>
    </w:p>
    <w:p w14:paraId="4144AC96" w14:textId="329F39DA" w:rsidR="00CB384E" w:rsidRDefault="00CB384E" w:rsidP="00CB384E">
      <w:pPr>
        <w:rPr>
          <w:rFonts w:asciiTheme="majorHAnsi" w:hAnsiTheme="majorHAnsi" w:cstheme="majorHAnsi"/>
          <w:sz w:val="44"/>
          <w:szCs w:val="44"/>
        </w:rPr>
      </w:pPr>
      <w:r>
        <w:rPr>
          <w:rFonts w:asciiTheme="majorHAnsi" w:hAnsiTheme="majorHAnsi" w:cstheme="majorHAnsi"/>
          <w:sz w:val="44"/>
          <w:szCs w:val="44"/>
        </w:rPr>
        <w:lastRenderedPageBreak/>
        <w:t xml:space="preserve">  8.  </w:t>
      </w:r>
      <w:r w:rsidRPr="00CB384E">
        <w:rPr>
          <w:rFonts w:asciiTheme="majorHAnsi" w:hAnsiTheme="majorHAnsi" w:cstheme="majorHAnsi"/>
          <w:sz w:val="44"/>
          <w:szCs w:val="44"/>
        </w:rPr>
        <w:t>What is an XML namespace?</w:t>
      </w:r>
    </w:p>
    <w:p w14:paraId="0FA979BA" w14:textId="7DAC5BC5" w:rsidR="00CB384E" w:rsidRDefault="00CB384E" w:rsidP="00CB384E">
      <w:pPr>
        <w:rPr>
          <w:rFonts w:cstheme="minorHAnsi"/>
          <w:b/>
          <w:bCs/>
          <w:sz w:val="44"/>
          <w:szCs w:val="44"/>
        </w:rPr>
      </w:pPr>
      <w:r w:rsidRPr="00CB384E">
        <w:rPr>
          <w:rFonts w:cstheme="minorHAnsi"/>
          <w:b/>
          <w:bCs/>
          <w:sz w:val="44"/>
          <w:szCs w:val="44"/>
        </w:rPr>
        <w:t xml:space="preserve">An XML namespace is a collection of names that can be used as element or attribute names in an XML document. The namespace qualifies element names uniquely on the Web </w:t>
      </w:r>
      <w:r w:rsidR="00040702">
        <w:rPr>
          <w:rFonts w:cstheme="minorHAnsi"/>
          <w:b/>
          <w:bCs/>
          <w:sz w:val="44"/>
          <w:szCs w:val="44"/>
        </w:rPr>
        <w:t>to</w:t>
      </w:r>
      <w:r w:rsidRPr="00CB384E">
        <w:rPr>
          <w:rFonts w:cstheme="minorHAnsi"/>
          <w:b/>
          <w:bCs/>
          <w:sz w:val="44"/>
          <w:szCs w:val="44"/>
        </w:rPr>
        <w:t xml:space="preserve"> avoid conflicts between elements with the same name.</w:t>
      </w:r>
    </w:p>
    <w:p w14:paraId="1F15341E" w14:textId="6E848B32" w:rsidR="00CB384E" w:rsidRDefault="00CB384E" w:rsidP="00CB384E">
      <w:pPr>
        <w:rPr>
          <w:rFonts w:cstheme="minorHAnsi"/>
          <w:b/>
          <w:bCs/>
          <w:sz w:val="44"/>
          <w:szCs w:val="44"/>
        </w:rPr>
      </w:pPr>
    </w:p>
    <w:p w14:paraId="6DDD0109" w14:textId="527DAA7C" w:rsidR="00040702" w:rsidRDefault="00040702" w:rsidP="00CB384E">
      <w:pPr>
        <w:rPr>
          <w:rFonts w:cstheme="minorHAnsi"/>
          <w:b/>
          <w:bCs/>
          <w:sz w:val="44"/>
          <w:szCs w:val="44"/>
        </w:rPr>
      </w:pPr>
    </w:p>
    <w:p w14:paraId="3A022666" w14:textId="7F87D83D" w:rsidR="00040702" w:rsidRDefault="00040702" w:rsidP="00CB384E">
      <w:pPr>
        <w:rPr>
          <w:rFonts w:cstheme="minorHAnsi"/>
          <w:b/>
          <w:bCs/>
          <w:sz w:val="44"/>
          <w:szCs w:val="44"/>
        </w:rPr>
      </w:pPr>
    </w:p>
    <w:p w14:paraId="197F9D6A" w14:textId="77777777" w:rsidR="00040702" w:rsidRDefault="00040702" w:rsidP="00CB384E">
      <w:pPr>
        <w:rPr>
          <w:rFonts w:cstheme="minorHAnsi"/>
          <w:b/>
          <w:bCs/>
          <w:sz w:val="44"/>
          <w:szCs w:val="44"/>
        </w:rPr>
      </w:pPr>
    </w:p>
    <w:p w14:paraId="5AFAF996" w14:textId="141E4D5F" w:rsidR="00CB384E" w:rsidRDefault="00CB384E" w:rsidP="00CB384E">
      <w:pPr>
        <w:rPr>
          <w:rFonts w:asciiTheme="majorHAnsi" w:hAnsiTheme="majorHAnsi" w:cstheme="majorHAnsi"/>
          <w:sz w:val="44"/>
          <w:szCs w:val="44"/>
        </w:rPr>
      </w:pPr>
      <w:r>
        <w:rPr>
          <w:rFonts w:asciiTheme="majorHAnsi" w:hAnsiTheme="majorHAnsi" w:cstheme="majorHAnsi"/>
          <w:sz w:val="44"/>
          <w:szCs w:val="44"/>
        </w:rPr>
        <w:t xml:space="preserve">9.  </w:t>
      </w:r>
      <w:r w:rsidRPr="00CB384E">
        <w:rPr>
          <w:rFonts w:asciiTheme="majorHAnsi" w:hAnsiTheme="majorHAnsi" w:cstheme="majorHAnsi"/>
          <w:sz w:val="44"/>
          <w:szCs w:val="44"/>
        </w:rPr>
        <w:t xml:space="preserve">What </w:t>
      </w:r>
      <w:r w:rsidR="00040702">
        <w:rPr>
          <w:rFonts w:asciiTheme="majorHAnsi" w:hAnsiTheme="majorHAnsi" w:cstheme="majorHAnsi"/>
          <w:sz w:val="44"/>
          <w:szCs w:val="44"/>
        </w:rPr>
        <w:t>is</w:t>
      </w:r>
      <w:r w:rsidRPr="00CB384E">
        <w:rPr>
          <w:rFonts w:asciiTheme="majorHAnsi" w:hAnsiTheme="majorHAnsi" w:cstheme="majorHAnsi"/>
          <w:sz w:val="44"/>
          <w:szCs w:val="44"/>
        </w:rPr>
        <w:t xml:space="preserve"> </w:t>
      </w:r>
      <w:r w:rsidR="00040702">
        <w:rPr>
          <w:rFonts w:asciiTheme="majorHAnsi" w:hAnsiTheme="majorHAnsi" w:cstheme="majorHAnsi"/>
          <w:sz w:val="44"/>
          <w:szCs w:val="44"/>
        </w:rPr>
        <w:t xml:space="preserve">an </w:t>
      </w:r>
      <w:r w:rsidRPr="00CB384E">
        <w:rPr>
          <w:rFonts w:asciiTheme="majorHAnsi" w:hAnsiTheme="majorHAnsi" w:cstheme="majorHAnsi"/>
          <w:sz w:val="44"/>
          <w:szCs w:val="44"/>
        </w:rPr>
        <w:t>attribute in XML?</w:t>
      </w:r>
    </w:p>
    <w:p w14:paraId="6C925C4E" w14:textId="77D77532" w:rsidR="00CB384E" w:rsidRDefault="00CB384E" w:rsidP="00CB384E">
      <w:pPr>
        <w:rPr>
          <w:rFonts w:cstheme="minorHAnsi"/>
          <w:b/>
          <w:bCs/>
          <w:sz w:val="44"/>
          <w:szCs w:val="44"/>
        </w:rPr>
      </w:pPr>
      <w:r w:rsidRPr="00CB384E">
        <w:rPr>
          <w:rFonts w:cstheme="minorHAnsi"/>
          <w:b/>
          <w:bCs/>
          <w:sz w:val="44"/>
          <w:szCs w:val="44"/>
        </w:rPr>
        <w:t xml:space="preserve">Attributes are part of XML elements. An element can have multiple unique attributes. Attribute gives more information about XML elements. To be more precise, they define </w:t>
      </w:r>
      <w:r w:rsidR="00040702">
        <w:rPr>
          <w:rFonts w:cstheme="minorHAnsi"/>
          <w:b/>
          <w:bCs/>
          <w:sz w:val="44"/>
          <w:szCs w:val="44"/>
        </w:rPr>
        <w:t xml:space="preserve">the </w:t>
      </w:r>
      <w:r w:rsidRPr="00CB384E">
        <w:rPr>
          <w:rFonts w:cstheme="minorHAnsi"/>
          <w:b/>
          <w:bCs/>
          <w:sz w:val="44"/>
          <w:szCs w:val="44"/>
        </w:rPr>
        <w:t>properties of elements.</w:t>
      </w:r>
      <w:r w:rsidR="00040702" w:rsidRPr="00040702">
        <w:rPr>
          <w:rFonts w:ascii="Arial" w:hAnsi="Arial" w:cs="Arial"/>
          <w:color w:val="BDC1C6"/>
          <w:shd w:val="clear" w:color="auto" w:fill="202124"/>
        </w:rPr>
        <w:t xml:space="preserve"> </w:t>
      </w:r>
      <w:r w:rsidR="00040702" w:rsidRPr="00040702">
        <w:rPr>
          <w:rFonts w:cstheme="minorHAnsi"/>
          <w:b/>
          <w:bCs/>
          <w:sz w:val="44"/>
          <w:szCs w:val="44"/>
        </w:rPr>
        <w:t>Rules for XML attributes</w:t>
      </w:r>
      <w:r w:rsidR="00040702">
        <w:rPr>
          <w:rFonts w:cstheme="minorHAnsi"/>
          <w:b/>
          <w:bCs/>
          <w:sz w:val="44"/>
          <w:szCs w:val="44"/>
        </w:rPr>
        <w:t>;</w:t>
      </w:r>
      <w:r w:rsidR="00040702" w:rsidRPr="00040702">
        <w:rPr>
          <w:rFonts w:ascii="Arial" w:hAnsi="Arial" w:cs="Arial"/>
          <w:color w:val="BDC1C6"/>
          <w:shd w:val="clear" w:color="auto" w:fill="202124"/>
        </w:rPr>
        <w:t xml:space="preserve"> </w:t>
      </w:r>
      <w:r w:rsidR="00040702" w:rsidRPr="00040702">
        <w:rPr>
          <w:rFonts w:cstheme="minorHAnsi"/>
          <w:b/>
          <w:bCs/>
          <w:sz w:val="44"/>
          <w:szCs w:val="44"/>
        </w:rPr>
        <w:t xml:space="preserve">XML </w:t>
      </w:r>
      <w:r w:rsidR="00040702">
        <w:rPr>
          <w:rFonts w:cstheme="minorHAnsi"/>
          <w:b/>
          <w:bCs/>
          <w:sz w:val="44"/>
          <w:szCs w:val="44"/>
        </w:rPr>
        <w:t>elements</w:t>
      </w:r>
      <w:r w:rsidR="00040702" w:rsidRPr="00040702">
        <w:rPr>
          <w:rFonts w:cstheme="minorHAnsi"/>
          <w:b/>
          <w:bCs/>
          <w:sz w:val="44"/>
          <w:szCs w:val="44"/>
        </w:rPr>
        <w:t xml:space="preserve"> can have more than one </w:t>
      </w:r>
      <w:r w:rsidR="00040702">
        <w:rPr>
          <w:rFonts w:cstheme="minorHAnsi"/>
          <w:b/>
          <w:bCs/>
          <w:sz w:val="44"/>
          <w:szCs w:val="44"/>
        </w:rPr>
        <w:t>attribute</w:t>
      </w:r>
      <w:r w:rsidR="00040702" w:rsidRPr="00040702">
        <w:rPr>
          <w:rFonts w:cstheme="minorHAnsi"/>
          <w:b/>
          <w:bCs/>
          <w:sz w:val="44"/>
          <w:szCs w:val="44"/>
        </w:rPr>
        <w:t>.</w:t>
      </w:r>
      <w:r w:rsidR="00040702" w:rsidRPr="00040702">
        <w:rPr>
          <w:rFonts w:ascii="Arial" w:hAnsi="Arial" w:cs="Arial"/>
          <w:color w:val="BDC1C6"/>
          <w:shd w:val="clear" w:color="auto" w:fill="202124"/>
        </w:rPr>
        <w:t xml:space="preserve"> </w:t>
      </w:r>
      <w:r w:rsidR="00040702" w:rsidRPr="00040702">
        <w:rPr>
          <w:rFonts w:cstheme="minorHAnsi"/>
          <w:b/>
          <w:bCs/>
          <w:sz w:val="44"/>
          <w:szCs w:val="44"/>
        </w:rPr>
        <w:t>Attributes cannot contain duplicate multiple values.</w:t>
      </w:r>
    </w:p>
    <w:p w14:paraId="0629C962" w14:textId="77777777" w:rsidR="00040702" w:rsidRDefault="00040702" w:rsidP="00CB384E">
      <w:pPr>
        <w:rPr>
          <w:rFonts w:cstheme="minorHAnsi"/>
          <w:b/>
          <w:bCs/>
          <w:sz w:val="44"/>
          <w:szCs w:val="44"/>
        </w:rPr>
      </w:pPr>
    </w:p>
    <w:p w14:paraId="42AF1A91" w14:textId="16925093" w:rsidR="00CB384E" w:rsidRDefault="00CB384E" w:rsidP="00CB384E">
      <w:pPr>
        <w:rPr>
          <w:rFonts w:asciiTheme="majorHAnsi" w:hAnsiTheme="majorHAnsi" w:cstheme="majorHAnsi"/>
          <w:sz w:val="44"/>
          <w:szCs w:val="44"/>
        </w:rPr>
      </w:pPr>
      <w:r>
        <w:rPr>
          <w:rFonts w:asciiTheme="majorHAnsi" w:hAnsiTheme="majorHAnsi" w:cstheme="majorHAnsi"/>
          <w:sz w:val="44"/>
          <w:szCs w:val="44"/>
        </w:rPr>
        <w:lastRenderedPageBreak/>
        <w:t xml:space="preserve">10. </w:t>
      </w:r>
      <w:r w:rsidR="00040702" w:rsidRPr="00040702">
        <w:rPr>
          <w:rFonts w:asciiTheme="majorHAnsi" w:hAnsiTheme="majorHAnsi" w:cstheme="majorHAnsi"/>
          <w:sz w:val="44"/>
          <w:szCs w:val="44"/>
        </w:rPr>
        <w:t>What are XML comments?</w:t>
      </w:r>
    </w:p>
    <w:p w14:paraId="3FA399F0" w14:textId="25C54F8C" w:rsidR="00040702" w:rsidRDefault="00040702" w:rsidP="00040702">
      <w:pPr>
        <w:rPr>
          <w:rFonts w:cstheme="minorHAnsi"/>
          <w:b/>
          <w:bCs/>
          <w:sz w:val="44"/>
          <w:szCs w:val="44"/>
        </w:rPr>
      </w:pPr>
      <w:r w:rsidRPr="00040702">
        <w:rPr>
          <w:rFonts w:cstheme="minorHAnsi"/>
          <w:b/>
          <w:bCs/>
          <w:sz w:val="44"/>
          <w:szCs w:val="44"/>
        </w:rPr>
        <w:t>XML comments are similar to HTML comments. The comments are added as notes or lines for understanding the purpose of an XML code. Comments can be used to include related links, information, and terms. They are visible only in the source code; not in the XML code. Comments may appear anywhere in XML code.</w:t>
      </w:r>
      <w:r w:rsidRPr="00040702">
        <w:t xml:space="preserve"> </w:t>
      </w:r>
      <w:r w:rsidRPr="00040702">
        <w:rPr>
          <w:rFonts w:cstheme="minorHAnsi"/>
          <w:b/>
          <w:bCs/>
          <w:sz w:val="44"/>
          <w:szCs w:val="44"/>
          <w:highlight w:val="yellow"/>
        </w:rPr>
        <w:t>Syntax.</w:t>
      </w:r>
      <w:r w:rsidRPr="00040702">
        <w:rPr>
          <w:rFonts w:cstheme="minorHAnsi"/>
          <w:b/>
          <w:bCs/>
          <w:sz w:val="44"/>
          <w:szCs w:val="44"/>
        </w:rPr>
        <w:t xml:space="preserve"> An XML comment should be written as: </w:t>
      </w:r>
      <w:r w:rsidRPr="00040702">
        <w:rPr>
          <w:rFonts w:cstheme="minorHAnsi"/>
          <w:b/>
          <w:bCs/>
          <w:sz w:val="44"/>
          <w:szCs w:val="44"/>
          <w:highlight w:val="lightGray"/>
        </w:rPr>
        <w:t>&lt;!</w:t>
      </w:r>
    </w:p>
    <w:p w14:paraId="2CCBAEB9" w14:textId="1CFAB5F1" w:rsidR="00040702" w:rsidRDefault="00040702" w:rsidP="00040702">
      <w:pPr>
        <w:rPr>
          <w:rFonts w:cstheme="minorHAnsi"/>
          <w:b/>
          <w:bCs/>
          <w:sz w:val="44"/>
          <w:szCs w:val="44"/>
        </w:rPr>
      </w:pPr>
    </w:p>
    <w:p w14:paraId="5922A402" w14:textId="20FAC92E" w:rsidR="00040702" w:rsidRDefault="00040702" w:rsidP="00040702">
      <w:pPr>
        <w:rPr>
          <w:rFonts w:cstheme="minorHAnsi"/>
          <w:b/>
          <w:bCs/>
          <w:sz w:val="44"/>
          <w:szCs w:val="44"/>
        </w:rPr>
      </w:pPr>
    </w:p>
    <w:p w14:paraId="5004A521" w14:textId="1A135D1F" w:rsidR="00040702" w:rsidRDefault="00040702" w:rsidP="00040702">
      <w:pPr>
        <w:rPr>
          <w:rFonts w:asciiTheme="majorHAnsi" w:hAnsiTheme="majorHAnsi" w:cstheme="majorHAnsi"/>
          <w:sz w:val="44"/>
          <w:szCs w:val="44"/>
        </w:rPr>
      </w:pPr>
      <w:r>
        <w:rPr>
          <w:rFonts w:asciiTheme="majorHAnsi" w:hAnsiTheme="majorHAnsi" w:cstheme="majorHAnsi"/>
          <w:sz w:val="44"/>
          <w:szCs w:val="44"/>
        </w:rPr>
        <w:t xml:space="preserve">11. </w:t>
      </w:r>
      <w:r w:rsidR="003A05C0" w:rsidRPr="003A05C0">
        <w:rPr>
          <w:rFonts w:asciiTheme="majorHAnsi" w:hAnsiTheme="majorHAnsi" w:cstheme="majorHAnsi"/>
          <w:sz w:val="44"/>
          <w:szCs w:val="44"/>
        </w:rPr>
        <w:t xml:space="preserve">What is </w:t>
      </w:r>
      <w:r w:rsidR="008170D1">
        <w:rPr>
          <w:rFonts w:asciiTheme="majorHAnsi" w:hAnsiTheme="majorHAnsi" w:cstheme="majorHAnsi"/>
          <w:sz w:val="44"/>
          <w:szCs w:val="44"/>
        </w:rPr>
        <w:t xml:space="preserve">the </w:t>
      </w:r>
      <w:r w:rsidR="003A05C0" w:rsidRPr="003A05C0">
        <w:rPr>
          <w:rFonts w:asciiTheme="majorHAnsi" w:hAnsiTheme="majorHAnsi" w:cstheme="majorHAnsi"/>
          <w:sz w:val="44"/>
          <w:szCs w:val="44"/>
        </w:rPr>
        <w:t>root and child element in XML?</w:t>
      </w:r>
    </w:p>
    <w:p w14:paraId="035EF5CC" w14:textId="038962C7" w:rsidR="003A05C0" w:rsidRPr="00040702" w:rsidRDefault="003A05C0" w:rsidP="00040702">
      <w:pPr>
        <w:rPr>
          <w:rFonts w:cstheme="minorHAnsi"/>
          <w:b/>
          <w:bCs/>
          <w:sz w:val="44"/>
          <w:szCs w:val="44"/>
        </w:rPr>
      </w:pPr>
      <w:r w:rsidRPr="003A05C0">
        <w:rPr>
          <w:rFonts w:cstheme="minorHAnsi"/>
          <w:b/>
          <w:bCs/>
          <w:sz w:val="44"/>
          <w:szCs w:val="44"/>
        </w:rPr>
        <w:t xml:space="preserve">XML documents are formed as element trees. An XML tree starts at a root element and branches from the root to child elements. All elements can have </w:t>
      </w:r>
      <w:r w:rsidR="008170D1">
        <w:rPr>
          <w:rFonts w:cstheme="minorHAnsi"/>
          <w:b/>
          <w:bCs/>
          <w:sz w:val="44"/>
          <w:szCs w:val="44"/>
        </w:rPr>
        <w:t>sub-elements</w:t>
      </w:r>
      <w:r w:rsidRPr="003A05C0">
        <w:rPr>
          <w:rFonts w:cstheme="minorHAnsi"/>
          <w:b/>
          <w:bCs/>
          <w:sz w:val="44"/>
          <w:szCs w:val="44"/>
        </w:rPr>
        <w:t xml:space="preserve"> </w:t>
      </w:r>
      <w:r w:rsidRPr="003A05C0">
        <w:rPr>
          <w:rFonts w:cstheme="minorHAnsi"/>
          <w:b/>
          <w:bCs/>
          <w:sz w:val="44"/>
          <w:szCs w:val="44"/>
          <w:highlight w:val="cyan"/>
        </w:rPr>
        <w:t>(child elements): &lt;root&gt; &lt;child&gt;</w:t>
      </w:r>
    </w:p>
    <w:p w14:paraId="3C239F97" w14:textId="43227EB8" w:rsidR="00040702" w:rsidRDefault="00040702" w:rsidP="00CB384E">
      <w:pPr>
        <w:rPr>
          <w:rFonts w:cstheme="minorHAnsi"/>
          <w:b/>
          <w:bCs/>
          <w:sz w:val="44"/>
          <w:szCs w:val="44"/>
        </w:rPr>
      </w:pPr>
    </w:p>
    <w:p w14:paraId="1D642A71" w14:textId="26BD0379" w:rsidR="003A05C0" w:rsidRDefault="003A05C0" w:rsidP="00CB384E">
      <w:pPr>
        <w:rPr>
          <w:rFonts w:cstheme="minorHAnsi"/>
          <w:b/>
          <w:bCs/>
          <w:sz w:val="44"/>
          <w:szCs w:val="44"/>
        </w:rPr>
      </w:pPr>
    </w:p>
    <w:p w14:paraId="3C3B0B4E" w14:textId="402D7AB7" w:rsidR="003A05C0" w:rsidRDefault="003A05C0" w:rsidP="00CB384E">
      <w:pPr>
        <w:rPr>
          <w:rFonts w:cstheme="minorHAnsi"/>
          <w:b/>
          <w:bCs/>
          <w:sz w:val="44"/>
          <w:szCs w:val="44"/>
        </w:rPr>
      </w:pPr>
    </w:p>
    <w:p w14:paraId="50ECFA9A" w14:textId="76FC97EA" w:rsidR="008170D1" w:rsidRDefault="003A05C0" w:rsidP="00CB384E">
      <w:pPr>
        <w:rPr>
          <w:rFonts w:asciiTheme="majorHAnsi" w:hAnsiTheme="majorHAnsi" w:cstheme="majorHAnsi"/>
          <w:sz w:val="44"/>
          <w:szCs w:val="44"/>
        </w:rPr>
      </w:pPr>
      <w:r>
        <w:rPr>
          <w:rFonts w:asciiTheme="majorHAnsi" w:hAnsiTheme="majorHAnsi" w:cstheme="majorHAnsi"/>
          <w:sz w:val="44"/>
          <w:szCs w:val="44"/>
        </w:rPr>
        <w:lastRenderedPageBreak/>
        <w:t xml:space="preserve">12. </w:t>
      </w:r>
      <w:r w:rsidR="008170D1" w:rsidRPr="008170D1">
        <w:rPr>
          <w:rFonts w:asciiTheme="majorHAnsi" w:hAnsiTheme="majorHAnsi" w:cstheme="majorHAnsi"/>
          <w:sz w:val="44"/>
          <w:szCs w:val="44"/>
        </w:rPr>
        <w:t>What is DTD</w:t>
      </w:r>
      <w:r w:rsidR="008170D1">
        <w:rPr>
          <w:rFonts w:asciiTheme="majorHAnsi" w:hAnsiTheme="majorHAnsi" w:cstheme="majorHAnsi"/>
          <w:sz w:val="44"/>
          <w:szCs w:val="44"/>
        </w:rPr>
        <w:t>?</w:t>
      </w:r>
    </w:p>
    <w:p w14:paraId="2AEB6B08" w14:textId="77777777" w:rsidR="008170D1" w:rsidRPr="008170D1" w:rsidRDefault="008170D1" w:rsidP="008170D1">
      <w:pPr>
        <w:rPr>
          <w:rFonts w:cstheme="minorHAnsi"/>
          <w:b/>
          <w:bCs/>
          <w:sz w:val="44"/>
          <w:szCs w:val="44"/>
        </w:rPr>
      </w:pPr>
      <w:r w:rsidRPr="008170D1">
        <w:rPr>
          <w:rFonts w:cstheme="minorHAnsi"/>
          <w:b/>
          <w:bCs/>
          <w:sz w:val="44"/>
          <w:szCs w:val="44"/>
        </w:rPr>
        <w:t>A document type definition (DTD) is a set of markup declarations that define a document type for an SGML-family markup language (GML, SGML, XML, HTML). A DTD defines the valid building blocks of an XML document. It defines the document structure with a list of validated elements and attributes.</w:t>
      </w:r>
    </w:p>
    <w:p w14:paraId="535CE9E3" w14:textId="78111EAD" w:rsidR="008170D1" w:rsidRDefault="008170D1" w:rsidP="00CB384E">
      <w:pPr>
        <w:rPr>
          <w:rFonts w:cstheme="minorHAnsi"/>
          <w:b/>
          <w:bCs/>
          <w:sz w:val="44"/>
          <w:szCs w:val="44"/>
        </w:rPr>
      </w:pPr>
    </w:p>
    <w:p w14:paraId="43D2D60C" w14:textId="0A6A664D" w:rsidR="008170D1" w:rsidRDefault="008170D1" w:rsidP="00CB384E">
      <w:pPr>
        <w:rPr>
          <w:rFonts w:cstheme="minorHAnsi"/>
          <w:b/>
          <w:bCs/>
          <w:sz w:val="44"/>
          <w:szCs w:val="44"/>
        </w:rPr>
      </w:pPr>
    </w:p>
    <w:p w14:paraId="2EE34694" w14:textId="601774DB" w:rsidR="008170D1" w:rsidRDefault="008170D1" w:rsidP="00CB384E">
      <w:pPr>
        <w:rPr>
          <w:rFonts w:cstheme="minorHAnsi"/>
          <w:b/>
          <w:bCs/>
          <w:sz w:val="44"/>
          <w:szCs w:val="44"/>
        </w:rPr>
      </w:pPr>
    </w:p>
    <w:p w14:paraId="7EEACE45" w14:textId="77777777" w:rsidR="008170D1" w:rsidRDefault="008170D1" w:rsidP="00CB384E">
      <w:pPr>
        <w:rPr>
          <w:rFonts w:cstheme="minorHAnsi"/>
          <w:b/>
          <w:bCs/>
          <w:sz w:val="44"/>
          <w:szCs w:val="44"/>
        </w:rPr>
      </w:pPr>
    </w:p>
    <w:p w14:paraId="27D7194A" w14:textId="77777777" w:rsidR="008170D1" w:rsidRPr="008170D1" w:rsidRDefault="008170D1" w:rsidP="008170D1">
      <w:pPr>
        <w:rPr>
          <w:rFonts w:asciiTheme="majorHAnsi" w:hAnsiTheme="majorHAnsi" w:cstheme="majorHAnsi"/>
          <w:sz w:val="44"/>
          <w:szCs w:val="44"/>
        </w:rPr>
      </w:pPr>
      <w:r>
        <w:rPr>
          <w:rFonts w:asciiTheme="majorHAnsi" w:hAnsiTheme="majorHAnsi" w:cstheme="majorHAnsi"/>
          <w:sz w:val="44"/>
          <w:szCs w:val="44"/>
        </w:rPr>
        <w:t xml:space="preserve">13. </w:t>
      </w:r>
      <w:r w:rsidRPr="008170D1">
        <w:rPr>
          <w:rFonts w:asciiTheme="majorHAnsi" w:hAnsiTheme="majorHAnsi" w:cstheme="majorHAnsi"/>
          <w:sz w:val="44"/>
          <w:szCs w:val="44"/>
        </w:rPr>
        <w:t>What is internal DTD?</w:t>
      </w:r>
    </w:p>
    <w:p w14:paraId="748D2B8F" w14:textId="19FCE0A6" w:rsidR="008170D1" w:rsidRDefault="008170D1" w:rsidP="008170D1">
      <w:pPr>
        <w:rPr>
          <w:rFonts w:cstheme="minorHAnsi"/>
          <w:b/>
          <w:bCs/>
          <w:sz w:val="44"/>
          <w:szCs w:val="44"/>
        </w:rPr>
      </w:pPr>
      <w:r w:rsidRPr="008170D1">
        <w:rPr>
          <w:rFonts w:cstheme="minorHAnsi"/>
          <w:b/>
          <w:bCs/>
          <w:sz w:val="44"/>
          <w:szCs w:val="44"/>
        </w:rPr>
        <w:t xml:space="preserve">A DTD is referred to as an internal DTD if elements are declared within the XML files. To reference it as internal DTD, </w:t>
      </w:r>
      <w:r>
        <w:rPr>
          <w:rFonts w:cstheme="minorHAnsi"/>
          <w:b/>
          <w:bCs/>
          <w:sz w:val="44"/>
          <w:szCs w:val="44"/>
        </w:rPr>
        <w:t xml:space="preserve">the </w:t>
      </w:r>
      <w:r w:rsidRPr="008170D1">
        <w:rPr>
          <w:rFonts w:cstheme="minorHAnsi"/>
          <w:b/>
          <w:bCs/>
          <w:sz w:val="44"/>
          <w:szCs w:val="44"/>
        </w:rPr>
        <w:t xml:space="preserve">standalone attribute in XML declaration must be set to yes. This means the declaration works </w:t>
      </w:r>
      <w:r>
        <w:rPr>
          <w:rFonts w:cstheme="minorHAnsi"/>
          <w:b/>
          <w:bCs/>
          <w:sz w:val="44"/>
          <w:szCs w:val="44"/>
        </w:rPr>
        <w:t>independently</w:t>
      </w:r>
      <w:r w:rsidRPr="008170D1">
        <w:rPr>
          <w:rFonts w:cstheme="minorHAnsi"/>
          <w:b/>
          <w:bCs/>
          <w:sz w:val="44"/>
          <w:szCs w:val="44"/>
        </w:rPr>
        <w:t xml:space="preserve"> of external </w:t>
      </w:r>
      <w:r>
        <w:rPr>
          <w:rFonts w:cstheme="minorHAnsi"/>
          <w:b/>
          <w:bCs/>
          <w:sz w:val="44"/>
          <w:szCs w:val="44"/>
        </w:rPr>
        <w:t>sources</w:t>
      </w:r>
      <w:r w:rsidRPr="008170D1">
        <w:rPr>
          <w:rFonts w:cstheme="minorHAnsi"/>
          <w:b/>
          <w:bCs/>
          <w:sz w:val="44"/>
          <w:szCs w:val="44"/>
        </w:rPr>
        <w:t>.</w:t>
      </w:r>
    </w:p>
    <w:p w14:paraId="60AA0381" w14:textId="77777777" w:rsidR="008170D1" w:rsidRDefault="008170D1" w:rsidP="008170D1">
      <w:pPr>
        <w:rPr>
          <w:rFonts w:cstheme="minorHAnsi"/>
          <w:b/>
          <w:bCs/>
          <w:sz w:val="44"/>
          <w:szCs w:val="44"/>
        </w:rPr>
      </w:pPr>
    </w:p>
    <w:p w14:paraId="0EB9D4BA" w14:textId="66CCFA44" w:rsidR="008170D1" w:rsidRPr="008170D1" w:rsidRDefault="008170D1" w:rsidP="008170D1">
      <w:pPr>
        <w:rPr>
          <w:rFonts w:cstheme="minorHAnsi"/>
          <w:b/>
          <w:bCs/>
          <w:sz w:val="44"/>
          <w:szCs w:val="44"/>
        </w:rPr>
      </w:pPr>
      <w:r>
        <w:rPr>
          <w:rFonts w:asciiTheme="majorHAnsi" w:hAnsiTheme="majorHAnsi" w:cstheme="majorHAnsi"/>
          <w:sz w:val="44"/>
          <w:szCs w:val="44"/>
        </w:rPr>
        <w:lastRenderedPageBreak/>
        <w:t xml:space="preserve">14. </w:t>
      </w:r>
      <w:r w:rsidRPr="008170D1">
        <w:rPr>
          <w:rFonts w:asciiTheme="majorHAnsi" w:hAnsiTheme="majorHAnsi" w:cstheme="majorHAnsi"/>
          <w:sz w:val="44"/>
          <w:szCs w:val="44"/>
        </w:rPr>
        <w:t>What is the difference between XML Schema and DTD?</w:t>
      </w:r>
    </w:p>
    <w:p w14:paraId="6EA3AFE3" w14:textId="118118A3" w:rsidR="008170D1" w:rsidRPr="008170D1" w:rsidRDefault="008170D1" w:rsidP="008170D1">
      <w:pPr>
        <w:rPr>
          <w:rFonts w:cstheme="minorHAnsi"/>
          <w:b/>
          <w:bCs/>
          <w:sz w:val="44"/>
          <w:szCs w:val="44"/>
        </w:rPr>
      </w:pPr>
      <w:r w:rsidRPr="008170D1">
        <w:rPr>
          <w:rFonts w:cstheme="minorHAnsi"/>
          <w:b/>
          <w:bCs/>
          <w:sz w:val="44"/>
          <w:szCs w:val="44"/>
        </w:rPr>
        <w:t xml:space="preserve">XML schemas are written in XML while DTD are derived from SGML syntax. XML schemas define </w:t>
      </w:r>
      <w:r>
        <w:rPr>
          <w:rFonts w:cstheme="minorHAnsi"/>
          <w:b/>
          <w:bCs/>
          <w:sz w:val="44"/>
          <w:szCs w:val="44"/>
        </w:rPr>
        <w:t>data types</w:t>
      </w:r>
      <w:r w:rsidRPr="008170D1">
        <w:rPr>
          <w:rFonts w:cstheme="minorHAnsi"/>
          <w:b/>
          <w:bCs/>
          <w:sz w:val="44"/>
          <w:szCs w:val="44"/>
        </w:rPr>
        <w:t xml:space="preserve"> for elements and attributes while DTD doesn't support datatypes. XML schemas allow support for namespaces while DTD does not. XML schemas define </w:t>
      </w:r>
      <w:r>
        <w:rPr>
          <w:rFonts w:cstheme="minorHAnsi"/>
          <w:b/>
          <w:bCs/>
          <w:sz w:val="44"/>
          <w:szCs w:val="44"/>
        </w:rPr>
        <w:t xml:space="preserve">the </w:t>
      </w:r>
      <w:r w:rsidRPr="008170D1">
        <w:rPr>
          <w:rFonts w:cstheme="minorHAnsi"/>
          <w:b/>
          <w:bCs/>
          <w:sz w:val="44"/>
          <w:szCs w:val="44"/>
        </w:rPr>
        <w:t>number and order of child elements, while DTD does not.</w:t>
      </w:r>
    </w:p>
    <w:sectPr w:rsidR="008170D1" w:rsidRPr="008170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32E5D0" w14:textId="77777777" w:rsidR="00D855C5" w:rsidRDefault="00D855C5" w:rsidP="00D855C5">
      <w:pPr>
        <w:spacing w:after="0" w:line="240" w:lineRule="auto"/>
      </w:pPr>
      <w:r>
        <w:separator/>
      </w:r>
    </w:p>
  </w:endnote>
  <w:endnote w:type="continuationSeparator" w:id="0">
    <w:p w14:paraId="161CA67E" w14:textId="77777777" w:rsidR="00D855C5" w:rsidRDefault="00D855C5" w:rsidP="00D855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2B1BF" w14:textId="77777777" w:rsidR="00D855C5" w:rsidRDefault="00D855C5" w:rsidP="00D855C5">
      <w:pPr>
        <w:spacing w:after="0" w:line="240" w:lineRule="auto"/>
      </w:pPr>
      <w:r>
        <w:separator/>
      </w:r>
    </w:p>
  </w:footnote>
  <w:footnote w:type="continuationSeparator" w:id="0">
    <w:p w14:paraId="10F5E659" w14:textId="77777777" w:rsidR="00D855C5" w:rsidRDefault="00D855C5" w:rsidP="00D855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4B22A0"/>
    <w:multiLevelType w:val="hybridMultilevel"/>
    <w:tmpl w:val="E4ECEC30"/>
    <w:lvl w:ilvl="0" w:tplc="BC62B60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A8C4FC8"/>
    <w:multiLevelType w:val="hybridMultilevel"/>
    <w:tmpl w:val="58947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2847A1"/>
    <w:multiLevelType w:val="hybridMultilevel"/>
    <w:tmpl w:val="C31A5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74654869">
    <w:abstractNumId w:val="1"/>
  </w:num>
  <w:num w:numId="2" w16cid:durableId="1749960303">
    <w:abstractNumId w:val="2"/>
  </w:num>
  <w:num w:numId="3" w16cid:durableId="1710446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B68"/>
    <w:rsid w:val="00040702"/>
    <w:rsid w:val="000528A2"/>
    <w:rsid w:val="000D6443"/>
    <w:rsid w:val="001053C1"/>
    <w:rsid w:val="002400EE"/>
    <w:rsid w:val="00251B0F"/>
    <w:rsid w:val="002A1758"/>
    <w:rsid w:val="003A05C0"/>
    <w:rsid w:val="004124A5"/>
    <w:rsid w:val="00735EA6"/>
    <w:rsid w:val="0080449A"/>
    <w:rsid w:val="008170D1"/>
    <w:rsid w:val="00993B68"/>
    <w:rsid w:val="009C2E27"/>
    <w:rsid w:val="00B00D98"/>
    <w:rsid w:val="00C0631A"/>
    <w:rsid w:val="00CB384E"/>
    <w:rsid w:val="00D855C5"/>
    <w:rsid w:val="00DF4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6770A"/>
  <w15:chartTrackingRefBased/>
  <w15:docId w15:val="{0A68B12F-CDF1-480B-A934-518EE00B1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3B68"/>
    <w:pPr>
      <w:ind w:left="720"/>
      <w:contextualSpacing/>
    </w:pPr>
  </w:style>
  <w:style w:type="paragraph" w:customStyle="1" w:styleId="topic-paragraph">
    <w:name w:val="topic-paragraph"/>
    <w:basedOn w:val="Normal"/>
    <w:rsid w:val="002A17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A1758"/>
    <w:rPr>
      <w:b/>
      <w:bCs/>
    </w:rPr>
  </w:style>
  <w:style w:type="character" w:styleId="Hyperlink">
    <w:name w:val="Hyperlink"/>
    <w:basedOn w:val="DefaultParagraphFont"/>
    <w:uiPriority w:val="99"/>
    <w:semiHidden/>
    <w:unhideWhenUsed/>
    <w:rsid w:val="002A1758"/>
    <w:rPr>
      <w:color w:val="0000FF"/>
      <w:u w:val="single"/>
    </w:rPr>
  </w:style>
  <w:style w:type="character" w:customStyle="1" w:styleId="ph">
    <w:name w:val="ph"/>
    <w:basedOn w:val="DefaultParagraphFont"/>
    <w:rsid w:val="00D855C5"/>
  </w:style>
  <w:style w:type="paragraph" w:styleId="Header">
    <w:name w:val="header"/>
    <w:basedOn w:val="Normal"/>
    <w:link w:val="HeaderChar"/>
    <w:uiPriority w:val="99"/>
    <w:unhideWhenUsed/>
    <w:rsid w:val="00D855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5C5"/>
  </w:style>
  <w:style w:type="paragraph" w:styleId="Footer">
    <w:name w:val="footer"/>
    <w:basedOn w:val="Normal"/>
    <w:link w:val="FooterChar"/>
    <w:uiPriority w:val="99"/>
    <w:unhideWhenUsed/>
    <w:rsid w:val="00D855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5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91300">
      <w:bodyDiv w:val="1"/>
      <w:marLeft w:val="0"/>
      <w:marRight w:val="0"/>
      <w:marTop w:val="0"/>
      <w:marBottom w:val="0"/>
      <w:divBdr>
        <w:top w:val="none" w:sz="0" w:space="0" w:color="auto"/>
        <w:left w:val="none" w:sz="0" w:space="0" w:color="auto"/>
        <w:bottom w:val="none" w:sz="0" w:space="0" w:color="auto"/>
        <w:right w:val="none" w:sz="0" w:space="0" w:color="auto"/>
      </w:divBdr>
      <w:divsChild>
        <w:div w:id="1876968962">
          <w:marLeft w:val="0"/>
          <w:marRight w:val="0"/>
          <w:marTop w:val="0"/>
          <w:marBottom w:val="0"/>
          <w:divBdr>
            <w:top w:val="none" w:sz="0" w:space="0" w:color="auto"/>
            <w:left w:val="none" w:sz="0" w:space="0" w:color="auto"/>
            <w:bottom w:val="none" w:sz="0" w:space="0" w:color="auto"/>
            <w:right w:val="none" w:sz="0" w:space="0" w:color="auto"/>
          </w:divBdr>
          <w:divsChild>
            <w:div w:id="860515175">
              <w:marLeft w:val="0"/>
              <w:marRight w:val="0"/>
              <w:marTop w:val="180"/>
              <w:marBottom w:val="180"/>
              <w:divBdr>
                <w:top w:val="none" w:sz="0" w:space="0" w:color="auto"/>
                <w:left w:val="none" w:sz="0" w:space="0" w:color="auto"/>
                <w:bottom w:val="none" w:sz="0" w:space="0" w:color="auto"/>
                <w:right w:val="none" w:sz="0" w:space="0" w:color="auto"/>
              </w:divBdr>
            </w:div>
          </w:divsChild>
        </w:div>
        <w:div w:id="1252743514">
          <w:marLeft w:val="0"/>
          <w:marRight w:val="0"/>
          <w:marTop w:val="0"/>
          <w:marBottom w:val="0"/>
          <w:divBdr>
            <w:top w:val="none" w:sz="0" w:space="0" w:color="auto"/>
            <w:left w:val="none" w:sz="0" w:space="0" w:color="auto"/>
            <w:bottom w:val="none" w:sz="0" w:space="0" w:color="auto"/>
            <w:right w:val="none" w:sz="0" w:space="0" w:color="auto"/>
          </w:divBdr>
          <w:divsChild>
            <w:div w:id="465317349">
              <w:marLeft w:val="0"/>
              <w:marRight w:val="0"/>
              <w:marTop w:val="0"/>
              <w:marBottom w:val="0"/>
              <w:divBdr>
                <w:top w:val="none" w:sz="0" w:space="0" w:color="auto"/>
                <w:left w:val="none" w:sz="0" w:space="0" w:color="auto"/>
                <w:bottom w:val="none" w:sz="0" w:space="0" w:color="auto"/>
                <w:right w:val="none" w:sz="0" w:space="0" w:color="auto"/>
              </w:divBdr>
              <w:divsChild>
                <w:div w:id="154763063">
                  <w:marLeft w:val="0"/>
                  <w:marRight w:val="0"/>
                  <w:marTop w:val="0"/>
                  <w:marBottom w:val="0"/>
                  <w:divBdr>
                    <w:top w:val="none" w:sz="0" w:space="0" w:color="auto"/>
                    <w:left w:val="none" w:sz="0" w:space="0" w:color="auto"/>
                    <w:bottom w:val="none" w:sz="0" w:space="0" w:color="auto"/>
                    <w:right w:val="none" w:sz="0" w:space="0" w:color="auto"/>
                  </w:divBdr>
                  <w:divsChild>
                    <w:div w:id="1088618923">
                      <w:marLeft w:val="0"/>
                      <w:marRight w:val="0"/>
                      <w:marTop w:val="0"/>
                      <w:marBottom w:val="0"/>
                      <w:divBdr>
                        <w:top w:val="none" w:sz="0" w:space="0" w:color="auto"/>
                        <w:left w:val="none" w:sz="0" w:space="0" w:color="auto"/>
                        <w:bottom w:val="none" w:sz="0" w:space="0" w:color="auto"/>
                        <w:right w:val="none" w:sz="0" w:space="0" w:color="auto"/>
                      </w:divBdr>
                      <w:divsChild>
                        <w:div w:id="1716461575">
                          <w:marLeft w:val="0"/>
                          <w:marRight w:val="0"/>
                          <w:marTop w:val="0"/>
                          <w:marBottom w:val="0"/>
                          <w:divBdr>
                            <w:top w:val="none" w:sz="0" w:space="0" w:color="auto"/>
                            <w:left w:val="none" w:sz="0" w:space="0" w:color="auto"/>
                            <w:bottom w:val="none" w:sz="0" w:space="0" w:color="auto"/>
                            <w:right w:val="none" w:sz="0" w:space="0" w:color="auto"/>
                          </w:divBdr>
                          <w:divsChild>
                            <w:div w:id="163552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069286">
      <w:bodyDiv w:val="1"/>
      <w:marLeft w:val="0"/>
      <w:marRight w:val="0"/>
      <w:marTop w:val="0"/>
      <w:marBottom w:val="0"/>
      <w:divBdr>
        <w:top w:val="none" w:sz="0" w:space="0" w:color="auto"/>
        <w:left w:val="none" w:sz="0" w:space="0" w:color="auto"/>
        <w:bottom w:val="none" w:sz="0" w:space="0" w:color="auto"/>
        <w:right w:val="none" w:sz="0" w:space="0" w:color="auto"/>
      </w:divBdr>
      <w:divsChild>
        <w:div w:id="1587811708">
          <w:marLeft w:val="0"/>
          <w:marRight w:val="0"/>
          <w:marTop w:val="0"/>
          <w:marBottom w:val="0"/>
          <w:divBdr>
            <w:top w:val="none" w:sz="0" w:space="0" w:color="auto"/>
            <w:left w:val="none" w:sz="0" w:space="0" w:color="auto"/>
            <w:bottom w:val="none" w:sz="0" w:space="0" w:color="auto"/>
            <w:right w:val="none" w:sz="0" w:space="0" w:color="auto"/>
          </w:divBdr>
          <w:divsChild>
            <w:div w:id="227035801">
              <w:marLeft w:val="0"/>
              <w:marRight w:val="0"/>
              <w:marTop w:val="0"/>
              <w:marBottom w:val="0"/>
              <w:divBdr>
                <w:top w:val="none" w:sz="0" w:space="0" w:color="auto"/>
                <w:left w:val="none" w:sz="0" w:space="0" w:color="auto"/>
                <w:bottom w:val="none" w:sz="0" w:space="0" w:color="auto"/>
                <w:right w:val="none" w:sz="0" w:space="0" w:color="auto"/>
              </w:divBdr>
              <w:divsChild>
                <w:div w:id="115391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711389">
      <w:bodyDiv w:val="1"/>
      <w:marLeft w:val="0"/>
      <w:marRight w:val="0"/>
      <w:marTop w:val="0"/>
      <w:marBottom w:val="0"/>
      <w:divBdr>
        <w:top w:val="none" w:sz="0" w:space="0" w:color="auto"/>
        <w:left w:val="none" w:sz="0" w:space="0" w:color="auto"/>
        <w:bottom w:val="none" w:sz="0" w:space="0" w:color="auto"/>
        <w:right w:val="none" w:sz="0" w:space="0" w:color="auto"/>
      </w:divBdr>
      <w:divsChild>
        <w:div w:id="246497525">
          <w:marLeft w:val="0"/>
          <w:marRight w:val="0"/>
          <w:marTop w:val="0"/>
          <w:marBottom w:val="0"/>
          <w:divBdr>
            <w:top w:val="none" w:sz="0" w:space="0" w:color="auto"/>
            <w:left w:val="none" w:sz="0" w:space="0" w:color="auto"/>
            <w:bottom w:val="none" w:sz="0" w:space="0" w:color="auto"/>
            <w:right w:val="none" w:sz="0" w:space="0" w:color="auto"/>
          </w:divBdr>
          <w:divsChild>
            <w:div w:id="1488472650">
              <w:marLeft w:val="0"/>
              <w:marRight w:val="0"/>
              <w:marTop w:val="0"/>
              <w:marBottom w:val="0"/>
              <w:divBdr>
                <w:top w:val="none" w:sz="0" w:space="0" w:color="auto"/>
                <w:left w:val="none" w:sz="0" w:space="0" w:color="auto"/>
                <w:bottom w:val="none" w:sz="0" w:space="0" w:color="auto"/>
                <w:right w:val="none" w:sz="0" w:space="0" w:color="auto"/>
              </w:divBdr>
              <w:divsChild>
                <w:div w:id="101503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120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73F73-F052-4F4B-830E-38CB503A58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10</Pages>
  <Words>1001</Words>
  <Characters>5709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warad hussain</dc:creator>
  <cp:keywords/>
  <dc:description/>
  <cp:lastModifiedBy>warad hussain</cp:lastModifiedBy>
  <cp:revision>2</cp:revision>
  <dcterms:created xsi:type="dcterms:W3CDTF">2022-05-01T20:24:00Z</dcterms:created>
  <dcterms:modified xsi:type="dcterms:W3CDTF">2022-05-08T21:48:00Z</dcterms:modified>
</cp:coreProperties>
</file>