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FC9" w14:textId="77777777" w:rsidR="00355733" w:rsidRPr="005B41EB" w:rsidRDefault="0035573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บทที่</w:t>
      </w:r>
      <w:r w:rsidRPr="005B41EB">
        <w:rPr>
          <w:rFonts w:ascii="TH SarabunPSK" w:hAnsi="TH SarabunPSK" w:cs="TH SarabunPSK"/>
          <w:b/>
          <w:bCs/>
          <w:sz w:val="36"/>
          <w:szCs w:val="36"/>
        </w:rPr>
        <w:t xml:space="preserve"> 3</w:t>
      </w:r>
    </w:p>
    <w:p w14:paraId="5B43CABA" w14:textId="77777777" w:rsidR="003638FC" w:rsidRPr="005B41EB" w:rsidRDefault="00A96B2F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วิธีดำเนินงาน</w:t>
      </w:r>
    </w:p>
    <w:p w14:paraId="52C53363" w14:textId="77777777" w:rsidR="00750EA1" w:rsidRPr="005B41EB" w:rsidRDefault="00750EA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251336E" w14:textId="77777777" w:rsidR="00321255" w:rsidRPr="005B41EB" w:rsidRDefault="00A96B2F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 w:rsidRPr="005B41EB">
        <w:rPr>
          <w:rFonts w:ascii="TH SarabunPSK" w:hAnsi="TH SarabunPSK" w:cs="TH SarabunPSK"/>
          <w:sz w:val="32"/>
          <w:szCs w:val="32"/>
          <w:cs/>
        </w:rPr>
        <w:t>มาใช้ผลิตกระแสไฟฟ้า ประยุกต์เอาความรู้ทางด้านวิศวกรรมไฟฟ้า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ระบบสมองกลฝังตัว และเทคโนโลยีอินเทอร์เน็ตของสรรพสิ่ง (</w:t>
      </w:r>
      <w:r w:rsidRPr="005B41EB">
        <w:rPr>
          <w:rFonts w:ascii="TH SarabunPSK" w:eastAsia="TH Sarabun New" w:hAnsi="TH SarabunPSK" w:cs="TH SarabunPSK"/>
          <w:sz w:val="32"/>
          <w:szCs w:val="32"/>
        </w:rPr>
        <w:t>Internet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 w:rsidRPr="005B41EB">
        <w:rPr>
          <w:rFonts w:ascii="TH SarabunPSK" w:eastAsia="TH Sarabun New" w:hAnsi="TH SarabunPSK" w:cs="TH SarabunPSK"/>
          <w:sz w:val="32"/>
          <w:szCs w:val="32"/>
        </w:rPr>
        <w:t>IoT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5B41EB">
        <w:rPr>
          <w:rFonts w:ascii="TH SarabunPSK" w:hAnsi="TH SarabunPSK" w:cs="TH SarabunPSK"/>
          <w:sz w:val="32"/>
          <w:szCs w:val="32"/>
          <w:cs/>
        </w:rPr>
        <w:t>ในการออกแบบ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ระบบควบคุมเพื่อการตรวจวัด การปรับระดับปริมาณน้ำ และการปรับระดับค่า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และสามารถ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ติดตามสถานะของระบบผ่านเว็บไซต์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ที่ถูกสร้างขึ้นเพื่ออำนวยความสะดวกในการทำงาน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302EF454" w14:textId="77777777" w:rsidR="00687BA6" w:rsidRPr="005B41EB" w:rsidRDefault="00F23CB0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14600D9D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การออกแบบโครงสร้างระบบการเพาะปลูก </w:t>
      </w:r>
      <w:r w:rsidRPr="005B41EB">
        <w:rPr>
          <w:rFonts w:ascii="TH SarabunPSK" w:hAnsi="TH SarabunPSK" w:cs="TH SarabunPSK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43F7045F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766F7D29" w14:textId="77777777" w:rsidR="00686B19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การพัฒนาซอฟต์แวร์และเว็บไซต์ (Web Dashboard) </w:t>
      </w:r>
      <w:r w:rsidRPr="005B41EB">
        <w:rPr>
          <w:rFonts w:ascii="TH SarabunPSK" w:hAnsi="TH SarabunPSK" w:cs="TH SarabunPSK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2E218721" w14:textId="77777777" w:rsidR="00A96B2F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5749D2EE" w14:textId="77777777" w:rsidR="00686B19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2DDB6A" w14:textId="77777777" w:rsidR="0017049E" w:rsidRPr="005B41EB" w:rsidRDefault="00355733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ขั้นตอนการดำเนินงาน</w:t>
      </w:r>
      <w:proofErr w:type="gramEnd"/>
    </w:p>
    <w:p w14:paraId="6E065EF3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3.1.1  ศึกษาค้นคว้าและรวบรวมข้อมูลที่เกี่ยวข้องในการปลูกผัก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ดรโปนิกส์ด้วยเทคนิคต่าง ๆ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0575834C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3.1.2  ออกแบบโครงสร้างระบบการเพาะปลูก ประกอบด้วย ลังโฟมปลูกผัก จำนวน 2 ลัง ถังน้ำใสขนาด 6 ลิตร จำนวน 4 ใบ (ถังรองรับน้ำจากลังโฟม จำนวน 2 ใบ ถังสาร </w:t>
      </w:r>
      <w:r w:rsidRPr="005B41EB">
        <w:rPr>
          <w:rFonts w:ascii="TH SarabunPSK" w:eastAsia="TH Sarabun New" w:hAnsi="TH SarabunPSK" w:cs="TH SarabunPSK"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H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จำนวน 1 ใบ และถังน้ำเปล่า จำนวน 1 ใบ) และออกแบบระบบควบคุมอัตโนมัติ</w:t>
      </w:r>
    </w:p>
    <w:p w14:paraId="083ABE2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3.1.3  จัดหาอุปกรณ์ เซนเซอร์ ปั๊มน้ำ รีเลย์ และซอฟต์แวร์ที่ใช้ในการพัฒนา</w:t>
      </w:r>
    </w:p>
    <w:p w14:paraId="509C77F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3.1.4  ประกอบโครงสร้างและอุปกรณ์ต่าง ๆ เดินสายวงจรไฟฟ้า สายสัญญาณ ติดตั้งเซนเซอร์ตามที่ได้ออกแบบไว้ และทดลองการใช้งานเบื้องต้น</w:t>
      </w:r>
    </w:p>
    <w:p w14:paraId="1DB3FEC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3.1.5  เขียนโปรแกรมในการควบคุมบอร์ดไมโครคอนโทรลเลอร์ ESP32 ด้วยโปรแกรม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IDE โดยให้อ่านค่าของเซนเซอร์ต่าง ๆ และส่งข้อมูลไปยัง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แล้วจึงสั่งงานรีเลย์ให้ทำตามคำสั่งที่ได้รับ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1D40DD6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3.1.6  พัฒนา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ด้วย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Web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Dashboard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เพื่อให้แสดงผลแบบ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time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ควบคุมการทำงานของรีเลย์ และติดตั้งบริการบนคลาว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ร่วมกับฐานข้อมูล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</w:p>
    <w:p w14:paraId="5C7B519F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3.1.7  ทดสอบการทำงานร่วมกันทั้งระบบ</w:t>
      </w:r>
    </w:p>
    <w:p w14:paraId="01F7355B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3.1.8  ทดลองปลูกผักและเก็บผลข้อมูลของเซนเซอร์ต่าง ๆ ตลอดระยะการเพาะปลูก</w:t>
      </w:r>
    </w:p>
    <w:p w14:paraId="03C68974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3.1.9  วิเคราะห์ข้อมูลและสรุปผลการทดลอง</w:t>
      </w:r>
    </w:p>
    <w:p w14:paraId="7293CCC1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3.1.10  จัดทำเอกสารรูปเล่มปริญญานิพนธ์ที่สมบูรณ์</w:t>
      </w:r>
    </w:p>
    <w:p w14:paraId="4BD13234" w14:textId="77777777" w:rsidR="00802709" w:rsidRDefault="00802709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A58241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2 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กรอบแนวความคิดและเหตุผลในการสร้างชิ้นงาน</w:t>
      </w:r>
      <w:proofErr w:type="gramEnd"/>
    </w:p>
    <w:p w14:paraId="3E82C444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การปลูกผักด้วยวิธีไฮโดรโปนิกส์จำเป็นต้องดูแลให้ระบบมีสารละลายธาตุอาหาร (สารละลาย </w:t>
      </w:r>
      <w:r w:rsidRPr="005B41EB">
        <w:rPr>
          <w:rFonts w:ascii="TH SarabunPSK" w:eastAsia="TH Sarabun New" w:hAnsi="TH SarabunPSK" w:cs="TH SarabunPSK"/>
          <w:sz w:val="32"/>
          <w:szCs w:val="32"/>
        </w:rPr>
        <w:t>AB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อยู่อย่างสม่ำเสมอ และคำนึงถึงปัจจัยต่าง ๆ ที่ส่งผลต่อการเจริญเติบโตของพืช เช่น ค่าความเป็นกรด-ด่าง (pH) ซึ่งหากสูงหรือต่ำเกินไปจะทำให้พืชดูดซึมธาตุอาหารได้ไม่ดี </w:t>
      </w:r>
      <w:r w:rsidRPr="005B41EB">
        <w:rPr>
          <w:rFonts w:ascii="TH SarabunPSK" w:hAnsi="TH SarabunPSK" w:cs="TH SarabunPSK"/>
          <w:sz w:val="32"/>
          <w:szCs w:val="32"/>
          <w:cs/>
        </w:rPr>
        <w:t>การ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เฝ้าติดตามระบบ การตรวจวัดค่าพารามิเตอร์ต่าง ๆ และการบันทึกผลด้วยตนเอง ทำให้สิ้นเปลืองเวลาและแรงงานคน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9B03793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</w:p>
    <w:p w14:paraId="3850D832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</w:p>
    <w:p w14:paraId="1082CF2F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0552E976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</w:p>
    <w:p w14:paraId="58D30DDC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แสดงได้ดังรูปที่ 3.2 และรูปที่ 3.3</w:t>
      </w:r>
    </w:p>
    <w:p w14:paraId="4583D9D3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EB196E" w14:textId="081D09AF" w:rsidR="00A24829" w:rsidRPr="005B41EB" w:rsidRDefault="00655E95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noProof/>
        </w:rPr>
        <w:lastRenderedPageBreak/>
        <w:drawing>
          <wp:inline distT="0" distB="0" distL="0" distR="0" wp14:anchorId="3A306307" wp14:editId="6E55FD54">
            <wp:extent cx="5230495" cy="7305040"/>
            <wp:effectExtent l="0" t="0" r="8255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14" cy="73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73A4" w14:textId="77777777" w:rsidR="002320F5" w:rsidRPr="005B41EB" w:rsidRDefault="00355733" w:rsidP="005B41EB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495439D1" w14:textId="77777777" w:rsidR="006B2265" w:rsidRPr="005B41EB" w:rsidRDefault="00E74682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148D20C" wp14:editId="50B0863A">
            <wp:extent cx="5485130" cy="2773680"/>
            <wp:effectExtent l="0" t="0" r="1270" b="762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738" cy="27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5B6D" w14:textId="1F1A347E" w:rsidR="005B41EB" w:rsidRPr="005B41EB" w:rsidRDefault="005248DA" w:rsidP="00E6624B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5348D44B" w14:textId="77777777" w:rsidR="002A06B2" w:rsidRPr="005B41EB" w:rsidRDefault="002A06B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F8E7F3A" wp14:editId="57818DF2">
            <wp:extent cx="5540413" cy="4099560"/>
            <wp:effectExtent l="0" t="0" r="3175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284" cy="412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5249A" w14:textId="77777777" w:rsidR="002A06B2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602F7EA4" w14:textId="77777777" w:rsidR="00E6624B" w:rsidRDefault="00E6624B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2E9744" w14:textId="55D825D0" w:rsidR="00E36E6B" w:rsidRPr="005B41EB" w:rsidRDefault="0092160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การออกแบบโครงสร้างระบบปลูกผัก</w:t>
      </w:r>
      <w:proofErr w:type="spell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  <w:proofErr w:type="gramEnd"/>
    </w:p>
    <w:p w14:paraId="4B80594E" w14:textId="47241A83" w:rsidR="00372EBC" w:rsidRPr="00FE588C" w:rsidRDefault="00D73ED4" w:rsidP="00FE588C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ระบบการปลูกผัก</w:t>
      </w:r>
      <w:proofErr w:type="spellStart"/>
      <w:r>
        <w:rPr>
          <w:rFonts w:ascii="TH SarabunPSK" w:eastAsia="TH Sarabun New" w:hAnsi="TH SarabunPSK" w:cs="TH SarabunPSK" w:hint="cs"/>
          <w:sz w:val="32"/>
          <w:szCs w:val="32"/>
          <w:cs/>
        </w:rPr>
        <w:t>ไฮโ</w:t>
      </w:r>
      <w:proofErr w:type="spellEnd"/>
      <w:r>
        <w:rPr>
          <w:rFonts w:ascii="TH SarabunPSK" w:eastAsia="TH Sarabun New" w:hAnsi="TH SarabunPSK" w:cs="TH SarabunPSK" w:hint="cs"/>
          <w:sz w:val="32"/>
          <w:szCs w:val="32"/>
          <w:cs/>
        </w:rPr>
        <w:t>ดรโปนิกส์จะทำงานแบบ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ระบบน้ำขึ้น-น้ำลง (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โครงสร้างของระบบการเพาะปลูกประกอบด้วย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ลังโฟมปลูกผัก จำนวน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แต่ละลังปลูกจะ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มีถังรองรับน้ำ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ซึ่งติดตั้ง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ไว้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ภายใน 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ทำหน้าที่ปั๊มน้ำ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จากถังรองรับน้ำ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เติมเข้าสู่ลังโฟมเพื่อให้รากของพืชได้สัมผัสทั้งสารละลายธาตุอาหารและอากาศ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สลับกัน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ตาม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ระยะ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เวลาที่กำหนด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นอกจากนี้ยังมีถังน้ำที่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ใช้ร่วมกัน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ได้แก่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ถังสาร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ที่บรรจุ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สารละลายกรดไนตริกเจือจาง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C22610">
        <w:rPr>
          <w:rFonts w:ascii="TH SarabunPSK" w:eastAsia="TH Sarabun New" w:hAnsi="TH SarabunPSK" w:cs="TH SarabunPSK"/>
          <w:sz w:val="32"/>
          <w:szCs w:val="32"/>
        </w:rPr>
        <w:t>Nitric Acid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)</w:t>
      </w:r>
      <w:r w:rsidR="00C22610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สำหรับลดค่าความเป็นกรด-ด่าง จำนวน 1 ใบ และ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ถังน้ำเปล่าสำหรับ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เจือจางสารละลาย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1 ใบ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โดยที่ใน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ถังน้ำทั้ง 4 ใบ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ติดตั้งเซนเซอร์วัดระดับน้ำแบบอ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ตราโซน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ิก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ไว้ด้านบน ส่วนลังปลูกทั้ง 2 ลัง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ติดตั้งสวิตช์ลูกลอยไว้ที่ผนังด้านข้างตรงระดับน้ำเต็ม (ระดับราก) แผนผังการวางถังน้ำและทิศทางการไหลของน้ำแสดงได้ดังรูปที่ 3.4 และตารางที่ 3.1</w:t>
      </w:r>
    </w:p>
    <w:p w14:paraId="662B9B9C" w14:textId="3F954239" w:rsidR="005B41EB" w:rsidRPr="00813012" w:rsidRDefault="007E3FEF" w:rsidP="00813012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6B345B" wp14:editId="267708B1">
            <wp:extent cx="4720855" cy="3415983"/>
            <wp:effectExtent l="0" t="0" r="3810" b="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502" cy="343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BD6" w14:textId="364695B5" w:rsidR="00E04E98" w:rsidRPr="005B41EB" w:rsidRDefault="00E04E98" w:rsidP="005B41E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รูปที่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</w:t>
      </w:r>
    </w:p>
    <w:p w14:paraId="776E17C6" w14:textId="77777777" w:rsidR="00813012" w:rsidRDefault="00813012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9CACEB" w14:textId="5C1A48F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30A2863E" w14:textId="7777777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655E95" w:rsidRPr="005B41EB" w14:paraId="7F79C5EF" w14:textId="77777777" w:rsidTr="009C679A">
        <w:tc>
          <w:tcPr>
            <w:tcW w:w="1555" w:type="dxa"/>
            <w:vAlign w:val="center"/>
          </w:tcPr>
          <w:p w14:paraId="4CAB71BC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68371A0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24EE6B7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99E784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655E95" w:rsidRPr="005B41EB" w14:paraId="07F3A4EF" w14:textId="77777777" w:rsidTr="009C679A">
        <w:tc>
          <w:tcPr>
            <w:tcW w:w="1555" w:type="dxa"/>
            <w:vAlign w:val="center"/>
          </w:tcPr>
          <w:p w14:paraId="7DAB693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33F06BE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2</w:t>
            </w:r>
          </w:p>
        </w:tc>
        <w:tc>
          <w:tcPr>
            <w:tcW w:w="1635" w:type="dxa"/>
            <w:vAlign w:val="center"/>
          </w:tcPr>
          <w:p w14:paraId="296744D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9C7FAF6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655E95" w:rsidRPr="005B41EB" w14:paraId="740871D2" w14:textId="77777777" w:rsidTr="009C679A">
        <w:tc>
          <w:tcPr>
            <w:tcW w:w="1555" w:type="dxa"/>
            <w:vAlign w:val="center"/>
          </w:tcPr>
          <w:p w14:paraId="290B182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[1]</w:t>
            </w:r>
          </w:p>
        </w:tc>
        <w:tc>
          <w:tcPr>
            <w:tcW w:w="1767" w:type="dxa"/>
            <w:vAlign w:val="center"/>
          </w:tcPr>
          <w:p w14:paraId="29AA53E8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Down</w:t>
            </w:r>
            <w:proofErr w:type="spellEnd"/>
          </w:p>
        </w:tc>
        <w:tc>
          <w:tcPr>
            <w:tcW w:w="1635" w:type="dxa"/>
            <w:vAlign w:val="center"/>
          </w:tcPr>
          <w:p w14:paraId="0661A6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6B3F3CB2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655E95" w:rsidRPr="005B41EB" w14:paraId="7EADF156" w14:textId="77777777" w:rsidTr="009C679A">
        <w:tc>
          <w:tcPr>
            <w:tcW w:w="1555" w:type="dxa"/>
            <w:vAlign w:val="center"/>
          </w:tcPr>
          <w:p w14:paraId="03037A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37815767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ถังน้ำเปล่า</w:t>
            </w:r>
          </w:p>
        </w:tc>
        <w:tc>
          <w:tcPr>
            <w:tcW w:w="1635" w:type="dxa"/>
            <w:vAlign w:val="center"/>
          </w:tcPr>
          <w:p w14:paraId="7802DEA3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21240A5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655E95" w:rsidRPr="005B41EB" w14:paraId="6B967AFC" w14:textId="77777777" w:rsidTr="009C679A">
        <w:tc>
          <w:tcPr>
            <w:tcW w:w="1555" w:type="dxa"/>
            <w:vAlign w:val="center"/>
          </w:tcPr>
          <w:p w14:paraId="72107DD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7DB92015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4210CAA0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93A45D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655E95" w:rsidRPr="005B41EB" w14:paraId="3C296E51" w14:textId="77777777" w:rsidTr="009C679A">
        <w:tc>
          <w:tcPr>
            <w:tcW w:w="1555" w:type="dxa"/>
            <w:vAlign w:val="center"/>
          </w:tcPr>
          <w:p w14:paraId="06F8F7A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1840AC7D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1</w:t>
            </w:r>
          </w:p>
        </w:tc>
        <w:tc>
          <w:tcPr>
            <w:tcW w:w="1635" w:type="dxa"/>
            <w:vAlign w:val="center"/>
          </w:tcPr>
          <w:p w14:paraId="0425F874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FB920BB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655E95" w:rsidRPr="005B41EB" w14:paraId="431DC21C" w14:textId="77777777" w:rsidTr="009C679A">
        <w:tc>
          <w:tcPr>
            <w:tcW w:w="1555" w:type="dxa"/>
            <w:vAlign w:val="center"/>
          </w:tcPr>
          <w:p w14:paraId="1C79DEBD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0A62ACD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068C6B3A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53FA445F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1C2A771D" w14:textId="77777777" w:rsidR="00E04E98" w:rsidRPr="005B41EB" w:rsidRDefault="00E04E9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285ADE" w14:textId="1A574F84" w:rsidR="00E04E98" w:rsidRPr="005B41EB" w:rsidRDefault="00E04E98" w:rsidP="00813012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การเพาะปลูก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ทั้งหมดถูกติดตั้งบนรถเข็นเหล็กเพื่อให้เคลื่อนย้ายได้สะดวก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แผงโซลา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เซลล์และแบตเตอรี่ 12 V 120 Ah เป็นแหล่งพลังงาน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ติดตั้งตู้ควบคุมเหล็กที่บรรจุบอร์ด ESP32 โมดูลรีเลย์ และอุปกรณ์ไฟฟ้า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ต่าง ๆ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ไว้ด้านหลังรถเข็น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ลังปลูกผักทั้ง 2 ลัง เป็นลังโฟมขนาด 10 กิโลกรัม ที่ด้านในลังบุด้วยถุงพลาสติกสีดำกันน้ำรั่วพร้อมฝาเจาะรูจำนวน 20 ช่อง (4 × 5 แถว) </w:t>
      </w:r>
      <w:r w:rsidR="00813012"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813012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แต่ละลังเจาะรูที่ผนังด้านข้างตรงระดับรากเพื่อติดตั้งสวิตช์ลูกลอยแบบติดข้างพร้อมโอริงกันรั่วและสอดสายยาง PVC ใส ขนาดเส้นผ่านศูนย์กลางประมาณ 5 - 7 มม.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และมี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ขวดน้ำดื่มพลาสติกใสขนาด 6 ลิตร 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เจาะฝาเพื่อติดตั้งเซนเซอร์วัดระดับน้ำแบบอ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นิก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จำนวน 4 ใบ สำหรับใช้เป็น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 จำนวน 2 ใบ ถังน้ำเปล่า จำนวน 1 ใบ และถังสาร pH 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จำนวน 1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ใบ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แบบโครงสร้างของระบบการเพาะปลูกและรายละเอียดอุปกรณ์ แสดงได้ดังรูปที่ 3.5 - รูปที่ 3.</w:t>
      </w:r>
      <w:r w:rsidR="00E6624B">
        <w:rPr>
          <w:rFonts w:ascii="TH SarabunPSK" w:eastAsia="TH Sarabun New" w:hAnsi="TH SarabunPSK" w:cs="TH SarabunPSK" w:hint="cs"/>
          <w:sz w:val="32"/>
          <w:szCs w:val="32"/>
          <w:cs/>
        </w:rPr>
        <w:t>9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3.2</w:t>
      </w:r>
    </w:p>
    <w:p w14:paraId="58DA7320" w14:textId="77777777" w:rsidR="00AE1377" w:rsidRPr="005B41EB" w:rsidRDefault="00AE1377" w:rsidP="005B41EB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4F7F66C5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ตารางที่ 3.2 รายละเอียดอุปกรณ์การทำงาน</w:t>
      </w:r>
    </w:p>
    <w:p w14:paraId="65966CBB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988"/>
        <w:gridCol w:w="3685"/>
        <w:gridCol w:w="4111"/>
      </w:tblGrid>
      <w:tr w:rsidR="005970C0" w:rsidRPr="005B41EB" w14:paraId="7B80E65B" w14:textId="77777777" w:rsidTr="00E6624B">
        <w:trPr>
          <w:trHeight w:val="297"/>
          <w:tblHeader/>
        </w:trPr>
        <w:tc>
          <w:tcPr>
            <w:tcW w:w="988" w:type="dxa"/>
            <w:vAlign w:val="center"/>
          </w:tcPr>
          <w:p w14:paraId="56D6219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85" w:type="dxa"/>
            <w:vAlign w:val="center"/>
          </w:tcPr>
          <w:p w14:paraId="6FD48283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111" w:type="dxa"/>
            <w:vAlign w:val="center"/>
          </w:tcPr>
          <w:p w14:paraId="469FCCC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5B41EB" w14:paraId="6706E9CC" w14:textId="77777777" w:rsidTr="00E6624B">
        <w:tc>
          <w:tcPr>
            <w:tcW w:w="988" w:type="dxa"/>
            <w:vAlign w:val="center"/>
          </w:tcPr>
          <w:p w14:paraId="1B122400" w14:textId="77777777" w:rsidR="00103D3D" w:rsidRPr="005B41EB" w:rsidRDefault="00747944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685" w:type="dxa"/>
            <w:vAlign w:val="center"/>
          </w:tcPr>
          <w:p w14:paraId="21FBE00E" w14:textId="77777777" w:rsidR="00103D3D" w:rsidRPr="005B41EB" w:rsidRDefault="008F6E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Switching Power Supply</w:t>
            </w:r>
          </w:p>
        </w:tc>
        <w:tc>
          <w:tcPr>
            <w:tcW w:w="4111" w:type="dxa"/>
            <w:vAlign w:val="center"/>
          </w:tcPr>
          <w:p w14:paraId="56CF3A92" w14:textId="77777777" w:rsidR="00103D3D" w:rsidRPr="005B41EB" w:rsidRDefault="008F6E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AC-DC Power Supply S-25-5, 5V-5A</w:t>
            </w:r>
          </w:p>
        </w:tc>
      </w:tr>
      <w:tr w:rsidR="007946CE" w:rsidRPr="005B41EB" w14:paraId="1C74D5D3" w14:textId="77777777" w:rsidTr="00E6624B">
        <w:tc>
          <w:tcPr>
            <w:tcW w:w="988" w:type="dxa"/>
            <w:vAlign w:val="center"/>
          </w:tcPr>
          <w:p w14:paraId="0F44337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685" w:type="dxa"/>
            <w:vAlign w:val="center"/>
          </w:tcPr>
          <w:p w14:paraId="467830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ขวดน้ำดื่มพลาสติกใส ขนาด 6 ลิตร (ถังน้ำ)</w:t>
            </w:r>
          </w:p>
        </w:tc>
        <w:tc>
          <w:tcPr>
            <w:tcW w:w="4111" w:type="dxa"/>
            <w:vAlign w:val="center"/>
          </w:tcPr>
          <w:p w14:paraId="0BE2F2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B7AF3E4" w14:textId="77777777" w:rsidTr="00E6624B">
        <w:tc>
          <w:tcPr>
            <w:tcW w:w="988" w:type="dxa"/>
            <w:vAlign w:val="center"/>
          </w:tcPr>
          <w:p w14:paraId="493BBF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685" w:type="dxa"/>
            <w:vAlign w:val="center"/>
          </w:tcPr>
          <w:p w14:paraId="142295D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Arduino</w:t>
            </w:r>
          </w:p>
        </w:tc>
        <w:tc>
          <w:tcPr>
            <w:tcW w:w="4111" w:type="dxa"/>
            <w:vAlign w:val="center"/>
          </w:tcPr>
          <w:p w14:paraId="0DDB272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5B41EB" w14:paraId="5678CEBB" w14:textId="77777777" w:rsidTr="00E6624B">
        <w:tc>
          <w:tcPr>
            <w:tcW w:w="988" w:type="dxa"/>
            <w:vAlign w:val="center"/>
          </w:tcPr>
          <w:p w14:paraId="26EB460D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685" w:type="dxa"/>
            <w:vAlign w:val="center"/>
          </w:tcPr>
          <w:p w14:paraId="2AEB1A7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ชุดเซนเซอร์ (pH หัววัด E-201-C + โมดูล + บัฟเฟอร์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4111" w:type="dxa"/>
            <w:vAlign w:val="center"/>
          </w:tcPr>
          <w:p w14:paraId="18642F5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2825E12" w14:textId="77777777" w:rsidTr="00E6624B">
        <w:tc>
          <w:tcPr>
            <w:tcW w:w="988" w:type="dxa"/>
            <w:vAlign w:val="center"/>
          </w:tcPr>
          <w:p w14:paraId="739FC9A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685" w:type="dxa"/>
            <w:vAlign w:val="center"/>
          </w:tcPr>
          <w:p w14:paraId="5406FC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4111" w:type="dxa"/>
            <w:vAlign w:val="center"/>
          </w:tcPr>
          <w:p w14:paraId="2B0B10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33C27441" w14:textId="77777777" w:rsidTr="00E6624B">
        <w:tc>
          <w:tcPr>
            <w:tcW w:w="988" w:type="dxa"/>
            <w:vAlign w:val="center"/>
          </w:tcPr>
          <w:p w14:paraId="3E5FBA0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685" w:type="dxa"/>
            <w:vAlign w:val="center"/>
          </w:tcPr>
          <w:p w14:paraId="797037B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4111" w:type="dxa"/>
            <w:vAlign w:val="center"/>
          </w:tcPr>
          <w:p w14:paraId="611668E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INA219 DC Current Sensor</w:t>
            </w:r>
          </w:p>
        </w:tc>
      </w:tr>
      <w:tr w:rsidR="007946CE" w:rsidRPr="005B41EB" w14:paraId="28357BE4" w14:textId="77777777" w:rsidTr="00E6624B">
        <w:tc>
          <w:tcPr>
            <w:tcW w:w="988" w:type="dxa"/>
            <w:vAlign w:val="center"/>
          </w:tcPr>
          <w:p w14:paraId="45F2A66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7</w:t>
            </w:r>
          </w:p>
        </w:tc>
        <w:tc>
          <w:tcPr>
            <w:tcW w:w="3685" w:type="dxa"/>
            <w:vAlign w:val="center"/>
          </w:tcPr>
          <w:p w14:paraId="08E6672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4111" w:type="dxa"/>
            <w:vAlign w:val="center"/>
          </w:tcPr>
          <w:p w14:paraId="0A1023A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JSN-SR04T</w:t>
            </w:r>
          </w:p>
        </w:tc>
      </w:tr>
      <w:tr w:rsidR="007946CE" w:rsidRPr="005B41EB" w14:paraId="687D8A87" w14:textId="77777777" w:rsidTr="00E6624B">
        <w:tc>
          <w:tcPr>
            <w:tcW w:w="988" w:type="dxa"/>
            <w:vAlign w:val="center"/>
          </w:tcPr>
          <w:p w14:paraId="26DE9D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45553EA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4111" w:type="dxa"/>
            <w:vAlign w:val="center"/>
          </w:tcPr>
          <w:p w14:paraId="7252AB2B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GCDQCN GCB1Z-63 C10, C16</w:t>
            </w:r>
          </w:p>
        </w:tc>
      </w:tr>
      <w:tr w:rsidR="007946CE" w:rsidRPr="005B41EB" w14:paraId="1682152B" w14:textId="77777777" w:rsidTr="00E6624B">
        <w:tc>
          <w:tcPr>
            <w:tcW w:w="988" w:type="dxa"/>
            <w:vAlign w:val="center"/>
          </w:tcPr>
          <w:p w14:paraId="33384B4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685" w:type="dxa"/>
            <w:vAlign w:val="center"/>
          </w:tcPr>
          <w:p w14:paraId="11AC2A9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ฐานรองบอร์ด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ESP32 30Pin</w:t>
            </w:r>
          </w:p>
        </w:tc>
        <w:tc>
          <w:tcPr>
            <w:tcW w:w="4111" w:type="dxa"/>
            <w:vAlign w:val="center"/>
          </w:tcPr>
          <w:p w14:paraId="14EB009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AH312</w:t>
            </w:r>
          </w:p>
        </w:tc>
      </w:tr>
      <w:tr w:rsidR="007946CE" w:rsidRPr="005B41EB" w14:paraId="4A242707" w14:textId="77777777" w:rsidTr="00E6624B">
        <w:tc>
          <w:tcPr>
            <w:tcW w:w="988" w:type="dxa"/>
            <w:vAlign w:val="center"/>
          </w:tcPr>
          <w:p w14:paraId="1772D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685" w:type="dxa"/>
            <w:vAlign w:val="center"/>
          </w:tcPr>
          <w:p w14:paraId="2CF7D2C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4111" w:type="dxa"/>
            <w:vAlign w:val="center"/>
          </w:tcPr>
          <w:p w14:paraId="3A5E2E5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FCDCE50" w14:textId="77777777" w:rsidTr="00E6624B">
        <w:tc>
          <w:tcPr>
            <w:tcW w:w="988" w:type="dxa"/>
            <w:vAlign w:val="center"/>
          </w:tcPr>
          <w:p w14:paraId="67FA219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685" w:type="dxa"/>
            <w:vAlign w:val="center"/>
          </w:tcPr>
          <w:p w14:paraId="01E6925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4111" w:type="dxa"/>
            <w:vAlign w:val="center"/>
          </w:tcPr>
          <w:p w14:paraId="0588E53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POWMr MPPT, 25A/35A/45A-12/24V</w:t>
            </w:r>
          </w:p>
        </w:tc>
      </w:tr>
      <w:tr w:rsidR="007946CE" w:rsidRPr="005B41EB" w14:paraId="6FD87513" w14:textId="77777777" w:rsidTr="00E6624B">
        <w:tc>
          <w:tcPr>
            <w:tcW w:w="988" w:type="dxa"/>
            <w:vAlign w:val="center"/>
          </w:tcPr>
          <w:p w14:paraId="4570BC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685" w:type="dxa"/>
            <w:vAlign w:val="center"/>
          </w:tcPr>
          <w:p w14:paraId="10F894F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2B77572B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1C57D02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LM2596 + 7 Segment</w:t>
            </w:r>
          </w:p>
        </w:tc>
      </w:tr>
      <w:tr w:rsidR="007946CE" w:rsidRPr="005B41EB" w14:paraId="5C1B0BF1" w14:textId="77777777" w:rsidTr="00E6624B">
        <w:tc>
          <w:tcPr>
            <w:tcW w:w="988" w:type="dxa"/>
            <w:vAlign w:val="center"/>
          </w:tcPr>
          <w:p w14:paraId="5E105A1A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685" w:type="dxa"/>
            <w:vAlign w:val="center"/>
          </w:tcPr>
          <w:p w14:paraId="345D8F8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4591AF3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696B800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XL4016 + 7 Segment</w:t>
            </w:r>
          </w:p>
        </w:tc>
      </w:tr>
      <w:tr w:rsidR="007946CE" w:rsidRPr="005B41EB" w14:paraId="45CCE454" w14:textId="77777777" w:rsidTr="00E6624B">
        <w:tc>
          <w:tcPr>
            <w:tcW w:w="988" w:type="dxa"/>
            <w:vAlign w:val="center"/>
          </w:tcPr>
          <w:p w14:paraId="14A60B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685" w:type="dxa"/>
            <w:vAlign w:val="center"/>
          </w:tcPr>
          <w:p w14:paraId="410F07C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4111" w:type="dxa"/>
            <w:vAlign w:val="center"/>
          </w:tcPr>
          <w:p w14:paraId="78AAA6C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NPP, NGP12-120Ah 12V120Ah</w:t>
            </w:r>
          </w:p>
        </w:tc>
      </w:tr>
      <w:tr w:rsidR="007946CE" w:rsidRPr="005B41EB" w14:paraId="11BB6215" w14:textId="77777777" w:rsidTr="00E6624B">
        <w:tc>
          <w:tcPr>
            <w:tcW w:w="988" w:type="dxa"/>
            <w:vAlign w:val="center"/>
          </w:tcPr>
          <w:p w14:paraId="606041A8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685" w:type="dxa"/>
            <w:vAlign w:val="center"/>
          </w:tcPr>
          <w:p w14:paraId="67C3AD6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4111" w:type="dxa"/>
            <w:vAlign w:val="center"/>
          </w:tcPr>
          <w:p w14:paraId="58DF834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9398CA4" w14:textId="77777777" w:rsidTr="00E6624B">
        <w:tc>
          <w:tcPr>
            <w:tcW w:w="988" w:type="dxa"/>
            <w:vAlign w:val="center"/>
          </w:tcPr>
          <w:p w14:paraId="5CAE70B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685" w:type="dxa"/>
            <w:vAlign w:val="center"/>
          </w:tcPr>
          <w:p w14:paraId="2B26A89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4111" w:type="dxa"/>
            <w:vAlign w:val="center"/>
          </w:tcPr>
          <w:p w14:paraId="051F9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 3 – 5V</w:t>
            </w:r>
          </w:p>
        </w:tc>
      </w:tr>
      <w:tr w:rsidR="007946CE" w:rsidRPr="005B41EB" w14:paraId="484F5615" w14:textId="77777777" w:rsidTr="00E6624B">
        <w:trPr>
          <w:trHeight w:val="299"/>
        </w:trPr>
        <w:tc>
          <w:tcPr>
            <w:tcW w:w="988" w:type="dxa"/>
            <w:vAlign w:val="center"/>
          </w:tcPr>
          <w:p w14:paraId="1FD538E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685" w:type="dxa"/>
            <w:vAlign w:val="center"/>
          </w:tcPr>
          <w:p w14:paraId="51F5FBF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4111" w:type="dxa"/>
            <w:vAlign w:val="center"/>
          </w:tcPr>
          <w:p w14:paraId="64D130F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USB DC3.5-9V</w:t>
            </w:r>
          </w:p>
        </w:tc>
      </w:tr>
      <w:tr w:rsidR="007946CE" w:rsidRPr="005B41EB" w14:paraId="1F1E9D1A" w14:textId="77777777" w:rsidTr="00E6624B">
        <w:tc>
          <w:tcPr>
            <w:tcW w:w="988" w:type="dxa"/>
            <w:vAlign w:val="center"/>
          </w:tcPr>
          <w:p w14:paraId="26A636E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685" w:type="dxa"/>
            <w:vAlign w:val="center"/>
          </w:tcPr>
          <w:p w14:paraId="519401A5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4111" w:type="dxa"/>
            <w:vAlign w:val="center"/>
          </w:tcPr>
          <w:p w14:paraId="361001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1230*670*30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MM,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150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</w:tr>
      <w:tr w:rsidR="007946CE" w:rsidRPr="005B41EB" w14:paraId="792D8EC1" w14:textId="77777777" w:rsidTr="00E6624B">
        <w:tc>
          <w:tcPr>
            <w:tcW w:w="988" w:type="dxa"/>
            <w:vAlign w:val="center"/>
          </w:tcPr>
          <w:p w14:paraId="747DBD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  <w:vAlign w:val="center"/>
          </w:tcPr>
          <w:p w14:paraId="16CFFD5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4111" w:type="dxa"/>
            <w:vAlign w:val="center"/>
          </w:tcPr>
          <w:p w14:paraId="44367B8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5B41EB" w14:paraId="2893197B" w14:textId="77777777" w:rsidTr="00E6624B">
        <w:tc>
          <w:tcPr>
            <w:tcW w:w="988" w:type="dxa"/>
            <w:vAlign w:val="center"/>
          </w:tcPr>
          <w:p w14:paraId="63CA827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20</w:t>
            </w:r>
          </w:p>
        </w:tc>
        <w:tc>
          <w:tcPr>
            <w:tcW w:w="3685" w:type="dxa"/>
            <w:vAlign w:val="center"/>
          </w:tcPr>
          <w:p w14:paraId="6AFBEEE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4111" w:type="dxa"/>
            <w:vAlign w:val="center"/>
          </w:tcPr>
          <w:p w14:paraId="5E095F1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Relay Module 5V 8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ช่อง</w:t>
            </w:r>
          </w:p>
        </w:tc>
      </w:tr>
      <w:tr w:rsidR="007946CE" w:rsidRPr="005B41EB" w14:paraId="3A77F70D" w14:textId="77777777" w:rsidTr="00E6624B">
        <w:tc>
          <w:tcPr>
            <w:tcW w:w="988" w:type="dxa"/>
            <w:vAlign w:val="center"/>
          </w:tcPr>
          <w:p w14:paraId="2E4548C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21</w:t>
            </w:r>
          </w:p>
        </w:tc>
        <w:tc>
          <w:tcPr>
            <w:tcW w:w="3685" w:type="dxa"/>
            <w:vAlign w:val="center"/>
          </w:tcPr>
          <w:p w14:paraId="3305732D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4111" w:type="dxa"/>
            <w:vAlign w:val="center"/>
          </w:tcPr>
          <w:p w14:paraId="7320555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DC-DC LM2596</w:t>
            </w:r>
          </w:p>
        </w:tc>
      </w:tr>
      <w:tr w:rsidR="007946CE" w:rsidRPr="005B41EB" w14:paraId="11D367E8" w14:textId="77777777" w:rsidTr="00E6624B">
        <w:tc>
          <w:tcPr>
            <w:tcW w:w="988" w:type="dxa"/>
            <w:vAlign w:val="center"/>
          </w:tcPr>
          <w:p w14:paraId="274D89F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22</w:t>
            </w:r>
          </w:p>
        </w:tc>
        <w:tc>
          <w:tcPr>
            <w:tcW w:w="3685" w:type="dxa"/>
            <w:vAlign w:val="center"/>
          </w:tcPr>
          <w:p w14:paraId="64B26CD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4111" w:type="dxa"/>
            <w:vAlign w:val="center"/>
          </w:tcPr>
          <w:p w14:paraId="2C0689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5B41EB" w14:paraId="3A1D1993" w14:textId="77777777" w:rsidTr="00E6624B">
        <w:tc>
          <w:tcPr>
            <w:tcW w:w="988" w:type="dxa"/>
            <w:vAlign w:val="center"/>
          </w:tcPr>
          <w:p w14:paraId="7645D71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23</w:t>
            </w:r>
          </w:p>
        </w:tc>
        <w:tc>
          <w:tcPr>
            <w:tcW w:w="3685" w:type="dxa"/>
            <w:vAlign w:val="center"/>
          </w:tcPr>
          <w:p w14:paraId="7058925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โมดูลวัดค่า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4111" w:type="dxa"/>
            <w:vAlign w:val="center"/>
          </w:tcPr>
          <w:p w14:paraId="10F24A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pH Detection Sensor + BNC pH</w:t>
            </w:r>
          </w:p>
        </w:tc>
      </w:tr>
      <w:tr w:rsidR="007946CE" w:rsidRPr="005B41EB" w14:paraId="6B85A27F" w14:textId="77777777" w:rsidTr="00E6624B">
        <w:tc>
          <w:tcPr>
            <w:tcW w:w="988" w:type="dxa"/>
            <w:vAlign w:val="center"/>
          </w:tcPr>
          <w:p w14:paraId="096AF32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24</w:t>
            </w:r>
          </w:p>
        </w:tc>
        <w:tc>
          <w:tcPr>
            <w:tcW w:w="3685" w:type="dxa"/>
            <w:vAlign w:val="center"/>
          </w:tcPr>
          <w:p w14:paraId="66FF9F7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4111" w:type="dxa"/>
            <w:vAlign w:val="center"/>
          </w:tcPr>
          <w:p w14:paraId="7796B409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DHT11, Nodemcu</w:t>
            </w:r>
          </w:p>
        </w:tc>
      </w:tr>
      <w:tr w:rsidR="007946CE" w:rsidRPr="005B41EB" w14:paraId="1AC3963E" w14:textId="77777777" w:rsidTr="00E6624B">
        <w:tc>
          <w:tcPr>
            <w:tcW w:w="988" w:type="dxa"/>
            <w:vAlign w:val="center"/>
          </w:tcPr>
          <w:p w14:paraId="00B7CB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25</w:t>
            </w:r>
          </w:p>
        </w:tc>
        <w:tc>
          <w:tcPr>
            <w:tcW w:w="3685" w:type="dxa"/>
            <w:vAlign w:val="center"/>
          </w:tcPr>
          <w:p w14:paraId="25FD9D30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(โครงหลักของระบบ)</w:t>
            </w:r>
          </w:p>
        </w:tc>
        <w:tc>
          <w:tcPr>
            <w:tcW w:w="4111" w:type="dxa"/>
            <w:vAlign w:val="center"/>
          </w:tcPr>
          <w:p w14:paraId="0D83F7B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986AE0" w:rsidRPr="005B41EB" w14:paraId="42C0CDBC" w14:textId="77777777" w:rsidTr="00E6624B">
        <w:tc>
          <w:tcPr>
            <w:tcW w:w="988" w:type="dxa"/>
            <w:vAlign w:val="center"/>
          </w:tcPr>
          <w:p w14:paraId="0C140697" w14:textId="446BE9D1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26</w:t>
            </w:r>
          </w:p>
        </w:tc>
        <w:tc>
          <w:tcPr>
            <w:tcW w:w="3685" w:type="dxa"/>
            <w:vAlign w:val="center"/>
          </w:tcPr>
          <w:p w14:paraId="774D845A" w14:textId="77777777" w:rsidR="00986AE0" w:rsidRPr="005B41EB" w:rsidRDefault="00986A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สวิตช์ลูกลอยไฟฟ้า (ลังปลูก 2 ตัว)</w:t>
            </w:r>
          </w:p>
        </w:tc>
        <w:tc>
          <w:tcPr>
            <w:tcW w:w="4111" w:type="dxa"/>
            <w:vAlign w:val="center"/>
          </w:tcPr>
          <w:p w14:paraId="73DB650E" w14:textId="77777777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7946CE" w:rsidRPr="005B41EB" w14:paraId="6809DE75" w14:textId="77777777" w:rsidTr="00E6624B">
        <w:tc>
          <w:tcPr>
            <w:tcW w:w="988" w:type="dxa"/>
            <w:vAlign w:val="center"/>
          </w:tcPr>
          <w:p w14:paraId="5C67876D" w14:textId="43903E4A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685" w:type="dxa"/>
            <w:vAlign w:val="center"/>
          </w:tcPr>
          <w:p w14:paraId="0AC339F4" w14:textId="77777777" w:rsidR="007946CE" w:rsidRPr="005B41EB" w:rsidRDefault="007946CE" w:rsidP="005B41EB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สายจัมเปอร์ 20 cm (แผงละ 40 เส้น)</w:t>
            </w:r>
          </w:p>
        </w:tc>
        <w:tc>
          <w:tcPr>
            <w:tcW w:w="4111" w:type="dxa"/>
            <w:vAlign w:val="center"/>
          </w:tcPr>
          <w:p w14:paraId="7E92FD3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7C074DD5" w14:textId="77777777" w:rsidTr="00E6624B">
        <w:tc>
          <w:tcPr>
            <w:tcW w:w="988" w:type="dxa"/>
            <w:vAlign w:val="center"/>
          </w:tcPr>
          <w:p w14:paraId="5DA80B7D" w14:textId="4B9B7339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12CDA43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สายยาง PVC ใส (ใน 5 mm นอก 7 mm) ยาว 4 m</w:t>
            </w:r>
          </w:p>
        </w:tc>
        <w:tc>
          <w:tcPr>
            <w:tcW w:w="4111" w:type="dxa"/>
            <w:vAlign w:val="center"/>
          </w:tcPr>
          <w:p w14:paraId="762171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ABC9FED" w14:textId="77777777" w:rsidR="00D069DE" w:rsidRDefault="00D069DE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D53B6F6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016AA04A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2D7CCE">
          <w:headerReference w:type="default" r:id="rId15"/>
          <w:pgSz w:w="12240" w:h="15840"/>
          <w:pgMar w:top="2155" w:right="1418" w:bottom="1418" w:left="2155" w:header="1417" w:footer="1417" w:gutter="0"/>
          <w:pgNumType w:start="44"/>
          <w:cols w:space="720"/>
          <w:titlePg/>
          <w:docGrid w:linePitch="360"/>
        </w:sectPr>
      </w:pPr>
    </w:p>
    <w:p w14:paraId="23F8867E" w14:textId="4CFB6255" w:rsidR="00D069DE" w:rsidRPr="00F32A37" w:rsidRDefault="00D069DE" w:rsidP="00F32A37">
      <w:pPr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A71B10B" wp14:editId="0DFEAFA0">
            <wp:extent cx="7940040" cy="4922520"/>
            <wp:effectExtent l="0" t="0" r="3810" b="0"/>
            <wp:docPr id="12105555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806" cy="493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3.5 แผนผังการต่อวงจรอุปกรณ์ของระบบปลูกผัก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</w:t>
      </w:r>
    </w:p>
    <w:p w14:paraId="7F9ECC83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F32A37">
          <w:pgSz w:w="15840" w:h="12240" w:orient="landscape"/>
          <w:pgMar w:top="2155" w:right="2155" w:bottom="1418" w:left="1418" w:header="1417" w:footer="1417" w:gutter="0"/>
          <w:cols w:space="720"/>
          <w:titlePg/>
          <w:docGrid w:linePitch="360"/>
        </w:sectPr>
      </w:pPr>
    </w:p>
    <w:p w14:paraId="2B9B0166" w14:textId="6CB54342" w:rsidR="000C5E75" w:rsidRPr="00E6624B" w:rsidRDefault="00D74622" w:rsidP="00E6624B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5B9BC7A" wp14:editId="24EEA0B9">
            <wp:extent cx="3626485" cy="2834640"/>
            <wp:effectExtent l="0" t="0" r="0" b="3810"/>
            <wp:docPr id="556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9081" cy="28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1B2" w14:textId="4CEA0011" w:rsidR="00AC3875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.6 โครงสร้างด้านหน้าของระบบปลูกผัก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138056D1" w14:textId="77777777" w:rsidR="001711EE" w:rsidRPr="005B41EB" w:rsidRDefault="001711EE" w:rsidP="00E6624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8F413B" w14:textId="77777777" w:rsidR="001711EE" w:rsidRPr="005B41EB" w:rsidRDefault="00D7462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6C8C604F" wp14:editId="524BAB52">
            <wp:extent cx="3367960" cy="3063240"/>
            <wp:effectExtent l="0" t="0" r="4445" b="3810"/>
            <wp:docPr id="19066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7495" cy="308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3BD7" w14:textId="77777777" w:rsidR="004328A5" w:rsidRPr="005B41EB" w:rsidRDefault="004328A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F284EB" w14:textId="481178AC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.7 โครงสร้างด้านข้างของระบบปลูกผัก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2AC3BADE" w14:textId="69C3AE32" w:rsidR="008046CE" w:rsidRPr="005B41EB" w:rsidRDefault="00813012" w:rsidP="00E6624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73AA6A" wp14:editId="75F3CBEF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3505200" cy="3136900"/>
                <wp:effectExtent l="19050" t="19050" r="19050" b="25400"/>
                <wp:wrapNone/>
                <wp:docPr id="408671396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1369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0CBE" w14:textId="35B14883" w:rsidR="00813012" w:rsidRPr="00813012" w:rsidRDefault="00813012" w:rsidP="0081301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</w:pPr>
                            <w:r w:rsidRPr="0081301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  <w:t>ภาพข้างในลังโฟม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3AA6A" id="สี่เหลี่ยมผืนผ้า 1" o:spid="_x0000_s1026" style="position:absolute;left:0;text-align:left;margin-left:0;margin-top:-.75pt;width:276pt;height:247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" fillcolor="white [3201]" strokecolor="#e00" strokeweight="3pt">
                <v:textbox>
                  <w:txbxContent>
                    <w:p w14:paraId="71160CBE" w14:textId="35B14883" w:rsidR="00813012" w:rsidRPr="00813012" w:rsidRDefault="00813012" w:rsidP="00813012">
                      <w:pPr>
                        <w:jc w:val="center"/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</w:pPr>
                      <w:r w:rsidRPr="00813012"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  <w:t>ภาพข้างในลังโฟม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E4A879" w14:textId="77777777" w:rsidR="001711EE" w:rsidRDefault="001711E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4923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E7024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09B6B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813E0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E6B04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BC4F1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C3EB6D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8EACAF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55E76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76C0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EDD62F" w14:textId="77777777" w:rsidR="00813012" w:rsidRPr="005B41EB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1FEAEC" w14:textId="242977D6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</w:t>
      </w:r>
      <w:r w:rsidR="00813012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อุปกรณ์ภาย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ในลังโฟมปลูกผัก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5F8425B7" w14:textId="77777777" w:rsidR="008046CE" w:rsidRPr="005B41EB" w:rsidRDefault="008046CE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A7D058" w14:textId="77777777" w:rsidR="008046CE" w:rsidRPr="005B41EB" w:rsidRDefault="00966B03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349EBBA6">
            <wp:extent cx="3982267" cy="2984403"/>
            <wp:effectExtent l="0" t="0" r="0" b="6985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97" cy="29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AB45" w14:textId="77777777" w:rsidR="008046CE" w:rsidRPr="005B41EB" w:rsidRDefault="008046C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E72DBC" w14:textId="146CA3C2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การติดตั้งเซนเซอร์และปั๊มน้ำในถังน้ำ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681BF409" w14:textId="77777777" w:rsidR="00966B03" w:rsidRPr="005B41EB" w:rsidRDefault="00966B03" w:rsidP="005B41EB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6DEE6A" w14:textId="77777777" w:rsidR="00D52BED" w:rsidRPr="00E6624B" w:rsidRDefault="001A2911" w:rsidP="005B41EB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การออกแบบระบบควบคุมการทำงาน</w:t>
      </w:r>
    </w:p>
    <w:p w14:paraId="7B60169F" w14:textId="77777777" w:rsidR="00D52BED" w:rsidRPr="005B41EB" w:rsidRDefault="00D52BED" w:rsidP="005B41EB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B41EB">
        <w:rPr>
          <w:rFonts w:ascii="TH SarabunPSK" w:eastAsia="Sarabun" w:hAnsi="TH SarabunPSK" w:cs="TH SarabunPSK"/>
          <w:sz w:val="32"/>
          <w:szCs w:val="32"/>
          <w:cs/>
        </w:rPr>
        <w:t>3.4.1  ระบบพลังงานแสงอาทิตย์</w:t>
      </w:r>
    </w:p>
    <w:p w14:paraId="3050C1DB" w14:textId="77777777" w:rsidR="00070EAE" w:rsidRDefault="00372EB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โดยกระแสไฟฟ้าจะไหลผ่านไปยังคอนโทรลชาร์จเจอร์ (</w:t>
      </w:r>
      <w:r w:rsidRPr="005B41EB">
        <w:rPr>
          <w:rFonts w:ascii="TH SarabunPSK" w:hAnsi="TH SarabunPSK" w:cs="TH SarabunPSK"/>
          <w:sz w:val="32"/>
          <w:szCs w:val="32"/>
        </w:rPr>
        <w:t xml:space="preserve">Solar Charge Controller) </w:t>
      </w:r>
      <w:r w:rsidRPr="005B41EB">
        <w:rPr>
          <w:rFonts w:ascii="TH SarabunPSK" w:hAnsi="TH SarabunPSK" w:cs="TH SarabunPSK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จากนั้นจึงลดระดับแรงดันจาก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5C80AED1" w14:textId="77777777" w:rsidR="0092093C" w:rsidRPr="005B41EB" w:rsidRDefault="0092093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529BE36" w14:textId="77777777" w:rsidR="00070EAE" w:rsidRPr="005B41EB" w:rsidRDefault="000C6C86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6826DCBE">
            <wp:extent cx="5388019" cy="3247366"/>
            <wp:effectExtent l="0" t="0" r="3175" b="0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10" cy="325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D450" w14:textId="57D118A2" w:rsidR="00070EAE" w:rsidRPr="005B41EB" w:rsidRDefault="00070EAE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4947F1D4" w14:textId="77777777" w:rsidR="006818CA" w:rsidRPr="005B41EB" w:rsidRDefault="006818CA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153A04" w14:textId="77777777" w:rsidR="00EF7D0F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แผงโซล่าเซลล์ ใช้แผงโซล่าเซลล์ชนิดโมโนคริสตัลไลน์ (</w:t>
      </w:r>
      <w:r w:rsidRPr="005B41EB">
        <w:rPr>
          <w:rFonts w:ascii="TH SarabunPSK" w:hAnsi="TH SarabunPSK" w:cs="TH SarabunPSK"/>
          <w:sz w:val="32"/>
          <w:szCs w:val="32"/>
        </w:rPr>
        <w:t xml:space="preserve">Monocrystalline)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5B41EB">
        <w:rPr>
          <w:rFonts w:ascii="TH SarabunPSK" w:hAnsi="TH SarabunPSK" w:cs="TH SarabunPSK"/>
          <w:sz w:val="32"/>
          <w:szCs w:val="32"/>
        </w:rPr>
        <w:t xml:space="preserve">1230 × 670 × 30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มม. , </w:t>
      </w:r>
      <w:r w:rsidRPr="005B41EB">
        <w:rPr>
          <w:rFonts w:ascii="TH SarabunPSK" w:hAnsi="TH SarabunPSK" w:cs="TH SarabunPSK"/>
          <w:sz w:val="32"/>
          <w:szCs w:val="32"/>
        </w:rPr>
        <w:t xml:space="preserve">150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 w:rsidRPr="005B41EB">
        <w:rPr>
          <w:rFonts w:ascii="TH SarabunPSK" w:hAnsi="TH SarabunPSK" w:cs="TH SarabunPSK"/>
          <w:sz w:val="32"/>
          <w:szCs w:val="32"/>
        </w:rPr>
        <w:t xml:space="preserve">19%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1935D829" w14:textId="1DB1CB73" w:rsidR="00C60826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E575E1E" wp14:editId="5DCD07D1">
            <wp:extent cx="3133218" cy="2601310"/>
            <wp:effectExtent l="0" t="0" r="0" b="8890"/>
            <wp:docPr id="809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7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6316" cy="26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533" w14:textId="5927F4B0" w:rsidR="00162749" w:rsidRPr="005B41EB" w:rsidRDefault="004504FB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แผงโซล่าเซลล์</w:t>
      </w:r>
    </w:p>
    <w:p w14:paraId="73E13A3A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F1DE7" w14:textId="14B9F682" w:rsidR="006865B3" w:rsidRPr="0092093C" w:rsidRDefault="00E82959" w:rsidP="0092093C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แบตเตอรี่ ใช้แบตเตอรี่ยี่ห้อ </w:t>
      </w:r>
      <w:r w:rsidRPr="005B41EB">
        <w:rPr>
          <w:rFonts w:ascii="TH SarabunPSK" w:hAnsi="TH SarabunPSK" w:cs="TH SarabunPSK"/>
          <w:sz w:val="32"/>
          <w:szCs w:val="32"/>
        </w:rPr>
        <w:t xml:space="preserve">NPP </w:t>
      </w:r>
      <w:r w:rsidRPr="005B41EB">
        <w:rPr>
          <w:rFonts w:ascii="TH SarabunPSK" w:hAnsi="TH SarabunPSK" w:cs="TH SarabunPSK"/>
          <w:sz w:val="32"/>
          <w:szCs w:val="32"/>
          <w:cs/>
        </w:rPr>
        <w:t>ชนิดเจล (</w:t>
      </w:r>
      <w:r w:rsidRPr="005B41EB">
        <w:rPr>
          <w:rFonts w:ascii="TH SarabunPSK" w:hAnsi="TH SarabunPSK" w:cs="TH SarabunPSK"/>
          <w:sz w:val="32"/>
          <w:szCs w:val="32"/>
        </w:rPr>
        <w:t xml:space="preserve">Valve Regulated Gel Battery)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Pr="005B41EB">
        <w:rPr>
          <w:rFonts w:ascii="TH SarabunPSK" w:hAnsi="TH SarabunPSK" w:cs="TH SarabunPSK"/>
          <w:sz w:val="32"/>
          <w:szCs w:val="32"/>
        </w:rPr>
        <w:t xml:space="preserve">12 V </w:t>
      </w:r>
      <w:r w:rsidRPr="005B41EB">
        <w:rPr>
          <w:rFonts w:ascii="TH SarabunPSK" w:hAnsi="TH SarabunPSK" w:cs="TH SarabunPSK"/>
          <w:sz w:val="32"/>
          <w:szCs w:val="32"/>
          <w:cs/>
        </w:rPr>
        <w:t>ขนาด 120 Ah (รุ่น NPG12-120Ah)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 w:rsidRPr="005B41EB">
        <w:rPr>
          <w:rFonts w:ascii="TH SarabunPSK" w:hAnsi="TH SarabunPSK" w:cs="TH SarabunPSK"/>
          <w:sz w:val="32"/>
          <w:szCs w:val="32"/>
        </w:rPr>
        <w:t xml:space="preserve">Deep Cycle)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6F5B32D5" w14:textId="3D32868F" w:rsidR="006865B3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7EB5B2C5" wp14:editId="3D9EB95A">
            <wp:extent cx="2634067" cy="2175554"/>
            <wp:effectExtent l="0" t="0" r="0" b="0"/>
            <wp:docPr id="1816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8076" name=""/>
                    <pic:cNvPicPr/>
                  </pic:nvPicPr>
                  <pic:blipFill rotWithShape="1">
                    <a:blip r:embed="rId25"/>
                    <a:srcRect t="1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15" cy="217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0CAB" w14:textId="71CDADE8" w:rsidR="006865B3" w:rsidRDefault="004504FB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แบตเตอรี่</w:t>
      </w:r>
    </w:p>
    <w:p w14:paraId="57BEFBB1" w14:textId="77777777" w:rsidR="0092093C" w:rsidRPr="005B41EB" w:rsidRDefault="0092093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4B631" w14:textId="77777777" w:rsidR="00C60826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คอนโทรลชาร์จเจอร์ ใช้เครื่องควบคุมการชาร์จยี่ห้อ </w:t>
      </w:r>
      <w:proofErr w:type="spellStart"/>
      <w:r w:rsidRPr="005B41EB">
        <w:rPr>
          <w:rFonts w:ascii="TH SarabunPSK" w:hAnsi="TH SarabunPSK" w:cs="TH SarabunPSK"/>
          <w:sz w:val="32"/>
          <w:szCs w:val="32"/>
        </w:rPr>
        <w:t>PowMr</w:t>
      </w:r>
      <w:proofErr w:type="spellEnd"/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Pr="005B41EB"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ทำหน้าที่ควบคุมการประจุไฟจากแผงโซล่าเซลล์ลงแบตเตอรี่ โดยติดตามจุด</w:t>
      </w:r>
      <w:r w:rsidRPr="005B41EB">
        <w:rPr>
          <w:rFonts w:ascii="TH SarabunPSK" w:hAnsi="TH SarabunPSK" w:cs="TH SarabunPSK"/>
          <w:sz w:val="32"/>
          <w:szCs w:val="32"/>
          <w:cs/>
        </w:rPr>
        <w:lastRenderedPageBreak/>
        <w:t xml:space="preserve">กำลังสูงสุดของแผงอยู่ตลอดเวลา ทำให้ได้พลังงานมากกว่าแบบ </w:t>
      </w:r>
      <w:r w:rsidRPr="005B41EB">
        <w:rPr>
          <w:rFonts w:ascii="TH SarabunPSK" w:hAnsi="TH SarabunPSK" w:cs="TH SarabunPSK"/>
          <w:sz w:val="32"/>
          <w:szCs w:val="32"/>
        </w:rPr>
        <w:t xml:space="preserve">PWM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ทั่วไป และป้องกันแบตเตอรี่จากการชาร์จเกินหรือคายประจุมากเกินไป รองรับแรงดันอินพุตจากแผงสูงสุด </w:t>
      </w:r>
      <w:r w:rsidRPr="005B41EB">
        <w:rPr>
          <w:rFonts w:ascii="TH SarabunPSK" w:hAnsi="TH SarabunPSK" w:cs="TH SarabunPSK"/>
          <w:sz w:val="32"/>
          <w:szCs w:val="32"/>
        </w:rPr>
        <w:t xml:space="preserve">100 V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 w:rsidRPr="005B41EB">
        <w:rPr>
          <w:rFonts w:ascii="TH SarabunPSK" w:hAnsi="TH SarabunPSK" w:cs="TH SarabunPSK"/>
          <w:sz w:val="32"/>
          <w:szCs w:val="32"/>
        </w:rPr>
        <w:t>25/35/45 A (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 w:rsidRPr="005B41EB">
        <w:rPr>
          <w:rFonts w:ascii="TH SarabunPSK" w:hAnsi="TH SarabunPSK" w:cs="TH SarabunPSK"/>
          <w:sz w:val="32"/>
          <w:szCs w:val="32"/>
        </w:rPr>
        <w:t xml:space="preserve">12/24 V </w:t>
      </w:r>
      <w:r w:rsidRPr="005B41EB"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 w:rsidRPr="005B41EB">
        <w:rPr>
          <w:rFonts w:ascii="TH SarabunPSK" w:hAnsi="TH SarabunPSK" w:cs="TH SarabunPSK"/>
          <w:sz w:val="32"/>
          <w:szCs w:val="32"/>
        </w:rPr>
        <w:t xml:space="preserve">LCD </w:t>
      </w:r>
      <w:r w:rsidRPr="005B41EB"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624E46DF" w14:textId="77777777" w:rsidR="004504FB" w:rsidRPr="005B41EB" w:rsidRDefault="00C60826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anchor distT="0" distB="0" distL="114300" distR="114300" simplePos="0" relativeHeight="251678720" behindDoc="0" locked="0" layoutInCell="1" allowOverlap="1" wp14:anchorId="4096A19D" wp14:editId="7D559F51">
            <wp:simplePos x="0" y="0"/>
            <wp:positionH relativeFrom="margin">
              <wp:align>center</wp:align>
            </wp:positionH>
            <wp:positionV relativeFrom="paragraph">
              <wp:posOffset>120628</wp:posOffset>
            </wp:positionV>
            <wp:extent cx="1736680" cy="2128345"/>
            <wp:effectExtent l="0" t="0" r="0" b="571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80" cy="21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1C761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F4AC36F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2384214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34BE16C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1138BC8" w14:textId="77777777" w:rsidR="00162749" w:rsidRPr="005B41EB" w:rsidRDefault="00162749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E63D31" w14:textId="77777777" w:rsidR="00162749" w:rsidRPr="005B41EB" w:rsidRDefault="00162749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CC660DB" w14:textId="77777777" w:rsidR="00174A0D" w:rsidRPr="005B41EB" w:rsidRDefault="00174A0D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17EAC84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AD2091" w14:textId="7F81E9CF" w:rsidR="00E95486" w:rsidRPr="005B41EB" w:rsidRDefault="00D0678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คอนโทรลชาร์จเจอร์</w:t>
      </w:r>
    </w:p>
    <w:p w14:paraId="13C721A3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621E37" w14:textId="77777777" w:rsidR="000706AE" w:rsidRPr="005B41EB" w:rsidRDefault="00E95486" w:rsidP="005B41EB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 ใช้ โมดูลลดแรงดัน 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242E0012" w14:textId="77777777" w:rsidR="006865B3" w:rsidRPr="005B41EB" w:rsidRDefault="000706AE" w:rsidP="005B41EB">
      <w:pPr>
        <w:pStyle w:val="a8"/>
        <w:spacing w:after="0"/>
        <w:ind w:left="993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1EC9F7" wp14:editId="6301DFD5">
            <wp:extent cx="2287791" cy="2012005"/>
            <wp:effectExtent l="0" t="0" r="0" b="7620"/>
            <wp:docPr id="19813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5400" name=""/>
                    <pic:cNvPicPr/>
                  </pic:nvPicPr>
                  <pic:blipFill rotWithShape="1">
                    <a:blip r:embed="rId27"/>
                    <a:srcRect t="6992" r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27" cy="203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56F16" w14:textId="57F33ECC" w:rsidR="00A8077A" w:rsidRPr="005B41EB" w:rsidRDefault="00E9548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2138A0EB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609B6251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843497B" w14:textId="14822A3F" w:rsidR="00070EAE" w:rsidRPr="005B41EB" w:rsidRDefault="00070EAE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Sarabun" w:hAnsi="TH SarabunPSK" w:cs="TH SarabunPSK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45194237" w14:textId="7ED9E957" w:rsidR="00070EAE" w:rsidRDefault="00070EAE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ระบบควบคุมจะใช้ไมโครคอนโทรลเลอร์ ESP32 รับข้อมูลจากเซนเซอร์ตรวจวัดอุณหภูมิและความชื้นของอากาศ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ระดับน้ำในถังน้ำ 4 ใบ สถานะสวิตช์ลูกลอยของลังปลูกทั้ง 2 ลัง และแรงดัน กระแส กำลังไฟฟ้าของระบบ โดยจะรวบรวมเป็นข้อมูลรูปแบบ JSON แล้วส่งผ่าน Wi-Fi ไปยังเซิร์ฟเวอร์ทุก 2 วินาที เมื่อเซิร์ฟเวอร์ประมวลผลตามโหมดการทำงาน (AUTO หรือ MANUAL) และตอบกลับสถานะที่ต้องการของรีเลย์ทั้ง 8 ตัวแล้ว ESP32 จึงสั่งรีเลย์ให้เปิด-ปิดปั๊มน้ำตามผลการประมาณนั้น บล็อกไดอะแกรมของระบบควบคุมแสดงได้ดังรูปที่ 3.1</w:t>
      </w:r>
      <w:r w:rsidR="0092093C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1FEF0593" w14:textId="77777777" w:rsidR="0092093C" w:rsidRPr="005B41EB" w:rsidRDefault="0092093C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50DFF9C" w14:textId="77777777" w:rsidR="00070EAE" w:rsidRPr="005B41EB" w:rsidRDefault="00070EAE" w:rsidP="005B41EB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12F77018">
            <wp:extent cx="5485423" cy="3310759"/>
            <wp:effectExtent l="0" t="0" r="1270" b="444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187" cy="33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86EA" w14:textId="77777777" w:rsidR="0092093C" w:rsidRDefault="0092093C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513F663" w14:textId="2FB59F49" w:rsidR="00070EAE" w:rsidRPr="005B41EB" w:rsidRDefault="00070EAE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59E01166" w14:textId="77777777" w:rsidR="00070EAE" w:rsidRPr="005B41EB" w:rsidRDefault="00070EAE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408634E" w14:textId="77777777" w:rsidR="00A8077A" w:rsidRPr="005B41EB" w:rsidRDefault="00A8077A" w:rsidP="005B41EB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50D6545E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2FB73A4F">
            <wp:extent cx="1907628" cy="25801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09" cy="25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A5B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4B5D797" w14:textId="46A8E383" w:rsidR="00653E95" w:rsidRPr="005B41EB" w:rsidRDefault="00653E95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5F1C9039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5D5C8C6" w14:textId="77777777" w:rsidR="00C07275" w:rsidRPr="005B41EB" w:rsidRDefault="00C0727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55844D9D" w14:textId="77777777" w:rsidR="006865B3" w:rsidRPr="005B41EB" w:rsidRDefault="006865B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5B41EB" w14:paraId="34942EA0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A25946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47B915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5B41EB" w14:paraId="03B7922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D7B5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2139E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5B41EB" w14:paraId="777FEFB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6DCE09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860522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5B41EB" w14:paraId="3EE8B5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1B73B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338E5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5B41EB" w14:paraId="2C3E446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91EB1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F363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5B41EB" w14:paraId="0B585D1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D218E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128D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5B41EB" w14:paraId="79DB529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F893A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4616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5B41EB" w14:paraId="6826C033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B8BE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3B15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ดิจิทัลแบบ Single-bus</w:t>
            </w:r>
          </w:p>
        </w:tc>
      </w:tr>
      <w:tr w:rsidR="006865B3" w:rsidRPr="005B41EB" w14:paraId="7632EE1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858D1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64202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ครั้งต่อวินาที (1 Hz)</w:t>
            </w:r>
          </w:p>
        </w:tc>
      </w:tr>
      <w:tr w:rsidR="006865B3" w:rsidRPr="005B41EB" w14:paraId="7AD3DBD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47B0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5004C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2CA6DFD7" w14:textId="77777777" w:rsidR="006865B3" w:rsidRPr="005B41EB" w:rsidRDefault="006865B3" w:rsidP="005B41EB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8E60F41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E3E36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98393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 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33D6E4EB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0323D900">
            <wp:extent cx="3082864" cy="2443655"/>
            <wp:effectExtent l="0" t="0" r="381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02" cy="244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D639" w14:textId="4E8B611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11DF3428" w14:textId="77777777" w:rsidR="006865B3" w:rsidRPr="005B41EB" w:rsidRDefault="006865B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AE0A824" w14:textId="77777777" w:rsidR="00A8077A" w:rsidRPr="005B41EB" w:rsidRDefault="00A8077A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579F3D1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43552BA1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F7E7F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B8AB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47890F6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778C3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4AF3D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5B41EB" w14:paraId="3EDEDB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5E06C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60E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5B41EB" w14:paraId="4A53FBA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89E66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5977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ถึง 65,535 lux</w:t>
            </w:r>
          </w:p>
        </w:tc>
      </w:tr>
      <w:tr w:rsidR="00A8077A" w:rsidRPr="005B41EB" w14:paraId="3981A1F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94B7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0212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lux (โหมด High Resolution)</w:t>
            </w:r>
          </w:p>
        </w:tc>
      </w:tr>
      <w:tr w:rsidR="00A8077A" w:rsidRPr="005B41EB" w14:paraId="7AD0151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2F86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F788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5B41EB" w14:paraId="7D3CD5E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697E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BD824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5B41EB" w14:paraId="1C60586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805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2D55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5B41EB" w14:paraId="065E7C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2C5EC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3CDFB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71DF81C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6829AF8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เซนเซอร์วัดแรงดัน กระแส และกำลังไฟฟ้า (INA219)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B7FD051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772843B">
            <wp:extent cx="3554424" cy="2374355"/>
            <wp:effectExtent l="0" t="0" r="8255" b="6985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115" cy="23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46A" w14:textId="345B08F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301B736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28277B8E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DBBCC75" w14:textId="77777777" w:rsidR="00653E95" w:rsidRPr="005B41EB" w:rsidRDefault="00653E95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CB7DAF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F5E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EABF4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5D82AB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8BC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361BD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INA219 DC Current Sensor Module (I2C)</w:t>
            </w:r>
          </w:p>
        </w:tc>
      </w:tr>
      <w:tr w:rsidR="00A8077A" w:rsidRPr="005B41EB" w14:paraId="05817CB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EB1C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AE3DB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5B41EB" w14:paraId="3A0907A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99D1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FC24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5B41EB" w14:paraId="1526132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7719D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6F8D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 w:rsidRPr="005B41EB"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5B41EB" w14:paraId="39177E6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B8683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82417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5B41EB" w14:paraId="02C7EEC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580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5B61E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5B41EB" w14:paraId="75EBE75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1F2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B6DA9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5B41EB" w14:paraId="4A3C751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68EF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780A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0C63D7F5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60901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พิมพ์ว่า VN บนบอร์ด (ลัง 2) ทั้งสองขาเป็นช่อง ADC1 ซึ่งใช้งานได้ขณะเปิด Wi-Fi (ช่อง ADC2 ของ 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</w:p>
    <w:p w14:paraId="2C85BEFE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ก่อนใช้งานจริงต้องสอบเทียบเซนเซอร์ด้วยสารละลายบัฟเฟอร์ pH 4 และ pH 7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21FCE5ED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62B98FB1">
            <wp:extent cx="2554014" cy="2554014"/>
            <wp:effectExtent l="0" t="0" r="0" b="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324" cy="25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BCB" w14:textId="1C7B094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63ED3B83" w14:textId="77777777" w:rsidR="00D323D7" w:rsidRPr="005B41EB" w:rsidRDefault="00D323D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10F8AB" w14:textId="77777777" w:rsidR="00A8077A" w:rsidRPr="005B41EB" w:rsidRDefault="000C6C86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920770F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B95CC9D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846A7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F5464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7941BB6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D76D2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2CA3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5B41EB" w14:paraId="5CEC2E0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7E16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EB61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14 pH</w:t>
            </w:r>
          </w:p>
        </w:tc>
      </w:tr>
      <w:tr w:rsidR="00A8077A" w:rsidRPr="005B41EB" w14:paraId="6098CBE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E99A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4AB1E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4DADEB81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D351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FBF33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5B41EB" w14:paraId="3FF8FDA5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3096F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D740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5B41EB" w14:paraId="0A8626F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7795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669C4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5790822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DEF30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เซนเซอร์วัดระดับน้ำแบบอัลตราโซนิก (JSN-SR04T / SR04M-2) ใช้วัดระดับน้ำในถังน้ำ 4 ใบ (ถังรองรับน้ำ 2 ใบ ถังน้ำเปล่า และถังสาร pH Down) แบบไม่สัมผัสน้ำ หัววัดเป็นแบบกันน้ำ ติดตั้งที่ฝาขวดหันลงหาผิวน้ำ ทำงานแบบ Trigger/Echo โดยทั้ง 4 ตัวใช้ขา TRIG ร่วมกันที่ GPIO25 (ยิงคลื่นพร้อมกันครั้งเดียว) และแยกขา ECHO ไปที่ GPIO26, 27, 32 และ 35 ตามลำดับเซนเซอร์ [0], [1], [2] และ [4] ระยะที่วัดได้จะถูกแปลงเป็นความสูงของน้ำจากก้นถัง (mm) ส่วนลังปลูกผัก [3] และ [5] เดิมใช้เซนเซอร์ชนิดนี้ด้วย แต่เนื่องจากลังปลูกตื้น ผิวน้ำจึงอยู่ในระยะบอดของเซนเซอร์ตลอดเวลาจนวัดค่าไม่ได้ จึงเปลี่ยนไปใช้สวิตช์ลูกลอยแทน</w:t>
      </w:r>
    </w:p>
    <w:p w14:paraId="4D1D5477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ผลลัพธ์ถูกจำกัดให้อยู่ระหว่าง 0 ถึงระดับน้ำเต็มของขวด (230 mm โดยหน้าเซนเซอร์อยู่สูงกว่าระดับน้ำเต็ม 120 mm ตามค่า SENSOR_GAP_MM ในโปรแกรม) เซนเซอร์รุ่นนี้มีระยะบอด (Blind zone) ประมาณ 200–240 mm คือวัดผิวน้ำที่อยู่ใกล้กว่านี้ไม่ได้ เมื่อผิวน้ำอยู่ในระยะบอดโปรแกรมจะส่งค่า −2 (น้ำสูงเกินช่วงที่วัดได้) แทนตัวเลขที่ผิด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</w:t>
      </w:r>
    </w:p>
    <w:p w14:paraId="793E30AB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2C44C7ED">
            <wp:extent cx="4114800" cy="2553651"/>
            <wp:effectExtent l="0" t="0" r="0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58" cy="256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F59" w14:textId="2C14D1E1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ัล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ตราโซน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ิก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กันน้ำ JSN-SR04T</w:t>
      </w:r>
    </w:p>
    <w:p w14:paraId="5EFD8928" w14:textId="77777777" w:rsidR="0092093C" w:rsidRDefault="0092093C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FFB3A8" w14:textId="06C8C36B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คุณลักษณะของเซนเซอร์อัลตราโซนิก JSN-SR04T</w:t>
      </w:r>
    </w:p>
    <w:p w14:paraId="529C0434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7684ECD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5A265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7EB812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6BBBBF1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A3D42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0ED9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A8077A" w:rsidRPr="005B41EB" w14:paraId="4512F18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9EFE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9AF0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5B41EB" w14:paraId="65382D67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C8CA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1E65E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5B41EB" w14:paraId="6AF00064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32BB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41E4B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200–240 mm</w:t>
            </w:r>
          </w:p>
        </w:tc>
      </w:tr>
      <w:tr w:rsidR="00A8077A" w:rsidRPr="005B41EB" w14:paraId="15DF690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BFA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AA3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5B41EB" w14:paraId="5D3684CF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CDB3F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7E1D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5B41EB" w14:paraId="1EEF823A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91EC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33EB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35</w:t>
            </w:r>
          </w:p>
        </w:tc>
      </w:tr>
    </w:tbl>
    <w:p w14:paraId="6563A05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0B2F6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สวิตช์ลูกลอย (Float Switch) ใช้ตรวจว่าน้ำในลังปลูกขึ้นถึงระดับเต็มแล้วหรือยัง ติดตั้งลังละ 1 ตัว แบบติดผนังด้านข้าง โดยเจาะรูที่ผนังลังตรงระดับราก (ระดับน้ำเต็ม 200 mm จากก้นลัง) แล้วขันน็อตยึดพร้อมโอริงกันรั่ว ภายในก้านมีรีดสวิตช์ (Reed Switch) เมื่อน้ำขึ้นถึง ลูกลอยที่ฝังแม่เหล็กจะยกตัวขึ้นทำให้หน้าสัมผัสเปลี่ยนสถานะ ขาหนึ่งของสวิตช์ต่อเข้ากับขา GPIO19 (ลัง 1) และ GPIO13 (ลัง 2) ส่วนอีกขาต่อลง GND โดยตั้งขา GPIO เป็น INPUT_PULLUP เมื่อลูกลอยยกวงจรจะต่อลง GND อ่านค่าได้ LOW หมายถึงน้ำเต็ม</w:t>
      </w:r>
    </w:p>
    <w:p w14:paraId="5A27522C" w14:textId="7F907706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เนื่องจากหน้าสัมผัสอาจเด้งขณะผิวน้ำกระเพื่อมใกล้ระดับเต็ม โปรแกรมจะอ่านค่า 5 ครั้งห่างกัน 2 มิลลิวินาทีแล้วใช้ผลเสียงข้างมาก จากนั้นส่งเป็นข้อมูล trayFloat (1 = เต็ม, 0 = ยังไม่เต็ม) ไปยังเซิร์ฟเวอร์ ในโหมดอัตโนมัติใช้สัญญาณนี้หยุดปั๊มเติมน้ำเข้าลัง และเมื่อลูกลอยยก ระบบจะตัดปั๊มเติมน้ำของลังนั้นทันทีทั้งในโหมด AUTO และ MANUAL เพื่อป้องกันน้ำล้นลัง</w:t>
      </w:r>
    </w:p>
    <w:p w14:paraId="31883934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51F876F9" wp14:editId="4000BC84">
            <wp:extent cx="2884696" cy="2345661"/>
            <wp:effectExtent l="0" t="0" r="0" b="0"/>
            <wp:docPr id="2116276963" name="Picture 211627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_float.png"/>
                    <pic:cNvPicPr/>
                  </pic:nvPicPr>
                  <pic:blipFill rotWithShape="1">
                    <a:blip r:embed="rId36"/>
                    <a:srcRect t="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7" cy="2360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43DA" w14:textId="37B4B1A0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สวิตช์ลูกลอยไฟฟ้าแบบติดข้าง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Float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Switch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7BC2D25E" w14:textId="77777777" w:rsidR="00A8077A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คุณลักษณะของสวิตช์ลูกลอย</w:t>
      </w:r>
    </w:p>
    <w:p w14:paraId="5E7C08B5" w14:textId="77777777" w:rsidR="0092093C" w:rsidRPr="005B41EB" w:rsidRDefault="0092093C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ADC0591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0D479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8199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5C728C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CE54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81488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ลูกลอยฝังแม่เหล็กสั่งรีดสวิตช์ (Reed Switch) ในก้าน</w:t>
            </w:r>
          </w:p>
        </w:tc>
      </w:tr>
      <w:tr w:rsidR="00A8077A" w:rsidRPr="005B41EB" w14:paraId="7F6E80D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3F85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การติดตั้ง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0AF53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แบบติดข้าง (แนวนอน) ยึดผนังลังด้วยน็อตและโอริง</w:t>
            </w:r>
          </w:p>
        </w:tc>
      </w:tr>
      <w:tr w:rsidR="00A8077A" w:rsidRPr="005B41EB" w14:paraId="059660E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50CE7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D342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A8077A" w:rsidRPr="005B41EB" w14:paraId="309B99E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0F98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แรงดันที่ใช้งานจริง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4A89F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 จากขา GPIO (Pull-up ภายในชิป)</w:t>
            </w:r>
          </w:p>
        </w:tc>
      </w:tr>
      <w:tr w:rsidR="00A8077A" w:rsidRPr="005B41EB" w14:paraId="26418AD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6B1B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15E01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 2 สถานะ (ปิดวงจร = น้ำเต็ม)</w:t>
            </w:r>
          </w:p>
        </w:tc>
      </w:tr>
      <w:tr w:rsidR="00A8077A" w:rsidRPr="005B41EB" w14:paraId="2FF5B97E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77F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การอ่านค่า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5B346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อ่าน 5 ครั้ง ใช้ผลเสียงข้างมาก</w:t>
            </w:r>
          </w:p>
        </w:tc>
      </w:tr>
      <w:tr w:rsidR="00A8077A" w:rsidRPr="005B41EB" w14:paraId="73BA786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D9F69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D67E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GPIO19, ลัง 2 = GPIO13 (อีกขาลง GND)</w:t>
            </w:r>
          </w:p>
        </w:tc>
      </w:tr>
    </w:tbl>
    <w:p w14:paraId="53A9B25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7F36F7" w14:textId="5633345C" w:rsidR="004A2D4D" w:rsidRPr="004A2D4D" w:rsidRDefault="00A8077A" w:rsidP="004A2D4D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>ไมโครคอนโทรลเลอร์ ESP32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3187D040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961403" w14:textId="056C9474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58C24859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CD9" w14:textId="77777777" w:rsidR="00B156F3" w:rsidRPr="005B41EB" w:rsidRDefault="00B156F3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EE46ECC" w14:textId="1DCFFF2D" w:rsidR="00B156F3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D6209E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คุณลักษณะของบอร์ด ESP32 DOIT DevKit V1</w:t>
      </w:r>
    </w:p>
    <w:p w14:paraId="4522EC1D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239E7B8A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C8DE6A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09661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299978C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628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4597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5B41EB" w14:paraId="769E7BE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BC6EB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07AA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Dual-core Xtensa LX6 สูงสุด 240 MHz</w:t>
            </w:r>
          </w:p>
        </w:tc>
      </w:tr>
      <w:tr w:rsidR="00A8077A" w:rsidRPr="005B41EB" w14:paraId="064C189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5783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26B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SRAM 520 KB, Flash 4 MB</w:t>
            </w:r>
          </w:p>
        </w:tc>
      </w:tr>
      <w:tr w:rsidR="00A8077A" w:rsidRPr="005B41EB" w14:paraId="1A504896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9088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A9773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Wi-Fi 802.11 b/g/n, Bluetooth</w:t>
            </w:r>
          </w:p>
        </w:tc>
      </w:tr>
      <w:tr w:rsidR="00A8077A" w:rsidRPr="005B41EB" w14:paraId="2F4782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FD6BC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1C572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5B41EB" w14:paraId="09D4B96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0D47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93168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5B41EB" w14:paraId="7EB84C8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85A6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1153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 บิต (ใช้ช่อง ADC1 ขณะเปิด Wi-Fi)</w:t>
            </w:r>
          </w:p>
        </w:tc>
      </w:tr>
      <w:tr w:rsidR="00A8077A" w:rsidRPr="005B41EB" w14:paraId="2669377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5DFD1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C4226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2D81ACD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D0A16D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78CDACF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701"/>
        <w:gridCol w:w="3261"/>
        <w:gridCol w:w="1999"/>
      </w:tblGrid>
      <w:tr w:rsidR="000C6C86" w:rsidRPr="005B41EB" w14:paraId="609EFD3D" w14:textId="77777777" w:rsidTr="004A2D4D">
        <w:trPr>
          <w:cantSplit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713575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861E" w14:textId="76C89CFC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Input</w:t>
            </w:r>
            <w:proofErr w:type="spellEnd"/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Output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22B14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B739B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5B41EB" w14:paraId="40F1A99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65F7A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DFF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71BF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D04B9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5B41EB" w14:paraId="3CA37138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04D53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398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D1556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98528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5B41EB" w14:paraId="4F92B082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3B393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3AC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F2020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443AD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47EB408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A59F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6AC4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EBBB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0445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51AAFE9E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174CA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02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2D8C5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4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DFDB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5B41EB" w14:paraId="5E4DF21A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6C29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413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5FE4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[0], [1], [2], [4]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4969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5B41EB" w14:paraId="1A36C1D9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DA5C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GPIO19 / GPIO13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D0D4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2EB6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 ลัง 1 /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1DB85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INPUT_PULLUP (LOW = เต็ม)</w:t>
            </w:r>
          </w:p>
        </w:tc>
      </w:tr>
      <w:tr w:rsidR="000C6C86" w:rsidRPr="005B41EB" w14:paraId="572577E6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B7513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707C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21AE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1F62F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27B5F6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5934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4477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F671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D3B43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74980CF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25F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BC30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506B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R3 ปั๊มสาร pH Down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392D9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6DFB0D4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3668A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969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2DB7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R4 ปั๊มสาร pH Down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794A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B1BAEF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8F71C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EB6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E84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D8F3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328A42C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14827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9241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9DC53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2D3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6BE94C1C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1739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156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3E47C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4165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01613D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19C5D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595E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BC2EA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56D6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4E23AC5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71E0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B84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3DC8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 5 V ของเซนเซอร์ทุกตัวและโมดูลรีเลย์ จากโมดูลลดแรงดัน (GND ต่อร่วมกับ ESP32)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5E30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99801F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904894" w14:textId="77777777" w:rsidR="00A8077A" w:rsidRPr="005B41EB" w:rsidRDefault="001C6510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BFC67FB">
            <wp:extent cx="5484950" cy="4303986"/>
            <wp:effectExtent l="0" t="0" r="1905" b="1905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90" cy="43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C87" w14:textId="245EAE0F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3BADAD10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0D5065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โมดูลรีเลย์ 8 ช่อง 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57622FE5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7C182508">
            <wp:extent cx="2806262" cy="2033978"/>
            <wp:effectExtent l="0" t="0" r="0" b="4445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37" cy="20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5AC" w14:textId="7386E205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2681BD64" w14:textId="77777777" w:rsidR="00B156F3" w:rsidRPr="005B41EB" w:rsidRDefault="00B156F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A4B5A00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17C8A671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200"/>
        <w:gridCol w:w="3828"/>
        <w:gridCol w:w="2549"/>
      </w:tblGrid>
      <w:tr w:rsidR="00A8077A" w:rsidRPr="005B41EB" w14:paraId="31A816D6" w14:textId="77777777" w:rsidTr="00986AE0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A5F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95E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6026C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CA23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5B41EB" w14:paraId="161EFFB9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0D72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CAAA9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0032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A821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317DE34B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514B4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38159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0C6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FD3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6DB417B7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580E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AECA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988D6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50E5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5B41EB" w14:paraId="5D9FD226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FEA7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79AD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FC7C7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4087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5B41EB" w14:paraId="4D3240E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DF18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37538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8B7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EFD7B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1</w:t>
            </w:r>
          </w:p>
        </w:tc>
      </w:tr>
      <w:tr w:rsidR="00A8077A" w:rsidRPr="005B41EB" w14:paraId="7F9D532D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F16A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856B1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6A55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68A5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1</w:t>
            </w:r>
          </w:p>
        </w:tc>
      </w:tr>
      <w:tr w:rsidR="00A8077A" w:rsidRPr="005B41EB" w14:paraId="6726F90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8CD67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D5E0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DD7D4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1CBA6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2</w:t>
            </w:r>
          </w:p>
        </w:tc>
      </w:tr>
      <w:tr w:rsidR="00A8077A" w:rsidRPr="005B41EB" w14:paraId="1D2B6290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D2B1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DAA9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B03FB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8A069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2</w:t>
            </w:r>
          </w:p>
        </w:tc>
      </w:tr>
    </w:tbl>
    <w:p w14:paraId="2470FF76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0520D8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45C9C32E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3F28D3F7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5184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210B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3C78AC6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58722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1F86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โมดูลรีเลย์ 5 V 8 ช่อง (ตัวรีเลย์ SRD-05VDC-SL-C)</w:t>
            </w:r>
          </w:p>
        </w:tc>
      </w:tr>
      <w:tr w:rsidR="00A8077A" w:rsidRPr="005B41EB" w14:paraId="37A19D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7AD09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0532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5B41EB" w14:paraId="505AD22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1AD4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25A3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160FA25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E1A8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8CBBD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 A 250 VAC / 10 A 30 VDC</w:t>
            </w:r>
          </w:p>
        </w:tc>
      </w:tr>
      <w:tr w:rsidR="00A8077A" w:rsidRPr="005B41EB" w14:paraId="5CC62529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3BF0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53ED6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A8077A" w:rsidRPr="005B41EB" w14:paraId="79ADD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8C72F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2EB6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1DFBC2F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74581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 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6DDE966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06592E7" w14:textId="2A840C70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6ABBAA27">
            <wp:extent cx="2510971" cy="1906118"/>
            <wp:effectExtent l="0" t="0" r="3810" b="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8118" b="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39" cy="1915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36AB4" w14:textId="77777777" w:rsidR="004A2D4D" w:rsidRDefault="004A2D4D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3C16223" w14:textId="2A4FB73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6CDEB7B9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3B1A56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16E1EE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992"/>
        <w:gridCol w:w="2127"/>
        <w:gridCol w:w="3116"/>
      </w:tblGrid>
      <w:tr w:rsidR="00A8077A" w:rsidRPr="005B41EB" w14:paraId="10872410" w14:textId="77777777" w:rsidTr="004A2D4D">
        <w:trPr>
          <w:cantSplit/>
          <w:tblHeader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426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5BAD2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DA2F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314DEC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5B41EB" w14:paraId="0E643BB9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F3EA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94238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24B4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319D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50FAB01A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53DCC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AB84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8D70A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6F10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4267C68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42C5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3EEA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07559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6C0C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14CCECE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7F79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2F830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800E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A6C7D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</w:tbl>
    <w:p w14:paraId="3AA696EB" w14:textId="77777777" w:rsidR="00174A0D" w:rsidRDefault="00174A0D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5D455F61" w14:textId="77777777" w:rsidR="00CD00D7" w:rsidRPr="005B41EB" w:rsidRDefault="00CD00D7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044CBAF" w14:textId="487C5D4B" w:rsidR="008F0892" w:rsidRPr="005B41EB" w:rsidRDefault="00844DF5" w:rsidP="00CD00D7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2E72AD42" wp14:editId="798477D5">
            <wp:extent cx="5124406" cy="3689573"/>
            <wp:effectExtent l="0" t="0" r="635" b="635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24" cy="3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349" w14:textId="77777777" w:rsidR="00D0678C" w:rsidRPr="005B41EB" w:rsidRDefault="00D0678C" w:rsidP="005B41EB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2EF87" w14:textId="26210D15" w:rsidR="006865B3" w:rsidRPr="005B41EB" w:rsidRDefault="008F0892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อุปกรณ์ภายในตู้ควบคุม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7CDBD6DF" w14:textId="30BB3885" w:rsidR="00B156F3" w:rsidRPr="005B41EB" w:rsidRDefault="009F4C1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lastRenderedPageBreak/>
        <w:drawing>
          <wp:inline distT="0" distB="0" distL="0" distR="0" wp14:anchorId="19741CB6" wp14:editId="7654E788">
            <wp:extent cx="3254072" cy="2708965"/>
            <wp:effectExtent l="5715" t="0" r="0" b="0"/>
            <wp:docPr id="20927424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68118" cy="27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E17A6" w14:textId="77777777" w:rsidR="00986AE0" w:rsidRPr="005B41EB" w:rsidRDefault="00986AE0" w:rsidP="009F4C10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02F77021" w14:textId="68F2E3A3" w:rsidR="00986AE0" w:rsidRPr="005B41EB" w:rsidRDefault="00986AE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 w:rsidRPr="009F4C10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 xml:space="preserve"> ด้านหน้าตู้ควบคุม</w:t>
      </w:r>
      <w:r w:rsidRPr="009F4C1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18CF1822" w14:textId="77777777" w:rsidR="00844DF5" w:rsidRPr="005B41EB" w:rsidRDefault="00844DF5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BDD9236" w14:textId="77777777" w:rsidR="00A909D1" w:rsidRPr="00E6624B" w:rsidRDefault="00653E95" w:rsidP="005B41EB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</w:pPr>
      <w:r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การออกแบบโปรแกรมควบคุม</w:t>
      </w:r>
    </w:p>
    <w:p w14:paraId="5E3F14DB" w14:textId="77777777" w:rsidR="00B817FC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50FFD56" w14:textId="77777777" w:rsidR="00DC5777" w:rsidRPr="008045B0" w:rsidRDefault="009F5C0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 แผนผังการทำงานของระบบแสดงได้ดังรูปที่ 3.28</w:t>
      </w:r>
    </w:p>
    <w:p w14:paraId="417695AC" w14:textId="77777777" w:rsidR="00010F06" w:rsidRPr="008045B0" w:rsidRDefault="004976FF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7D58C19F" w14:textId="77777777" w:rsidR="00DC5777" w:rsidRPr="005B41EB" w:rsidRDefault="00DC5777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 : หากไม่ได้รับคำตอบที่ถูกต้องจากเซิร์ฟเวอร์เกิน 30 วินาที เช่น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 </w:t>
      </w:r>
    </w:p>
    <w:p w14:paraId="5108DE4E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C67D4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22ACAC03">
            <wp:extent cx="5379085" cy="7482840"/>
            <wp:effectExtent l="0" t="0" r="0" b="3810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5251" r="7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097" cy="751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45C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แผนผังการทำงานของโปรแกรมบนบอร์ด ESP32</w:t>
      </w:r>
    </w:p>
    <w:p w14:paraId="6891DAC6" w14:textId="77777777" w:rsidR="00DB7C95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3E82B9B8" w14:textId="77777777" w:rsidR="00DC5777" w:rsidRPr="005B41EB" w:rsidRDefault="00DB7C95" w:rsidP="005B41EB">
      <w:pPr>
        <w:spacing w:after="0" w:line="240" w:lineRule="auto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จะทำงานทุกครั้งที่ได้รับข้อมูลจาก ESP32 ประกอบด้วย 3 ส่วน ดังนี้</w:t>
      </w:r>
    </w:p>
    <w:p w14:paraId="381B8EE0" w14:textId="77777777" w:rsidR="00DC5777" w:rsidRPr="005B41EB" w:rsidRDefault="00DB7C95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(1)  การควบคุมค่า pH ในถังสาร pH Down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 แล้วปิด จากนั้นรอให้น้ำยาผสมกับสารละลายอีก WaitMin นาที นับจากเติมเสร็จ ก่อนตรวจและเติมครั้งถัดไป เพื่อให้ค่าที่วัดได้นิ่งก่อน ทั้งเวลาเติมและเวลารอผสมตั้งแยกกันได้ในแต่ละลัง และแต่ละลังทำงานแยกกัน (ลัง 1 รอผสมอยู่ไม่ทำให้ลัง 2 ต้องรอ) ส่วนกรณีค่า pH ต่ำกว่าค่าต่ำสุด ระบบจะไม่ทำอะไร เนื่องจากไม่มีน้ำยาเพิ่มค่า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</w:p>
    <w:p w14:paraId="60A159F9" w14:textId="77777777" w:rsidR="00D93FA7" w:rsidRDefault="00D93FA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4508B6" w14:textId="1E849DAB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653E3503">
            <wp:extent cx="5227320" cy="4297680"/>
            <wp:effectExtent l="0" t="0" r="0" b="7620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9BBD4" w14:textId="77777777" w:rsidR="00D93FA7" w:rsidRDefault="00D93FA7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76BDFB8" w14:textId="29058FC8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แผนผังการควบคุมค่า pH ในโหมดอัตโนมัติ</w:t>
      </w:r>
    </w:p>
    <w:p w14:paraId="40727920" w14:textId="77777777" w:rsidR="00662FC4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F504B2" w14:textId="77777777" w:rsidR="00D93FA7" w:rsidRPr="005B41EB" w:rsidRDefault="00D93FA7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29D8DF4" w14:textId="77777777" w:rsidR="00662FC4" w:rsidRPr="005B41EB" w:rsidRDefault="00662FC4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(2)  การให้น้ำแบบ Flood &amp; Drain แต่ละลังมีสถานะ 4 สถานะวนเป็นรอบ คือ </w:t>
      </w:r>
    </w:p>
    <w:p w14:paraId="715B8E7F" w14:textId="77777777" w:rsidR="00662FC4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จนสวิตช์ลูกลอยยก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สูบน้ำคืน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DrainTime</w:t>
      </w:r>
    </w:p>
    <w:p w14:paraId="60769B91" w14:textId="77777777" w:rsidR="00DC5777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แล้วกลับไปรอรอบ โดยรอบใหม่เริ่มทุก IntervalMin นาที นับจากเวลาเริ่มรอบก่อน (Start-to-start) รอบจึงตรงเวลาเสมอ หากกำหนดเป็น 0 จะปิดการทำงานของลังนั้น เมื่อกด START หรือสลับเป็นโหมด AUTO ระบบจะเริ่มเติมน้ำรอบแรกทันที หากเติมครบ FillTime วินาทีแล้วลูกลอยยังไม่ยก (เช่น ถังรองรับน้ำมีน้ำไม่พอ หรือปั๊มไม่ทำงาน) ระบบจะปิดปั๊ม แสดงแจ้งเตือนบนหน้าเว็บ และข้ามการแช่ไปสูบน้ำคืนทันที ช่วงสูบน้ำคืนใช้การจับเวลาอย่างเดียว เนื่องจากลูกลอยติดตั้งที่ระดับน้ำเต็มจึงบอกระดับต่ำไม่ได้ ทุกช่วงมีเวลาสูงสุดไม่เกิน 30 นาที (Safety timeout)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 w14:paraId="413AFD2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4F521A7A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8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466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สถานะการทำงานแบบ Flood &amp; Drain ของลังปลูกแต่ละลัง</w:t>
      </w:r>
    </w:p>
    <w:p w14:paraId="2C971A1F" w14:textId="77777777" w:rsidR="00662FC4" w:rsidRPr="005B41EB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BD1F286" w14:textId="77777777" w:rsidR="00DC5777" w:rsidRPr="005B41EB" w:rsidRDefault="00662FC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(3)  การเติมน้ำเปล่า (R1/R2) ไม่อยู่ในโหมดอัตโนมัติ ผู้ดูแลระบบสั่งเปิดเองในโหมด MANUAL เมื่อต้องการชดเชยน้ำที่ลดลง และเพื่อป้องกันน้ำล้นลัง เมื่อสวิตช์ลูกลอยของลังใดยก ระบบจะตัดปั๊มเติมน้ำเปล่า (R1/R2) และปั๊มเติมน้ำเข้าลัง (R5/R7) ของลังนั้นทันทีทั้งในโหมด AUTO และ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MANUAL ผู้ดูแลระบบสามารถแก้ไขค่าตั้งของโหมดอัตโนมัติได้จากหน้าเว็บ เซิร์ฟเวอร์จะตรวจว่าค่าอยู่ในช่วงที่ยอมรับและสอดคล้องกัน (เช่น ค่า pH ต่ำสุดต้องน้อยกว่าค่าสูงสุด และ IntervalMin ต้องนานกว่าเวลาเติม แช่ และสูบน้ำคืนรวมกัน) ก่อนบันทึกผล รายละเอียดค่าตั้งต้นของโหมดอัตโนมัติแสดงดังตารางที่ 3.14</w:t>
      </w:r>
    </w:p>
    <w:p w14:paraId="604AE835" w14:textId="77777777" w:rsidR="00662FC4" w:rsidRPr="005B41EB" w:rsidRDefault="00662FC4" w:rsidP="00EC67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BB34F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3.14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ค่าตั้งต้นของโหมดอัตโนมัติ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ค่าเดียวกันทั้ง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2 ลัง ตั้งแยกกันได้)</w:t>
      </w:r>
    </w:p>
    <w:p w14:paraId="0CEBA553" w14:textId="77777777" w:rsidR="00662FC4" w:rsidRPr="005B41EB" w:rsidRDefault="00662FC4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5B41EB" w14:paraId="7011EAC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2207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461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F5F70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00DF913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68D97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A95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F0545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เติมน้ำยาลด pH เมื่อเกิน Max</w:t>
            </w:r>
          </w:p>
        </w:tc>
      </w:tr>
      <w:tr w:rsidR="00DC5777" w:rsidRPr="005B41EB" w14:paraId="73DBA0F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23D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1259F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12A8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เวลาเปิดปั๊มเติม pH ต่อครั้ง</w:t>
            </w:r>
          </w:p>
        </w:tc>
      </w:tr>
      <w:tr w:rsidR="00DC5777" w:rsidRPr="005B41EB" w14:paraId="1AD9534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BAB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WaitMin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894F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CBDC9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เวลารอให้น้ำยาผสม นับจากเติมเสร็จ</w:t>
            </w:r>
          </w:p>
        </w:tc>
      </w:tr>
      <w:tr w:rsidR="00DC5777" w:rsidRPr="005B41EB" w14:paraId="1D9F339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BE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IntervalMin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D612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360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92A3B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รอบการให้น้ำ นับจากเริ่มรอบก่อน (0 = ปิด)</w:t>
            </w:r>
          </w:p>
        </w:tc>
      </w:tr>
      <w:tr w:rsidR="00DC5777" w:rsidRPr="005B41EB" w14:paraId="03FCA96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B03B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1A77D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7476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เวลาเติมสูงสุด ครบแล้วลูกลอยไม่ยก = แจ้งเตือน</w:t>
            </w:r>
          </w:p>
        </w:tc>
      </w:tr>
      <w:tr w:rsidR="00DC5777" w:rsidRPr="005B41EB" w14:paraId="43EABED6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FC6FE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C9D7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11EE2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5B41EB" w14:paraId="1895481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802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416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BA3B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เวลาสูบน้ำคืนถังรองรับน้ำ</w:t>
            </w:r>
          </w:p>
        </w:tc>
      </w:tr>
      <w:tr w:rsidR="00DC5777" w:rsidRPr="005B41EB" w14:paraId="6F3C94B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FC918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7875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C0D1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เวลาสูงสุดของแต่ละช่วง</w:t>
            </w:r>
          </w:p>
        </w:tc>
      </w:tr>
    </w:tbl>
    <w:p w14:paraId="699A7B18" w14:textId="77777777" w:rsidR="00662FC4" w:rsidRDefault="00662FC4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F3FCDF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4C9CE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2AC6B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F8FE6D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74D2D3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44B42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6AED56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C9FED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AB40E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18ADA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023797" w14:textId="77777777" w:rsidR="00CD00D7" w:rsidRPr="005B41EB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712D2C" w14:textId="77777777" w:rsidR="00DC5777" w:rsidRPr="005B41EB" w:rsidRDefault="00662FC4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3.6 ขั้นตอนวิธีการเขียนโปรแกรม</w:t>
      </w:r>
    </w:p>
    <w:p w14:paraId="1EDEDF95" w14:textId="77777777" w:rsidR="00DC5777" w:rsidRPr="005B41EB" w:rsidRDefault="00DC5777" w:rsidP="005B41EB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7340E80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Arduino IDE</w:t>
      </w:r>
    </w:p>
    <w:p w14:paraId="531D2741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077D1E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ใช้งานได้ฟรี รองรับบอร์ด ESP32 ผ่าน Boards Manager ของ Espressif</w:t>
      </w:r>
    </w:p>
    <w:p w14:paraId="2FBBD32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มีไลบรารีสำเร็จรูปของเซนเซอร์ที่ใช้ครบ ติดตั้งได้จาก Library Manager</w:t>
      </w:r>
    </w:p>
    <w:p w14:paraId="53A1136D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อัปโหลดโปรแกรมและดูผลผ่าน Serial Monitor ได้ในโปรแกรมเดียว</w:t>
      </w:r>
    </w:p>
    <w:p w14:paraId="657331A2" w14:textId="77777777" w:rsidR="002C68A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Arduino IDE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</w:p>
    <w:p w14:paraId="0F44096B" w14:textId="77777777" w:rsidR="00DC5777" w:rsidRPr="005B41EB" w:rsidRDefault="00DC5777" w:rsidP="00CD00D7">
      <w:pPr>
        <w:spacing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402A011F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72FA7E" wp14:editId="51CD4544">
            <wp:extent cx="4690588" cy="2223529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88" cy="222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21315" w14:textId="5D74C9CC" w:rsidR="002C68A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3.31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Arduino IDE (arduino.cc)</w:t>
      </w:r>
    </w:p>
    <w:p w14:paraId="0AAB9763" w14:textId="77777777" w:rsidR="00CD00D7" w:rsidRPr="00CD00D7" w:rsidRDefault="00CD00D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82D9BB" w14:textId="77777777" w:rsidR="00ED560C" w:rsidRPr="005B41EB" w:rsidRDefault="00DC5777" w:rsidP="00CD00D7">
      <w:pPr>
        <w:keepNext/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04E7B141" w14:textId="77777777" w:rsidR="002C68A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2EFFAC77">
            <wp:extent cx="5472000" cy="3568696"/>
            <wp:effectExtent l="0" t="0" r="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568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7C7AE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Preferences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IDE</w:t>
      </w:r>
    </w:p>
    <w:p w14:paraId="40751FA2" w14:textId="77777777" w:rsidR="00CD00D7" w:rsidRPr="005B41EB" w:rsidRDefault="00CD00D7" w:rsidP="00CD00D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043979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201DB9F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299506E">
            <wp:extent cx="3253846" cy="3413077"/>
            <wp:effectExtent l="0" t="0" r="0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6" cy="341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6FB4" w14:textId="31E773E9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Boards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03634853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4. ไปที่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Manage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Libraries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ติดตั้งไลบรารี DHT sensor library (Adafruit), BH1750, Adafruit INA219 และ ArduinoJson</w:t>
      </w:r>
    </w:p>
    <w:p w14:paraId="12DA5C4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300EA21F">
            <wp:extent cx="3253846" cy="3046154"/>
            <wp:effectExtent l="0" t="0" r="0" b="127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6" cy="30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473" w14:textId="77777777" w:rsidR="00ED560C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Library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5273778A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E9F0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D670AC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75279196">
            <wp:extent cx="4320000" cy="1764000"/>
            <wp:effectExtent l="0" t="0" r="0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48BF" w14:textId="0A09145E" w:rsidR="00ED560C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ส่วนตั้งค่าในไฟล์ smart_farm.ino (ปิดรหัสผ่านและรหัสอุปกรณ์ไว้)</w:t>
      </w:r>
    </w:p>
    <w:p w14:paraId="3565A46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เสียบสาย USB เลือก Tools &gt; Board &gt; DOIT ESP32 DEVKIT V1 และเลือก Port ที่บอร์ดเชื่อมต่อ</w:t>
      </w:r>
    </w:p>
    <w:p w14:paraId="175FBA5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D757B27">
            <wp:extent cx="5472000" cy="3961325"/>
            <wp:effectExtent l="0" t="0" r="8255" b="4445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9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4D2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2702ECF9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1DA3F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66CE9A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EF24BDC">
            <wp:extent cx="5472000" cy="976441"/>
            <wp:effectExtent l="0" t="0" r="0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9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4D45" w14:textId="0054E0BC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DE015D3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8. เปิด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ตั้งความเร็ว 115200 baud เพื่อดูค่าที่บอร์ดอ่านได้และผลการส่งข้อมูล</w:t>
      </w:r>
    </w:p>
    <w:p w14:paraId="58B21D9C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Visual Studio Code และ Node.js</w:t>
      </w:r>
    </w:p>
    <w:p w14:paraId="4426E15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29F56CB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Node.js รองรับการทำงานแบบ Real-time ด้วย Socket.io และใช้ภาษา JavaScript เดียวกับหน้าเว็บ</w:t>
      </w:r>
    </w:p>
    <w:p w14:paraId="55D16636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5D4B15D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24927682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21D92E0C" w14:textId="77777777" w:rsidR="00DC5777" w:rsidRPr="005B41EB" w:rsidRDefault="00DC5777" w:rsidP="005B41EB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23C84D8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34B5D131">
            <wp:extent cx="5472000" cy="1560082"/>
            <wp:effectExtent l="0" t="0" r="0" b="254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15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B8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Node.js (nodejs.org)</w:t>
      </w:r>
    </w:p>
    <w:p w14:paraId="355A8559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2DC4664A">
            <wp:extent cx="4267895" cy="2141053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95" cy="21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78DA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Visual Studio Code (code.visualstudio.com)</w:t>
      </w:r>
    </w:p>
    <w:p w14:paraId="48BB3503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ED8A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43EC3AD3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56FE7A92">
            <wp:extent cx="3985714" cy="591429"/>
            <wp:effectExtent l="0" t="0" r="0" b="5715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714" cy="5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F8D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ผลการรันคำสั่ง npm install</w:t>
      </w:r>
    </w:p>
    <w:p w14:paraId="13BF285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คัดลอกไฟล์ .env.example เป็น .env แล้วกำหนดค่า ADMIN_USER, ADMIN_PASS, SESSION_SECRET, PORT, SUPABASE_URL, SUPABASE_SERVICE_KEY และ DEVICE_KEY</w:t>
      </w:r>
    </w:p>
    <w:p w14:paraId="277AEBC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0FAC1642">
            <wp:extent cx="5472000" cy="2368594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23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A275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.env</w:t>
      </w:r>
      <w:proofErr w:type="gram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.example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ที่ใช้เป็นต้นแบบของไฟล์ .env</w:t>
      </w:r>
      <w:proofErr w:type="gramEnd"/>
    </w:p>
    <w:p w14:paraId="536C3DB1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878B4F" w14:textId="77777777" w:rsidR="00DC5777" w:rsidRPr="005B41EB" w:rsidRDefault="00DC5777" w:rsidP="005B41EB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3CF8580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74C9593D">
            <wp:extent cx="4178571" cy="855000"/>
            <wp:effectExtent l="0" t="0" r="0" b="9525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571" cy="8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D0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รันเซิร์ฟเวอร์ในเครื่องด้วยคำสั่ง node server.js</w:t>
      </w:r>
    </w:p>
    <w:p w14:paraId="762790AD" w14:textId="77777777" w:rsidR="00ED560C" w:rsidRPr="005B41EB" w:rsidRDefault="00ED560C" w:rsidP="005260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66E63FD2" w14:textId="77777777" w:rsidR="00DC5777" w:rsidRPr="005B41EB" w:rsidRDefault="00DC5777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แสดงได้ดังตารางที่ 3.15 และช่องทางรับ-ส่งข้อมูล (API) แสดงได้ดังตารางที่ 3.16</w:t>
      </w:r>
    </w:p>
    <w:p w14:paraId="2A2B489C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98D6309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201D2C5C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6093"/>
      </w:tblGrid>
      <w:tr w:rsidR="00DC5777" w:rsidRPr="005B41EB" w14:paraId="27AA543B" w14:textId="77777777" w:rsidTr="005260B3">
        <w:trPr>
          <w:cantSplit/>
          <w:tblHeader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3B81F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F5B193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7A6A3D6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6E30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5217D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5B41EB" w14:paraId="121F006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C229C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CA7C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5B41EB" w14:paraId="45DD799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012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BE9EC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DC5777" w:rsidRPr="005B41EB" w14:paraId="00C64970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8DFB5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cropCycles.js / cropStore.js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EFBA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5B41EB" w14:paraId="0FE03E8F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FBEF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stateStore.js / persistence.js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1398F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5B41EB" w14:paraId="61CD165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CCACF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views/login.html, dashboard.html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1488B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5B41EB" w14:paraId="546C57FE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FD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public/js/dashboard.js, css/style.css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641AF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5B787D52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6C88A8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36C37504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5B41EB" w14:paraId="4108CBDB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CE81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10280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DB4E9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288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694A36B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81789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FAE4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14924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D35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รับค่าเซนเซอร์ ตอบกลับสถานะรีเลย์ (ต้องมี X-Device-Key)</w:t>
            </w:r>
          </w:p>
        </w:tc>
      </w:tr>
      <w:tr w:rsidR="00DC5777" w:rsidRPr="005B41EB" w14:paraId="37A3CE5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1C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39296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60C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40665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5B41EB" w14:paraId="563C831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2F76E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18EE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5027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CB6C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5B41EB" w14:paraId="42804B4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7E469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683B3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4BE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EB78A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5B41EB" w14:paraId="6681F9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D3B31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A2ED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4559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32C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5B41EB" w14:paraId="3E3EC24B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4352A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5D0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E27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8F230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5B41EB" w14:paraId="2710258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B0848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D7E06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C837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069F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5B41EB" w14:paraId="27C2CCB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7CEF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0F49A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893A7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96082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5B41EB" w14:paraId="09A94F1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33F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F4960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2C62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BD992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5B41EB" w14:paraId="6FB863C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4C5B6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C73A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CD04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33F1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0FD7A846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5F5214" w14:textId="77777777" w:rsidR="00DC5777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สำหรับข้อมูลที่ ESP32 ส่งไปยังเซิร์ฟเวอร์ในแต่ละรอบมีรูปแบบ JSON ดังนี้ (ค่าที่อ่านไม่ได้เป็น null ระดับน้ำที่เซนเซอร์ไม่ตอบเป็น −1 ส่วนลังปลูกส่งระดับน้ำเป็น −1 และส่งสถานะสวิตช์ลูกลอยใน trayFloat แทน)</w:t>
      </w:r>
    </w:p>
    <w:p w14:paraId="66DCC27F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8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4"/>
      </w:tblGrid>
      <w:tr w:rsidR="00DC5777" w:rsidRPr="005B41EB" w14:paraId="72DAAC0E" w14:textId="77777777" w:rsidTr="005260B3">
        <w:trPr>
          <w:trHeight w:val="3042"/>
          <w:jc w:val="center"/>
        </w:trPr>
        <w:tc>
          <w:tcPr>
            <w:tcW w:w="8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7E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2DFDC4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humidity": &lt;%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light": &lt;lux&gt;,</w:t>
            </w:r>
          </w:p>
          <w:p w14:paraId="5111C81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ph2": &lt;pH ลัง 2&gt;,</w:t>
            </w:r>
          </w:p>
          <w:p w14:paraId="3235D4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current": &lt;A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power": &lt;W&gt;,</w:t>
            </w:r>
          </w:p>
          <w:p w14:paraId="56204A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−1, &lt;ถัง4&gt;, −1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],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mm (ลังปลูก = −1)</w:t>
            </w:r>
          </w:p>
          <w:p w14:paraId="2FE2669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"mm",</w:t>
            </w:r>
          </w:p>
          <w:p w14:paraId="1B86EA6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"trayFloat": [&lt;ลัง1&gt;, &lt;ลัง2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&gt;]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1 = น้ำเต็ม, 0 = ยังไม่เต็ม</w:t>
            </w:r>
          </w:p>
          <w:p w14:paraId="21DB3DB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4A077F7C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B28F31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092C07CC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7933CB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530125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6E1174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2EB84F8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6FCFB200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0DECA08A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Supabase</w:t>
      </w:r>
    </w:p>
    <w:p w14:paraId="49D78F65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เข้าเว็บไซต์ supabase.com กด Start your project และลงชื่อเข้าใช้ด้วยบัญชี GitHub</w:t>
      </w:r>
    </w:p>
    <w:p w14:paraId="6DA4F7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11D855D7">
            <wp:extent cx="5004000" cy="2202000"/>
            <wp:effectExtent l="0" t="0" r="0" b="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22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983D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Supabase (supabase.com)</w:t>
      </w:r>
    </w:p>
    <w:p w14:paraId="271249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3888EE7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28DEE2F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1C240074">
            <wp:extent cx="5472000" cy="3257143"/>
            <wp:effectExtent l="0" t="0" r="4445" b="8255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46F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หน้าสร้างโปรเจกต์ใหม่ของ Supabase</w:t>
      </w:r>
    </w:p>
    <w:p w14:paraId="30CE64A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F72C9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7705BC80">
            <wp:extent cx="2812500" cy="2891250"/>
            <wp:effectExtent l="0" t="0" r="0" b="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500" cy="28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3862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ตารางที่สร้างแล้วในเมนู Table Editor ของ Supabase</w:t>
      </w:r>
    </w:p>
    <w:p w14:paraId="21BAEE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4A680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1084793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ED8CD0B">
            <wp:extent cx="5472000" cy="1664088"/>
            <wp:effectExtent l="0" t="0" r="0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166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CD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 API Keys ของ Supabase (ปิดค่า key ไว้)</w:t>
      </w:r>
    </w:p>
    <w:p w14:paraId="43D78EE6" w14:textId="77777777" w:rsidR="00693A21" w:rsidRPr="005B41EB" w:rsidRDefault="00693A21" w:rsidP="005260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91F63B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ตารางในฐานข้อมูล Supabase</w:t>
      </w:r>
    </w:p>
    <w:p w14:paraId="5DA005C1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5B41EB" w14:paraId="72126E37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09B28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12B0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5B41EB" w14:paraId="04F01278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1B18F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9A4FB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5B41EB" w14:paraId="56CEE97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013E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D76F2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5B41EB" w14:paraId="04CB6560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FD8C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8BC32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5B41EB" w14:paraId="1186DCF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CC70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D19E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7DD82F8B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A4E7B2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GitHub และ Render (ติดตั้งเซิร์ฟเวอร์บนคลาวด์)</w:t>
      </w:r>
    </w:p>
    <w:p w14:paraId="76598FC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64ED7F49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0639042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54608CC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70594DF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4C2CFC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74CDDAFB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856B6BD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อัปโหลดโค้ดโปรเจกต์ขึ้น GitHub (ไม่รวมไฟล์ .env)</w:t>
      </w:r>
    </w:p>
    <w:p w14:paraId="51AD255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6B14BBA4">
            <wp:extent cx="4428000" cy="2760000"/>
            <wp:effectExtent l="0" t="0" r="0" b="6350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2250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 ของโปรเจกต์บน GitHub</w:t>
      </w:r>
    </w:p>
    <w:p w14:paraId="53F7619B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684B9A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40293A0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6F167A04">
            <wp:extent cx="2970000" cy="1055000"/>
            <wp:effectExtent l="0" t="0" r="0" b="825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000" cy="10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5CE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Render (render.com)</w:t>
      </w:r>
    </w:p>
    <w:p w14:paraId="5F66976A" w14:textId="4C53D194" w:rsidR="00693A21" w:rsidRPr="005260B3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 กำหนด Root Directory เป็น smart-farm/server, Build Command เป็น npm install, Start Command เป็น node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และเลือก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Instance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Type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Free</w:t>
      </w:r>
      <w:proofErr w:type="spellEnd"/>
    </w:p>
    <w:p w14:paraId="7DCBA61B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Environment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ใส่ตัวแปร ADMIN_USER, ADMIN_PASS, SESSION_SECRET, SUPABASE_URL, SUPABASE_SERVICE_KEY และ DEVICE_KEY แล้วกด Deploy</w:t>
      </w:r>
    </w:p>
    <w:p w14:paraId="08B04988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6E019349" w14:textId="77777777" w:rsidR="00D0678C" w:rsidRDefault="00D0678C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3E513F2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A6CDFC5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35D311A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CCB7F19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ED2CF9C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B129C3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D5D7BE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A7B94F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EFBFBAE" w14:textId="77777777" w:rsidR="005260B3" w:rsidRPr="005B41EB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D7C5027" w14:textId="77777777" w:rsidR="00DC5777" w:rsidRPr="005B41EB" w:rsidRDefault="00F247EA" w:rsidP="005B41E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3.7 การใช้งาน Web Dashboard</w:t>
      </w:r>
    </w:p>
    <w:p w14:paraId="351BD317" w14:textId="77777777" w:rsidR="00DC5777" w:rsidRPr="005B41EB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3.18</w:t>
      </w:r>
    </w:p>
    <w:p w14:paraId="077DFAEA" w14:textId="77777777" w:rsidR="0070125F" w:rsidRPr="005B41EB" w:rsidRDefault="0070125F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70FA985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เมนูของ Web Dashboard</w:t>
      </w:r>
    </w:p>
    <w:p w14:paraId="7EE703DE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5B41EB" w14:paraId="615501CC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C507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79F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B29D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5B41EB" w14:paraId="29F8530A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32DBAF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2283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0235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74EC851D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96745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9C89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แถบแสดงระดับน้ำของถังน้ำ 4 ใบ (mm) และสถานะลูกลอยของลังปลูก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90BE9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51C90AAE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BB96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916A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A62A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67BD9A98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B8D7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F5A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0C76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5B41EB" w14:paraId="14619CF6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E0A88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AF730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DBCD5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323CBE37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F43B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6670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CD8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(viewer เห็นเฉพาะรอบที่กำลังปลูก)</w:t>
            </w:r>
          </w:p>
        </w:tc>
      </w:tr>
      <w:tr w:rsidR="00DC5777" w:rsidRPr="005B41EB" w14:paraId="5EBE1E4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A1C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1454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FB0A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E9C0CB7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A0A58C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44FB8FE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2E25B4A7">
            <wp:extent cx="3492000" cy="5728500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00" cy="572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528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1687EFEC" w14:textId="77777777" w:rsidR="0070125F" w:rsidRPr="005B41EB" w:rsidRDefault="0070125F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5C2D53" w14:textId="5543B666" w:rsidR="005260B3" w:rsidRPr="005B41EB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7F2FC6E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798B7E8B">
            <wp:extent cx="5472000" cy="5981964"/>
            <wp:effectExtent l="0" t="0" r="0" b="0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9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413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5D47D45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แสดงระดับน้ำของถังน้ำ 4 ใบเป็นแถบและตัวเลข (mm) และแสดงสถานะลังปลูกทั้ง 2 ลังเป็น “เต็ม” หรือ “ยังไม่เต็ม” ตามสวิตช์ลูกลอย ถังที่เซนเซอร์ไม่ตอบจะแสดงเป็นการ์ดสีจางพร้อมข้อความเตือน</w:t>
      </w:r>
    </w:p>
    <w:p w14:paraId="27A9B16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38D0D50">
            <wp:extent cx="5177232" cy="6192000"/>
            <wp:effectExtent l="0" t="0" r="0" b="0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232" cy="6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F55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3DD83437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7EE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A6A8FB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1307E1B1">
            <wp:extent cx="4901396" cy="6192000"/>
            <wp:effectExtent l="0" t="0" r="4445" b="127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96" cy="6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305" w14:textId="4FEB1BC2" w:rsidR="00725FA6" w:rsidRPr="005B41EB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1D265234" w14:textId="77777777" w:rsidR="00725FA6" w:rsidRPr="005B41EB" w:rsidRDefault="00DC5777" w:rsidP="005B41E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622C4EE2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A7AF86" wp14:editId="65FC2AD3">
            <wp:extent cx="3701637" cy="6191999"/>
            <wp:effectExtent l="0" t="0" r="7620" b="381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37" cy="61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249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6A16C12A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FD571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6302668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1DFAC59B">
            <wp:extent cx="4228073" cy="6192000"/>
            <wp:effectExtent l="0" t="0" r="127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3" cy="6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B8E3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2E534A7D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D5C6DE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513AE36D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49FB86C">
            <wp:extent cx="4645718" cy="6192000"/>
            <wp:effectExtent l="0" t="0" r="6985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718" cy="6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F7EF" w14:textId="44CEE319" w:rsidR="00725FA6" w:rsidRPr="00A06FE8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25C172ED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0962C58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0C88E6FA">
            <wp:extent cx="4554000" cy="5548500"/>
            <wp:effectExtent l="0" t="0" r="0" b="635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000" cy="55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1800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6A5B09E2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27BD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9. หน้าจัดการผู้ใช้ (เฉพาะ admin) เพิ่มผู้ใช้พร้อมกำหนดสิทธิ์ admin หรือ viewer และลบผู้ใช้</w:t>
      </w:r>
    </w:p>
    <w:p w14:paraId="52949CC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20EA180B">
            <wp:extent cx="5472000" cy="3193349"/>
            <wp:effectExtent l="0" t="0" r="6985" b="127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1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DD4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60FAF12F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0389BE" w14:textId="77777777" w:rsidR="00DC5777" w:rsidRPr="005B41EB" w:rsidRDefault="00F247EA" w:rsidP="005B41EB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 w:rsidRPr="00E6624B">
        <w:rPr>
          <w:rFonts w:ascii="TH SarabunPSK" w:eastAsia="TH Sarabun New" w:hAnsi="TH SarabunPSK" w:cs="TH SarabunPSK"/>
          <w:b/>
          <w:bCs/>
          <w:color w:val="auto"/>
          <w:sz w:val="32"/>
          <w:szCs w:val="32"/>
          <w:highlight w:val="yellow"/>
        </w:rPr>
        <w:lastRenderedPageBreak/>
        <w:t>3.8 วิธีการใช้งานและการควบคุมผ่าน Web Dashboard</w:t>
      </w:r>
    </w:p>
    <w:p w14:paraId="20C8068E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34B048D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69E6E5A6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5A04FC1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ตรวจว่าสถานะมุมขวาบนเป็น ESP32: Online และค่าเซนเซอร์ในหน้าเซนเซอร์อัปเดตต่อเนื่อง</w:t>
      </w:r>
    </w:p>
    <w:p w14:paraId="0C475EE4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290FF937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64D8892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62124C4C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7305E31D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การสั่งงานอุปกรณ์ในโหมด MANUAL</w:t>
      </w:r>
    </w:p>
    <w:p w14:paraId="6E6C9CDF" w14:textId="7B11BDB0" w:rsidR="00725FA6" w:rsidRPr="005B41EB" w:rsidRDefault="00DC5777" w:rsidP="00A06FE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</w:p>
    <w:p w14:paraId="57CB0B13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2374BFAE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กดเลือกโหมด AUTO จะปรากฏแผงตั้งค่าโหมดอัตโนมัติ กำหนดช่วง pH เวลาเติมน้ำยา (DoseTime) เวลารอผสม (WaitMin) รอบการให้น้ำ (IntervalMin) เวลาเติมสูงสุด (FillTime) เวลาแช่ราก (SoakTime) และเวลาสูบน้ำคืน (DrainTime) ของแต่ละลัง แล้วกดปุ่มบันทึกการตั้งค่า</w:t>
      </w:r>
    </w:p>
    <w:p w14:paraId="50EA3FA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 โดยลังปลูกจะเริ่มเติมน้ำรอบแรกทันที</w:t>
      </w:r>
    </w:p>
    <w:p w14:paraId="459850B8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ติดตามสถานะของแต่ละลัง (รอรอบ/เติมน้ำ/แช่ราก/ระบายน้ำ) และเวลาถอยหลังได้จากหน้าหลัก หากเติมน้ำครบเวลาแล้วลูกลอยยังไม่ยก หน้าเว็บจะแสดงแจ้งเตือนสีส้มที่ลังนั้น หากต้องการหยุดให้กดปุ่ม STOP</w:t>
      </w:r>
    </w:p>
    <w:p w14:paraId="7F5D6A06" w14:textId="77777777" w:rsidR="00725FA6" w:rsidRDefault="00725FA6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C5024D4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DB95773" w14:textId="77777777" w:rsidR="00DC5777" w:rsidRPr="005B41EB" w:rsidRDefault="00F247EA" w:rsidP="00A06FE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3.9 การทดสอบผ่าน Serial Monitor</w:t>
      </w:r>
    </w:p>
    <w:p w14:paraId="0A5CA694" w14:textId="77777777" w:rsidR="00DC5777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เมื่อเปิด Serial Monitor ที่ความเร็ว 115200 baud จะเห็นข้อความที่โปรแกรมพิมพ์ออกมาระหว่างทำงาน ความหมายของแต่ละข้อความแสดงได้ดังตารางที่ 3.19</w:t>
      </w:r>
    </w:p>
    <w:p w14:paraId="443E9EF7" w14:textId="77777777" w:rsidR="00A06FE8" w:rsidRPr="005B41EB" w:rsidRDefault="00A06FE8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F6F406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ความหมายของข้อความใน Serial Monitor</w:t>
      </w:r>
    </w:p>
    <w:p w14:paraId="0A067195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5B41EB" w14:paraId="3B9A12F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40238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9F563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BC79D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633D1ED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D6E8AC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A8DEE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B5A1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5B41EB" w14:paraId="12FD94E4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D423AC" w14:textId="77777777" w:rsidR="00DC5777" w:rsidRPr="008045B0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95EF7" w14:textId="77777777" w:rsidR="00DC5777" w:rsidRPr="008045B0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6D0F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เปิดระบบ Watchdog รีบูตเองถ้าค้างเกิน 30 วินาที</w:t>
            </w:r>
          </w:p>
        </w:tc>
      </w:tr>
      <w:tr w:rsidR="00DC5777" w:rsidRPr="005B41EB" w14:paraId="78738F1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5BCE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CCE1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2B694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5B41EB" w14:paraId="7E062F4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45DA6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D747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[JSN-SR04T] Trigger/Echo mode, TRIG=GPIO25, 4 sensors ready (ลังปลูกใช้ลูกลอย)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D17871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4 ตัวพร้อมใช้งาน</w:t>
            </w:r>
          </w:p>
        </w:tc>
      </w:tr>
      <w:tr w:rsidR="00DC5777" w:rsidRPr="005B41EB" w14:paraId="5F18369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50F21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65204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ลัง1=GPIO19 ลัง2=GPIO13 (INPUT_PULLUP)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3D9D2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ตั้งค่าขาสวิตช์ลูกลอยของลังปลูกทั้ง 2 ลัง</w:t>
            </w:r>
          </w:p>
        </w:tc>
      </w:tr>
      <w:tr w:rsidR="00DC5777" w:rsidRPr="005B41EB" w14:paraId="5CD7D5A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2140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F6D8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D3510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 ADC สำหรับอ่านค่า pH</w:t>
            </w:r>
          </w:p>
        </w:tc>
      </w:tr>
      <w:tr w:rsidR="00DC5777" w:rsidRPr="005B41EB" w14:paraId="5179228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C414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14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1BB84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5B41EB" w14:paraId="0299A44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E91B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9949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ACD7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5B41EB" w14:paraId="0AE2957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F5C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221BB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E9B2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5B41EB" w14:paraId="02B8B0D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8D94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99405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63DA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เชื่อมต่อ Wi-Fi สำเร็จ พร้อมความแรงสัญญาณ</w:t>
            </w:r>
          </w:p>
        </w:tc>
      </w:tr>
      <w:tr w:rsidR="00DC5777" w:rsidRPr="005B41EB" w14:paraId="5A10411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4511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8A3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00A6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5B41EB" w14:paraId="672E917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9DE04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B1E43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D562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5B41EB" w14:paraId="4491663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8EB19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40766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ลัง1=เต็ม  ลัง2=ยังไม่เต็ม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C1B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สถานะสวิตช์ลูกลอยของแต่ละลังในรอบนั้น</w:t>
            </w:r>
          </w:p>
        </w:tc>
      </w:tr>
      <w:tr w:rsidR="00DC5777" w:rsidRPr="005B41EB" w14:paraId="7E901FA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0A77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8488A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C45D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5B41EB" w14:paraId="323AE3C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AF54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4073D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8F13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5B41EB" w14:paraId="30D45A6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40716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4B53C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A17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5B41EB" w14:paraId="7D8226F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9C041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54EF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6CF86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5B41EB" w14:paraId="6158BE8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1D974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D4C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2EF4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052BAD01" w14:textId="77777777" w:rsid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49121E6" w14:textId="356689A7" w:rsidR="00AB1C99" w:rsidRP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E6624B">
        <w:rPr>
          <w:rFonts w:ascii="TH SarabunPSK" w:hAnsi="TH SarabunPSK" w:cs="TH SarabunPSK" w:hint="cs"/>
          <w:b/>
          <w:bCs/>
          <w:noProof/>
          <w:sz w:val="32"/>
          <w:szCs w:val="32"/>
          <w:highlight w:val="yellow"/>
          <w:cs/>
        </w:rPr>
        <w:t xml:space="preserve">3.10 </w:t>
      </w:r>
      <w:r w:rsidR="00725FA6"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ขั้นตอนการปลูก</w:t>
      </w:r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ผัก</w:t>
      </w:r>
      <w:proofErr w:type="spellStart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</w:p>
    <w:p w14:paraId="6ECE2F85" w14:textId="77777777" w:rsidR="00AB1C99" w:rsidRPr="005B41EB" w:rsidRDefault="00F765AC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 xml:space="preserve">3.10.1 </w:t>
      </w:r>
      <w:r w:rsidRPr="005B41EB">
        <w:rPr>
          <w:rFonts w:ascii="TH SarabunPSK" w:hAnsi="TH SarabunPSK" w:cs="TH SarabunPSK"/>
          <w:sz w:val="32"/>
          <w:szCs w:val="32"/>
          <w:cs/>
        </w:rPr>
        <w:t>วัสดุและอุปกรณ์ที่ใช้ในการทดลอง</w:t>
      </w:r>
    </w:p>
    <w:p w14:paraId="7701FFA4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  (1)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20 - 24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ลิตร) พร้อมฝาเจาะรู และถ้วยปลูก</w:t>
      </w:r>
    </w:p>
    <w:p w14:paraId="22B9406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37E757D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412209C8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4) น้ำสะอาด</w:t>
      </w:r>
    </w:p>
    <w:p w14:paraId="51DE115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(5) ปุ๋ยน้ำไฮโดรโปนิกส์สูตร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AB</w:t>
      </w:r>
    </w:p>
    <w:p w14:paraId="4F4C7F6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หลอดฉีดยาหรือกระบอกตวงสาร</w:t>
      </w:r>
    </w:p>
    <w:p w14:paraId="44C0D78E" w14:textId="77777777" w:rsidR="00FB4764" w:rsidRPr="005B41EB" w:rsidRDefault="006909B2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(7) ถังน้ำสำหรับผสมสาร</w:t>
      </w:r>
    </w:p>
    <w:p w14:paraId="351A3874" w14:textId="77777777" w:rsidR="00010F06" w:rsidRPr="005B41EB" w:rsidRDefault="004976FF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49F49A2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47C98B40" w14:textId="77777777" w:rsidR="00FB4764" w:rsidRPr="005B41EB" w:rsidRDefault="00FB4764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9EFF6FC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(11) สายยาง และปั๊มน้ำ</w:t>
      </w:r>
    </w:p>
    <w:p w14:paraId="25E2E822" w14:textId="77777777" w:rsidR="00C27D7D" w:rsidRPr="005B41EB" w:rsidRDefault="00C27D7D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0CF017E0" w14:textId="114434F8" w:rsidR="00204635" w:rsidRPr="005B41EB" w:rsidRDefault="00FB4764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การทดลองโดยเลือกปลูกพืชจำนวน </w:t>
      </w:r>
      <w:r w:rsidR="00B715CA">
        <w:rPr>
          <w:rFonts w:ascii="TH SarabunPSK" w:hAnsi="TH SarabunPSK" w:cs="TH SarabunPSK" w:hint="cs"/>
          <w:sz w:val="32"/>
          <w:szCs w:val="32"/>
          <w:cs/>
        </w:rPr>
        <w:t>5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ชนิด ได้แก่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ผักสลัด 2 ชนิด (กรีนคอสและ</w:t>
      </w:r>
      <w:proofErr w:type="spellStart"/>
      <w:r w:rsidR="00B715CA">
        <w:rPr>
          <w:rFonts w:ascii="TH SarabunPSK" w:hAnsi="TH SarabunPSK" w:cs="TH SarabunPSK" w:hint="cs"/>
          <w:sz w:val="32"/>
          <w:szCs w:val="32"/>
          <w:cs/>
        </w:rPr>
        <w:t>บัตเต</w:t>
      </w:r>
      <w:proofErr w:type="spellEnd"/>
      <w:r w:rsidR="00B715CA">
        <w:rPr>
          <w:rFonts w:ascii="TH SarabunPSK" w:hAnsi="TH SarabunPSK" w:cs="TH SarabunPSK" w:hint="cs"/>
          <w:sz w:val="32"/>
          <w:szCs w:val="32"/>
          <w:cs/>
        </w:rPr>
        <w:t>อร์เฮด) และผักสวนครัว 3 ชนิด (</w:t>
      </w:r>
      <w:r w:rsidRPr="005B41EB">
        <w:rPr>
          <w:rFonts w:ascii="TH SarabunPSK" w:hAnsi="TH SarabunPSK" w:cs="TH SarabunPSK"/>
          <w:sz w:val="32"/>
          <w:szCs w:val="32"/>
          <w:cs/>
        </w:rPr>
        <w:t>ผักบุ้งจีน ผักกวางตุ้งดอกและผักชี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ไทย)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ซึ่งเจริญเติบโตในภาวะที่มีค่าความเป็นกรด-ด่าง </w:t>
      </w:r>
      <w:r w:rsidRPr="005B41EB">
        <w:rPr>
          <w:rFonts w:ascii="TH SarabunPSK" w:hAnsi="TH SarabunPSK" w:cs="TH SarabunPSK"/>
          <w:sz w:val="32"/>
          <w:szCs w:val="32"/>
        </w:rPr>
        <w:t xml:space="preserve">(pH) </w:t>
      </w:r>
      <w:r w:rsidRPr="005B41EB">
        <w:rPr>
          <w:rFonts w:ascii="TH SarabunPSK" w:hAnsi="TH SarabunPSK" w:cs="TH SarabunPSK"/>
          <w:sz w:val="32"/>
          <w:szCs w:val="32"/>
          <w:cs/>
        </w:rPr>
        <w:t>แตกต่างกันเล็กน้อย มีวิธีการ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5B41EB">
        <w:rPr>
          <w:rFonts w:ascii="TH SarabunPSK" w:hAnsi="TH SarabunPSK" w:cs="TH SarabunPSK"/>
          <w:sz w:val="32"/>
          <w:szCs w:val="32"/>
          <w:cs/>
        </w:rPr>
        <w:t>ปลูกและระยะเวลาที่เหมาะสมในการเก็บเกี่ยวของพืชแต่ละชนิด สรุปได้ดังแสดงในตารางที่ 3.20</w:t>
      </w:r>
    </w:p>
    <w:p w14:paraId="203029C4" w14:textId="77777777" w:rsidR="000671CD" w:rsidRPr="005B41EB" w:rsidRDefault="000671CD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RPr="005B41EB" w:rsidSect="00F32A37">
          <w:pgSz w:w="12240" w:h="15840"/>
          <w:pgMar w:top="2155" w:right="1418" w:bottom="1418" w:left="2155" w:header="1417" w:footer="1417" w:gutter="0"/>
          <w:pgNumType w:start="53"/>
          <w:cols w:space="720"/>
          <w:titlePg/>
          <w:docGrid w:linePitch="360"/>
        </w:sectPr>
      </w:pPr>
    </w:p>
    <w:p w14:paraId="72BF18A5" w14:textId="77777777" w:rsidR="00F765AC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3.20 วิธีการปลูกและระยะเวลาที่เหมาะสมในการเก็บเกี่ยวของพืชแต่ละชนิด</w:t>
      </w:r>
    </w:p>
    <w:p w14:paraId="282166FB" w14:textId="77777777" w:rsidR="00204635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1985"/>
        <w:gridCol w:w="1984"/>
        <w:gridCol w:w="2056"/>
      </w:tblGrid>
      <w:tr w:rsidR="000671CD" w:rsidRPr="00226584" w14:paraId="3E299C7F" w14:textId="77777777" w:rsidTr="000D3CAC">
        <w:trPr>
          <w:tblHeader/>
        </w:trPr>
        <w:tc>
          <w:tcPr>
            <w:tcW w:w="1980" w:type="dxa"/>
            <w:vAlign w:val="center"/>
          </w:tcPr>
          <w:p w14:paraId="24787A89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126" w:type="dxa"/>
            <w:vAlign w:val="center"/>
          </w:tcPr>
          <w:p w14:paraId="61CCDE0E" w14:textId="5261517B" w:rsidR="00B715CA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กรีนคอส</w:t>
            </w:r>
          </w:p>
          <w:p w14:paraId="3D019AF5" w14:textId="7A7FB1EC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Green Cos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Lettuce)</w:t>
            </w:r>
          </w:p>
        </w:tc>
        <w:tc>
          <w:tcPr>
            <w:tcW w:w="2126" w:type="dxa"/>
            <w:vAlign w:val="center"/>
          </w:tcPr>
          <w:p w14:paraId="01A283E5" w14:textId="0FD9AD90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spellStart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บัตเต</w:t>
            </w:r>
            <w:proofErr w:type="spellEnd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อร์เฮด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Butterhead Lettuce)</w:t>
            </w:r>
          </w:p>
        </w:tc>
        <w:tc>
          <w:tcPr>
            <w:tcW w:w="1985" w:type="dxa"/>
            <w:vAlign w:val="center"/>
          </w:tcPr>
          <w:p w14:paraId="7936665C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ผักบุ้งจีน</w:t>
            </w:r>
          </w:p>
          <w:p w14:paraId="52AAA854" w14:textId="12322C8A" w:rsidR="00B715CA" w:rsidRPr="00226584" w:rsidRDefault="00FB7C97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Water Spinach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01122532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ผักกวางตุ้งดอก</w:t>
            </w:r>
          </w:p>
          <w:p w14:paraId="78088AEF" w14:textId="26E9EECE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Flowering </w:t>
            </w:r>
            <w:r w:rsidR="00FB7C97"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White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 Cabbage)</w:t>
            </w:r>
          </w:p>
        </w:tc>
        <w:tc>
          <w:tcPr>
            <w:tcW w:w="2056" w:type="dxa"/>
            <w:vAlign w:val="center"/>
          </w:tcPr>
          <w:p w14:paraId="55AE028D" w14:textId="190E755A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ผักชี</w:t>
            </w:r>
            <w:r w:rsidR="002960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ไทย</w:t>
            </w:r>
          </w:p>
          <w:p w14:paraId="7AC6F81E" w14:textId="0FA4BB5C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Coriander)</w:t>
            </w:r>
          </w:p>
        </w:tc>
      </w:tr>
      <w:tr w:rsidR="00296074" w:rsidRPr="00226584" w14:paraId="1777FB29" w14:textId="77777777" w:rsidTr="00296074">
        <w:tc>
          <w:tcPr>
            <w:tcW w:w="1980" w:type="dxa"/>
            <w:vAlign w:val="center"/>
          </w:tcPr>
          <w:p w14:paraId="5D6588E1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B410A4A" w14:textId="3241EEDC" w:rsidR="00296074" w:rsidRPr="00B429C6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2126" w:type="dxa"/>
          </w:tcPr>
          <w:p w14:paraId="29347799" w14:textId="4403573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1985" w:type="dxa"/>
          </w:tcPr>
          <w:p w14:paraId="5CDD03B2" w14:textId="0CDBAB30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6-12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25E398B6" w14:textId="053A02CE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3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76637D0" w14:textId="5EF47B5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8-12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226584" w:rsidRPr="00226584" w14:paraId="01BF8D9C" w14:textId="77777777" w:rsidTr="000D3CAC">
        <w:tc>
          <w:tcPr>
            <w:tcW w:w="1980" w:type="dxa"/>
            <w:vAlign w:val="center"/>
          </w:tcPr>
          <w:p w14:paraId="70EB0A24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3F0F467" w14:textId="7573BA8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DDCC77E" w14:textId="02FC1B8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29DE0FD5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471216CD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1C0187B3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3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296074" w:rsidRPr="00226584" w14:paraId="39C11245" w14:textId="77777777" w:rsidTr="000D3CAC">
        <w:tc>
          <w:tcPr>
            <w:tcW w:w="1980" w:type="dxa"/>
            <w:vAlign w:val="center"/>
          </w:tcPr>
          <w:p w14:paraId="2CA85A43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19B85D9" w14:textId="21F9EDE6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</w:t>
            </w:r>
            <w:r w:rsidRPr="00C44840">
              <w:rPr>
                <w:rFonts w:ascii="TH SarabunPSK" w:hAnsi="TH SarabunPSK" w:cs="TH SarabunPSK"/>
                <w:sz w:val="28"/>
                <w:szCs w:val="28"/>
                <w:cs/>
              </w:rPr>
              <w:t>สม่ำเสมอ</w:t>
            </w:r>
            <w:r w:rsidRPr="00C44840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0051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เมื่อต้นกล้าเริ่มมีใบงอกจึงนำก้อนฟองน้ำย้ายลงในถ้วยปลูก</w:t>
            </w:r>
          </w:p>
        </w:tc>
        <w:tc>
          <w:tcPr>
            <w:tcW w:w="2126" w:type="dxa"/>
          </w:tcPr>
          <w:p w14:paraId="566AA794" w14:textId="76A975F3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เติมน้ำสะอาดลงในถาดเพาะให้ฟองน้ำมีความชื้นอย่างสม่ำเสมอ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C4484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C44840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ต้นกล้าเริ่มมีใบงอกจึงนำก้อนฟองน้ำย้ายลงในถ้วยปลูก</w:t>
            </w:r>
          </w:p>
        </w:tc>
        <w:tc>
          <w:tcPr>
            <w:tcW w:w="1985" w:type="dxa"/>
          </w:tcPr>
          <w:p w14:paraId="54ABB91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5AE9CABA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5613340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226584" w:rsidRPr="00226584" w14:paraId="3D19ACB0" w14:textId="77777777" w:rsidTr="000D3CAC">
        <w:tc>
          <w:tcPr>
            <w:tcW w:w="1980" w:type="dxa"/>
            <w:vAlign w:val="center"/>
          </w:tcPr>
          <w:p w14:paraId="3EE6AD58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294DF5D" w14:textId="4CD58598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1449B6D3" w14:textId="742E33B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6AF76D6E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7 วัน</w:t>
            </w:r>
          </w:p>
        </w:tc>
        <w:tc>
          <w:tcPr>
            <w:tcW w:w="1984" w:type="dxa"/>
          </w:tcPr>
          <w:p w14:paraId="312DF851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4B9C0F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7 - 14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5035B6AD" w14:textId="77777777" w:rsidTr="000D3CAC">
        <w:tc>
          <w:tcPr>
            <w:tcW w:w="1980" w:type="dxa"/>
            <w:vAlign w:val="center"/>
          </w:tcPr>
          <w:p w14:paraId="1D02AB24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การผสมปุ๋ยน้ำ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</w:t>
            </w:r>
          </w:p>
        </w:tc>
        <w:tc>
          <w:tcPr>
            <w:tcW w:w="2126" w:type="dxa"/>
          </w:tcPr>
          <w:p w14:paraId="0A6C3755" w14:textId="6004CFCE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126" w:type="dxa"/>
          </w:tcPr>
          <w:p w14:paraId="749374A5" w14:textId="5B1CE48F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5" w:type="dxa"/>
          </w:tcPr>
          <w:p w14:paraId="57EEC3B1" w14:textId="1C5874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4-5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7DD650E9" w14:textId="7BCE80F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ในอัตราส่วน 4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.5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21EB0544" w14:textId="7824F4B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</w:tr>
      <w:tr w:rsidR="009747CC" w:rsidRPr="00226584" w14:paraId="537ABEA4" w14:textId="77777777" w:rsidTr="000D3CAC">
        <w:tc>
          <w:tcPr>
            <w:tcW w:w="1980" w:type="dxa"/>
            <w:vAlign w:val="center"/>
          </w:tcPr>
          <w:p w14:paraId="37ADF4CC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279509CE" w14:textId="2B0B93F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126" w:type="dxa"/>
          </w:tcPr>
          <w:p w14:paraId="1BA5F98E" w14:textId="185EBE1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5" w:type="dxa"/>
          </w:tcPr>
          <w:p w14:paraId="49638EA2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0B63B2B9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0ACC1CD5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226584" w:rsidRPr="00226584" w14:paraId="506D9C1B" w14:textId="77777777" w:rsidTr="000D3CAC">
        <w:tc>
          <w:tcPr>
            <w:tcW w:w="1980" w:type="dxa"/>
            <w:vAlign w:val="center"/>
          </w:tcPr>
          <w:p w14:paraId="26F07A50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29115A4" w14:textId="0FDE1773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2F838D4" w14:textId="70B13059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47A8E76B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15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35C2DB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0F79D85A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3A4ADC57" w14:textId="77777777" w:rsidTr="000D3CAC">
        <w:tc>
          <w:tcPr>
            <w:tcW w:w="1980" w:type="dxa"/>
            <w:vAlign w:val="center"/>
          </w:tcPr>
          <w:p w14:paraId="180AA67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6BA17B06" w14:textId="2CC82E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126" w:type="dxa"/>
          </w:tcPr>
          <w:p w14:paraId="2CF973D1" w14:textId="16BD74E6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5" w:type="dxa"/>
          </w:tcPr>
          <w:p w14:paraId="78DCDC48" w14:textId="271EBE7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4" w:type="dxa"/>
          </w:tcPr>
          <w:p w14:paraId="4BFBC1AC" w14:textId="36307D6D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056" w:type="dxa"/>
          </w:tcPr>
          <w:p w14:paraId="1441C5B8" w14:textId="61697C4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</w:tr>
      <w:tr w:rsidR="000D3CAC" w:rsidRPr="00226584" w14:paraId="2DECB72F" w14:textId="77777777" w:rsidTr="000D3CAC">
        <w:tc>
          <w:tcPr>
            <w:tcW w:w="1980" w:type="dxa"/>
            <w:vAlign w:val="center"/>
          </w:tcPr>
          <w:p w14:paraId="64F3CDC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การควบคุมค่า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2126" w:type="dxa"/>
          </w:tcPr>
          <w:p w14:paraId="782ADCEE" w14:textId="6B9DE1A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126" w:type="dxa"/>
          </w:tcPr>
          <w:p w14:paraId="1F6A7DCA" w14:textId="465C92C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5" w:type="dxa"/>
          </w:tcPr>
          <w:p w14:paraId="53687471" w14:textId="38F3A49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5.5-6.5)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6947E685" w14:textId="11E1BE4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6.0–7.0)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0663637F" w14:textId="36E43FB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6.0-7.5)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</w:tr>
      <w:tr w:rsidR="009747CC" w:rsidRPr="00226584" w14:paraId="0CF72A56" w14:textId="77777777" w:rsidTr="000D3CAC">
        <w:tc>
          <w:tcPr>
            <w:tcW w:w="1980" w:type="dxa"/>
            <w:vAlign w:val="center"/>
          </w:tcPr>
          <w:p w14:paraId="6D3C5AD1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3F74EE79" w14:textId="328E2141" w:rsidR="009747CC" w:rsidRPr="009747CC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2126" w:type="dxa"/>
          </w:tcPr>
          <w:p w14:paraId="03ED7D30" w14:textId="63C8CB1A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1985" w:type="dxa"/>
          </w:tcPr>
          <w:p w14:paraId="48E85D20" w14:textId="0A7B0B3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โดยสภาพที่เหมาะสมในการเก็บเกี่ยวที่สุด คือช่วงที่ลำ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 xml:space="preserve">ต้นมีความสูงประมาณ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25-30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1549616E" w14:textId="67BB2D90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ช่วงที่สร้าง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ช่อดอกสีเหลืองตรงกลางต้น</w:t>
            </w:r>
          </w:p>
        </w:tc>
        <w:tc>
          <w:tcPr>
            <w:tcW w:w="2056" w:type="dxa"/>
          </w:tcPr>
          <w:p w14:paraId="3B2B7368" w14:textId="6FAD111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มีใบสีเขียวสมบูรณ์ มีกลิ่นหอม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เฉพาะตัว และมีขนาดเหมาะสมสำหรับนำไปบริโภค</w:t>
            </w:r>
          </w:p>
        </w:tc>
      </w:tr>
      <w:tr w:rsidR="009747CC" w:rsidRPr="00226584" w14:paraId="5D26C0F4" w14:textId="77777777" w:rsidTr="000D3CAC">
        <w:tc>
          <w:tcPr>
            <w:tcW w:w="1980" w:type="dxa"/>
            <w:vAlign w:val="center"/>
          </w:tcPr>
          <w:p w14:paraId="011FD8A6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  <w:vAlign w:val="center"/>
          </w:tcPr>
          <w:p w14:paraId="3DC6FCA5" w14:textId="08301991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  <w:vAlign w:val="center"/>
          </w:tcPr>
          <w:p w14:paraId="15D72375" w14:textId="55EC98DD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0 -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  <w:vAlign w:val="center"/>
          </w:tcPr>
          <w:p w14:paraId="7977F27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20 - 25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9D39C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30 - 40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6FBDBDC9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40 - 50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</w:tr>
    </w:tbl>
    <w:p w14:paraId="32C53113" w14:textId="77777777" w:rsidR="00CC0A86" w:rsidRPr="005B41EB" w:rsidRDefault="00CC0A86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sectPr w:rsidR="00CC0A86" w:rsidRPr="005B41EB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2BC0" w14:textId="77777777" w:rsidR="00492D47" w:rsidRDefault="00492D47" w:rsidP="00143370">
      <w:pPr>
        <w:spacing w:after="0" w:line="240" w:lineRule="auto"/>
      </w:pPr>
      <w:r>
        <w:separator/>
      </w:r>
    </w:p>
  </w:endnote>
  <w:endnote w:type="continuationSeparator" w:id="0">
    <w:p w14:paraId="631737C0" w14:textId="77777777" w:rsidR="00492D47" w:rsidRDefault="00492D47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B9BD0" w14:textId="77777777" w:rsidR="00492D47" w:rsidRDefault="00492D47" w:rsidP="00143370">
      <w:pPr>
        <w:spacing w:after="0" w:line="240" w:lineRule="auto"/>
      </w:pPr>
      <w:r>
        <w:separator/>
      </w:r>
    </w:p>
  </w:footnote>
  <w:footnote w:type="continuationSeparator" w:id="0">
    <w:p w14:paraId="3C698F3C" w14:textId="77777777" w:rsidR="00492D47" w:rsidRDefault="00492D47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BFF9A3" w14:textId="77777777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0F06"/>
    <w:rsid w:val="00012119"/>
    <w:rsid w:val="00012B56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0629"/>
    <w:rsid w:val="0004243F"/>
    <w:rsid w:val="000448B3"/>
    <w:rsid w:val="00050128"/>
    <w:rsid w:val="00052966"/>
    <w:rsid w:val="00053C7E"/>
    <w:rsid w:val="00053DE4"/>
    <w:rsid w:val="00054EEB"/>
    <w:rsid w:val="00055BD8"/>
    <w:rsid w:val="000563AB"/>
    <w:rsid w:val="00064299"/>
    <w:rsid w:val="0006562E"/>
    <w:rsid w:val="00066A16"/>
    <w:rsid w:val="000671CD"/>
    <w:rsid w:val="0006786F"/>
    <w:rsid w:val="000706AE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3CAC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0F01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1EEC"/>
    <w:rsid w:val="002037FD"/>
    <w:rsid w:val="00204635"/>
    <w:rsid w:val="00206872"/>
    <w:rsid w:val="00207334"/>
    <w:rsid w:val="00211460"/>
    <w:rsid w:val="00211996"/>
    <w:rsid w:val="00223E22"/>
    <w:rsid w:val="0022474D"/>
    <w:rsid w:val="00226584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4EFA"/>
    <w:rsid w:val="002651B5"/>
    <w:rsid w:val="00265A5D"/>
    <w:rsid w:val="00265CD7"/>
    <w:rsid w:val="00272500"/>
    <w:rsid w:val="0027436A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96074"/>
    <w:rsid w:val="002A06B2"/>
    <w:rsid w:val="002A16E8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D7CCE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0770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2D47"/>
    <w:rsid w:val="00496701"/>
    <w:rsid w:val="004976FF"/>
    <w:rsid w:val="004A277D"/>
    <w:rsid w:val="004A2B53"/>
    <w:rsid w:val="004A2D4D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E7809"/>
    <w:rsid w:val="004E7895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0B3"/>
    <w:rsid w:val="00526230"/>
    <w:rsid w:val="0053410E"/>
    <w:rsid w:val="005345AE"/>
    <w:rsid w:val="005362C0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1E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5CDB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478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5E95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1F22"/>
    <w:rsid w:val="006A4B5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4423"/>
    <w:rsid w:val="00725463"/>
    <w:rsid w:val="00725FA6"/>
    <w:rsid w:val="00727699"/>
    <w:rsid w:val="0073049B"/>
    <w:rsid w:val="00730765"/>
    <w:rsid w:val="0073136D"/>
    <w:rsid w:val="007336E5"/>
    <w:rsid w:val="007354C7"/>
    <w:rsid w:val="00741F4F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4046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C465D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5B0"/>
    <w:rsid w:val="008046CE"/>
    <w:rsid w:val="008068D0"/>
    <w:rsid w:val="00812910"/>
    <w:rsid w:val="00813012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093C"/>
    <w:rsid w:val="00921608"/>
    <w:rsid w:val="00921C71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47CC"/>
    <w:rsid w:val="00977B26"/>
    <w:rsid w:val="00984767"/>
    <w:rsid w:val="00986AE0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2AD3"/>
    <w:rsid w:val="009D4485"/>
    <w:rsid w:val="009D568D"/>
    <w:rsid w:val="009E1127"/>
    <w:rsid w:val="009E229A"/>
    <w:rsid w:val="009E56DA"/>
    <w:rsid w:val="009E5A94"/>
    <w:rsid w:val="009F0685"/>
    <w:rsid w:val="009F14AC"/>
    <w:rsid w:val="009F4C10"/>
    <w:rsid w:val="009F5C04"/>
    <w:rsid w:val="009F6837"/>
    <w:rsid w:val="009F7EC8"/>
    <w:rsid w:val="00A01EA1"/>
    <w:rsid w:val="00A0208C"/>
    <w:rsid w:val="00A028E0"/>
    <w:rsid w:val="00A03E2E"/>
    <w:rsid w:val="00A03E4B"/>
    <w:rsid w:val="00A06FE8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10FB"/>
    <w:rsid w:val="00AC25FF"/>
    <w:rsid w:val="00AC2ED3"/>
    <w:rsid w:val="00AC3875"/>
    <w:rsid w:val="00AC3A88"/>
    <w:rsid w:val="00AC7B46"/>
    <w:rsid w:val="00AD66D9"/>
    <w:rsid w:val="00AE1377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4F55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29C6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15CA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2610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484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95919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00D7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069DE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3ED4"/>
    <w:rsid w:val="00D74622"/>
    <w:rsid w:val="00D77949"/>
    <w:rsid w:val="00D77971"/>
    <w:rsid w:val="00D77C1E"/>
    <w:rsid w:val="00D80942"/>
    <w:rsid w:val="00D854F4"/>
    <w:rsid w:val="00D92DA5"/>
    <w:rsid w:val="00D93FA7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24B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C67D4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37"/>
    <w:rsid w:val="00F32AC0"/>
    <w:rsid w:val="00F32F87"/>
    <w:rsid w:val="00F33CEC"/>
    <w:rsid w:val="00F357EE"/>
    <w:rsid w:val="00F35951"/>
    <w:rsid w:val="00F35C8C"/>
    <w:rsid w:val="00F365BF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0C03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91D2C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B7C97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588C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EA83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microsoft.com/office/2007/relationships/hdphoto" Target="media/hdphoto5.wdp"/><Relationship Id="rId42" Type="http://schemas.openxmlformats.org/officeDocument/2006/relationships/image" Target="media/image24.jpg"/><Relationship Id="rId47" Type="http://schemas.microsoft.com/office/2007/relationships/hdphoto" Target="media/hdphoto12.wdp"/><Relationship Id="rId63" Type="http://schemas.microsoft.com/office/2007/relationships/hdphoto" Target="media/hdphoto20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3.wdp"/><Relationship Id="rId16" Type="http://schemas.openxmlformats.org/officeDocument/2006/relationships/image" Target="media/image5.png"/><Relationship Id="rId107" Type="http://schemas.openxmlformats.org/officeDocument/2006/relationships/theme" Target="theme/theme1.xml"/><Relationship Id="rId11" Type="http://schemas.microsoft.com/office/2007/relationships/hdphoto" Target="media/hdphoto2.wdp"/><Relationship Id="rId32" Type="http://schemas.openxmlformats.org/officeDocument/2006/relationships/image" Target="media/image16.jpg"/><Relationship Id="rId37" Type="http://schemas.openxmlformats.org/officeDocument/2006/relationships/image" Target="media/image21.png"/><Relationship Id="rId53" Type="http://schemas.microsoft.com/office/2007/relationships/hdphoto" Target="media/hdphoto15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8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6.wdp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3.wdp"/><Relationship Id="rId80" Type="http://schemas.openxmlformats.org/officeDocument/2006/relationships/image" Target="media/image44.png"/><Relationship Id="rId85" Type="http://schemas.microsoft.com/office/2007/relationships/hdphoto" Target="media/hdphoto31.wdp"/><Relationship Id="rId12" Type="http://schemas.openxmlformats.org/officeDocument/2006/relationships/image" Target="media/image3.emf"/><Relationship Id="rId17" Type="http://schemas.microsoft.com/office/2007/relationships/hdphoto" Target="media/hdphoto4.wdp"/><Relationship Id="rId33" Type="http://schemas.openxmlformats.org/officeDocument/2006/relationships/image" Target="media/image17.jpg"/><Relationship Id="rId38" Type="http://schemas.microsoft.com/office/2007/relationships/hdphoto" Target="media/hdphoto9.wdp"/><Relationship Id="rId59" Type="http://schemas.microsoft.com/office/2007/relationships/hdphoto" Target="media/hdphoto18.wdp"/><Relationship Id="rId103" Type="http://schemas.microsoft.com/office/2007/relationships/hdphoto" Target="media/hdphoto40.wdp"/><Relationship Id="rId20" Type="http://schemas.openxmlformats.org/officeDocument/2006/relationships/image" Target="media/image8.png"/><Relationship Id="rId41" Type="http://schemas.openxmlformats.org/officeDocument/2006/relationships/image" Target="media/image23.jp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6.wdp"/><Relationship Id="rId83" Type="http://schemas.microsoft.com/office/2007/relationships/hdphoto" Target="media/hdphoto30.wdp"/><Relationship Id="rId88" Type="http://schemas.openxmlformats.org/officeDocument/2006/relationships/image" Target="media/image48.png"/><Relationship Id="rId91" Type="http://schemas.microsoft.com/office/2007/relationships/hdphoto" Target="media/hdphoto34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microsoft.com/office/2007/relationships/hdphoto" Target="media/hdphoto13.wdp"/><Relationship Id="rId57" Type="http://schemas.microsoft.com/office/2007/relationships/hdphoto" Target="media/hdphoto17.wdp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microsoft.com/office/2007/relationships/hdphoto" Target="media/hdphoto8.wdp"/><Relationship Id="rId44" Type="http://schemas.microsoft.com/office/2007/relationships/hdphoto" Target="media/hdphoto11.wdp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1.wdp"/><Relationship Id="rId73" Type="http://schemas.microsoft.com/office/2007/relationships/hdphoto" Target="media/hdphoto25.wdp"/><Relationship Id="rId78" Type="http://schemas.openxmlformats.org/officeDocument/2006/relationships/image" Target="media/image43.png"/><Relationship Id="rId81" Type="http://schemas.microsoft.com/office/2007/relationships/hdphoto" Target="media/hdphoto29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8.wdp"/><Relationship Id="rId101" Type="http://schemas.microsoft.com/office/2007/relationships/hdphoto" Target="media/hdphoto39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2.png"/><Relationship Id="rId34" Type="http://schemas.openxmlformats.org/officeDocument/2006/relationships/image" Target="media/image18.jpg"/><Relationship Id="rId50" Type="http://schemas.openxmlformats.org/officeDocument/2006/relationships/image" Target="media/image29.png"/><Relationship Id="rId55" Type="http://schemas.microsoft.com/office/2007/relationships/hdphoto" Target="media/hdphoto16.wdp"/><Relationship Id="rId76" Type="http://schemas.openxmlformats.org/officeDocument/2006/relationships/image" Target="media/image42.png"/><Relationship Id="rId97" Type="http://schemas.microsoft.com/office/2007/relationships/hdphoto" Target="media/hdphoto37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4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microsoft.com/office/2007/relationships/hdphoto" Target="media/hdphoto7.wdp"/><Relationship Id="rId24" Type="http://schemas.openxmlformats.org/officeDocument/2006/relationships/image" Target="media/image10.png"/><Relationship Id="rId40" Type="http://schemas.microsoft.com/office/2007/relationships/hdphoto" Target="media/hdphoto10.wdp"/><Relationship Id="rId45" Type="http://schemas.openxmlformats.org/officeDocument/2006/relationships/image" Target="media/image26.jpeg"/><Relationship Id="rId66" Type="http://schemas.openxmlformats.org/officeDocument/2006/relationships/image" Target="media/image37.png"/><Relationship Id="rId87" Type="http://schemas.microsoft.com/office/2007/relationships/hdphoto" Target="media/hdphoto32.wdp"/><Relationship Id="rId61" Type="http://schemas.microsoft.com/office/2007/relationships/hdphoto" Target="media/hdphoto19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5.png"/><Relationship Id="rId35" Type="http://schemas.openxmlformats.org/officeDocument/2006/relationships/image" Target="media/image19.jpg"/><Relationship Id="rId56" Type="http://schemas.openxmlformats.org/officeDocument/2006/relationships/image" Target="media/image32.png"/><Relationship Id="rId77" Type="http://schemas.microsoft.com/office/2007/relationships/hdphoto" Target="media/hdphoto27.wdp"/><Relationship Id="rId100" Type="http://schemas.openxmlformats.org/officeDocument/2006/relationships/image" Target="media/image54.png"/><Relationship Id="rId105" Type="http://schemas.microsoft.com/office/2007/relationships/hdphoto" Target="media/hdphoto41.wdp"/><Relationship Id="rId8" Type="http://schemas.openxmlformats.org/officeDocument/2006/relationships/image" Target="media/image1.png"/><Relationship Id="rId51" Type="http://schemas.microsoft.com/office/2007/relationships/hdphoto" Target="media/hdphoto14.wdp"/><Relationship Id="rId72" Type="http://schemas.openxmlformats.org/officeDocument/2006/relationships/image" Target="media/image40.png"/><Relationship Id="rId93" Type="http://schemas.microsoft.com/office/2007/relationships/hdphoto" Target="media/hdphoto35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7.png"/><Relationship Id="rId67" Type="http://schemas.microsoft.com/office/2007/relationships/hdphoto" Target="media/hdphoto2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57</Pages>
  <Words>6720</Words>
  <Characters>38304</Characters>
  <Application>Microsoft Office Word</Application>
  <DocSecurity>0</DocSecurity>
  <Lines>319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497</cp:revision>
  <cp:lastPrinted>2024-11-03T07:14:00Z</cp:lastPrinted>
  <dcterms:created xsi:type="dcterms:W3CDTF">2025-05-31T13:32:00Z</dcterms:created>
  <dcterms:modified xsi:type="dcterms:W3CDTF">2026-10-29T12:34:00Z</dcterms:modified>
</cp:coreProperties>
</file>